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18773A9A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532C1F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DC17C3">
        <w:rPr>
          <w:rFonts w:ascii="Arial" w:hAnsi="Arial" w:cs="Arial"/>
        </w:rPr>
        <w:t>February 19</w:t>
      </w:r>
      <w:r w:rsidR="00E95380">
        <w:rPr>
          <w:rFonts w:ascii="Arial" w:hAnsi="Arial" w:cs="Arial"/>
        </w:rPr>
        <w:t>,</w:t>
      </w:r>
      <w:r w:rsidR="00DC17C3">
        <w:rPr>
          <w:rFonts w:ascii="Arial" w:hAnsi="Arial" w:cs="Arial"/>
        </w:rPr>
        <w:t xml:space="preserve">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334295D6" w:rsidR="00F707B1" w:rsidRPr="00E07272" w:rsidRDefault="006A36B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35907978" w:rsidR="004A7C16" w:rsidRPr="00E07272" w:rsidRDefault="006A36B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05AA8D68" w:rsidR="00F707B1" w:rsidRPr="00E07272" w:rsidRDefault="006A36B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9B04A10" w:rsidR="00F707B1" w:rsidRPr="00E07272" w:rsidRDefault="006A36B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0C055C">
              <w:rPr>
                <w:rFonts w:ascii="Arial" w:hAnsi="Arial" w:cs="Arial"/>
                <w:sz w:val="18"/>
                <w:szCs w:val="18"/>
              </w:rPr>
              <w:t xml:space="preserve"> Co-Proxies </w:t>
            </w:r>
            <w:r w:rsidR="000C055C">
              <w:rPr>
                <w:rFonts w:ascii="Calibri" w:eastAsia="Times New Roman" w:hAnsi="Calibri" w:cs="Calibri"/>
                <w:color w:val="000000"/>
              </w:rPr>
              <w:t xml:space="preserve">Lisa Cralle &amp; Dylan </w:t>
            </w:r>
            <w:proofErr w:type="spellStart"/>
            <w:r w:rsidR="000C055C">
              <w:rPr>
                <w:rFonts w:ascii="Calibri" w:eastAsia="Times New Roman" w:hAnsi="Calibri" w:cs="Calibri"/>
                <w:color w:val="000000"/>
              </w:rPr>
              <w:t>Eret</w:t>
            </w:r>
            <w:proofErr w:type="spellEnd"/>
          </w:p>
          <w:p w14:paraId="6E23B233" w14:textId="332F4E68" w:rsidR="00F707B1" w:rsidRPr="00E07272" w:rsidRDefault="006A36B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58E26EB0" w:rsidR="00F707B1" w:rsidRPr="00E07272" w:rsidRDefault="006A36B1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6E23B239" w14:textId="42DF769A" w:rsidR="00F707B1" w:rsidRPr="00E07272" w:rsidRDefault="006A36B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5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521DF41E" w:rsidR="008C7CD6" w:rsidRPr="00E07272" w:rsidRDefault="006A36B1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29C69DF4" w:rsidR="001B287D" w:rsidRPr="00E07272" w:rsidRDefault="006A36B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(Proxy 2019-20 Joy Kim)</w:t>
            </w:r>
          </w:p>
          <w:p w14:paraId="5A4AEB8C" w14:textId="4B234197" w:rsidR="001B287D" w:rsidRPr="00E07272" w:rsidRDefault="006A36B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AD6E3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073B4696" w14:textId="77777777" w:rsidR="001B287D" w:rsidRPr="00E07272" w:rsidRDefault="006A36B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7D2B1A" w:rsidR="008C7CD6" w:rsidRPr="00E07272" w:rsidRDefault="006A36B1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3CF64ABC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6A36B1">
        <w:rPr>
          <w:rFonts w:ascii="Arial" w:hAnsi="Arial" w:cs="Arial"/>
          <w:sz w:val="18"/>
          <w:szCs w:val="18"/>
        </w:rPr>
        <w:t>Kuni H., Joseph B., Michael L., Randy Y., Scott H.</w:t>
      </w: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527AFEB6" w:rsidR="005242B6" w:rsidRPr="00B8409C" w:rsidRDefault="006635D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12:34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532A280" w14:textId="7E8A8447" w:rsidR="00A9769E" w:rsidRDefault="006635DE" w:rsidP="000D3D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A9769E">
              <w:rPr>
                <w:rFonts w:ascii="Arial" w:hAnsi="Arial" w:cs="Arial"/>
                <w:sz w:val="20"/>
                <w:szCs w:val="20"/>
              </w:rPr>
              <w:t>December</w:t>
            </w:r>
            <w:proofErr w:type="spellEnd"/>
            <w:r w:rsidR="00A9769E">
              <w:rPr>
                <w:rFonts w:ascii="Arial" w:hAnsi="Arial" w:cs="Arial"/>
                <w:sz w:val="20"/>
                <w:szCs w:val="20"/>
              </w:rPr>
              <w:t xml:space="preserve"> 4, 2019 (2 min)</w:t>
            </w:r>
          </w:p>
          <w:p w14:paraId="6E23B25C" w14:textId="0E05F0D6" w:rsidR="00F41922" w:rsidRPr="00B8409C" w:rsidRDefault="006635DE" w:rsidP="000D3D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A9769E">
              <w:rPr>
                <w:rFonts w:ascii="Arial" w:hAnsi="Arial" w:cs="Arial"/>
                <w:sz w:val="20"/>
                <w:szCs w:val="20"/>
              </w:rPr>
              <w:t>February</w:t>
            </w:r>
            <w:proofErr w:type="spellEnd"/>
            <w:r w:rsidR="00A9769E">
              <w:rPr>
                <w:rFonts w:ascii="Arial" w:hAnsi="Arial" w:cs="Arial"/>
                <w:sz w:val="20"/>
                <w:szCs w:val="20"/>
              </w:rPr>
              <w:t xml:space="preserve"> 5, 2020 (2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E5E95B3" w14:textId="77777777" w:rsidR="00F707B1" w:rsidRDefault="006635DE" w:rsidP="00663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a.Sam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moved, Jenny Y. motioned. 7 yeas, 2 abstentions, approved.</w:t>
            </w:r>
          </w:p>
          <w:p w14:paraId="6E23B25E" w14:textId="2D64C139" w:rsidR="006635DE" w:rsidRPr="006635DE" w:rsidRDefault="006635DE" w:rsidP="00663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b.Matt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moved, Jenny L. motioned. 7 yeas, 2 abstentions, approved.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45B1A0A7" w:rsidR="0090034A" w:rsidRP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1CDDD05D" w14:textId="59E85166" w:rsidR="008910C0" w:rsidRDefault="001A59C9" w:rsidP="001A5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C055C" w:rsidRPr="001A59C9">
              <w:rPr>
                <w:rFonts w:ascii="Arial" w:hAnsi="Arial" w:cs="Arial"/>
                <w:sz w:val="20"/>
                <w:szCs w:val="20"/>
              </w:rPr>
              <w:t>Update on the HIS Grant-Martin de Mucha Flores (10 min)</w:t>
            </w:r>
          </w:p>
          <w:p w14:paraId="4087AB9E" w14:textId="66B1E969" w:rsidR="001A59C9" w:rsidRPr="001A59C9" w:rsidRDefault="001A59C9" w:rsidP="001A5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Update on Faculty Contract &amp; Class Cuts-Scott Hoshida (15 min)</w:t>
            </w:r>
          </w:p>
          <w:p w14:paraId="20AA15A3" w14:textId="1B3D61CE" w:rsidR="000C055C" w:rsidRDefault="000C055C" w:rsidP="007D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3AE14DBD" w:rsidR="000F1D39" w:rsidRPr="000F1D39" w:rsidRDefault="00CA03D4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</w:t>
            </w:r>
            <w:r w:rsidR="005D667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2B3CF5A" w:rsidR="004369F8" w:rsidRPr="00B8409C" w:rsidRDefault="00965144" w:rsidP="0096514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7D0F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FE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3850"/>
    <w:multiLevelType w:val="hybridMultilevel"/>
    <w:tmpl w:val="7B9C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C055C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59C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15686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18DF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2C1F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D6674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60E62"/>
    <w:rsid w:val="006635DE"/>
    <w:rsid w:val="00677752"/>
    <w:rsid w:val="00681EC5"/>
    <w:rsid w:val="006840BE"/>
    <w:rsid w:val="006A36B1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5144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70735"/>
    <w:rsid w:val="00A9346A"/>
    <w:rsid w:val="00A96A01"/>
    <w:rsid w:val="00A9769E"/>
    <w:rsid w:val="00AA1134"/>
    <w:rsid w:val="00AA2072"/>
    <w:rsid w:val="00AA27CB"/>
    <w:rsid w:val="00AB5FB8"/>
    <w:rsid w:val="00AC591B"/>
    <w:rsid w:val="00AD6E32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03D4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C17C3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6</cp:revision>
  <dcterms:created xsi:type="dcterms:W3CDTF">2020-02-19T21:48:00Z</dcterms:created>
  <dcterms:modified xsi:type="dcterms:W3CDTF">2020-02-27T21:14:00Z</dcterms:modified>
</cp:coreProperties>
</file>