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AD" w:rsidRPr="00564CAD" w:rsidRDefault="00564CAD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  <w:r w:rsidRPr="00564CAD">
        <w:rPr>
          <w:rFonts w:ascii="Calibri" w:eastAsia="Times New Roman" w:hAnsi="Calibri" w:cs="Calibri"/>
          <w:b/>
          <w:bCs/>
        </w:rPr>
        <w:t>Berkeley City College Curriculum Committee</w:t>
      </w:r>
    </w:p>
    <w:p w:rsidR="00564CAD" w:rsidRPr="00564CAD" w:rsidRDefault="00564CAD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</w:p>
    <w:p w:rsidR="00564CAD" w:rsidRPr="00564CAD" w:rsidRDefault="00564CAD" w:rsidP="00564CAD">
      <w:pPr>
        <w:shd w:val="clear" w:color="auto" w:fill="FFFFFF"/>
        <w:jc w:val="center"/>
        <w:rPr>
          <w:rFonts w:ascii="Calibri" w:eastAsia="Times New Roman" w:hAnsi="Calibri" w:cs="Calibri"/>
          <w:b/>
          <w:bCs/>
        </w:rPr>
      </w:pPr>
      <w:r w:rsidRPr="00564CAD">
        <w:rPr>
          <w:rFonts w:ascii="Calibri" w:eastAsia="Times New Roman" w:hAnsi="Calibri" w:cs="Calibri"/>
          <w:b/>
          <w:bCs/>
        </w:rPr>
        <w:t xml:space="preserve">Resolution on Course </w:t>
      </w:r>
      <w:r>
        <w:rPr>
          <w:rFonts w:ascii="Calibri" w:eastAsia="Times New Roman" w:hAnsi="Calibri" w:cs="Calibri"/>
          <w:b/>
          <w:bCs/>
        </w:rPr>
        <w:t>Outline of Record</w:t>
      </w:r>
      <w:r w:rsidRPr="00564CAD">
        <w:rPr>
          <w:rFonts w:ascii="Calibri" w:eastAsia="Times New Roman" w:hAnsi="Calibri" w:cs="Calibri"/>
          <w:b/>
          <w:bCs/>
        </w:rPr>
        <w:t xml:space="preserve"> Information</w:t>
      </w:r>
    </w:p>
    <w:p w:rsidR="00564CAD" w:rsidRDefault="00564CAD" w:rsidP="00A47E46">
      <w:pPr>
        <w:shd w:val="clear" w:color="auto" w:fill="FFFFFF"/>
        <w:rPr>
          <w:rFonts w:ascii="Calibri" w:eastAsia="Times New Roman" w:hAnsi="Calibri" w:cs="Calibri"/>
        </w:rPr>
      </w:pPr>
    </w:p>
    <w:p w:rsidR="00A47E46" w:rsidRPr="00A47E46" w:rsidRDefault="00E10B6E" w:rsidP="00A47E46">
      <w:p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="00564CAD">
        <w:rPr>
          <w:rFonts w:ascii="Calibri" w:eastAsia="Times New Roman" w:hAnsi="Calibri" w:cs="Calibri"/>
        </w:rPr>
        <w:t>HEREAS,</w:t>
      </w:r>
      <w:r w:rsidR="00A47E46" w:rsidRPr="00A47E46">
        <w:rPr>
          <w:rFonts w:ascii="Calibri" w:eastAsia="Times New Roman" w:hAnsi="Calibri" w:cs="Calibri"/>
        </w:rPr>
        <w:t xml:space="preserve"> </w:t>
      </w:r>
      <w:r w:rsidR="00564CAD">
        <w:rPr>
          <w:rFonts w:ascii="Calibri" w:eastAsia="Times New Roman" w:hAnsi="Calibri" w:cs="Calibri"/>
        </w:rPr>
        <w:t xml:space="preserve">it </w:t>
      </w:r>
      <w:r w:rsidR="00A47E46" w:rsidRPr="00A47E46">
        <w:rPr>
          <w:rFonts w:ascii="Calibri" w:eastAsia="Times New Roman" w:hAnsi="Calibri" w:cs="Calibri"/>
        </w:rPr>
        <w:t>is well known</w:t>
      </w:r>
      <w:r w:rsidR="00564CAD">
        <w:rPr>
          <w:rFonts w:ascii="Calibri" w:eastAsia="Times New Roman" w:hAnsi="Calibri" w:cs="Calibri"/>
        </w:rPr>
        <w:t xml:space="preserve"> </w:t>
      </w:r>
      <w:r w:rsidR="00A47E46" w:rsidRPr="00A47E46">
        <w:rPr>
          <w:rFonts w:ascii="Calibri" w:eastAsia="Times New Roman" w:hAnsi="Calibri" w:cs="Calibri"/>
        </w:rPr>
        <w:t xml:space="preserve">the role of each college's Curriculum Committee, a subset of the Academic Senate, </w:t>
      </w:r>
      <w:r w:rsidR="00564CAD">
        <w:rPr>
          <w:rFonts w:ascii="Calibri" w:eastAsia="Times New Roman" w:hAnsi="Calibri" w:cs="Calibri"/>
        </w:rPr>
        <w:t xml:space="preserve">is </w:t>
      </w:r>
      <w:r w:rsidR="00A47E46" w:rsidRPr="00A47E46">
        <w:rPr>
          <w:rFonts w:ascii="Calibri" w:eastAsia="Times New Roman" w:hAnsi="Calibri" w:cs="Calibri"/>
        </w:rPr>
        <w:t>to develop or update the course outline of record for each course</w:t>
      </w:r>
      <w:r w:rsidR="00564CAD">
        <w:rPr>
          <w:rFonts w:ascii="Calibri" w:eastAsia="Times New Roman" w:hAnsi="Calibri" w:cs="Calibri"/>
        </w:rPr>
        <w:t>;</w:t>
      </w:r>
    </w:p>
    <w:p w:rsidR="00A47E46" w:rsidRPr="00A47E46" w:rsidRDefault="00A47E46" w:rsidP="00A47E46">
      <w:pPr>
        <w:shd w:val="clear" w:color="auto" w:fill="FFFFFF"/>
        <w:rPr>
          <w:rFonts w:ascii="Calibri" w:eastAsia="Times New Roman" w:hAnsi="Calibri" w:cs="Calibri"/>
        </w:rPr>
      </w:pPr>
    </w:p>
    <w:p w:rsidR="00564CAD" w:rsidRDefault="00564CAD" w:rsidP="00A47E46">
      <w:p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WHEREAS, t</w:t>
      </w:r>
      <w:r w:rsidR="00A47E46" w:rsidRPr="00A47E46">
        <w:rPr>
          <w:rFonts w:ascii="Calibri" w:eastAsia="Times New Roman" w:hAnsi="Calibri" w:cs="Calibri"/>
        </w:rPr>
        <w:t>he course outline of record is where critical information regarding a course, including any prerequisite information, is officially defined.</w:t>
      </w:r>
    </w:p>
    <w:p w:rsidR="00564CAD" w:rsidRDefault="00564CAD" w:rsidP="00A47E46">
      <w:pPr>
        <w:shd w:val="clear" w:color="auto" w:fill="FFFFFF"/>
        <w:rPr>
          <w:rFonts w:ascii="Calibri" w:eastAsia="Times New Roman" w:hAnsi="Calibri" w:cs="Calibri"/>
        </w:rPr>
      </w:pPr>
    </w:p>
    <w:p w:rsidR="00564CAD" w:rsidRDefault="00564CAD" w:rsidP="00A47E46">
      <w:p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 it RESOLVED that:</w:t>
      </w:r>
    </w:p>
    <w:p w:rsidR="00A47E46" w:rsidRPr="00A47E46" w:rsidRDefault="00564CAD" w:rsidP="00A47E46">
      <w:p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</w:t>
      </w:r>
      <w:r w:rsidR="008D030E">
        <w:rPr>
          <w:rFonts w:ascii="Calibri" w:eastAsia="Times New Roman" w:hAnsi="Calibri" w:cs="Calibri"/>
        </w:rPr>
        <w:t xml:space="preserve">o public documents, whether in print or electronic format, including but not limited to </w:t>
      </w:r>
      <w:r w:rsidR="00A47E46" w:rsidRPr="00A47E46">
        <w:rPr>
          <w:rFonts w:ascii="Calibri" w:eastAsia="Times New Roman" w:hAnsi="Calibri" w:cs="Calibri"/>
        </w:rPr>
        <w:t>the schedule, the catalog, Passport or other websites, or advertising, can provide information about a course that differs from what is stated in its course outline of record.</w:t>
      </w:r>
    </w:p>
    <w:p w:rsidR="00A6779A" w:rsidRDefault="00281CA9"/>
    <w:p w:rsidR="008D030E" w:rsidRDefault="008D030E"/>
    <w:p w:rsidR="008D030E" w:rsidRPr="00A47E46" w:rsidRDefault="008D030E">
      <w:bookmarkStart w:id="0" w:name="_GoBack"/>
      <w:bookmarkEnd w:id="0"/>
    </w:p>
    <w:sectPr w:rsidR="008D030E" w:rsidRPr="00A47E46" w:rsidSect="007472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A9" w:rsidRDefault="00281CA9" w:rsidP="008D030E">
      <w:r>
        <w:separator/>
      </w:r>
    </w:p>
  </w:endnote>
  <w:endnote w:type="continuationSeparator" w:id="0">
    <w:p w:rsidR="00281CA9" w:rsidRDefault="00281CA9" w:rsidP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0E" w:rsidRPr="008D030E" w:rsidRDefault="008D030E" w:rsidP="008D030E">
    <w:pPr>
      <w:pStyle w:val="Footer"/>
      <w:jc w:val="right"/>
      <w:rPr>
        <w:sz w:val="18"/>
        <w:szCs w:val="18"/>
      </w:rPr>
    </w:pPr>
    <w:r w:rsidRPr="008D030E">
      <w:rPr>
        <w:sz w:val="18"/>
        <w:szCs w:val="18"/>
      </w:rPr>
      <w:t>Approved by BCC Curriculum Committee 10/17/19</w:t>
    </w:r>
  </w:p>
  <w:p w:rsidR="008D030E" w:rsidRPr="008D030E" w:rsidRDefault="008D030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A9" w:rsidRDefault="00281CA9" w:rsidP="008D030E">
      <w:r>
        <w:separator/>
      </w:r>
    </w:p>
  </w:footnote>
  <w:footnote w:type="continuationSeparator" w:id="0">
    <w:p w:rsidR="00281CA9" w:rsidRDefault="00281CA9" w:rsidP="008D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6"/>
    <w:rsid w:val="00281CA9"/>
    <w:rsid w:val="00564CAD"/>
    <w:rsid w:val="006B6940"/>
    <w:rsid w:val="006F2D6E"/>
    <w:rsid w:val="007472EF"/>
    <w:rsid w:val="008D030E"/>
    <w:rsid w:val="00A47E46"/>
    <w:rsid w:val="00E10B6E"/>
    <w:rsid w:val="00EB32D4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60C01"/>
  <w14:defaultImageDpi w14:val="32767"/>
  <w15:chartTrackingRefBased/>
  <w15:docId w15:val="{7EDD6748-5538-5D42-8509-9F4A4F7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0E"/>
  </w:style>
  <w:style w:type="paragraph" w:styleId="Footer">
    <w:name w:val="footer"/>
    <w:basedOn w:val="Normal"/>
    <w:link w:val="Foot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2</cp:revision>
  <dcterms:created xsi:type="dcterms:W3CDTF">2019-10-17T21:08:00Z</dcterms:created>
  <dcterms:modified xsi:type="dcterms:W3CDTF">2019-10-17T21:08:00Z</dcterms:modified>
</cp:coreProperties>
</file>