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4832F10D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2A7969">
        <w:rPr>
          <w:rFonts w:ascii="Arial" w:hAnsi="Arial" w:cs="Arial"/>
        </w:rPr>
        <w:t>March 6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9B1C28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9B1C2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9B1C2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9B1C2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9B1C28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9B1C28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9B1C2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9B1C28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9B1C2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9B1C2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9B1C2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9B1C28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55F03B50" w:rsidR="00F707B1" w:rsidRPr="00E07272" w:rsidRDefault="00D114BF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C204766" w:rsidR="00F707B1" w:rsidRPr="00B8409C" w:rsidRDefault="00FC6AC2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3B277" wp14:editId="5FDB80D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157480</wp:posOffset>
                      </wp:positionV>
                      <wp:extent cx="8858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240ED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2.4pt" to="69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" strokecolor="gray [1629]" strokeweight="1.5pt"/>
                  </w:pict>
                </mc:Fallback>
              </mc:AlternateContent>
            </w:r>
            <w:r w:rsidR="00F707B1"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82DBD09" w:rsidR="00F41922" w:rsidRPr="00B8409C" w:rsidRDefault="00B103E3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2019</w:t>
            </w:r>
            <w:r w:rsidR="002A7969">
              <w:rPr>
                <w:rFonts w:ascii="Arial" w:hAnsi="Arial" w:cs="Arial"/>
                <w:sz w:val="20"/>
                <w:szCs w:val="20"/>
              </w:rPr>
              <w:t xml:space="preserve"> corrected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(3 min.)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  <w:r w:rsidR="002A7969">
              <w:rPr>
                <w:rFonts w:ascii="Arial" w:hAnsi="Arial" w:cs="Arial"/>
                <w:sz w:val="20"/>
                <w:szCs w:val="20"/>
              </w:rPr>
              <w:t>February 20, 2019 (3 min.)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10CD5952" w14:textId="77777777" w:rsidR="00E95380" w:rsidRDefault="00E95380" w:rsidP="00E95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33E1" w14:textId="2FD17048" w:rsidR="00347F73" w:rsidRPr="00E95380" w:rsidRDefault="00347F73" w:rsidP="00E9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9D72153" w14:textId="29A4AFBE" w:rsidR="008910C0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D84F92" w:rsidRPr="00D84F92">
              <w:rPr>
                <w:rFonts w:ascii="Arial" w:hAnsi="Arial" w:cs="Arial"/>
                <w:sz w:val="20"/>
                <w:szCs w:val="20"/>
              </w:rPr>
              <w:t>BCC Integrated Strategic Enrollment Management Plan (ISEMP)</w:t>
            </w:r>
            <w:r w:rsidR="00D84F92">
              <w:rPr>
                <w:rFonts w:ascii="Arial" w:hAnsi="Arial" w:cs="Arial"/>
                <w:sz w:val="20"/>
                <w:szCs w:val="20"/>
              </w:rPr>
              <w:t xml:space="preserve"> 2018-2021 &amp; Development Timeline – Kuni H. (20 min)</w:t>
            </w:r>
          </w:p>
          <w:p w14:paraId="2DF6DAC6" w14:textId="7233B418" w:rsidR="009B1C28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F893" w14:textId="65DFA17F" w:rsidR="009B1C28" w:rsidRPr="00D84F92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Student guided on-ramp tool – Hermia Y. and Gabriel M. (20 min).</w:t>
            </w:r>
            <w:bookmarkStart w:id="0" w:name="_GoBack"/>
            <w:bookmarkEnd w:id="0"/>
          </w:p>
          <w:p w14:paraId="20AA15A3" w14:textId="30E84621" w:rsidR="00347F73" w:rsidRPr="00D84F92" w:rsidRDefault="00347F73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F3B7ADD" w:rsidR="004369F8" w:rsidRPr="00B8409C" w:rsidRDefault="00D01E5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7969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47F73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B1C28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AD0361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01E5B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4F92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6AC2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8</cp:revision>
  <dcterms:created xsi:type="dcterms:W3CDTF">2019-02-25T18:59:00Z</dcterms:created>
  <dcterms:modified xsi:type="dcterms:W3CDTF">2019-02-26T19:43:00Z</dcterms:modified>
</cp:coreProperties>
</file>