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25" w:rsidRDefault="00DD3B25" w:rsidP="00DD3B25">
      <w:pPr>
        <w:jc w:val="center"/>
      </w:pPr>
      <w:r w:rsidRPr="00DD3B25">
        <w:rPr>
          <w:noProof/>
        </w:rPr>
        <w:drawing>
          <wp:inline distT="0" distB="0" distL="0" distR="0">
            <wp:extent cx="2371725" cy="1286930"/>
            <wp:effectExtent l="0" t="0" r="0" b="8890"/>
            <wp:docPr id="1" name="Picture 1" descr="C:\Users\sshears\Desktop\Desktop 20191114\Logo\BCC Logo - rev - logo and 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hears\Desktop\Desktop 20191114\Logo\BCC Logo - rev - logo and tag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48" cy="131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B25" w:rsidRDefault="00DD3B25" w:rsidP="00DD3B25">
      <w:pPr>
        <w:jc w:val="center"/>
      </w:pPr>
    </w:p>
    <w:p w:rsidR="00282B70" w:rsidRDefault="00DD3B25" w:rsidP="00DD3B25">
      <w:pPr>
        <w:jc w:val="center"/>
      </w:pPr>
      <w:r>
        <w:t>Vice President of Student Services</w:t>
      </w:r>
    </w:p>
    <w:p w:rsidR="00DD3B25" w:rsidRDefault="00873B66" w:rsidP="00DD3B25">
      <w:pPr>
        <w:jc w:val="center"/>
      </w:pPr>
      <w:r>
        <w:t>Service Area</w:t>
      </w:r>
      <w:r w:rsidR="00DD3B25">
        <w:t xml:space="preserve"> Outcomes</w:t>
      </w:r>
    </w:p>
    <w:p w:rsidR="00DD3B25" w:rsidRDefault="00873B66" w:rsidP="00DD3B25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SERVICE AREA </w:t>
      </w:r>
      <w:r w:rsidR="00DD3B25">
        <w:rPr>
          <w:rFonts w:ascii="Segoe UI" w:hAnsi="Segoe UI" w:cs="Segoe UI"/>
          <w:sz w:val="20"/>
          <w:szCs w:val="20"/>
        </w:rPr>
        <w:t>OUTCOME 1: Encourage</w:t>
      </w:r>
      <w:r w:rsidR="00DD3B25" w:rsidRPr="00517BD1">
        <w:rPr>
          <w:rFonts w:ascii="Segoe UI" w:hAnsi="Segoe UI" w:cs="Segoe UI"/>
          <w:sz w:val="20"/>
          <w:szCs w:val="20"/>
        </w:rPr>
        <w:t xml:space="preserve"> an environment that is welcoming, helpful and respectful</w:t>
      </w:r>
      <w:r>
        <w:rPr>
          <w:rFonts w:ascii="Segoe UI" w:hAnsi="Segoe UI" w:cs="Segoe UI"/>
          <w:sz w:val="20"/>
          <w:szCs w:val="20"/>
        </w:rPr>
        <w:t xml:space="preserve"> for student success and equity</w:t>
      </w:r>
    </w:p>
    <w:p w:rsidR="001902C6" w:rsidRDefault="00873B66" w:rsidP="001902C6">
      <w:pPr>
        <w:pStyle w:val="ListParagrap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MEASURES: Minutes of Student Services Council, Student Services Program Reviews</w:t>
      </w:r>
      <w:r w:rsidR="001902C6">
        <w:rPr>
          <w:rFonts w:ascii="Segoe UI" w:hAnsi="Segoe UI" w:cs="Segoe UI"/>
          <w:sz w:val="20"/>
          <w:szCs w:val="20"/>
        </w:rPr>
        <w:t xml:space="preserve">, </w:t>
      </w:r>
      <w:r w:rsidR="001902C6">
        <w:rPr>
          <w:rFonts w:ascii="Segoe UI" w:hAnsi="Segoe UI" w:cs="Segoe UI"/>
          <w:sz w:val="20"/>
          <w:szCs w:val="20"/>
        </w:rPr>
        <w:t>Student Activities and Campus Life</w:t>
      </w:r>
      <w:r w:rsidR="001902C6">
        <w:rPr>
          <w:rFonts w:ascii="Segoe UI" w:hAnsi="Segoe UI" w:cs="Segoe UI"/>
          <w:sz w:val="20"/>
          <w:szCs w:val="20"/>
        </w:rPr>
        <w:t>, Welcome Desk, Student Ambassadors, Quick Stop, Admissions and Records, Financial Aid Office</w:t>
      </w:r>
    </w:p>
    <w:p w:rsidR="001902C6" w:rsidRDefault="001902C6" w:rsidP="001902C6">
      <w:pPr>
        <w:pStyle w:val="ListParagraph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DD3B25" w:rsidRPr="001902C6" w:rsidRDefault="001902C6" w:rsidP="001902C6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SERVICE AREA </w:t>
      </w:r>
      <w:r w:rsidR="00DD3B25" w:rsidRPr="001902C6">
        <w:rPr>
          <w:rFonts w:ascii="Segoe UI" w:hAnsi="Segoe UI" w:cs="Segoe UI"/>
          <w:sz w:val="20"/>
          <w:szCs w:val="20"/>
        </w:rPr>
        <w:t xml:space="preserve">OUTCOME 2: Provide accurate and timely </w:t>
      </w:r>
      <w:r w:rsidR="00873B66" w:rsidRPr="001902C6">
        <w:rPr>
          <w:rFonts w:ascii="Segoe UI" w:hAnsi="Segoe UI" w:cs="Segoe UI"/>
          <w:sz w:val="20"/>
          <w:szCs w:val="20"/>
        </w:rPr>
        <w:t xml:space="preserve">support </w:t>
      </w:r>
      <w:r w:rsidR="00DD3B25" w:rsidRPr="001902C6">
        <w:rPr>
          <w:rFonts w:ascii="Segoe UI" w:hAnsi="Segoe UI" w:cs="Segoe UI"/>
          <w:sz w:val="20"/>
          <w:szCs w:val="20"/>
        </w:rPr>
        <w:t>service</w:t>
      </w:r>
      <w:r w:rsidR="00873B66" w:rsidRPr="001902C6">
        <w:rPr>
          <w:rFonts w:ascii="Segoe UI" w:hAnsi="Segoe UI" w:cs="Segoe UI"/>
          <w:sz w:val="20"/>
          <w:szCs w:val="20"/>
        </w:rPr>
        <w:t>s</w:t>
      </w:r>
      <w:r w:rsidR="00DD3B25" w:rsidRPr="001902C6">
        <w:rPr>
          <w:rFonts w:ascii="Segoe UI" w:hAnsi="Segoe UI" w:cs="Segoe UI"/>
          <w:sz w:val="20"/>
          <w:szCs w:val="20"/>
        </w:rPr>
        <w:t xml:space="preserve"> to students</w:t>
      </w:r>
    </w:p>
    <w:p w:rsidR="001902C6" w:rsidRPr="00517BD1" w:rsidRDefault="00873B66" w:rsidP="001902C6">
      <w:pPr>
        <w:pStyle w:val="ListParagrap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MEASURES: Counseling, EOPS, DSPS, Financial Aid Office, Admissions and Records, Career and Transfer Center, Veterans Services, Next Up</w:t>
      </w:r>
      <w:r w:rsidR="001902C6">
        <w:rPr>
          <w:rFonts w:ascii="Segoe UI" w:hAnsi="Segoe UI" w:cs="Segoe UI"/>
          <w:sz w:val="20"/>
          <w:szCs w:val="20"/>
        </w:rPr>
        <w:t xml:space="preserve">, Student Activities and Campus Life, </w:t>
      </w:r>
      <w:r w:rsidR="001902C6">
        <w:rPr>
          <w:rFonts w:ascii="Segoe UI" w:hAnsi="Segoe UI" w:cs="Segoe UI"/>
          <w:sz w:val="20"/>
          <w:szCs w:val="20"/>
        </w:rPr>
        <w:t>Student Equity and Achievement Program</w:t>
      </w:r>
      <w:r w:rsidR="001902C6">
        <w:rPr>
          <w:rFonts w:ascii="Segoe UI" w:hAnsi="Segoe UI" w:cs="Segoe UI"/>
          <w:sz w:val="20"/>
          <w:szCs w:val="20"/>
        </w:rPr>
        <w:t>, FYELC</w:t>
      </w:r>
    </w:p>
    <w:p w:rsidR="00873B66" w:rsidRPr="00517BD1" w:rsidRDefault="00873B66" w:rsidP="00873B66">
      <w:pPr>
        <w:pStyle w:val="ListParagraph"/>
        <w:rPr>
          <w:rFonts w:ascii="Segoe UI" w:hAnsi="Segoe UI" w:cs="Segoe UI"/>
          <w:sz w:val="20"/>
          <w:szCs w:val="20"/>
        </w:rPr>
      </w:pPr>
    </w:p>
    <w:p w:rsidR="00873B66" w:rsidRDefault="001902C6" w:rsidP="00873B66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SERVICE AREA </w:t>
      </w:r>
      <w:r w:rsidR="00DD3B25" w:rsidRPr="00517BD1">
        <w:rPr>
          <w:rFonts w:ascii="Segoe UI" w:hAnsi="Segoe UI" w:cs="Segoe UI"/>
          <w:sz w:val="20"/>
          <w:szCs w:val="20"/>
        </w:rPr>
        <w:t>OUTCOME 3: Ensure that Student Services</w:t>
      </w:r>
      <w:r w:rsidR="00DD3B25">
        <w:rPr>
          <w:rFonts w:ascii="Segoe UI" w:hAnsi="Segoe UI" w:cs="Segoe UI"/>
          <w:sz w:val="20"/>
          <w:szCs w:val="20"/>
        </w:rPr>
        <w:t xml:space="preserve"> information is</w:t>
      </w:r>
      <w:r w:rsidR="00DD3B25" w:rsidRPr="00517BD1">
        <w:rPr>
          <w:rFonts w:ascii="Segoe UI" w:hAnsi="Segoe UI" w:cs="Segoe UI"/>
          <w:sz w:val="20"/>
          <w:szCs w:val="20"/>
        </w:rPr>
        <w:t xml:space="preserve"> communicate</w:t>
      </w:r>
      <w:r w:rsidR="00DD3B25">
        <w:rPr>
          <w:rFonts w:ascii="Segoe UI" w:hAnsi="Segoe UI" w:cs="Segoe UI"/>
          <w:sz w:val="20"/>
          <w:szCs w:val="20"/>
        </w:rPr>
        <w:t>d</w:t>
      </w:r>
      <w:r w:rsidR="00DD3B25" w:rsidRPr="00517BD1">
        <w:rPr>
          <w:rFonts w:ascii="Segoe UI" w:hAnsi="Segoe UI" w:cs="Segoe UI"/>
          <w:sz w:val="20"/>
          <w:szCs w:val="20"/>
        </w:rPr>
        <w:t xml:space="preserve"> effectively with the campus and external community</w:t>
      </w:r>
    </w:p>
    <w:p w:rsidR="00DD3B25" w:rsidRPr="00873B66" w:rsidRDefault="00873B66" w:rsidP="00873B66">
      <w:pPr>
        <w:pStyle w:val="ListParagraph"/>
        <w:rPr>
          <w:rFonts w:ascii="Segoe UI" w:hAnsi="Segoe UI" w:cs="Segoe UI"/>
          <w:sz w:val="20"/>
          <w:szCs w:val="20"/>
        </w:rPr>
      </w:pPr>
      <w:r>
        <w:t>MEASURES: Enrollment Management Committee Minutes, Website communication, College Catalog, Schedule</w:t>
      </w:r>
    </w:p>
    <w:p w:rsidR="00DD3B25" w:rsidRDefault="00DD3B25"/>
    <w:sectPr w:rsidR="00DD3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32375"/>
    <w:multiLevelType w:val="hybridMultilevel"/>
    <w:tmpl w:val="2366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25"/>
    <w:rsid w:val="001902C6"/>
    <w:rsid w:val="00282B70"/>
    <w:rsid w:val="00873B66"/>
    <w:rsid w:val="00DD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E0A8"/>
  <w15:chartTrackingRefBased/>
  <w15:docId w15:val="{28BAE278-E6F1-46DF-99A1-16DD44D8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Shears</dc:creator>
  <cp:keywords/>
  <dc:description/>
  <cp:lastModifiedBy>Stacey Shears</cp:lastModifiedBy>
  <cp:revision>2</cp:revision>
  <dcterms:created xsi:type="dcterms:W3CDTF">2019-11-15T01:36:00Z</dcterms:created>
  <dcterms:modified xsi:type="dcterms:W3CDTF">2019-11-16T00:42:00Z</dcterms:modified>
</cp:coreProperties>
</file>