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44D2B102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proofErr w:type="gramStart"/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E747C7">
        <w:rPr>
          <w:color w:val="007F7F"/>
        </w:rPr>
        <w:t>August</w:t>
      </w:r>
      <w:proofErr w:type="gramEnd"/>
      <w:r w:rsidR="00252886">
        <w:rPr>
          <w:color w:val="007F7F"/>
        </w:rPr>
        <w:t xml:space="preserve"> 2</w:t>
      </w:r>
      <w:r w:rsidR="00E747C7">
        <w:rPr>
          <w:color w:val="007F7F"/>
        </w:rPr>
        <w:t>6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9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50"/>
        <w:gridCol w:w="2262"/>
        <w:gridCol w:w="2878"/>
      </w:tblGrid>
      <w:tr w:rsidR="00E8783E" w14:paraId="3D93BFFB" w14:textId="77777777" w:rsidTr="00044620">
        <w:trPr>
          <w:trHeight w:hRule="exact" w:val="32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044620">
        <w:trPr>
          <w:trHeight w:hRule="exact" w:val="5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4D60E3F6" w:rsidR="004F2B0F" w:rsidRDefault="004F4DCB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="00DF2C0A"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747C7" w14:paraId="704B4851" w14:textId="77777777" w:rsidTr="00E747C7">
        <w:trPr>
          <w:trHeight w:hRule="exact" w:val="858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ABFE6" w14:textId="45623B66" w:rsidR="00E747C7" w:rsidRDefault="00E747C7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12:25-12:35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917" w14:textId="77777777" w:rsidR="00E747C7" w:rsidRDefault="00E747C7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Review minutes from May 29, 2019</w:t>
            </w:r>
          </w:p>
          <w:p w14:paraId="0C90A81C" w14:textId="0E412120" w:rsidR="00E747C7" w:rsidRDefault="00E747C7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Governance Retreat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ED93" w14:textId="7FED03CB" w:rsidR="00E747C7" w:rsidRDefault="00E747C7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EB1A" w14:textId="18907843" w:rsidR="00E747C7" w:rsidRPr="000F4DBD" w:rsidRDefault="00E747C7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</w:p>
        </w:tc>
      </w:tr>
      <w:tr w:rsidR="00E8783E" w14:paraId="149C4A6E" w14:textId="77777777" w:rsidTr="00044620">
        <w:trPr>
          <w:trHeight w:val="780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7F61E43A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747C7">
              <w:rPr>
                <w:rFonts w:eastAsia="Calibri" w:cs="Calibri"/>
                <w:sz w:val="24"/>
                <w:szCs w:val="24"/>
              </w:rPr>
              <w:t>3</w:t>
            </w:r>
            <w:r w:rsidR="00E974BB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-12:</w:t>
            </w:r>
            <w:r w:rsidR="00E747C7">
              <w:rPr>
                <w:rFonts w:eastAsia="Calibri" w:cs="Calibri"/>
                <w:sz w:val="24"/>
                <w:szCs w:val="24"/>
              </w:rPr>
              <w:t>50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11B88" w14:textId="77777777" w:rsidR="00E747C7" w:rsidRDefault="000F457D" w:rsidP="000F457D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="00E747C7">
              <w:rPr>
                <w:rFonts w:eastAsia="Calibri" w:cs="Calibri"/>
                <w:sz w:val="24"/>
                <w:szCs w:val="24"/>
              </w:rPr>
              <w:t>Welcome &amp; Introductions</w:t>
            </w:r>
          </w:p>
          <w:p w14:paraId="4CCE6449" w14:textId="2E4AB747" w:rsidR="00C41366" w:rsidRPr="00E8783E" w:rsidRDefault="00E747C7" w:rsidP="00E747C7">
            <w:pPr>
              <w:pStyle w:val="TableParagraph"/>
              <w:numPr>
                <w:ilvl w:val="0"/>
                <w:numId w:val="22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Confirm Membership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5264993A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017236">
              <w:rPr>
                <w:rFonts w:eastAsia="Calibri" w:cs="Calibri"/>
                <w:sz w:val="24"/>
                <w:szCs w:val="24"/>
              </w:rPr>
              <w:t>Pernell</w:t>
            </w:r>
          </w:p>
          <w:p w14:paraId="2713B201" w14:textId="388E5B1A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7E8C694C" w:rsidR="000F4DBD" w:rsidRPr="00044620" w:rsidRDefault="00E747C7" w:rsidP="0004462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372ECF0C" w14:textId="77777777" w:rsidTr="00044620">
        <w:trPr>
          <w:trHeight w:val="8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6194D729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676DC">
              <w:rPr>
                <w:rFonts w:eastAsia="Calibri" w:cs="Calibri"/>
                <w:sz w:val="24"/>
                <w:szCs w:val="24"/>
              </w:rPr>
              <w:t>2:</w:t>
            </w:r>
            <w:r w:rsidR="00E747C7">
              <w:rPr>
                <w:rFonts w:eastAsia="Calibri" w:cs="Calibri"/>
                <w:sz w:val="24"/>
                <w:szCs w:val="24"/>
              </w:rPr>
              <w:t>50</w:t>
            </w:r>
            <w:r w:rsidR="00A676DC">
              <w:rPr>
                <w:rFonts w:eastAsia="Calibri" w:cs="Calibri"/>
                <w:sz w:val="24"/>
                <w:szCs w:val="24"/>
              </w:rPr>
              <w:t>p-1</w:t>
            </w:r>
            <w:r w:rsidR="00E747C7">
              <w:rPr>
                <w:rFonts w:eastAsia="Calibri" w:cs="Calibri"/>
                <w:sz w:val="24"/>
                <w:szCs w:val="24"/>
              </w:rPr>
              <w:t>:00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5F9BD181" w:rsidR="00B03F91" w:rsidRDefault="00E747C7" w:rsidP="002179FF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Review Charge of College Roundtable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A23" w14:textId="21AB6FBA" w:rsidR="00044620" w:rsidRDefault="00E747C7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252A2E05" w:rsidR="00ED05C1" w:rsidRPr="00E6608B" w:rsidRDefault="00E747C7" w:rsidP="00996B1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Understand charge and purpose</w:t>
            </w:r>
          </w:p>
        </w:tc>
      </w:tr>
      <w:tr w:rsidR="000F457D" w14:paraId="40D8206D" w14:textId="77777777" w:rsidTr="00A676DC">
        <w:trPr>
          <w:trHeight w:val="492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C173" w14:textId="78506162" w:rsidR="000F457D" w:rsidRDefault="003A1463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E747C7">
              <w:rPr>
                <w:rFonts w:eastAsia="Calibri" w:cs="Calibri"/>
                <w:sz w:val="24"/>
                <w:szCs w:val="24"/>
              </w:rPr>
              <w:t>:00</w:t>
            </w:r>
            <w:r>
              <w:rPr>
                <w:rFonts w:eastAsia="Calibri" w:cs="Calibri"/>
                <w:sz w:val="24"/>
                <w:szCs w:val="24"/>
              </w:rPr>
              <w:t>p-1:</w:t>
            </w:r>
            <w:r w:rsidR="00E747C7">
              <w:rPr>
                <w:rFonts w:eastAsia="Calibri" w:cs="Calibri"/>
                <w:sz w:val="24"/>
                <w:szCs w:val="24"/>
              </w:rPr>
              <w:t>15</w:t>
            </w:r>
            <w:r w:rsidR="000F457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0043" w14:textId="0A8136B4" w:rsidR="000F457D" w:rsidRDefault="00E747C7" w:rsidP="00044620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Accreditation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6384" w14:textId="1C18FD29" w:rsidR="000F457D" w:rsidRDefault="00E747C7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  <w:r w:rsidR="003A1463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  <w:p w14:paraId="5C15FFFA" w14:textId="7D0E16AF" w:rsidR="000F457D" w:rsidRDefault="000F457D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9FA67" w14:textId="7DD2906B" w:rsidR="000F457D" w:rsidRDefault="00044620" w:rsidP="00044620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Information </w:t>
            </w:r>
            <w:r w:rsidR="000F457D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D43ED8" w14:paraId="703DBD67" w14:textId="77777777" w:rsidTr="00044620">
        <w:trPr>
          <w:trHeight w:val="474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03A217C7" w:rsidR="00D43ED8" w:rsidRDefault="00A12825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676DC">
              <w:rPr>
                <w:rFonts w:eastAsia="Calibri" w:cs="Calibri"/>
                <w:sz w:val="24"/>
                <w:szCs w:val="24"/>
              </w:rPr>
              <w:t>:15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A676DC">
              <w:rPr>
                <w:rFonts w:eastAsia="Calibri" w:cs="Calibri"/>
                <w:sz w:val="24"/>
                <w:szCs w:val="24"/>
              </w:rPr>
              <w:t>:25</w:t>
            </w:r>
            <w:r w:rsidR="00D43ED8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C3C6" w14:textId="08FD062C" w:rsidR="00D43ED8" w:rsidRDefault="00E6608B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528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BF75443" w14:textId="7CC03D46" w:rsidR="00E6608B" w:rsidRDefault="00E747C7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F. Bridges</w:t>
            </w:r>
          </w:p>
          <w:p w14:paraId="4AB735CE" w14:textId="2AA34B28" w:rsidR="00D43ED8" w:rsidRDefault="00E747C7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</w:t>
            </w:r>
            <w:r w:rsidR="00E6608B">
              <w:rPr>
                <w:rFonts w:eastAsia="Palatino Linotype" w:cs="Palatino Linotype"/>
                <w:sz w:val="24"/>
                <w:szCs w:val="24"/>
              </w:rPr>
              <w:t>.</w:t>
            </w:r>
            <w:r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Palatino Linotype" w:cs="Palatino Linotype"/>
                <w:sz w:val="24"/>
                <w:szCs w:val="24"/>
              </w:rPr>
              <w:t>Frincke</w:t>
            </w:r>
            <w:proofErr w:type="spellEnd"/>
            <w:r w:rsidR="00E6608B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0F73A7BA" w:rsidR="00D43ED8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745A6" w14:paraId="1E686D96" w14:textId="77777777" w:rsidTr="00A676DC">
        <w:trPr>
          <w:trHeight w:val="48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E4DD" w14:textId="77C2427B" w:rsidR="00B745A6" w:rsidRDefault="00A676DC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</w:t>
            </w:r>
            <w:r w:rsidR="00B745A6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CF3C" w14:textId="6E909CE6" w:rsidR="00B745A6" w:rsidRDefault="00A676DC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Order/Announcements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03F7" w14:textId="4BABF40F" w:rsidR="00B745A6" w:rsidRDefault="00A676DC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</w:t>
            </w:r>
            <w:r w:rsidR="00B745A6">
              <w:rPr>
                <w:rFonts w:eastAsia="Palatino Linotype" w:cs="Palatino Linotype"/>
                <w:sz w:val="24"/>
                <w:szCs w:val="24"/>
              </w:rPr>
              <w:t xml:space="preserve">. </w:t>
            </w:r>
            <w:r>
              <w:rPr>
                <w:rFonts w:eastAsia="Palatino Linotype" w:cs="Palatino Linotype"/>
                <w:sz w:val="24"/>
                <w:szCs w:val="24"/>
              </w:rPr>
              <w:t>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0C65" w14:textId="3960519C" w:rsidR="00B745A6" w:rsidRPr="00A676DC" w:rsidRDefault="00A676DC" w:rsidP="00A676DC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A676DC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676DC" w14:paraId="05786B8A" w14:textId="77777777" w:rsidTr="00A676DC">
        <w:trPr>
          <w:trHeight w:val="48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9742" w14:textId="527D13A9" w:rsidR="00A676DC" w:rsidRDefault="00A676DC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BAC2" w14:textId="2368240C" w:rsidR="00A676DC" w:rsidRDefault="00A676DC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8104" w14:textId="17EEE05B" w:rsidR="00A676DC" w:rsidRDefault="00A676DC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3671" w14:textId="77777777" w:rsidR="00A676DC" w:rsidRPr="00A676DC" w:rsidRDefault="00A676DC" w:rsidP="00A676DC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1C7EC740" w:rsidR="00D13CB6" w:rsidRPr="00C27D86" w:rsidRDefault="00E747C7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 xml:space="preserve">                                                                                                                   </w:t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3A1463">
        <w:rPr>
          <w:rFonts w:ascii="Arial"/>
          <w:b/>
          <w:i/>
          <w:color w:val="FF0000"/>
          <w:spacing w:val="1"/>
          <w:sz w:val="20"/>
        </w:rPr>
        <w:t>We</w:t>
      </w:r>
      <w:r w:rsidR="0045705C">
        <w:rPr>
          <w:rFonts w:ascii="Arial"/>
          <w:b/>
          <w:i/>
          <w:color w:val="FF0000"/>
          <w:spacing w:val="1"/>
          <w:sz w:val="20"/>
        </w:rPr>
        <w:t>d</w:t>
      </w:r>
      <w:r w:rsidR="003A1463">
        <w:rPr>
          <w:rFonts w:ascii="Arial"/>
          <w:b/>
          <w:i/>
          <w:color w:val="FF0000"/>
          <w:spacing w:val="1"/>
          <w:sz w:val="20"/>
        </w:rPr>
        <w:t>nesd</w:t>
      </w:r>
      <w:r w:rsidR="0045705C">
        <w:rPr>
          <w:rFonts w:ascii="Arial"/>
          <w:b/>
          <w:i/>
          <w:color w:val="FF0000"/>
          <w:spacing w:val="1"/>
          <w:sz w:val="20"/>
        </w:rPr>
        <w:t>ay,</w:t>
      </w:r>
      <w:r>
        <w:rPr>
          <w:rFonts w:ascii="Arial"/>
          <w:b/>
          <w:i/>
          <w:color w:val="FF0000"/>
          <w:spacing w:val="1"/>
          <w:sz w:val="20"/>
        </w:rPr>
        <w:t xml:space="preserve"> September 9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1B192A">
        <w:rPr>
          <w:rFonts w:ascii="Arial"/>
          <w:b/>
          <w:i/>
          <w:color w:val="FF0000"/>
          <w:spacing w:val="1"/>
          <w:sz w:val="20"/>
        </w:rPr>
        <w:t>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7B979104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747C7">
        <w:rPr>
          <w:b/>
          <w:sz w:val="18"/>
          <w:szCs w:val="18"/>
        </w:rPr>
        <w:t>John Nguyen</w:t>
      </w:r>
      <w:r w:rsidR="006E06BD" w:rsidRPr="001B192A">
        <w:rPr>
          <w:spacing w:val="-11"/>
          <w:sz w:val="18"/>
          <w:szCs w:val="18"/>
        </w:rPr>
        <w:t xml:space="preserve">, </w:t>
      </w:r>
      <w:bookmarkStart w:id="0" w:name="_GoBack"/>
      <w:bookmarkEnd w:id="0"/>
      <w:r w:rsidR="006E06BD" w:rsidRPr="001B192A">
        <w:rPr>
          <w:sz w:val="18"/>
          <w:szCs w:val="18"/>
        </w:rPr>
        <w:t>Director 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E747C7">
        <w:rPr>
          <w:b/>
          <w:sz w:val="18"/>
          <w:szCs w:val="18"/>
        </w:rPr>
        <w:t>Mary Clarke-Miller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="00E747C7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2179FF">
        <w:rPr>
          <w:b/>
          <w:sz w:val="18"/>
          <w:szCs w:val="18"/>
        </w:rPr>
        <w:t>Jeejun Bertuso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2179FF">
        <w:rPr>
          <w:b/>
          <w:sz w:val="18"/>
          <w:szCs w:val="18"/>
        </w:rPr>
        <w:t>Natalia Fedorova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E747C7">
        <w:rPr>
          <w:b/>
          <w:sz w:val="18"/>
          <w:szCs w:val="18"/>
        </w:rPr>
        <w:t xml:space="preserve">Max </w:t>
      </w:r>
      <w:proofErr w:type="spellStart"/>
      <w:r w:rsidR="00E747C7">
        <w:rPr>
          <w:b/>
          <w:sz w:val="18"/>
          <w:szCs w:val="18"/>
        </w:rPr>
        <w:t>Frincke</w:t>
      </w:r>
      <w:proofErr w:type="spellEnd"/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58D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1384"/>
    <w:rsid w:val="000262A3"/>
    <w:rsid w:val="00043756"/>
    <w:rsid w:val="00044620"/>
    <w:rsid w:val="00070E95"/>
    <w:rsid w:val="00081E82"/>
    <w:rsid w:val="000820D1"/>
    <w:rsid w:val="000A6AA5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94B5F"/>
    <w:rsid w:val="001A0BFC"/>
    <w:rsid w:val="001A1D14"/>
    <w:rsid w:val="001A2F68"/>
    <w:rsid w:val="001B0F9B"/>
    <w:rsid w:val="001B192A"/>
    <w:rsid w:val="001E286D"/>
    <w:rsid w:val="00203798"/>
    <w:rsid w:val="002179FF"/>
    <w:rsid w:val="00221934"/>
    <w:rsid w:val="00224798"/>
    <w:rsid w:val="00231DC8"/>
    <w:rsid w:val="0023663D"/>
    <w:rsid w:val="00242A1B"/>
    <w:rsid w:val="00252886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1463"/>
    <w:rsid w:val="003A37EF"/>
    <w:rsid w:val="003B0435"/>
    <w:rsid w:val="003B1980"/>
    <w:rsid w:val="003B2E5C"/>
    <w:rsid w:val="003D0874"/>
    <w:rsid w:val="003D65DE"/>
    <w:rsid w:val="003E4ED3"/>
    <w:rsid w:val="0041391E"/>
    <w:rsid w:val="004154E4"/>
    <w:rsid w:val="00416CCC"/>
    <w:rsid w:val="00430E6B"/>
    <w:rsid w:val="00432700"/>
    <w:rsid w:val="0044740D"/>
    <w:rsid w:val="0045378F"/>
    <w:rsid w:val="004558AE"/>
    <w:rsid w:val="0045705C"/>
    <w:rsid w:val="00470932"/>
    <w:rsid w:val="00474E90"/>
    <w:rsid w:val="00475317"/>
    <w:rsid w:val="0048156D"/>
    <w:rsid w:val="0049301A"/>
    <w:rsid w:val="004E7290"/>
    <w:rsid w:val="004F2B0F"/>
    <w:rsid w:val="004F4DCB"/>
    <w:rsid w:val="005025B6"/>
    <w:rsid w:val="0050626D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411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AF0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96B16"/>
    <w:rsid w:val="009F1D73"/>
    <w:rsid w:val="009F69CC"/>
    <w:rsid w:val="00A00ECE"/>
    <w:rsid w:val="00A02BA3"/>
    <w:rsid w:val="00A11D74"/>
    <w:rsid w:val="00A12825"/>
    <w:rsid w:val="00A14F00"/>
    <w:rsid w:val="00A54867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45A6"/>
    <w:rsid w:val="00B90478"/>
    <w:rsid w:val="00BA198E"/>
    <w:rsid w:val="00BB5318"/>
    <w:rsid w:val="00BC6AF4"/>
    <w:rsid w:val="00BC6E35"/>
    <w:rsid w:val="00BD3E16"/>
    <w:rsid w:val="00BF5F55"/>
    <w:rsid w:val="00C12131"/>
    <w:rsid w:val="00C1502E"/>
    <w:rsid w:val="00C26488"/>
    <w:rsid w:val="00C27D86"/>
    <w:rsid w:val="00C31EAF"/>
    <w:rsid w:val="00C41366"/>
    <w:rsid w:val="00C66496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60F76"/>
    <w:rsid w:val="00E6608B"/>
    <w:rsid w:val="00E747C7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EFAC8F-6361-462B-AA9E-A632E63A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2019-08-19T20:24:00Z</dcterms:created>
  <dcterms:modified xsi:type="dcterms:W3CDTF">2019-08-19T20:24:00Z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