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37ACFE0D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3D65DE">
        <w:rPr>
          <w:color w:val="007F7F"/>
        </w:rPr>
        <w:t>May 14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3485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61"/>
        <w:gridCol w:w="2155"/>
        <w:gridCol w:w="4615"/>
      </w:tblGrid>
      <w:tr w:rsidR="000F02EE" w14:paraId="3D93BFFB" w14:textId="77777777" w:rsidTr="000F02EE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0F02EE" w14:paraId="2EF141DF" w14:textId="77777777" w:rsidTr="000F02EE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50DF99BA" w:rsidR="00A82A4B" w:rsidRDefault="003D65D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R. Tomaneng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0F02EE" w14:paraId="149C4A6E" w14:textId="77777777" w:rsidTr="000F02EE">
        <w:trPr>
          <w:trHeight w:hRule="exact" w:val="58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77777777" w:rsidR="008C37EB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(March-April)</w:t>
            </w:r>
          </w:p>
          <w:p w14:paraId="4CCE6449" w14:textId="1EF35B2F" w:rsidR="00C41366" w:rsidRPr="00FA3874" w:rsidRDefault="008C37EB" w:rsidP="008C37EB">
            <w:pPr>
              <w:pStyle w:val="TableParagraph"/>
              <w:numPr>
                <w:ilvl w:val="1"/>
                <w:numId w:val="7"/>
              </w:numPr>
              <w:spacing w:line="290" w:lineRule="exact"/>
              <w:ind w:left="13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March 12, March 26, April 23rd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03A697F4" w:rsidR="00FA3874" w:rsidRPr="00C41366" w:rsidRDefault="00A82A4B" w:rsidP="008C37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  <w:r w:rsidR="0063035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8C37EB">
              <w:rPr>
                <w:rFonts w:eastAsia="Calibri" w:cs="Calibri"/>
                <w:sz w:val="24"/>
                <w:szCs w:val="24"/>
              </w:rPr>
              <w:t>-</w:t>
            </w:r>
            <w:r w:rsidR="0063035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081E82">
              <w:rPr>
                <w:rFonts w:eastAsia="Calibri" w:cs="Calibri"/>
                <w:sz w:val="24"/>
                <w:szCs w:val="24"/>
              </w:rPr>
              <w:t>March &amp; April 2018</w:t>
            </w:r>
          </w:p>
        </w:tc>
      </w:tr>
      <w:tr w:rsidR="000F02EE" w14:paraId="6AF99CD4" w14:textId="77777777" w:rsidTr="000F02EE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2CCFC1E4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50558">
              <w:rPr>
                <w:rFonts w:eastAsia="Calibri" w:cs="Calibri"/>
                <w:sz w:val="24"/>
                <w:szCs w:val="24"/>
              </w:rPr>
              <w:t>5</w:t>
            </w:r>
            <w:r w:rsidR="00AC3DFA">
              <w:rPr>
                <w:rFonts w:eastAsia="Calibri" w:cs="Calibri"/>
                <w:sz w:val="24"/>
                <w:szCs w:val="24"/>
              </w:rPr>
              <w:t>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760363A3" w:rsidR="00992750" w:rsidRPr="005145C5" w:rsidRDefault="00AC3DFA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Program Review Template Update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17CACC21" w:rsidR="005B086C" w:rsidRPr="00856B2D" w:rsidRDefault="00AC3DFA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FCB983D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0F02EE" w14:paraId="502137C0" w14:textId="77777777" w:rsidTr="000F02EE">
        <w:trPr>
          <w:trHeight w:hRule="exact" w:val="67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03EA6042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630357">
              <w:rPr>
                <w:rFonts w:eastAsia="Calibri" w:cs="Calibri"/>
                <w:sz w:val="24"/>
                <w:szCs w:val="24"/>
              </w:rPr>
              <w:t>5</w:t>
            </w:r>
            <w:r w:rsidR="00AC3DFA">
              <w:rPr>
                <w:rFonts w:eastAsia="Calibri" w:cs="Calibri"/>
                <w:sz w:val="24"/>
                <w:szCs w:val="24"/>
              </w:rPr>
              <w:t>0</w:t>
            </w:r>
            <w:r w:rsidR="00630357">
              <w:rPr>
                <w:rFonts w:eastAsia="Calibri" w:cs="Calibri"/>
                <w:sz w:val="24"/>
                <w:szCs w:val="24"/>
              </w:rPr>
              <w:t>p-1:00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16B1605C" w:rsidR="006D0F5D" w:rsidRPr="00546630" w:rsidRDefault="000F02EE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President’s Office--Service Area Outcomes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3CB59F37" w:rsidR="001606D9" w:rsidRDefault="000F02EE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51B7DB05" w:rsidR="0045378F" w:rsidRPr="00C41366" w:rsidRDefault="00AC3DFA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02EE" w14:paraId="4C1E5D20" w14:textId="77777777" w:rsidTr="000F02EE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1301" w14:textId="43E78145" w:rsidR="00630357" w:rsidRDefault="00630357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1:00-1:10p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D48C" w14:textId="13E65888" w:rsidR="00630357" w:rsidRDefault="000F02EE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BCC/PCCD </w:t>
            </w:r>
            <w:r w:rsidR="00630357">
              <w:rPr>
                <w:rFonts w:eastAsia="Calibri" w:cs="Calibri"/>
                <w:sz w:val="24"/>
                <w:szCs w:val="24"/>
              </w:rPr>
              <w:t xml:space="preserve">Resource </w:t>
            </w:r>
            <w:r>
              <w:rPr>
                <w:rFonts w:eastAsia="Calibri" w:cs="Calibri"/>
                <w:sz w:val="24"/>
                <w:szCs w:val="24"/>
              </w:rPr>
              <w:t>Conversations Update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C7C5" w14:textId="461AE155" w:rsidR="00630357" w:rsidRDefault="000F02EE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Cornu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79EE" w14:textId="1088E27B" w:rsidR="00630357" w:rsidRDefault="00630357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3D65DE">
              <w:rPr>
                <w:rFonts w:eastAsia="Calibri" w:cs="Calibri"/>
                <w:sz w:val="24"/>
                <w:szCs w:val="24"/>
              </w:rPr>
              <w:t>information</w:t>
            </w:r>
          </w:p>
        </w:tc>
      </w:tr>
      <w:tr w:rsidR="000F02EE" w14:paraId="49CFA229" w14:textId="77777777" w:rsidTr="00762AD5">
        <w:trPr>
          <w:trHeight w:hRule="exact" w:val="65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DB36" w14:textId="4E980312" w:rsidR="00630357" w:rsidRDefault="00630357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1:10-1:20p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90DD" w14:textId="14971F17" w:rsidR="00630357" w:rsidRDefault="00762AD5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Results of PCCD Bond &amp; Parcel Tax Polling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DDB" w14:textId="1A7A78B7" w:rsidR="00630357" w:rsidRDefault="000F02EE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FDE" w14:textId="2ABA3CB2" w:rsidR="00630357" w:rsidRDefault="000F02EE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02EE" w14:paraId="0A1619F6" w14:textId="77777777" w:rsidTr="008471D6">
        <w:trPr>
          <w:trHeight w:hRule="exact" w:val="94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1AE18A9F" w:rsidR="006E06BD" w:rsidRDefault="00630357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417905D2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Classified Senate, </w:t>
            </w:r>
          </w:p>
          <w:p w14:paraId="0A6C5665" w14:textId="4C5A357B" w:rsidR="006E06BD" w:rsidRPr="005145C5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Associated Students</w:t>
            </w:r>
            <w:r w:rsidR="008471D6">
              <w:rPr>
                <w:rFonts w:eastAsia="Calibri" w:cs="Calibri"/>
                <w:sz w:val="24"/>
                <w:szCs w:val="24"/>
              </w:rPr>
              <w:t xml:space="preserve"> (</w:t>
            </w:r>
            <w:r>
              <w:rPr>
                <w:rFonts w:eastAsia="Calibri" w:cs="Calibri"/>
                <w:sz w:val="24"/>
                <w:szCs w:val="24"/>
              </w:rPr>
              <w:t>ASBCC</w:t>
            </w:r>
            <w:r w:rsidR="008471D6">
              <w:rPr>
                <w:rFonts w:eastAsia="Calibri" w:cs="Calibri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710BA9B" w14:textId="45B73355" w:rsidR="006E06BD" w:rsidRDefault="000F02EE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ASBCC Designee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6E06BD" w:rsidRDefault="006E06BD" w:rsidP="006E06B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02EE" w14:paraId="100D4809" w14:textId="77777777" w:rsidTr="000F02EE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2B85C044" w:rsidR="006E06BD" w:rsidRDefault="006E06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0B99" w14:textId="3F8DAE21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358AE9A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427B5B3" w:rsidR="006E06BD" w:rsidRPr="006E06BD" w:rsidRDefault="006E06BD" w:rsidP="008C37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44"/>
              <w:jc w:val="both"/>
              <w:rPr>
                <w:rFonts w:eastAsia="Calibri" w:cs="Calibri"/>
                <w:sz w:val="24"/>
                <w:szCs w:val="24"/>
              </w:rPr>
            </w:pPr>
            <w:r w:rsidRPr="006E06BD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6CAF8205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8A2C68" w:rsidRPr="008A2C68">
        <w:rPr>
          <w:rFonts w:ascii="Arial"/>
          <w:b/>
          <w:i/>
          <w:color w:val="FF0000"/>
          <w:spacing w:val="1"/>
          <w:sz w:val="20"/>
        </w:rPr>
        <w:t>Fall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>,</w:t>
      </w:r>
      <w:r w:rsidR="00416CCC" w:rsidRPr="008A2C68">
        <w:rPr>
          <w:rFonts w:ascii="Arial"/>
          <w:b/>
          <w:i/>
          <w:color w:val="FF0000"/>
          <w:spacing w:val="1"/>
          <w:sz w:val="20"/>
        </w:rPr>
        <w:t xml:space="preserve">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00790EBA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6E06BD">
        <w:rPr>
          <w:b/>
        </w:rPr>
        <w:t>Martin De Mucha Flores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6E06BD" w:rsidRPr="008A2C68">
        <w:rPr>
          <w:b/>
        </w:rPr>
        <w:t>Andre Singleton</w:t>
      </w:r>
      <w:r w:rsidR="006E06BD">
        <w:rPr>
          <w:spacing w:val="-11"/>
        </w:rPr>
        <w:t xml:space="preserve">, </w:t>
      </w:r>
      <w:r w:rsidR="006E06BD" w:rsidRPr="006E06BD">
        <w:rPr>
          <w:i w:val="0"/>
          <w:spacing w:val="-11"/>
        </w:rPr>
        <w:t>Director Campus Life,</w:t>
      </w:r>
      <w:r w:rsidR="006E06BD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762AD5">
        <w:rPr>
          <w:b/>
        </w:rPr>
        <w:t>Vacant,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756EAA">
        <w:rPr>
          <w:b/>
        </w:rPr>
        <w:t>John Bennett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4150F04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1E82"/>
    <w:rsid w:val="000820D1"/>
    <w:rsid w:val="000A6AA5"/>
    <w:rsid w:val="000D3B9E"/>
    <w:rsid w:val="000F02EE"/>
    <w:rsid w:val="00107F6E"/>
    <w:rsid w:val="001513B2"/>
    <w:rsid w:val="001606D9"/>
    <w:rsid w:val="0016185D"/>
    <w:rsid w:val="001B0F9B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65DE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30357"/>
    <w:rsid w:val="006753C6"/>
    <w:rsid w:val="00694C3D"/>
    <w:rsid w:val="006C6F99"/>
    <w:rsid w:val="006C7F75"/>
    <w:rsid w:val="006D0F5D"/>
    <w:rsid w:val="006E06BD"/>
    <w:rsid w:val="00756EAA"/>
    <w:rsid w:val="00762AD5"/>
    <w:rsid w:val="007966A5"/>
    <w:rsid w:val="007A0FDA"/>
    <w:rsid w:val="008047D2"/>
    <w:rsid w:val="008124FB"/>
    <w:rsid w:val="00823957"/>
    <w:rsid w:val="008471D6"/>
    <w:rsid w:val="00850558"/>
    <w:rsid w:val="00856B2D"/>
    <w:rsid w:val="00873072"/>
    <w:rsid w:val="008751D6"/>
    <w:rsid w:val="0089431D"/>
    <w:rsid w:val="008A2C68"/>
    <w:rsid w:val="008C37EB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59121-09D0-483A-A015-9428647F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2018-05-10T00:47:00Z</dcterms:created>
  <dcterms:modified xsi:type="dcterms:W3CDTF">2018-05-10T19:19:00Z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