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45" w:rsidRDefault="00A45545" w:rsidP="00A45545">
      <w:pPr>
        <w:pStyle w:val="Header"/>
        <w:jc w:val="right"/>
        <w:rPr>
          <w:rFonts w:asciiTheme="majorHAnsi" w:hAnsiTheme="majorHAnsi"/>
          <w:b/>
          <w:noProof/>
        </w:rPr>
      </w:pPr>
    </w:p>
    <w:p w:rsidR="00990691" w:rsidRPr="00555E2A" w:rsidRDefault="00990691" w:rsidP="00990691">
      <w:pPr>
        <w:pStyle w:val="Header"/>
        <w:jc w:val="center"/>
        <w:rPr>
          <w:rFonts w:asciiTheme="majorHAnsi" w:hAnsiTheme="majorHAnsi"/>
          <w:b/>
          <w:noProof/>
        </w:rPr>
      </w:pPr>
      <w:r w:rsidRPr="00555E2A">
        <w:rPr>
          <w:rFonts w:asciiTheme="majorHAnsi" w:hAnsiTheme="majorHAnsi"/>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990691" w:rsidRPr="00555E2A" w:rsidRDefault="00990691" w:rsidP="00990691">
      <w:pPr>
        <w:pStyle w:val="Header"/>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rsidR="002068C0" w:rsidRPr="00555E2A" w:rsidRDefault="002068C0" w:rsidP="002068C0">
      <w:pPr>
        <w:spacing w:after="0"/>
        <w:jc w:val="center"/>
        <w:rPr>
          <w:rFonts w:asciiTheme="majorHAnsi" w:hAnsiTheme="majorHAnsi" w:cs="Arial"/>
          <w:b/>
        </w:rPr>
      </w:pPr>
      <w:r w:rsidRPr="00555E2A">
        <w:rPr>
          <w:rFonts w:asciiTheme="majorHAnsi" w:hAnsiTheme="majorHAnsi" w:cs="Arial"/>
          <w:b/>
        </w:rPr>
        <w:t>COLLEGE ROUNDTABLE FOR PLANNING AND BUDGET</w:t>
      </w:r>
    </w:p>
    <w:p w:rsidR="002068C0" w:rsidRPr="00555E2A" w:rsidRDefault="002068C0" w:rsidP="002068C0">
      <w:pPr>
        <w:spacing w:after="0"/>
        <w:jc w:val="center"/>
        <w:rPr>
          <w:rFonts w:asciiTheme="majorHAnsi" w:hAnsiTheme="majorHAnsi" w:cs="Arial"/>
          <w:b/>
          <w:i/>
        </w:rPr>
      </w:pPr>
      <w:r w:rsidRPr="00555E2A">
        <w:rPr>
          <w:rFonts w:asciiTheme="majorHAnsi" w:hAnsiTheme="majorHAnsi" w:cs="Arial"/>
          <w:b/>
          <w:i/>
        </w:rPr>
        <w:t>MINUTES</w:t>
      </w:r>
    </w:p>
    <w:p w:rsidR="00990691" w:rsidRPr="00555E2A" w:rsidRDefault="00990691" w:rsidP="00990691">
      <w:pPr>
        <w:pStyle w:val="Header"/>
        <w:pBdr>
          <w:bottom w:val="single" w:sz="4" w:space="0" w:color="AC8300"/>
        </w:pBdr>
        <w:jc w:val="center"/>
        <w:rPr>
          <w:rFonts w:asciiTheme="majorHAnsi" w:hAnsiTheme="majorHAnsi" w:cs="Arial"/>
        </w:rPr>
      </w:pPr>
      <w:r w:rsidRPr="00555E2A">
        <w:rPr>
          <w:rFonts w:asciiTheme="majorHAnsi" w:hAnsiTheme="majorHAnsi" w:cs="Arial"/>
        </w:rPr>
        <w:t xml:space="preserve">Monday, </w:t>
      </w:r>
      <w:r w:rsidR="0025740A">
        <w:rPr>
          <w:rFonts w:asciiTheme="majorHAnsi" w:hAnsiTheme="majorHAnsi" w:cs="Arial"/>
        </w:rPr>
        <w:t>May 1</w:t>
      </w:r>
      <w:r w:rsidR="000878F1">
        <w:rPr>
          <w:rFonts w:asciiTheme="majorHAnsi" w:hAnsiTheme="majorHAnsi" w:cs="Arial"/>
        </w:rPr>
        <w:t>9</w:t>
      </w:r>
      <w:r w:rsidRPr="00555E2A">
        <w:rPr>
          <w:rFonts w:asciiTheme="majorHAnsi" w:hAnsiTheme="majorHAnsi" w:cs="Arial"/>
        </w:rPr>
        <w:t>, 201</w:t>
      </w:r>
      <w:r w:rsidR="00C700A5">
        <w:rPr>
          <w:rFonts w:asciiTheme="majorHAnsi" w:hAnsiTheme="majorHAnsi" w:cs="Arial"/>
        </w:rPr>
        <w:t>4</w:t>
      </w:r>
    </w:p>
    <w:p w:rsidR="00990691" w:rsidRPr="00555E2A" w:rsidRDefault="00C700A5" w:rsidP="00805D7B">
      <w:pPr>
        <w:pStyle w:val="Header"/>
        <w:pBdr>
          <w:bottom w:val="single" w:sz="4" w:space="0" w:color="AC8300"/>
        </w:pBdr>
        <w:jc w:val="center"/>
        <w:rPr>
          <w:rFonts w:asciiTheme="majorHAnsi" w:hAnsiTheme="majorHAnsi" w:cs="Arial"/>
          <w:i/>
        </w:rPr>
      </w:pPr>
      <w:r>
        <w:rPr>
          <w:rFonts w:asciiTheme="majorHAnsi" w:hAnsiTheme="majorHAnsi" w:cs="Arial"/>
          <w:i/>
        </w:rPr>
        <w:t>Chair</w:t>
      </w:r>
      <w:r w:rsidR="00990691" w:rsidRPr="00555E2A">
        <w:rPr>
          <w:rFonts w:asciiTheme="majorHAnsi" w:hAnsiTheme="majorHAnsi" w:cs="Arial"/>
          <w:i/>
        </w:rPr>
        <w:t xml:space="preserve">:  </w:t>
      </w:r>
      <w:r w:rsidR="00805D7B" w:rsidRPr="00555E2A">
        <w:rPr>
          <w:rFonts w:asciiTheme="majorHAnsi" w:hAnsiTheme="majorHAnsi" w:cs="Arial"/>
          <w:i/>
        </w:rPr>
        <w:t>Dr. Debbie Budd, President</w:t>
      </w:r>
    </w:p>
    <w:p w:rsidR="00666E64" w:rsidRDefault="00666E64" w:rsidP="006E2CC1">
      <w:pPr>
        <w:spacing w:after="0" w:line="240" w:lineRule="auto"/>
        <w:ind w:left="1440" w:hanging="1440"/>
        <w:rPr>
          <w:rFonts w:asciiTheme="majorHAnsi" w:eastAsia="Times New Roman" w:hAnsiTheme="majorHAnsi" w:cs="Tahoma"/>
          <w:b/>
          <w:color w:val="000000"/>
        </w:rPr>
      </w:pPr>
    </w:p>
    <w:p w:rsidR="004E0CCC" w:rsidRDefault="00990691" w:rsidP="006E2CC1">
      <w:pPr>
        <w:spacing w:after="0" w:line="240" w:lineRule="auto"/>
        <w:ind w:left="1440" w:hanging="1440"/>
        <w:rPr>
          <w:rFonts w:asciiTheme="majorHAnsi" w:hAnsiTheme="majorHAnsi"/>
        </w:rPr>
      </w:pPr>
      <w:r w:rsidRPr="00555E2A">
        <w:rPr>
          <w:rFonts w:asciiTheme="majorHAnsi" w:eastAsia="Times New Roman" w:hAnsiTheme="majorHAnsi" w:cs="Tahoma"/>
          <w:b/>
          <w:color w:val="000000"/>
        </w:rPr>
        <w:t>Attendees:</w:t>
      </w:r>
      <w:r w:rsidRPr="00555E2A">
        <w:rPr>
          <w:rFonts w:asciiTheme="majorHAnsi" w:hAnsiTheme="majorHAnsi"/>
        </w:rPr>
        <w:t xml:space="preserve"> </w:t>
      </w:r>
      <w:r w:rsidRPr="00555E2A">
        <w:rPr>
          <w:rFonts w:asciiTheme="majorHAnsi" w:hAnsiTheme="majorHAnsi"/>
        </w:rPr>
        <w:tab/>
      </w:r>
      <w:r w:rsidR="000878F1">
        <w:rPr>
          <w:rFonts w:asciiTheme="majorHAnsi" w:hAnsiTheme="majorHAnsi"/>
        </w:rPr>
        <w:t>Fabian Banga, Katherine Bergman, Jewell Soriano, Lilia Celhay, Carlos Cortez, Mostafa Ghous, Brenda Johnson, Jenny Lowood, Cleavon Smith, Hermia Yam</w:t>
      </w:r>
    </w:p>
    <w:p w:rsidR="006E2CC1" w:rsidRPr="00555E2A" w:rsidRDefault="006E2CC1" w:rsidP="006E2CC1">
      <w:pPr>
        <w:spacing w:after="0" w:line="240" w:lineRule="auto"/>
        <w:ind w:left="1440" w:hanging="1440"/>
        <w:rPr>
          <w:rFonts w:asciiTheme="majorHAnsi" w:hAnsiTheme="majorHAnsi"/>
          <w:b/>
        </w:rPr>
      </w:pPr>
    </w:p>
    <w:p w:rsidR="00DF4DAE" w:rsidRDefault="001B2E1E" w:rsidP="002541B2">
      <w:pPr>
        <w:spacing w:after="0" w:line="240" w:lineRule="auto"/>
        <w:rPr>
          <w:rFonts w:asciiTheme="majorHAnsi" w:hAnsiTheme="majorHAnsi"/>
          <w:b/>
        </w:rPr>
      </w:pPr>
      <w:r w:rsidRPr="00555E2A">
        <w:rPr>
          <w:rFonts w:asciiTheme="majorHAnsi" w:hAnsiTheme="majorHAnsi"/>
          <w:b/>
        </w:rPr>
        <w:t>Agenda Review</w:t>
      </w:r>
    </w:p>
    <w:p w:rsidR="002725A2" w:rsidRDefault="00B62618" w:rsidP="006F16AB">
      <w:pPr>
        <w:spacing w:after="0" w:line="240" w:lineRule="auto"/>
        <w:rPr>
          <w:rFonts w:asciiTheme="majorHAnsi" w:hAnsiTheme="majorHAnsi"/>
        </w:rPr>
      </w:pPr>
      <w:r>
        <w:rPr>
          <w:rFonts w:asciiTheme="majorHAnsi" w:hAnsiTheme="majorHAnsi"/>
        </w:rPr>
        <w:t xml:space="preserve">Dr. Budd opened the meeting by asking if </w:t>
      </w:r>
      <w:r w:rsidR="00874129">
        <w:rPr>
          <w:rFonts w:asciiTheme="majorHAnsi" w:hAnsiTheme="majorHAnsi"/>
        </w:rPr>
        <w:t xml:space="preserve">there was anything </w:t>
      </w:r>
      <w:r>
        <w:rPr>
          <w:rFonts w:asciiTheme="majorHAnsi" w:hAnsiTheme="majorHAnsi"/>
        </w:rPr>
        <w:t xml:space="preserve">anyone wanted to </w:t>
      </w:r>
      <w:r w:rsidR="00874129">
        <w:rPr>
          <w:rFonts w:asciiTheme="majorHAnsi" w:hAnsiTheme="majorHAnsi"/>
        </w:rPr>
        <w:t xml:space="preserve">share or </w:t>
      </w:r>
      <w:r>
        <w:rPr>
          <w:rFonts w:asciiTheme="majorHAnsi" w:hAnsiTheme="majorHAnsi"/>
        </w:rPr>
        <w:t xml:space="preserve">add to the agenda.  </w:t>
      </w:r>
      <w:r w:rsidR="00874129">
        <w:rPr>
          <w:rFonts w:asciiTheme="majorHAnsi" w:hAnsiTheme="majorHAnsi"/>
        </w:rPr>
        <w:t>She thank</w:t>
      </w:r>
      <w:r w:rsidR="00B22DB4">
        <w:rPr>
          <w:rFonts w:asciiTheme="majorHAnsi" w:hAnsiTheme="majorHAnsi"/>
        </w:rPr>
        <w:t>ed</w:t>
      </w:r>
      <w:r w:rsidR="00874129">
        <w:rPr>
          <w:rFonts w:asciiTheme="majorHAnsi" w:hAnsiTheme="majorHAnsi"/>
        </w:rPr>
        <w:t xml:space="preserve"> the PASS Funding discussion group who met this morning to walk through the </w:t>
      </w:r>
      <w:r w:rsidR="00B22DB4">
        <w:rPr>
          <w:rFonts w:asciiTheme="majorHAnsi" w:hAnsiTheme="majorHAnsi"/>
        </w:rPr>
        <w:t>r</w:t>
      </w:r>
      <w:r w:rsidR="00874129">
        <w:rPr>
          <w:rFonts w:asciiTheme="majorHAnsi" w:hAnsiTheme="majorHAnsi"/>
        </w:rPr>
        <w:t>ub</w:t>
      </w:r>
      <w:r w:rsidR="00B22DB4">
        <w:rPr>
          <w:rFonts w:asciiTheme="majorHAnsi" w:hAnsiTheme="majorHAnsi"/>
        </w:rPr>
        <w:t xml:space="preserve">ric to come up with draft recommendations to share at this meeting; for </w:t>
      </w:r>
      <w:r w:rsidR="002725A2">
        <w:rPr>
          <w:rFonts w:asciiTheme="majorHAnsi" w:hAnsiTheme="majorHAnsi"/>
        </w:rPr>
        <w:t>submitting the document on June 1</w:t>
      </w:r>
      <w:r w:rsidR="002725A2" w:rsidRPr="002725A2">
        <w:rPr>
          <w:rFonts w:asciiTheme="majorHAnsi" w:hAnsiTheme="majorHAnsi"/>
          <w:vertAlign w:val="superscript"/>
        </w:rPr>
        <w:t>st</w:t>
      </w:r>
      <w:r w:rsidR="002725A2">
        <w:rPr>
          <w:rFonts w:asciiTheme="majorHAnsi" w:hAnsiTheme="majorHAnsi"/>
        </w:rPr>
        <w:t xml:space="preserve"> to the district. </w:t>
      </w:r>
    </w:p>
    <w:p w:rsidR="002725A2" w:rsidRDefault="002725A2" w:rsidP="006F16AB">
      <w:pPr>
        <w:spacing w:after="0" w:line="240" w:lineRule="auto"/>
        <w:rPr>
          <w:rFonts w:asciiTheme="majorHAnsi" w:hAnsiTheme="majorHAnsi"/>
        </w:rPr>
      </w:pPr>
    </w:p>
    <w:p w:rsidR="006F16AB" w:rsidRDefault="00EC7030" w:rsidP="006F16AB">
      <w:pPr>
        <w:spacing w:after="0" w:line="240" w:lineRule="auto"/>
        <w:rPr>
          <w:rFonts w:asciiTheme="majorHAnsi" w:hAnsiTheme="majorHAnsi"/>
        </w:rPr>
      </w:pPr>
      <w:r>
        <w:rPr>
          <w:rFonts w:asciiTheme="majorHAnsi" w:hAnsiTheme="majorHAnsi"/>
        </w:rPr>
        <w:t>Dr. Budd talked about the</w:t>
      </w:r>
      <w:r w:rsidR="002725A2">
        <w:rPr>
          <w:rFonts w:asciiTheme="majorHAnsi" w:hAnsiTheme="majorHAnsi"/>
        </w:rPr>
        <w:t xml:space="preserve"> work being done to increase student success and closing gaps such as achievement, opportunity, completion gaps.  She </w:t>
      </w:r>
      <w:r>
        <w:rPr>
          <w:rFonts w:asciiTheme="majorHAnsi" w:hAnsiTheme="majorHAnsi"/>
        </w:rPr>
        <w:t>r</w:t>
      </w:r>
      <w:r w:rsidR="00B62618">
        <w:rPr>
          <w:rFonts w:asciiTheme="majorHAnsi" w:hAnsiTheme="majorHAnsi"/>
        </w:rPr>
        <w:t>eferenced</w:t>
      </w:r>
      <w:r>
        <w:rPr>
          <w:rFonts w:asciiTheme="majorHAnsi" w:hAnsiTheme="majorHAnsi"/>
        </w:rPr>
        <w:t xml:space="preserve"> a</w:t>
      </w:r>
      <w:r w:rsidR="00B62618">
        <w:rPr>
          <w:rFonts w:asciiTheme="majorHAnsi" w:hAnsiTheme="majorHAnsi"/>
        </w:rPr>
        <w:t xml:space="preserve"> New York Times article</w:t>
      </w:r>
      <w:r>
        <w:rPr>
          <w:rFonts w:asciiTheme="majorHAnsi" w:hAnsiTheme="majorHAnsi"/>
        </w:rPr>
        <w:t>, “Who Gets to Graduate?”</w:t>
      </w:r>
      <w:r w:rsidR="003F2169">
        <w:rPr>
          <w:rFonts w:asciiTheme="majorHAnsi" w:hAnsiTheme="majorHAnsi"/>
        </w:rPr>
        <w:t xml:space="preserve"> </w:t>
      </w:r>
      <w:r w:rsidR="006F3284">
        <w:rPr>
          <w:rFonts w:asciiTheme="majorHAnsi" w:hAnsiTheme="majorHAnsi"/>
        </w:rPr>
        <w:t>which featured</w:t>
      </w:r>
      <w:r>
        <w:rPr>
          <w:rFonts w:asciiTheme="majorHAnsi" w:hAnsiTheme="majorHAnsi"/>
        </w:rPr>
        <w:t xml:space="preserve"> a University of </w:t>
      </w:r>
      <w:r w:rsidR="00B62618">
        <w:rPr>
          <w:rFonts w:asciiTheme="majorHAnsi" w:hAnsiTheme="majorHAnsi"/>
        </w:rPr>
        <w:t xml:space="preserve">Texas pilot that showed </w:t>
      </w:r>
      <w:r w:rsidR="003F2169">
        <w:rPr>
          <w:rFonts w:asciiTheme="majorHAnsi" w:hAnsiTheme="majorHAnsi"/>
        </w:rPr>
        <w:t xml:space="preserve">a </w:t>
      </w:r>
      <w:r w:rsidR="00B62618">
        <w:rPr>
          <w:rFonts w:asciiTheme="majorHAnsi" w:hAnsiTheme="majorHAnsi"/>
        </w:rPr>
        <w:t xml:space="preserve">45 minute video </w:t>
      </w:r>
      <w:r>
        <w:rPr>
          <w:rFonts w:asciiTheme="majorHAnsi" w:hAnsiTheme="majorHAnsi"/>
        </w:rPr>
        <w:t>to students</w:t>
      </w:r>
      <w:r w:rsidR="003F2169">
        <w:rPr>
          <w:rFonts w:asciiTheme="majorHAnsi" w:hAnsiTheme="majorHAnsi"/>
        </w:rPr>
        <w:t>,</w:t>
      </w:r>
      <w:r>
        <w:rPr>
          <w:rFonts w:asciiTheme="majorHAnsi" w:hAnsiTheme="majorHAnsi"/>
        </w:rPr>
        <w:t xml:space="preserve"> </w:t>
      </w:r>
      <w:r w:rsidR="00B62618">
        <w:rPr>
          <w:rFonts w:asciiTheme="majorHAnsi" w:hAnsiTheme="majorHAnsi"/>
        </w:rPr>
        <w:t>resulting in more than 10% increase</w:t>
      </w:r>
      <w:r>
        <w:rPr>
          <w:rFonts w:asciiTheme="majorHAnsi" w:hAnsiTheme="majorHAnsi"/>
        </w:rPr>
        <w:t xml:space="preserve"> in their success rate</w:t>
      </w:r>
      <w:r w:rsidR="00B62618">
        <w:rPr>
          <w:rFonts w:asciiTheme="majorHAnsi" w:hAnsiTheme="majorHAnsi"/>
        </w:rPr>
        <w:t>.</w:t>
      </w:r>
      <w:r w:rsidR="003F2169">
        <w:rPr>
          <w:rFonts w:asciiTheme="majorHAnsi" w:hAnsiTheme="majorHAnsi"/>
        </w:rPr>
        <w:t xml:space="preserve"> The article talks about the difference in means of funding and students who come from a low social economic status and the graduation gap.</w:t>
      </w:r>
    </w:p>
    <w:p w:rsidR="003F2169" w:rsidRDefault="003F2169" w:rsidP="006F16AB">
      <w:pPr>
        <w:spacing w:after="0" w:line="240" w:lineRule="auto"/>
        <w:rPr>
          <w:rFonts w:asciiTheme="majorHAnsi" w:hAnsiTheme="majorHAnsi"/>
        </w:rPr>
      </w:pPr>
    </w:p>
    <w:p w:rsidR="003F2169" w:rsidRDefault="003F2169" w:rsidP="006F16AB">
      <w:pPr>
        <w:spacing w:after="0" w:line="240" w:lineRule="auto"/>
        <w:rPr>
          <w:rFonts w:asciiTheme="majorHAnsi" w:hAnsiTheme="majorHAnsi"/>
        </w:rPr>
      </w:pPr>
      <w:r>
        <w:rPr>
          <w:rFonts w:asciiTheme="majorHAnsi" w:hAnsiTheme="majorHAnsi"/>
        </w:rPr>
        <w:t>Dr. Budd highlighted additional pieces of the article and noted that she wanted to share this as it helped her realize that everything that will be identified with this new funding can be the extra piece that makes a difference in our students’ lives for their success.</w:t>
      </w:r>
    </w:p>
    <w:p w:rsidR="003F2169" w:rsidRPr="00286989" w:rsidRDefault="003F2169" w:rsidP="006F16AB">
      <w:pPr>
        <w:spacing w:after="0" w:line="240" w:lineRule="auto"/>
        <w:rPr>
          <w:rFonts w:asciiTheme="majorHAnsi" w:hAnsiTheme="majorHAnsi"/>
        </w:rPr>
      </w:pPr>
    </w:p>
    <w:p w:rsidR="003C0323" w:rsidRDefault="003F55DC" w:rsidP="00AA5D25">
      <w:pPr>
        <w:spacing w:after="0" w:line="240" w:lineRule="auto"/>
        <w:rPr>
          <w:rFonts w:asciiTheme="majorHAnsi" w:eastAsia="Times New Roman" w:hAnsiTheme="majorHAnsi"/>
          <w:b/>
          <w:color w:val="000000"/>
        </w:rPr>
      </w:pPr>
      <w:r>
        <w:rPr>
          <w:rFonts w:asciiTheme="majorHAnsi" w:eastAsia="Times New Roman" w:hAnsiTheme="majorHAnsi"/>
          <w:b/>
          <w:color w:val="000000"/>
        </w:rPr>
        <w:t>PASS Discussion</w:t>
      </w:r>
    </w:p>
    <w:p w:rsidR="00FF4D82" w:rsidRDefault="00FF4D82" w:rsidP="00AA5D25">
      <w:pPr>
        <w:spacing w:after="0" w:line="240" w:lineRule="auto"/>
        <w:rPr>
          <w:rFonts w:asciiTheme="majorHAnsi" w:eastAsia="Times New Roman" w:hAnsiTheme="majorHAnsi"/>
          <w:b/>
          <w:color w:val="000000"/>
        </w:rPr>
      </w:pPr>
    </w:p>
    <w:p w:rsidR="00F5765E" w:rsidRPr="00FF4D82" w:rsidRDefault="00FF4D82" w:rsidP="00AA5D25">
      <w:pPr>
        <w:spacing w:after="0" w:line="240" w:lineRule="auto"/>
        <w:rPr>
          <w:rFonts w:asciiTheme="majorHAnsi" w:eastAsia="Times New Roman" w:hAnsiTheme="majorHAnsi"/>
          <w:color w:val="000000"/>
        </w:rPr>
      </w:pPr>
      <w:r w:rsidRPr="00FF4D82">
        <w:rPr>
          <w:rFonts w:asciiTheme="majorHAnsi" w:eastAsia="Times New Roman" w:hAnsiTheme="majorHAnsi"/>
          <w:color w:val="000000"/>
        </w:rPr>
        <w:t xml:space="preserve">Lilia Celhay went over the rubric and pointed out </w:t>
      </w:r>
      <w:r w:rsidR="0008547C">
        <w:rPr>
          <w:rFonts w:asciiTheme="majorHAnsi" w:eastAsia="Times New Roman" w:hAnsiTheme="majorHAnsi"/>
          <w:color w:val="000000"/>
        </w:rPr>
        <w:t>language</w:t>
      </w:r>
      <w:r w:rsidRPr="00FF4D82">
        <w:rPr>
          <w:rFonts w:asciiTheme="majorHAnsi" w:eastAsia="Times New Roman" w:hAnsiTheme="majorHAnsi"/>
          <w:color w:val="000000"/>
        </w:rPr>
        <w:t xml:space="preserve"> added to the bottom.  </w:t>
      </w:r>
    </w:p>
    <w:p w:rsidR="00FF4D82" w:rsidRDefault="00FF4D82" w:rsidP="00AA5D25">
      <w:pPr>
        <w:spacing w:after="0" w:line="240" w:lineRule="auto"/>
        <w:rPr>
          <w:rFonts w:asciiTheme="majorHAnsi" w:eastAsia="Times New Roman" w:hAnsiTheme="majorHAnsi"/>
          <w:b/>
          <w:color w:val="000000"/>
        </w:rPr>
      </w:pPr>
    </w:p>
    <w:p w:rsidR="00FF4D82" w:rsidRPr="00FF4D82" w:rsidRDefault="00FF4D82" w:rsidP="00FF4D82">
      <w:pPr>
        <w:pStyle w:val="ListParagraph"/>
        <w:numPr>
          <w:ilvl w:val="0"/>
          <w:numId w:val="36"/>
        </w:numPr>
        <w:spacing w:after="0" w:line="240" w:lineRule="auto"/>
        <w:contextualSpacing w:val="0"/>
        <w:rPr>
          <w:i/>
          <w:sz w:val="20"/>
        </w:rPr>
      </w:pPr>
      <w:r w:rsidRPr="00FF4D82">
        <w:rPr>
          <w:i/>
          <w:sz w:val="20"/>
        </w:rPr>
        <w:t xml:space="preserve">Proposals will be reviewed under two categories: </w:t>
      </w:r>
    </w:p>
    <w:p w:rsidR="00FF4D82" w:rsidRPr="00FF4D82" w:rsidRDefault="00FF4D82" w:rsidP="00FF4D82">
      <w:pPr>
        <w:pStyle w:val="ListParagraph"/>
        <w:numPr>
          <w:ilvl w:val="1"/>
          <w:numId w:val="36"/>
        </w:numPr>
        <w:spacing w:after="0" w:line="240" w:lineRule="auto"/>
        <w:contextualSpacing w:val="0"/>
        <w:rPr>
          <w:i/>
          <w:sz w:val="20"/>
        </w:rPr>
      </w:pPr>
      <w:r w:rsidRPr="00FF4D82">
        <w:rPr>
          <w:i/>
          <w:sz w:val="20"/>
        </w:rPr>
        <w:t xml:space="preserve">Category 1: Meets overarching criteria </w:t>
      </w:r>
    </w:p>
    <w:p w:rsidR="00FF4D82" w:rsidRPr="00FF4D82" w:rsidRDefault="00FF4D82" w:rsidP="00FF4D82">
      <w:pPr>
        <w:pStyle w:val="ListParagraph"/>
        <w:numPr>
          <w:ilvl w:val="1"/>
          <w:numId w:val="36"/>
        </w:numPr>
        <w:spacing w:after="0" w:line="240" w:lineRule="auto"/>
        <w:contextualSpacing w:val="0"/>
        <w:rPr>
          <w:i/>
          <w:sz w:val="20"/>
        </w:rPr>
      </w:pPr>
      <w:r w:rsidRPr="00FF4D82">
        <w:rPr>
          <w:i/>
          <w:sz w:val="20"/>
        </w:rPr>
        <w:t>Category 2: Although it does not meet all the elements of the overarching criteria, proposal provides an opportunity for innovation and closing the equity/opportunity/achievement gap</w:t>
      </w:r>
    </w:p>
    <w:p w:rsidR="00FF4D82" w:rsidRPr="00FF4D82" w:rsidRDefault="00FF4D82" w:rsidP="00FF4D82">
      <w:pPr>
        <w:pStyle w:val="ListParagraph"/>
        <w:numPr>
          <w:ilvl w:val="0"/>
          <w:numId w:val="36"/>
        </w:numPr>
        <w:spacing w:after="0" w:line="240" w:lineRule="auto"/>
        <w:contextualSpacing w:val="0"/>
        <w:rPr>
          <w:i/>
          <w:sz w:val="20"/>
        </w:rPr>
      </w:pPr>
      <w:r w:rsidRPr="00FF4D82">
        <w:rPr>
          <w:i/>
          <w:sz w:val="20"/>
        </w:rPr>
        <w:t>Category 1:</w:t>
      </w:r>
    </w:p>
    <w:p w:rsidR="00FF4D82" w:rsidRPr="00FF4D82" w:rsidRDefault="00FF4D82" w:rsidP="00FF4D82">
      <w:pPr>
        <w:pStyle w:val="ListParagraph"/>
        <w:numPr>
          <w:ilvl w:val="1"/>
          <w:numId w:val="36"/>
        </w:numPr>
        <w:spacing w:after="0" w:line="240" w:lineRule="auto"/>
        <w:contextualSpacing w:val="0"/>
        <w:rPr>
          <w:i/>
          <w:sz w:val="20"/>
        </w:rPr>
      </w:pPr>
      <w:r w:rsidRPr="00FF4D82">
        <w:rPr>
          <w:i/>
          <w:sz w:val="20"/>
        </w:rPr>
        <w:t>Proposals must first meet the overarching criteria to be considered</w:t>
      </w:r>
    </w:p>
    <w:p w:rsidR="00FF4D82" w:rsidRPr="00FF4D82" w:rsidRDefault="00FF4D82" w:rsidP="00FF4D82">
      <w:pPr>
        <w:pStyle w:val="ListParagraph"/>
        <w:numPr>
          <w:ilvl w:val="1"/>
          <w:numId w:val="36"/>
        </w:numPr>
        <w:spacing w:after="0" w:line="240" w:lineRule="auto"/>
        <w:contextualSpacing w:val="0"/>
        <w:rPr>
          <w:i/>
          <w:sz w:val="20"/>
        </w:rPr>
      </w:pPr>
      <w:r w:rsidRPr="00FF4D82">
        <w:rPr>
          <w:i/>
          <w:sz w:val="20"/>
        </w:rPr>
        <w:t>Data from APUs will be analyzed and prioritized to determine which needs will be considered for funding</w:t>
      </w:r>
    </w:p>
    <w:p w:rsidR="00FF4D82" w:rsidRDefault="00FF4D82" w:rsidP="00AA5D25">
      <w:pPr>
        <w:spacing w:after="0" w:line="240" w:lineRule="auto"/>
        <w:rPr>
          <w:rFonts w:asciiTheme="majorHAnsi" w:eastAsia="Times New Roman" w:hAnsiTheme="majorHAnsi"/>
          <w:b/>
          <w:color w:val="000000"/>
        </w:rPr>
      </w:pPr>
    </w:p>
    <w:p w:rsidR="00207183" w:rsidRDefault="00207183"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Ms. Celhay reviewed the PASS Prioritized Funding Draft noting that the proposal review process was inclusive, democratic, open, equitable and transparent. </w:t>
      </w:r>
      <w:r w:rsidR="00315DE8">
        <w:rPr>
          <w:rFonts w:asciiTheme="majorHAnsi" w:eastAsia="Times New Roman" w:hAnsiTheme="majorHAnsi"/>
          <w:color w:val="000000"/>
        </w:rPr>
        <w:t>Along with Ms. Celhay, p</w:t>
      </w:r>
      <w:r>
        <w:rPr>
          <w:rFonts w:asciiTheme="majorHAnsi" w:eastAsia="Times New Roman" w:hAnsiTheme="majorHAnsi"/>
          <w:color w:val="000000"/>
        </w:rPr>
        <w:t>articipants included: Brenda Johnson, Carlos Cortez, Dolores Harshaw, Fatima Shah, Hermia Yam, Jewel</w:t>
      </w:r>
      <w:r w:rsidR="00975DB1">
        <w:rPr>
          <w:rFonts w:asciiTheme="majorHAnsi" w:eastAsia="Times New Roman" w:hAnsiTheme="majorHAnsi"/>
          <w:color w:val="000000"/>
        </w:rPr>
        <w:t>l</w:t>
      </w:r>
      <w:r>
        <w:rPr>
          <w:rFonts w:asciiTheme="majorHAnsi" w:eastAsia="Times New Roman" w:hAnsiTheme="majorHAnsi"/>
          <w:color w:val="000000"/>
        </w:rPr>
        <w:t xml:space="preserve"> Soriano, Ramona Butler, Roberto Gonzale</w:t>
      </w:r>
      <w:r w:rsidR="00315DE8">
        <w:rPr>
          <w:rFonts w:asciiTheme="majorHAnsi" w:eastAsia="Times New Roman" w:hAnsiTheme="majorHAnsi"/>
          <w:color w:val="000000"/>
        </w:rPr>
        <w:t>s, Windy Franklin, Jenny Lowood.</w:t>
      </w:r>
    </w:p>
    <w:p w:rsidR="00315DE8" w:rsidRDefault="00315DE8" w:rsidP="008D1327">
      <w:pPr>
        <w:spacing w:after="0" w:line="240" w:lineRule="auto"/>
        <w:rPr>
          <w:rFonts w:asciiTheme="majorHAnsi" w:eastAsia="Times New Roman" w:hAnsiTheme="majorHAnsi"/>
          <w:color w:val="000000"/>
        </w:rPr>
      </w:pPr>
    </w:p>
    <w:p w:rsidR="00315DE8" w:rsidRDefault="00315DE8"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For recording and documentation purposes, Dr. Budd pointed out that although the document shows the draft date of May 15, 2014 at the top, the document reflects the updated draft date of May 19, 2014 in the lower left-hand corner.  She stressed that although the document looks “official” it is a draft of the meeting outcome w</w:t>
      </w:r>
      <w:r w:rsidR="00077D7C">
        <w:rPr>
          <w:rFonts w:asciiTheme="majorHAnsi" w:eastAsia="Times New Roman" w:hAnsiTheme="majorHAnsi"/>
          <w:color w:val="000000"/>
        </w:rPr>
        <w:t>hich was held just prior to today’s</w:t>
      </w:r>
      <w:r>
        <w:rPr>
          <w:rFonts w:asciiTheme="majorHAnsi" w:eastAsia="Times New Roman" w:hAnsiTheme="majorHAnsi"/>
          <w:color w:val="000000"/>
        </w:rPr>
        <w:t xml:space="preserve"> Roundtable meeting</w:t>
      </w:r>
      <w:r w:rsidR="00077D7C">
        <w:rPr>
          <w:rFonts w:asciiTheme="majorHAnsi" w:eastAsia="Times New Roman" w:hAnsiTheme="majorHAnsi"/>
          <w:color w:val="000000"/>
        </w:rPr>
        <w:t>,</w:t>
      </w:r>
      <w:r>
        <w:rPr>
          <w:rFonts w:asciiTheme="majorHAnsi" w:eastAsia="Times New Roman" w:hAnsiTheme="majorHAnsi"/>
          <w:color w:val="000000"/>
        </w:rPr>
        <w:t xml:space="preserve"> and there is still room for discussion</w:t>
      </w:r>
      <w:r w:rsidR="00666E64">
        <w:rPr>
          <w:rFonts w:asciiTheme="majorHAnsi" w:eastAsia="Times New Roman" w:hAnsiTheme="majorHAnsi"/>
          <w:color w:val="000000"/>
        </w:rPr>
        <w:t xml:space="preserve"> and revisions</w:t>
      </w:r>
      <w:r>
        <w:rPr>
          <w:rFonts w:asciiTheme="majorHAnsi" w:eastAsia="Times New Roman" w:hAnsiTheme="majorHAnsi"/>
          <w:color w:val="000000"/>
        </w:rPr>
        <w:t>.</w:t>
      </w:r>
    </w:p>
    <w:p w:rsidR="00315DE8" w:rsidRDefault="00315DE8" w:rsidP="008D1327">
      <w:pPr>
        <w:spacing w:after="0" w:line="240" w:lineRule="auto"/>
        <w:rPr>
          <w:rFonts w:asciiTheme="majorHAnsi" w:eastAsia="Times New Roman" w:hAnsiTheme="majorHAnsi"/>
          <w:color w:val="000000"/>
        </w:rPr>
      </w:pPr>
    </w:p>
    <w:p w:rsidR="00315DE8" w:rsidRDefault="00315DE8" w:rsidP="00917112">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Ms. Celhay noted that </w:t>
      </w:r>
      <w:r w:rsidR="008316FA">
        <w:rPr>
          <w:rFonts w:asciiTheme="majorHAnsi" w:eastAsia="Times New Roman" w:hAnsiTheme="majorHAnsi"/>
          <w:color w:val="000000"/>
        </w:rPr>
        <w:t>in the first column, anything highlighted</w:t>
      </w:r>
      <w:r>
        <w:rPr>
          <w:rFonts w:asciiTheme="majorHAnsi" w:eastAsia="Times New Roman" w:hAnsiTheme="majorHAnsi"/>
          <w:color w:val="000000"/>
        </w:rPr>
        <w:t xml:space="preserve"> </w:t>
      </w:r>
      <w:r w:rsidR="003927F5">
        <w:rPr>
          <w:rFonts w:asciiTheme="majorHAnsi" w:eastAsia="Times New Roman" w:hAnsiTheme="majorHAnsi"/>
          <w:color w:val="000000"/>
        </w:rPr>
        <w:t>has been changed in some manner.</w:t>
      </w:r>
      <w:r w:rsidR="00917112">
        <w:rPr>
          <w:rFonts w:asciiTheme="majorHAnsi" w:eastAsia="Times New Roman" w:hAnsiTheme="majorHAnsi"/>
          <w:color w:val="000000"/>
        </w:rPr>
        <w:t xml:space="preserve">  </w:t>
      </w:r>
      <w:r w:rsidR="004C3930" w:rsidRPr="003927F5">
        <w:rPr>
          <w:rFonts w:asciiTheme="majorHAnsi" w:eastAsia="Times New Roman" w:hAnsiTheme="majorHAnsi"/>
          <w:color w:val="000000"/>
        </w:rPr>
        <w:t xml:space="preserve">She reviewed some of the changes and </w:t>
      </w:r>
      <w:r w:rsidR="00917112">
        <w:rPr>
          <w:rFonts w:asciiTheme="majorHAnsi" w:eastAsia="Times New Roman" w:hAnsiTheme="majorHAnsi"/>
          <w:color w:val="000000"/>
        </w:rPr>
        <w:t xml:space="preserve">recommendations were made in some of the areas based upon her report.  It was stressed that the document was a draft and a work in progress.  </w:t>
      </w:r>
    </w:p>
    <w:p w:rsidR="004A3D7B" w:rsidRDefault="004A3D7B" w:rsidP="008D1327">
      <w:pPr>
        <w:spacing w:after="0" w:line="240" w:lineRule="auto"/>
        <w:rPr>
          <w:rFonts w:asciiTheme="majorHAnsi" w:eastAsia="Times New Roman" w:hAnsiTheme="majorHAnsi"/>
          <w:color w:val="000000"/>
        </w:rPr>
      </w:pPr>
    </w:p>
    <w:p w:rsidR="00B75A7C" w:rsidRDefault="00917112"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Dr. Carlos Cortez expressed that the team spent </w:t>
      </w:r>
      <w:r w:rsidR="00B75A7C">
        <w:rPr>
          <w:rFonts w:asciiTheme="majorHAnsi" w:eastAsia="Times New Roman" w:hAnsiTheme="majorHAnsi"/>
          <w:color w:val="000000"/>
        </w:rPr>
        <w:t xml:space="preserve">a lot of time reviewing and prioritizing the funding; flushing out some of the items because there was a budget, because there was a proposal, and </w:t>
      </w:r>
      <w:r w:rsidR="00320DD0">
        <w:rPr>
          <w:rFonts w:asciiTheme="majorHAnsi" w:eastAsia="Times New Roman" w:hAnsiTheme="majorHAnsi"/>
          <w:color w:val="000000"/>
        </w:rPr>
        <w:t xml:space="preserve">that there was </w:t>
      </w:r>
      <w:r w:rsidR="00B75A7C">
        <w:rPr>
          <w:rFonts w:asciiTheme="majorHAnsi" w:eastAsia="Times New Roman" w:hAnsiTheme="majorHAnsi"/>
          <w:color w:val="000000"/>
        </w:rPr>
        <w:t>deliberate intentionality about how to implement, revise or expand the program moving forward.   He noted this to say he would hate to see that work undone in this meeting.</w:t>
      </w:r>
      <w:r w:rsidR="00077D7C">
        <w:rPr>
          <w:rFonts w:asciiTheme="majorHAnsi" w:eastAsia="Times New Roman" w:hAnsiTheme="majorHAnsi"/>
          <w:color w:val="000000"/>
        </w:rPr>
        <w:t xml:space="preserve">  He also noted that 13, 14, and 19 should be highlighted.</w:t>
      </w:r>
    </w:p>
    <w:p w:rsidR="00B75A7C" w:rsidRDefault="00B75A7C" w:rsidP="008D1327">
      <w:pPr>
        <w:spacing w:after="0" w:line="240" w:lineRule="auto"/>
        <w:rPr>
          <w:rFonts w:asciiTheme="majorHAnsi" w:eastAsia="Times New Roman" w:hAnsiTheme="majorHAnsi"/>
          <w:color w:val="000000"/>
        </w:rPr>
      </w:pPr>
    </w:p>
    <w:p w:rsidR="00436BE8" w:rsidRDefault="00077D7C"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There was addition</w:t>
      </w:r>
      <w:r w:rsidR="00666E64">
        <w:rPr>
          <w:rFonts w:asciiTheme="majorHAnsi" w:eastAsia="Times New Roman" w:hAnsiTheme="majorHAnsi"/>
          <w:color w:val="000000"/>
        </w:rPr>
        <w:t>al</w:t>
      </w:r>
      <w:r>
        <w:rPr>
          <w:rFonts w:asciiTheme="majorHAnsi" w:eastAsia="Times New Roman" w:hAnsiTheme="majorHAnsi"/>
          <w:color w:val="000000"/>
        </w:rPr>
        <w:t xml:space="preserve"> discussion </w:t>
      </w:r>
      <w:r w:rsidR="00436BE8">
        <w:rPr>
          <w:rFonts w:asciiTheme="majorHAnsi" w:eastAsia="Times New Roman" w:hAnsiTheme="majorHAnsi"/>
          <w:color w:val="000000"/>
        </w:rPr>
        <w:t xml:space="preserve">on the proposal </w:t>
      </w:r>
      <w:r>
        <w:rPr>
          <w:rFonts w:asciiTheme="majorHAnsi" w:eastAsia="Times New Roman" w:hAnsiTheme="majorHAnsi"/>
          <w:color w:val="000000"/>
        </w:rPr>
        <w:t xml:space="preserve">process and the </w:t>
      </w:r>
      <w:r w:rsidR="00436BE8">
        <w:rPr>
          <w:rFonts w:asciiTheme="majorHAnsi" w:eastAsia="Times New Roman" w:hAnsiTheme="majorHAnsi"/>
          <w:color w:val="000000"/>
        </w:rPr>
        <w:t xml:space="preserve">correlation between the rubric and the </w:t>
      </w:r>
      <w:r>
        <w:rPr>
          <w:rFonts w:asciiTheme="majorHAnsi" w:eastAsia="Times New Roman" w:hAnsiTheme="majorHAnsi"/>
          <w:color w:val="000000"/>
        </w:rPr>
        <w:t xml:space="preserve">overall </w:t>
      </w:r>
      <w:r w:rsidR="00436BE8">
        <w:rPr>
          <w:rFonts w:asciiTheme="majorHAnsi" w:eastAsia="Times New Roman" w:hAnsiTheme="majorHAnsi"/>
          <w:color w:val="000000"/>
        </w:rPr>
        <w:t>points.</w:t>
      </w:r>
    </w:p>
    <w:p w:rsidR="0016006B" w:rsidRDefault="0016006B" w:rsidP="008D1327">
      <w:pPr>
        <w:spacing w:after="0" w:line="240" w:lineRule="auto"/>
        <w:rPr>
          <w:rFonts w:asciiTheme="majorHAnsi" w:eastAsia="Times New Roman" w:hAnsiTheme="majorHAnsi"/>
          <w:color w:val="000000"/>
        </w:rPr>
      </w:pPr>
    </w:p>
    <w:p w:rsidR="0016006B" w:rsidRDefault="0016006B"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Ms. Celhay indicated that they will be looking at other possible ways to fund requests that were not funded or the funds decreased.</w:t>
      </w:r>
    </w:p>
    <w:p w:rsidR="003B55D4" w:rsidRDefault="003B55D4" w:rsidP="008D1327">
      <w:pPr>
        <w:spacing w:after="0" w:line="240" w:lineRule="auto"/>
        <w:rPr>
          <w:rFonts w:asciiTheme="majorHAnsi" w:eastAsia="Times New Roman" w:hAnsiTheme="majorHAnsi"/>
          <w:color w:val="000000"/>
        </w:rPr>
      </w:pPr>
    </w:p>
    <w:p w:rsidR="00077D7C" w:rsidRDefault="00CD4A82"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An attempt to capture all post-it items from the enlarged chart was made and attendees were encouraged to let Ms. Celhay know if items were missed.</w:t>
      </w:r>
    </w:p>
    <w:p w:rsidR="00E031B5" w:rsidRDefault="00E031B5" w:rsidP="008D1327">
      <w:pPr>
        <w:spacing w:after="0" w:line="240" w:lineRule="auto"/>
        <w:rPr>
          <w:rFonts w:asciiTheme="majorHAnsi" w:eastAsia="Times New Roman" w:hAnsiTheme="majorHAnsi"/>
          <w:color w:val="000000"/>
        </w:rPr>
      </w:pPr>
    </w:p>
    <w:p w:rsidR="00E031B5" w:rsidRDefault="002859E7"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It was s</w:t>
      </w:r>
      <w:r w:rsidR="00E031B5">
        <w:rPr>
          <w:rFonts w:asciiTheme="majorHAnsi" w:eastAsia="Times New Roman" w:hAnsiTheme="majorHAnsi"/>
          <w:color w:val="000000"/>
        </w:rPr>
        <w:t xml:space="preserve">uggested to have a conversation before the semester begins on </w:t>
      </w:r>
      <w:r>
        <w:rPr>
          <w:rFonts w:asciiTheme="majorHAnsi" w:eastAsia="Times New Roman" w:hAnsiTheme="majorHAnsi"/>
          <w:color w:val="000000"/>
        </w:rPr>
        <w:t xml:space="preserve">ensuring </w:t>
      </w:r>
      <w:r w:rsidR="00E031B5">
        <w:rPr>
          <w:rFonts w:asciiTheme="majorHAnsi" w:eastAsia="Times New Roman" w:hAnsiTheme="majorHAnsi"/>
          <w:color w:val="000000"/>
        </w:rPr>
        <w:t xml:space="preserve">the impact </w:t>
      </w:r>
      <w:r>
        <w:rPr>
          <w:rFonts w:asciiTheme="majorHAnsi" w:eastAsia="Times New Roman" w:hAnsiTheme="majorHAnsi"/>
          <w:color w:val="000000"/>
        </w:rPr>
        <w:t>of the proposals.</w:t>
      </w:r>
    </w:p>
    <w:p w:rsidR="002859E7" w:rsidRDefault="002859E7" w:rsidP="008D1327">
      <w:pPr>
        <w:spacing w:after="0" w:line="240" w:lineRule="auto"/>
        <w:rPr>
          <w:rFonts w:asciiTheme="majorHAnsi" w:eastAsia="Times New Roman" w:hAnsiTheme="majorHAnsi"/>
          <w:color w:val="000000"/>
        </w:rPr>
      </w:pPr>
    </w:p>
    <w:p w:rsidR="002D0F55" w:rsidRDefault="002D0F55"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Dr. Budd reference</w:t>
      </w:r>
      <w:r w:rsidR="00C73CEC">
        <w:rPr>
          <w:rFonts w:asciiTheme="majorHAnsi" w:eastAsia="Times New Roman" w:hAnsiTheme="majorHAnsi"/>
          <w:color w:val="000000"/>
        </w:rPr>
        <w:t>d</w:t>
      </w:r>
      <w:bookmarkStart w:id="0" w:name="_GoBack"/>
      <w:bookmarkEnd w:id="0"/>
      <w:r>
        <w:rPr>
          <w:rFonts w:asciiTheme="majorHAnsi" w:eastAsia="Times New Roman" w:hAnsiTheme="majorHAnsi"/>
          <w:color w:val="000000"/>
        </w:rPr>
        <w:t xml:space="preserve"> #1 (Counselor/Outreach Specialist: ADT and CTE (1 position) and its importance</w:t>
      </w:r>
      <w:r w:rsidR="00B50E6C">
        <w:rPr>
          <w:rFonts w:asciiTheme="majorHAnsi" w:eastAsia="Times New Roman" w:hAnsiTheme="majorHAnsi"/>
          <w:color w:val="000000"/>
        </w:rPr>
        <w:t xml:space="preserve">. She believes it may qualify under SSSP and then would make the other more visible in the PASS; the ADTs, the faculty mentoring, the task force work, and have that all under a bucket and have the </w:t>
      </w:r>
      <w:r w:rsidR="00666E64">
        <w:rPr>
          <w:rFonts w:asciiTheme="majorHAnsi" w:eastAsia="Times New Roman" w:hAnsiTheme="majorHAnsi"/>
          <w:color w:val="000000"/>
        </w:rPr>
        <w:t>other in SSSP</w:t>
      </w:r>
      <w:r w:rsidR="00B50E6C">
        <w:rPr>
          <w:rFonts w:asciiTheme="majorHAnsi" w:eastAsia="Times New Roman" w:hAnsiTheme="majorHAnsi"/>
          <w:color w:val="000000"/>
        </w:rPr>
        <w:t xml:space="preserve">. She stated that maybe we just agree to flip them over now. Faculty mentoring stipends would come to PASS and the Counseling/Outreach Specialist would go into SSSP. Faculty Advisor stipends and ADT task force stipends would be $55K.  </w:t>
      </w:r>
    </w:p>
    <w:p w:rsidR="00B50E6C" w:rsidRDefault="00B50E6C" w:rsidP="008D1327">
      <w:pPr>
        <w:spacing w:after="0" w:line="240" w:lineRule="auto"/>
        <w:rPr>
          <w:rFonts w:asciiTheme="majorHAnsi" w:eastAsia="Times New Roman" w:hAnsiTheme="majorHAnsi"/>
          <w:color w:val="000000"/>
        </w:rPr>
      </w:pPr>
    </w:p>
    <w:p w:rsidR="002D0F55" w:rsidRDefault="000C5EA5"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Dr. Budd stated that when the proposal is handed out to everyone, we need to make sure all of the funding requests are visible at the same time.  She motioned</w:t>
      </w:r>
      <w:r w:rsidR="002D0F55">
        <w:rPr>
          <w:rFonts w:asciiTheme="majorHAnsi" w:eastAsia="Times New Roman" w:hAnsiTheme="majorHAnsi"/>
          <w:color w:val="000000"/>
        </w:rPr>
        <w:t xml:space="preserve"> to move proposal of expenditures recommended</w:t>
      </w:r>
      <w:r>
        <w:rPr>
          <w:rFonts w:asciiTheme="majorHAnsi" w:eastAsia="Times New Roman" w:hAnsiTheme="majorHAnsi"/>
          <w:color w:val="000000"/>
        </w:rPr>
        <w:t>,</w:t>
      </w:r>
      <w:r w:rsidR="002D0F55">
        <w:rPr>
          <w:rFonts w:asciiTheme="majorHAnsi" w:eastAsia="Times New Roman" w:hAnsiTheme="majorHAnsi"/>
          <w:color w:val="000000"/>
        </w:rPr>
        <w:t xml:space="preserve"> with amendments that can be transferred to SSSP and PASS</w:t>
      </w:r>
      <w:r>
        <w:rPr>
          <w:rFonts w:asciiTheme="majorHAnsi" w:eastAsia="Times New Roman" w:hAnsiTheme="majorHAnsi"/>
          <w:color w:val="000000"/>
        </w:rPr>
        <w:t>;</w:t>
      </w:r>
      <w:r w:rsidR="002D0F55">
        <w:rPr>
          <w:rFonts w:asciiTheme="majorHAnsi" w:eastAsia="Times New Roman" w:hAnsiTheme="majorHAnsi"/>
          <w:color w:val="000000"/>
        </w:rPr>
        <w:t xml:space="preserve"> and also Special Projects.  Second by Brenda Johnson.  All in favor.</w:t>
      </w:r>
      <w:r w:rsidR="002D4AFE">
        <w:rPr>
          <w:rFonts w:asciiTheme="majorHAnsi" w:eastAsia="Times New Roman" w:hAnsiTheme="majorHAnsi"/>
          <w:color w:val="000000"/>
        </w:rPr>
        <w:t xml:space="preserve">  </w:t>
      </w:r>
      <w:r w:rsidR="002D3062">
        <w:rPr>
          <w:rFonts w:asciiTheme="majorHAnsi" w:eastAsia="Times New Roman" w:hAnsiTheme="majorHAnsi"/>
          <w:color w:val="000000"/>
        </w:rPr>
        <w:t>O</w:t>
      </w:r>
      <w:r w:rsidR="002D4AFE">
        <w:rPr>
          <w:rFonts w:asciiTheme="majorHAnsi" w:eastAsia="Times New Roman" w:hAnsiTheme="majorHAnsi"/>
          <w:color w:val="000000"/>
        </w:rPr>
        <w:t>pposed</w:t>
      </w:r>
      <w:r w:rsidR="002D3062">
        <w:rPr>
          <w:rFonts w:asciiTheme="majorHAnsi" w:eastAsia="Times New Roman" w:hAnsiTheme="majorHAnsi"/>
          <w:color w:val="000000"/>
        </w:rPr>
        <w:t xml:space="preserve"> -None</w:t>
      </w:r>
      <w:r w:rsidR="002D4AFE">
        <w:rPr>
          <w:rFonts w:asciiTheme="majorHAnsi" w:eastAsia="Times New Roman" w:hAnsiTheme="majorHAnsi"/>
          <w:color w:val="000000"/>
        </w:rPr>
        <w:t>. No abstentions.</w:t>
      </w:r>
    </w:p>
    <w:p w:rsidR="00B5197F" w:rsidRDefault="00B5197F" w:rsidP="008D1327">
      <w:pPr>
        <w:spacing w:after="0" w:line="240" w:lineRule="auto"/>
        <w:rPr>
          <w:rFonts w:asciiTheme="majorHAnsi" w:eastAsia="Times New Roman" w:hAnsiTheme="majorHAnsi"/>
          <w:color w:val="000000"/>
        </w:rPr>
      </w:pPr>
    </w:p>
    <w:p w:rsidR="00F06B2B" w:rsidRPr="00A926A3" w:rsidRDefault="003F55DC" w:rsidP="00F06B2B">
      <w:pPr>
        <w:spacing w:after="0" w:line="240" w:lineRule="auto"/>
        <w:rPr>
          <w:rFonts w:asciiTheme="majorHAnsi" w:hAnsiTheme="majorHAnsi"/>
          <w:b/>
        </w:rPr>
      </w:pPr>
      <w:r>
        <w:rPr>
          <w:rFonts w:asciiTheme="majorHAnsi" w:hAnsiTheme="majorHAnsi"/>
          <w:b/>
        </w:rPr>
        <w:t>Mission, Vision, Values</w:t>
      </w:r>
    </w:p>
    <w:p w:rsidR="00A926A3" w:rsidRDefault="00A8259E" w:rsidP="00F06B2B">
      <w:pPr>
        <w:spacing w:after="0" w:line="240" w:lineRule="auto"/>
        <w:rPr>
          <w:rFonts w:asciiTheme="majorHAnsi" w:hAnsiTheme="majorHAnsi"/>
        </w:rPr>
      </w:pPr>
      <w:r>
        <w:rPr>
          <w:rFonts w:asciiTheme="majorHAnsi" w:hAnsiTheme="majorHAnsi"/>
        </w:rPr>
        <w:t xml:space="preserve">At Roundtable, as well as at Leadership last week, a task force came together and reviewed our current Mission, Vision and Values.  They discussed if any changes were need or if anything needed to be included.  The group recommended no changes and the document was forwarded to Academic Senate who reconfirmed keeping it as it is. Roberto Gonzalez sent it out to Classifieds via email for recommendations and feedback.  Responses were to be directed to the Standard IA committee.  He will follow-up by the end of today for any concerns or changes.  He will update this group and, provided no changes are made and it is approved by Classified Senate, he will document it. </w:t>
      </w:r>
    </w:p>
    <w:p w:rsidR="00A8259E" w:rsidRDefault="00A8259E" w:rsidP="00F06B2B">
      <w:pPr>
        <w:spacing w:after="0" w:line="240" w:lineRule="auto"/>
        <w:rPr>
          <w:rFonts w:asciiTheme="majorHAnsi" w:hAnsiTheme="majorHAnsi"/>
        </w:rPr>
      </w:pPr>
    </w:p>
    <w:p w:rsidR="00A8259E" w:rsidRDefault="00A8259E" w:rsidP="00F06B2B">
      <w:pPr>
        <w:spacing w:after="0" w:line="240" w:lineRule="auto"/>
        <w:rPr>
          <w:rFonts w:asciiTheme="majorHAnsi" w:hAnsiTheme="majorHAnsi"/>
        </w:rPr>
      </w:pPr>
      <w:r>
        <w:rPr>
          <w:rFonts w:asciiTheme="majorHAnsi" w:hAnsiTheme="majorHAnsi"/>
        </w:rPr>
        <w:t>Jenny Lowood recommended removing the colon after “include” in Values and rewording to read, “Our values include the following:”</w:t>
      </w:r>
      <w:r w:rsidR="00E32962">
        <w:rPr>
          <w:rFonts w:asciiTheme="majorHAnsi" w:hAnsiTheme="majorHAnsi"/>
        </w:rPr>
        <w:t xml:space="preserve">  Motion made by Fabian to accept the Mission, Vision, Values statements, second</w:t>
      </w:r>
      <w:r w:rsidR="00AE0605">
        <w:rPr>
          <w:rFonts w:asciiTheme="majorHAnsi" w:hAnsiTheme="majorHAnsi"/>
        </w:rPr>
        <w:t>ed</w:t>
      </w:r>
      <w:r w:rsidR="00E32962">
        <w:rPr>
          <w:rFonts w:asciiTheme="majorHAnsi" w:hAnsiTheme="majorHAnsi"/>
        </w:rPr>
        <w:t xml:space="preserve"> by Jenny Lowood based upon pending approval by Classified Senate.  All in favor.  </w:t>
      </w:r>
      <w:r w:rsidR="002D3062">
        <w:rPr>
          <w:rFonts w:asciiTheme="majorHAnsi" w:hAnsiTheme="majorHAnsi"/>
        </w:rPr>
        <w:t>Opposed - None</w:t>
      </w:r>
      <w:r w:rsidR="00E32962">
        <w:rPr>
          <w:rFonts w:asciiTheme="majorHAnsi" w:hAnsiTheme="majorHAnsi"/>
        </w:rPr>
        <w:t>.</w:t>
      </w:r>
      <w:r w:rsidR="002D3062">
        <w:rPr>
          <w:rFonts w:asciiTheme="majorHAnsi" w:hAnsiTheme="majorHAnsi"/>
        </w:rPr>
        <w:t xml:space="preserve"> </w:t>
      </w:r>
    </w:p>
    <w:p w:rsidR="00B9612E" w:rsidRDefault="00B9612E" w:rsidP="00F06B2B">
      <w:pPr>
        <w:spacing w:after="0" w:line="240" w:lineRule="auto"/>
        <w:rPr>
          <w:rFonts w:asciiTheme="majorHAnsi" w:hAnsiTheme="majorHAnsi"/>
        </w:rPr>
      </w:pPr>
    </w:p>
    <w:p w:rsidR="00A8259E" w:rsidRDefault="00A8259E" w:rsidP="00A8259E">
      <w:pPr>
        <w:spacing w:after="0" w:line="240" w:lineRule="auto"/>
        <w:rPr>
          <w:rFonts w:asciiTheme="majorHAnsi" w:eastAsia="Times New Roman" w:hAnsiTheme="majorHAnsi"/>
          <w:b/>
          <w:color w:val="000000"/>
        </w:rPr>
      </w:pPr>
      <w:r>
        <w:rPr>
          <w:rFonts w:asciiTheme="majorHAnsi" w:eastAsia="Times New Roman" w:hAnsiTheme="majorHAnsi"/>
          <w:b/>
          <w:color w:val="000000"/>
        </w:rPr>
        <w:t>Shared Governance Flow Chart</w:t>
      </w:r>
    </w:p>
    <w:p w:rsidR="00A8259E" w:rsidRDefault="007F02E9" w:rsidP="00A8259E">
      <w:pPr>
        <w:spacing w:after="0" w:line="240" w:lineRule="auto"/>
        <w:rPr>
          <w:rFonts w:asciiTheme="majorHAnsi" w:hAnsiTheme="majorHAnsi"/>
        </w:rPr>
      </w:pPr>
      <w:r>
        <w:rPr>
          <w:rFonts w:asciiTheme="majorHAnsi" w:hAnsiTheme="majorHAnsi"/>
        </w:rPr>
        <w:t>Dr. Budd reminded everyone to calendar, August 11</w:t>
      </w:r>
      <w:r w:rsidRPr="007F02E9">
        <w:rPr>
          <w:rFonts w:asciiTheme="majorHAnsi" w:hAnsiTheme="majorHAnsi"/>
          <w:vertAlign w:val="superscript"/>
        </w:rPr>
        <w:t>th</w:t>
      </w:r>
      <w:r>
        <w:rPr>
          <w:rFonts w:asciiTheme="majorHAnsi" w:hAnsiTheme="majorHAnsi"/>
        </w:rPr>
        <w:t xml:space="preserve"> and 12</w:t>
      </w:r>
      <w:r w:rsidRPr="007F02E9">
        <w:rPr>
          <w:rFonts w:asciiTheme="majorHAnsi" w:hAnsiTheme="majorHAnsi"/>
          <w:vertAlign w:val="superscript"/>
        </w:rPr>
        <w:t>th</w:t>
      </w:r>
      <w:r>
        <w:rPr>
          <w:rFonts w:asciiTheme="majorHAnsi" w:hAnsiTheme="majorHAnsi"/>
        </w:rPr>
        <w:t xml:space="preserve"> for college-wide retreat.  Page 22</w:t>
      </w:r>
      <w:r w:rsidR="0041350E">
        <w:rPr>
          <w:rFonts w:asciiTheme="majorHAnsi" w:hAnsiTheme="majorHAnsi"/>
        </w:rPr>
        <w:t>, DRAFT – Committee Flow Chart,</w:t>
      </w:r>
      <w:r>
        <w:rPr>
          <w:rFonts w:asciiTheme="majorHAnsi" w:hAnsiTheme="majorHAnsi"/>
        </w:rPr>
        <w:t xml:space="preserve"> was referenced and Ms. Lowood feels page 2</w:t>
      </w:r>
      <w:r w:rsidR="0041350E">
        <w:rPr>
          <w:rFonts w:asciiTheme="majorHAnsi" w:hAnsiTheme="majorHAnsi"/>
        </w:rPr>
        <w:t xml:space="preserve">1, DRAFT – Planning and Budget Integration and Decision Making*, </w:t>
      </w:r>
      <w:r>
        <w:rPr>
          <w:rFonts w:asciiTheme="majorHAnsi" w:hAnsiTheme="majorHAnsi"/>
        </w:rPr>
        <w:t>is not needed.  Inputs could be placed on the bottom.  District Strategic G</w:t>
      </w:r>
      <w:r w:rsidR="0041350E">
        <w:rPr>
          <w:rFonts w:asciiTheme="majorHAnsi" w:hAnsiTheme="majorHAnsi"/>
        </w:rPr>
        <w:t xml:space="preserve">oals can be added. Recommended to adopt page 22 and put a pin in page 21. </w:t>
      </w:r>
      <w:r w:rsidR="00666E64">
        <w:rPr>
          <w:rFonts w:asciiTheme="majorHAnsi" w:hAnsiTheme="majorHAnsi"/>
        </w:rPr>
        <w:t xml:space="preserve"> </w:t>
      </w:r>
      <w:r w:rsidR="0041350E">
        <w:rPr>
          <w:rFonts w:asciiTheme="majorHAnsi" w:hAnsiTheme="majorHAnsi"/>
        </w:rPr>
        <w:t xml:space="preserve">A </w:t>
      </w:r>
      <w:r w:rsidR="00666E64">
        <w:rPr>
          <w:rFonts w:asciiTheme="majorHAnsi" w:hAnsiTheme="majorHAnsi"/>
        </w:rPr>
        <w:lastRenderedPageBreak/>
        <w:t>m</w:t>
      </w:r>
      <w:r w:rsidR="0041350E">
        <w:rPr>
          <w:rFonts w:asciiTheme="majorHAnsi" w:hAnsiTheme="majorHAnsi"/>
        </w:rPr>
        <w:t>otion was made by Jenny Lowood to m</w:t>
      </w:r>
      <w:r w:rsidR="00F7275E">
        <w:rPr>
          <w:rFonts w:asciiTheme="majorHAnsi" w:hAnsiTheme="majorHAnsi"/>
        </w:rPr>
        <w:t>ove forward with p</w:t>
      </w:r>
      <w:r w:rsidR="0041350E">
        <w:rPr>
          <w:rFonts w:asciiTheme="majorHAnsi" w:hAnsiTheme="majorHAnsi"/>
        </w:rPr>
        <w:t>age 22 as we are doing our self-evaluation documents. Second by Lilia Celhay. All in favor.  Opposed – None.  Abstentions – None.</w:t>
      </w:r>
    </w:p>
    <w:p w:rsidR="00A8259E" w:rsidRDefault="00A8259E" w:rsidP="00F06B2B">
      <w:pPr>
        <w:spacing w:after="0" w:line="240" w:lineRule="auto"/>
        <w:rPr>
          <w:rFonts w:asciiTheme="majorHAnsi" w:hAnsiTheme="majorHAnsi"/>
        </w:rPr>
      </w:pPr>
    </w:p>
    <w:p w:rsidR="003F55DC" w:rsidRDefault="003F55DC" w:rsidP="00F06B2B">
      <w:pPr>
        <w:spacing w:after="0" w:line="240" w:lineRule="auto"/>
        <w:rPr>
          <w:rFonts w:asciiTheme="majorHAnsi" w:hAnsiTheme="majorHAnsi"/>
          <w:b/>
        </w:rPr>
      </w:pPr>
      <w:r>
        <w:rPr>
          <w:rFonts w:asciiTheme="majorHAnsi" w:hAnsiTheme="majorHAnsi"/>
          <w:b/>
        </w:rPr>
        <w:t>Accreditation</w:t>
      </w:r>
    </w:p>
    <w:p w:rsidR="003F55DC" w:rsidRDefault="00AE0605" w:rsidP="00F06B2B">
      <w:pPr>
        <w:spacing w:after="0" w:line="240" w:lineRule="auto"/>
        <w:rPr>
          <w:rFonts w:asciiTheme="majorHAnsi" w:hAnsiTheme="majorHAnsi"/>
        </w:rPr>
      </w:pPr>
      <w:r w:rsidRPr="00AE0605">
        <w:rPr>
          <w:rFonts w:asciiTheme="majorHAnsi" w:hAnsiTheme="majorHAnsi"/>
        </w:rPr>
        <w:t>The work has gone from team leaders and team to the writers. The writers are supposed to get their drafts to Jenny Lowood by the end of the semester.  One or two have requested an extension.</w:t>
      </w:r>
    </w:p>
    <w:p w:rsidR="003F55DC" w:rsidRDefault="003F55DC" w:rsidP="00F06B2B">
      <w:pPr>
        <w:spacing w:after="0" w:line="240" w:lineRule="auto"/>
        <w:rPr>
          <w:rFonts w:asciiTheme="majorHAnsi" w:hAnsiTheme="majorHAnsi"/>
          <w:b/>
        </w:rPr>
      </w:pPr>
    </w:p>
    <w:p w:rsidR="003F55DC" w:rsidRPr="003F55DC" w:rsidRDefault="003F55DC" w:rsidP="00F06B2B">
      <w:pPr>
        <w:spacing w:after="0" w:line="240" w:lineRule="auto"/>
        <w:rPr>
          <w:rFonts w:asciiTheme="majorHAnsi" w:hAnsiTheme="majorHAnsi"/>
          <w:i/>
        </w:rPr>
      </w:pPr>
      <w:r w:rsidRPr="003F55DC">
        <w:rPr>
          <w:rFonts w:asciiTheme="majorHAnsi" w:hAnsiTheme="majorHAnsi"/>
          <w:i/>
        </w:rPr>
        <w:t>Tech Committee</w:t>
      </w:r>
    </w:p>
    <w:p w:rsidR="00AE0605" w:rsidRPr="00DE616A" w:rsidRDefault="00AE0605" w:rsidP="00F06B2B">
      <w:pPr>
        <w:spacing w:after="0" w:line="240" w:lineRule="auto"/>
        <w:rPr>
          <w:rFonts w:asciiTheme="majorHAnsi" w:hAnsiTheme="majorHAnsi"/>
          <w:color w:val="FF0000"/>
        </w:rPr>
      </w:pPr>
      <w:r w:rsidRPr="00AE0605">
        <w:rPr>
          <w:rFonts w:asciiTheme="majorHAnsi" w:hAnsiTheme="majorHAnsi"/>
        </w:rPr>
        <w:t xml:space="preserve">Dr. Fabian Banga indicated that the district is asking for a budget of items that we have for the last two years. </w:t>
      </w:r>
      <w:r w:rsidR="00DE616A">
        <w:rPr>
          <w:rFonts w:asciiTheme="majorHAnsi" w:hAnsiTheme="majorHAnsi"/>
        </w:rPr>
        <w:t xml:space="preserve">They need it by the end of the summer. </w:t>
      </w:r>
    </w:p>
    <w:p w:rsidR="00AE0605" w:rsidRDefault="00AE0605" w:rsidP="00F06B2B">
      <w:pPr>
        <w:spacing w:after="0" w:line="240" w:lineRule="auto"/>
        <w:rPr>
          <w:rFonts w:asciiTheme="majorHAnsi" w:hAnsiTheme="majorHAnsi"/>
          <w:i/>
        </w:rPr>
      </w:pPr>
    </w:p>
    <w:p w:rsidR="00AE0605" w:rsidRPr="003F55DC" w:rsidRDefault="00AE0605" w:rsidP="00AE0605">
      <w:pPr>
        <w:spacing w:after="0" w:line="240" w:lineRule="auto"/>
        <w:rPr>
          <w:rFonts w:asciiTheme="majorHAnsi" w:hAnsiTheme="majorHAnsi"/>
          <w:i/>
        </w:rPr>
      </w:pPr>
      <w:r>
        <w:rPr>
          <w:rFonts w:asciiTheme="majorHAnsi" w:hAnsiTheme="majorHAnsi"/>
          <w:i/>
        </w:rPr>
        <w:t xml:space="preserve"> </w:t>
      </w:r>
      <w:r w:rsidRPr="003F55DC">
        <w:rPr>
          <w:rFonts w:asciiTheme="majorHAnsi" w:hAnsiTheme="majorHAnsi"/>
          <w:i/>
        </w:rPr>
        <w:t>Education Committee</w:t>
      </w:r>
    </w:p>
    <w:p w:rsidR="00AE0605" w:rsidRDefault="00666E64" w:rsidP="00F06B2B">
      <w:pPr>
        <w:spacing w:after="0" w:line="240" w:lineRule="auto"/>
        <w:rPr>
          <w:rFonts w:asciiTheme="majorHAnsi" w:hAnsiTheme="majorHAnsi"/>
        </w:rPr>
      </w:pPr>
      <w:r>
        <w:rPr>
          <w:rFonts w:asciiTheme="majorHAnsi" w:hAnsiTheme="majorHAnsi"/>
        </w:rPr>
        <w:t>Ms.</w:t>
      </w:r>
      <w:r w:rsidR="00AE0605">
        <w:rPr>
          <w:rFonts w:asciiTheme="majorHAnsi" w:hAnsiTheme="majorHAnsi"/>
        </w:rPr>
        <w:t xml:space="preserve"> Celhay reported t</w:t>
      </w:r>
      <w:r w:rsidR="00AE0605" w:rsidRPr="00AE0605">
        <w:rPr>
          <w:rFonts w:asciiTheme="majorHAnsi" w:hAnsiTheme="majorHAnsi"/>
        </w:rPr>
        <w:t>hey will be looking at the Education Master Plan which needs to be revised/updated and the deadline is November 30</w:t>
      </w:r>
      <w:r w:rsidR="00AE0605" w:rsidRPr="00AE0605">
        <w:rPr>
          <w:rFonts w:asciiTheme="majorHAnsi" w:hAnsiTheme="majorHAnsi"/>
          <w:vertAlign w:val="superscript"/>
        </w:rPr>
        <w:t>th</w:t>
      </w:r>
      <w:r w:rsidR="00AE0605" w:rsidRPr="00AE0605">
        <w:rPr>
          <w:rFonts w:asciiTheme="majorHAnsi" w:hAnsiTheme="majorHAnsi"/>
        </w:rPr>
        <w:t xml:space="preserve">. </w:t>
      </w:r>
      <w:r w:rsidR="00AE0605">
        <w:rPr>
          <w:rFonts w:asciiTheme="majorHAnsi" w:hAnsiTheme="majorHAnsi"/>
        </w:rPr>
        <w:t xml:space="preserve">She will be working on a plan to </w:t>
      </w:r>
      <w:r>
        <w:rPr>
          <w:rFonts w:asciiTheme="majorHAnsi" w:hAnsiTheme="majorHAnsi"/>
        </w:rPr>
        <w:t>initiate</w:t>
      </w:r>
      <w:r w:rsidR="00DE616A">
        <w:rPr>
          <w:rFonts w:asciiTheme="majorHAnsi" w:hAnsiTheme="majorHAnsi"/>
        </w:rPr>
        <w:t xml:space="preserve"> the work.  I</w:t>
      </w:r>
      <w:r w:rsidR="00AE0605">
        <w:rPr>
          <w:rFonts w:asciiTheme="majorHAnsi" w:hAnsiTheme="majorHAnsi"/>
        </w:rPr>
        <w:t xml:space="preserve">t’s a big project and </w:t>
      </w:r>
      <w:r w:rsidR="00DE616A">
        <w:rPr>
          <w:rFonts w:asciiTheme="majorHAnsi" w:hAnsiTheme="majorHAnsi"/>
        </w:rPr>
        <w:t xml:space="preserve">she </w:t>
      </w:r>
      <w:r w:rsidR="00AE0605">
        <w:rPr>
          <w:rFonts w:asciiTheme="majorHAnsi" w:hAnsiTheme="majorHAnsi"/>
        </w:rPr>
        <w:t>will be presenting that</w:t>
      </w:r>
      <w:r>
        <w:rPr>
          <w:rFonts w:asciiTheme="majorHAnsi" w:hAnsiTheme="majorHAnsi"/>
        </w:rPr>
        <w:t xml:space="preserve"> during the next Ed Committee.</w:t>
      </w:r>
    </w:p>
    <w:p w:rsidR="00666E64" w:rsidRPr="003F55DC" w:rsidRDefault="00666E64" w:rsidP="00F06B2B">
      <w:pPr>
        <w:spacing w:after="0" w:line="240" w:lineRule="auto"/>
        <w:rPr>
          <w:rFonts w:asciiTheme="majorHAnsi" w:hAnsiTheme="majorHAnsi"/>
          <w:i/>
        </w:rPr>
      </w:pPr>
    </w:p>
    <w:p w:rsidR="003F55DC" w:rsidRPr="003F55DC" w:rsidRDefault="003F55DC" w:rsidP="00F06B2B">
      <w:pPr>
        <w:spacing w:after="0" w:line="240" w:lineRule="auto"/>
        <w:rPr>
          <w:rFonts w:asciiTheme="majorHAnsi" w:hAnsiTheme="majorHAnsi"/>
          <w:i/>
        </w:rPr>
      </w:pPr>
      <w:r w:rsidRPr="003F55DC">
        <w:rPr>
          <w:rFonts w:asciiTheme="majorHAnsi" w:hAnsiTheme="majorHAnsi"/>
          <w:i/>
        </w:rPr>
        <w:t>Facilities Committee</w:t>
      </w:r>
    </w:p>
    <w:p w:rsidR="003F55DC" w:rsidRPr="00654B34" w:rsidRDefault="00654B34" w:rsidP="00F06B2B">
      <w:pPr>
        <w:spacing w:after="0" w:line="240" w:lineRule="auto"/>
        <w:rPr>
          <w:rFonts w:asciiTheme="majorHAnsi" w:hAnsiTheme="majorHAnsi"/>
        </w:rPr>
      </w:pPr>
      <w:r w:rsidRPr="00654B34">
        <w:rPr>
          <w:rFonts w:asciiTheme="majorHAnsi" w:hAnsiTheme="majorHAnsi"/>
        </w:rPr>
        <w:t>No report.</w:t>
      </w:r>
    </w:p>
    <w:p w:rsidR="00654B34" w:rsidRDefault="00654B34" w:rsidP="00F06B2B">
      <w:pPr>
        <w:spacing w:after="0" w:line="240" w:lineRule="auto"/>
        <w:rPr>
          <w:rFonts w:asciiTheme="majorHAnsi" w:hAnsiTheme="majorHAnsi"/>
          <w:b/>
        </w:rPr>
      </w:pPr>
    </w:p>
    <w:p w:rsidR="000F3603" w:rsidRPr="003F55DC" w:rsidRDefault="003F55DC" w:rsidP="00F06B2B">
      <w:pPr>
        <w:spacing w:after="0" w:line="240" w:lineRule="auto"/>
        <w:rPr>
          <w:rFonts w:asciiTheme="majorHAnsi" w:hAnsiTheme="majorHAnsi"/>
          <w:b/>
        </w:rPr>
      </w:pPr>
      <w:r w:rsidRPr="003F55DC">
        <w:rPr>
          <w:rFonts w:asciiTheme="majorHAnsi" w:hAnsiTheme="majorHAnsi"/>
          <w:b/>
        </w:rPr>
        <w:t>Other/Closing</w:t>
      </w:r>
    </w:p>
    <w:p w:rsidR="003F55DC" w:rsidRDefault="003F55DC" w:rsidP="00F06B2B">
      <w:pPr>
        <w:spacing w:after="0" w:line="240" w:lineRule="auto"/>
        <w:rPr>
          <w:rFonts w:asciiTheme="majorHAnsi" w:hAnsiTheme="majorHAnsi"/>
        </w:rPr>
      </w:pPr>
    </w:p>
    <w:p w:rsidR="00F40F77" w:rsidRPr="006E3B2E" w:rsidRDefault="00F40F77" w:rsidP="00F40F77">
      <w:pPr>
        <w:spacing w:after="0" w:line="240" w:lineRule="auto"/>
        <w:rPr>
          <w:sz w:val="24"/>
          <w:szCs w:val="24"/>
        </w:rPr>
      </w:pPr>
      <w:r w:rsidRPr="00555E2A">
        <w:rPr>
          <w:rFonts w:asciiTheme="majorHAnsi" w:eastAsia="Times New Roman" w:hAnsiTheme="majorHAnsi" w:cs="Tahoma"/>
          <w:color w:val="000000"/>
          <w:szCs w:val="21"/>
        </w:rPr>
        <w:t>-End of Minutes</w:t>
      </w:r>
      <w:r w:rsidR="00B5566C">
        <w:rPr>
          <w:rFonts w:asciiTheme="majorHAnsi" w:eastAsia="Times New Roman" w:hAnsiTheme="majorHAnsi" w:cs="Tahoma"/>
          <w:color w:val="000000"/>
          <w:szCs w:val="21"/>
        </w:rPr>
        <w:t xml:space="preserve"> </w:t>
      </w:r>
      <w:r w:rsidR="00666E64">
        <w:rPr>
          <w:rFonts w:asciiTheme="majorHAnsi" w:eastAsia="Times New Roman" w:hAnsiTheme="majorHAnsi" w:cs="Tahoma"/>
          <w:color w:val="000000"/>
          <w:szCs w:val="21"/>
        </w:rPr>
        <w:t>-</w:t>
      </w:r>
      <w:r w:rsidR="00A65DA6">
        <w:rPr>
          <w:sz w:val="24"/>
          <w:szCs w:val="24"/>
        </w:rPr>
        <w:pict>
          <v:rect id="_x0000_i1025" style="width:0;height:1.5pt" o:hralign="center" o:hrstd="t" o:hr="t" fillcolor="#aca899" stroked="f"/>
        </w:pict>
      </w:r>
    </w:p>
    <w:p w:rsidR="00F40F77" w:rsidRDefault="00F40F77" w:rsidP="00126185">
      <w:pPr>
        <w:spacing w:line="240" w:lineRule="auto"/>
        <w:rPr>
          <w:rFonts w:asciiTheme="majorHAnsi" w:hAnsiTheme="majorHAnsi"/>
          <w:sz w:val="18"/>
          <w:szCs w:val="18"/>
        </w:rPr>
      </w:pPr>
      <w:r w:rsidRPr="008961C7">
        <w:rPr>
          <w:rFonts w:asciiTheme="majorHAnsi" w:hAnsiTheme="majorHAnsi"/>
          <w:sz w:val="18"/>
          <w:szCs w:val="18"/>
        </w:rPr>
        <w:t xml:space="preserve">Minutes taken by:  </w:t>
      </w:r>
      <w:r w:rsidR="002B4E36">
        <w:rPr>
          <w:rFonts w:asciiTheme="majorHAnsi" w:hAnsiTheme="majorHAnsi"/>
          <w:sz w:val="18"/>
          <w:szCs w:val="18"/>
        </w:rPr>
        <w:t>Cynthia Reese,</w:t>
      </w:r>
      <w:r w:rsidRPr="008961C7">
        <w:rPr>
          <w:rFonts w:asciiTheme="majorHAnsi" w:hAnsiTheme="majorHAnsi"/>
          <w:sz w:val="18"/>
          <w:szCs w:val="18"/>
        </w:rPr>
        <w:t xml:space="preserve"> </w:t>
      </w:r>
      <w:hyperlink r:id="rId10" w:history="1">
        <w:r w:rsidRPr="008961C7">
          <w:rPr>
            <w:rStyle w:val="Hyperlink"/>
            <w:rFonts w:asciiTheme="majorHAnsi" w:hAnsiTheme="majorHAnsi"/>
            <w:sz w:val="18"/>
            <w:szCs w:val="18"/>
          </w:rPr>
          <w:t>creese@peralta.edu</w:t>
        </w:r>
      </w:hyperlink>
      <w:r>
        <w:rPr>
          <w:rFonts w:asciiTheme="majorHAnsi" w:hAnsiTheme="majorHAnsi"/>
          <w:sz w:val="18"/>
          <w:szCs w:val="18"/>
        </w:rPr>
        <w:t>, 510.981.2851</w:t>
      </w:r>
    </w:p>
    <w:p w:rsidR="00126185" w:rsidRDefault="00126185" w:rsidP="00126185">
      <w:pPr>
        <w:spacing w:line="240" w:lineRule="auto"/>
        <w:rPr>
          <w:rFonts w:asciiTheme="majorHAnsi" w:hAnsiTheme="majorHAnsi"/>
        </w:rPr>
      </w:pPr>
    </w:p>
    <w:sectPr w:rsidR="00126185" w:rsidSect="00565C11">
      <w:headerReference w:type="default" r:id="rId11"/>
      <w:pgSz w:w="12240" w:h="15840" w:code="1"/>
      <w:pgMar w:top="576" w:right="1440" w:bottom="864"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23" w:rsidRDefault="00EE3E23" w:rsidP="000E25BF">
      <w:pPr>
        <w:spacing w:after="0" w:line="240" w:lineRule="auto"/>
      </w:pPr>
      <w:r>
        <w:separator/>
      </w:r>
    </w:p>
  </w:endnote>
  <w:endnote w:type="continuationSeparator" w:id="0">
    <w:p w:rsidR="00EE3E23" w:rsidRDefault="00EE3E23" w:rsidP="000E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23" w:rsidRDefault="00EE3E23" w:rsidP="000E25BF">
      <w:pPr>
        <w:spacing w:after="0" w:line="240" w:lineRule="auto"/>
      </w:pPr>
      <w:r>
        <w:separator/>
      </w:r>
    </w:p>
  </w:footnote>
  <w:footnote w:type="continuationSeparator" w:id="0">
    <w:p w:rsidR="00EE3E23" w:rsidRDefault="00EE3E23" w:rsidP="000E2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CA" w:rsidRDefault="00171ECA" w:rsidP="000E25BF">
    <w:pPr>
      <w:pStyle w:val="Header"/>
      <w:jc w:val="center"/>
    </w:pPr>
    <w:r>
      <w:t>-</w:t>
    </w:r>
    <w:r w:rsidR="00033E5A">
      <w:fldChar w:fldCharType="begin"/>
    </w:r>
    <w:r>
      <w:instrText xml:space="preserve"> PAGE   \* MERGEFORMAT </w:instrText>
    </w:r>
    <w:r w:rsidR="00033E5A">
      <w:fldChar w:fldCharType="separate"/>
    </w:r>
    <w:r w:rsidR="00C73CEC">
      <w:rPr>
        <w:noProof/>
      </w:rPr>
      <w:t>2</w:t>
    </w:r>
    <w:r w:rsidR="00033E5A">
      <w:rPr>
        <w:noProof/>
      </w:rPr>
      <w:fldChar w:fldCharType="end"/>
    </w:r>
    <w:r>
      <w:t>-</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87A"/>
    <w:multiLevelType w:val="hybridMultilevel"/>
    <w:tmpl w:val="6910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E03C3"/>
    <w:multiLevelType w:val="hybridMultilevel"/>
    <w:tmpl w:val="0068FB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76D72"/>
    <w:multiLevelType w:val="hybridMultilevel"/>
    <w:tmpl w:val="105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C640C"/>
    <w:multiLevelType w:val="hybridMultilevel"/>
    <w:tmpl w:val="F4CA7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970C3"/>
    <w:multiLevelType w:val="hybridMultilevel"/>
    <w:tmpl w:val="6642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B61CE"/>
    <w:multiLevelType w:val="hybridMultilevel"/>
    <w:tmpl w:val="A912A9D8"/>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8483B"/>
    <w:multiLevelType w:val="hybridMultilevel"/>
    <w:tmpl w:val="A1140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97F24"/>
    <w:multiLevelType w:val="hybridMultilevel"/>
    <w:tmpl w:val="B5FC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C5899"/>
    <w:multiLevelType w:val="hybridMultilevel"/>
    <w:tmpl w:val="6FD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03906"/>
    <w:multiLevelType w:val="hybridMultilevel"/>
    <w:tmpl w:val="BA42F192"/>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1691F"/>
    <w:multiLevelType w:val="hybridMultilevel"/>
    <w:tmpl w:val="1050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0109B"/>
    <w:multiLevelType w:val="hybridMultilevel"/>
    <w:tmpl w:val="5AB4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F252F"/>
    <w:multiLevelType w:val="hybridMultilevel"/>
    <w:tmpl w:val="7C74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0487A"/>
    <w:multiLevelType w:val="hybridMultilevel"/>
    <w:tmpl w:val="4D16A180"/>
    <w:lvl w:ilvl="0" w:tplc="25CC45F6">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5178EE"/>
    <w:multiLevelType w:val="hybridMultilevel"/>
    <w:tmpl w:val="479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03A76"/>
    <w:multiLevelType w:val="hybridMultilevel"/>
    <w:tmpl w:val="EA263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0641B"/>
    <w:multiLevelType w:val="hybridMultilevel"/>
    <w:tmpl w:val="00448C8E"/>
    <w:lvl w:ilvl="0" w:tplc="D60405D4">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2A535E"/>
    <w:multiLevelType w:val="hybridMultilevel"/>
    <w:tmpl w:val="140C9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2F01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29D32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3665AE3"/>
    <w:multiLevelType w:val="hybridMultilevel"/>
    <w:tmpl w:val="0E785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77431"/>
    <w:multiLevelType w:val="hybridMultilevel"/>
    <w:tmpl w:val="AD1A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305687"/>
    <w:multiLevelType w:val="hybridMultilevel"/>
    <w:tmpl w:val="62F6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400484"/>
    <w:multiLevelType w:val="hybridMultilevel"/>
    <w:tmpl w:val="FD5EBA98"/>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E81785"/>
    <w:multiLevelType w:val="hybridMultilevel"/>
    <w:tmpl w:val="F7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474936"/>
    <w:multiLevelType w:val="hybridMultilevel"/>
    <w:tmpl w:val="CB701C2C"/>
    <w:lvl w:ilvl="0" w:tplc="25CC45F6">
      <w:start w:val="1"/>
      <w:numFmt w:val="bullet"/>
      <w:lvlText w:val=""/>
      <w:lvlJc w:val="left"/>
      <w:pPr>
        <w:ind w:left="750" w:hanging="360"/>
      </w:pPr>
      <w:rPr>
        <w:rFonts w:ascii="Wingdings 3" w:hAnsi="Wingdings 3"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nsid w:val="51F67ED0"/>
    <w:multiLevelType w:val="hybridMultilevel"/>
    <w:tmpl w:val="7C1A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555118"/>
    <w:multiLevelType w:val="hybridMultilevel"/>
    <w:tmpl w:val="91586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5264DB"/>
    <w:multiLevelType w:val="hybridMultilevel"/>
    <w:tmpl w:val="0908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D27BB1"/>
    <w:multiLevelType w:val="hybridMultilevel"/>
    <w:tmpl w:val="01D2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482F3E"/>
    <w:multiLevelType w:val="hybridMultilevel"/>
    <w:tmpl w:val="2BA841C4"/>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1C198E"/>
    <w:multiLevelType w:val="hybridMultilevel"/>
    <w:tmpl w:val="5AE0B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063E2A"/>
    <w:multiLevelType w:val="hybridMultilevel"/>
    <w:tmpl w:val="31B4375E"/>
    <w:lvl w:ilvl="0" w:tplc="25CC45F6">
      <w:start w:val="1"/>
      <w:numFmt w:val="bullet"/>
      <w:lvlText w:val=""/>
      <w:lvlJc w:val="left"/>
      <w:pPr>
        <w:ind w:left="720" w:hanging="360"/>
      </w:pPr>
      <w:rPr>
        <w:rFonts w:ascii="Wingdings 3" w:hAnsi="Wingdings 3" w:hint="default"/>
      </w:rPr>
    </w:lvl>
    <w:lvl w:ilvl="1" w:tplc="25CC45F6">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671DC5"/>
    <w:multiLevelType w:val="hybridMultilevel"/>
    <w:tmpl w:val="AAC23D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042BF"/>
    <w:multiLevelType w:val="hybridMultilevel"/>
    <w:tmpl w:val="A104A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8612A5"/>
    <w:multiLevelType w:val="hybridMultilevel"/>
    <w:tmpl w:val="CDCC8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4D5E37"/>
    <w:multiLevelType w:val="hybridMultilevel"/>
    <w:tmpl w:val="6E1A3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ED4D2B"/>
    <w:multiLevelType w:val="hybridMultilevel"/>
    <w:tmpl w:val="6A56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22"/>
  </w:num>
  <w:num w:numId="4">
    <w:abstractNumId w:val="6"/>
  </w:num>
  <w:num w:numId="5">
    <w:abstractNumId w:val="33"/>
  </w:num>
  <w:num w:numId="6">
    <w:abstractNumId w:val="1"/>
  </w:num>
  <w:num w:numId="7">
    <w:abstractNumId w:val="10"/>
  </w:num>
  <w:num w:numId="8">
    <w:abstractNumId w:val="13"/>
  </w:num>
  <w:num w:numId="9">
    <w:abstractNumId w:val="32"/>
  </w:num>
  <w:num w:numId="10">
    <w:abstractNumId w:val="16"/>
  </w:num>
  <w:num w:numId="11">
    <w:abstractNumId w:val="35"/>
  </w:num>
  <w:num w:numId="12">
    <w:abstractNumId w:val="14"/>
  </w:num>
  <w:num w:numId="13">
    <w:abstractNumId w:val="31"/>
  </w:num>
  <w:num w:numId="14">
    <w:abstractNumId w:val="21"/>
  </w:num>
  <w:num w:numId="15">
    <w:abstractNumId w:val="5"/>
  </w:num>
  <w:num w:numId="16">
    <w:abstractNumId w:val="25"/>
  </w:num>
  <w:num w:numId="17">
    <w:abstractNumId w:val="30"/>
  </w:num>
  <w:num w:numId="18">
    <w:abstractNumId w:val="7"/>
  </w:num>
  <w:num w:numId="19">
    <w:abstractNumId w:val="15"/>
  </w:num>
  <w:num w:numId="20">
    <w:abstractNumId w:val="9"/>
  </w:num>
  <w:num w:numId="21">
    <w:abstractNumId w:val="23"/>
  </w:num>
  <w:num w:numId="22">
    <w:abstractNumId w:val="8"/>
  </w:num>
  <w:num w:numId="23">
    <w:abstractNumId w:val="12"/>
  </w:num>
  <w:num w:numId="24">
    <w:abstractNumId w:val="29"/>
  </w:num>
  <w:num w:numId="25">
    <w:abstractNumId w:val="4"/>
  </w:num>
  <w:num w:numId="26">
    <w:abstractNumId w:val="2"/>
  </w:num>
  <w:num w:numId="27">
    <w:abstractNumId w:val="11"/>
  </w:num>
  <w:num w:numId="28">
    <w:abstractNumId w:val="17"/>
  </w:num>
  <w:num w:numId="29">
    <w:abstractNumId w:val="20"/>
  </w:num>
  <w:num w:numId="30">
    <w:abstractNumId w:val="0"/>
  </w:num>
  <w:num w:numId="31">
    <w:abstractNumId w:val="37"/>
  </w:num>
  <w:num w:numId="32">
    <w:abstractNumId w:val="24"/>
  </w:num>
  <w:num w:numId="33">
    <w:abstractNumId w:val="26"/>
  </w:num>
  <w:num w:numId="34">
    <w:abstractNumId w:val="18"/>
  </w:num>
  <w:num w:numId="35">
    <w:abstractNumId w:val="19"/>
  </w:num>
  <w:num w:numId="36">
    <w:abstractNumId w:val="3"/>
  </w:num>
  <w:num w:numId="37">
    <w:abstractNumId w:val="2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o:colormru v:ext="edit" colors="#060,#f90"/>
    </o:shapedefaults>
  </w:hdrShapeDefaults>
  <w:footnotePr>
    <w:footnote w:id="-1"/>
    <w:footnote w:id="0"/>
  </w:footnotePr>
  <w:endnotePr>
    <w:endnote w:id="-1"/>
    <w:endnote w:id="0"/>
  </w:endnotePr>
  <w:compat>
    <w:compatSetting w:name="compatibilityMode" w:uri="http://schemas.microsoft.com/office/word" w:val="12"/>
  </w:compat>
  <w:rsids>
    <w:rsidRoot w:val="001B2E1E"/>
    <w:rsid w:val="0000514E"/>
    <w:rsid w:val="00024537"/>
    <w:rsid w:val="00027002"/>
    <w:rsid w:val="000301C6"/>
    <w:rsid w:val="00031988"/>
    <w:rsid w:val="00033E5A"/>
    <w:rsid w:val="00050D10"/>
    <w:rsid w:val="000635CF"/>
    <w:rsid w:val="000665AA"/>
    <w:rsid w:val="0007308F"/>
    <w:rsid w:val="00077D7C"/>
    <w:rsid w:val="0008547C"/>
    <w:rsid w:val="00085950"/>
    <w:rsid w:val="000878F1"/>
    <w:rsid w:val="00097136"/>
    <w:rsid w:val="000A13C9"/>
    <w:rsid w:val="000A1DBD"/>
    <w:rsid w:val="000A2D1F"/>
    <w:rsid w:val="000A381C"/>
    <w:rsid w:val="000B1EEE"/>
    <w:rsid w:val="000C0EBA"/>
    <w:rsid w:val="000C4ED9"/>
    <w:rsid w:val="000C5EA5"/>
    <w:rsid w:val="000E201D"/>
    <w:rsid w:val="000E25BF"/>
    <w:rsid w:val="000F3603"/>
    <w:rsid w:val="00107A07"/>
    <w:rsid w:val="001134CA"/>
    <w:rsid w:val="00117FD1"/>
    <w:rsid w:val="00126185"/>
    <w:rsid w:val="001329BD"/>
    <w:rsid w:val="0014173A"/>
    <w:rsid w:val="001427B1"/>
    <w:rsid w:val="00146165"/>
    <w:rsid w:val="00151442"/>
    <w:rsid w:val="001523F1"/>
    <w:rsid w:val="00155F77"/>
    <w:rsid w:val="0016006B"/>
    <w:rsid w:val="00165D62"/>
    <w:rsid w:val="00165DB3"/>
    <w:rsid w:val="00171ECA"/>
    <w:rsid w:val="00174692"/>
    <w:rsid w:val="001A5E9A"/>
    <w:rsid w:val="001B2E1E"/>
    <w:rsid w:val="001B4C27"/>
    <w:rsid w:val="001C0960"/>
    <w:rsid w:val="001C3014"/>
    <w:rsid w:val="001D31A8"/>
    <w:rsid w:val="001E004B"/>
    <w:rsid w:val="001E1629"/>
    <w:rsid w:val="001E2FF5"/>
    <w:rsid w:val="001E50AF"/>
    <w:rsid w:val="001F5C8C"/>
    <w:rsid w:val="00201A38"/>
    <w:rsid w:val="002068C0"/>
    <w:rsid w:val="00207183"/>
    <w:rsid w:val="00216E5A"/>
    <w:rsid w:val="00226902"/>
    <w:rsid w:val="00231159"/>
    <w:rsid w:val="002345E2"/>
    <w:rsid w:val="00237CD3"/>
    <w:rsid w:val="0024474A"/>
    <w:rsid w:val="0025237B"/>
    <w:rsid w:val="002541B2"/>
    <w:rsid w:val="0025740A"/>
    <w:rsid w:val="00267441"/>
    <w:rsid w:val="002725A2"/>
    <w:rsid w:val="0027724E"/>
    <w:rsid w:val="00280752"/>
    <w:rsid w:val="00281395"/>
    <w:rsid w:val="002828B6"/>
    <w:rsid w:val="002854C7"/>
    <w:rsid w:val="002859E7"/>
    <w:rsid w:val="00286989"/>
    <w:rsid w:val="00286FCF"/>
    <w:rsid w:val="002915C5"/>
    <w:rsid w:val="0029276B"/>
    <w:rsid w:val="00294467"/>
    <w:rsid w:val="002A3120"/>
    <w:rsid w:val="002B4E36"/>
    <w:rsid w:val="002B7953"/>
    <w:rsid w:val="002B7FBF"/>
    <w:rsid w:val="002C082D"/>
    <w:rsid w:val="002C12DC"/>
    <w:rsid w:val="002C15B2"/>
    <w:rsid w:val="002C305F"/>
    <w:rsid w:val="002D0F55"/>
    <w:rsid w:val="002D3062"/>
    <w:rsid w:val="002D4AFE"/>
    <w:rsid w:val="002E527E"/>
    <w:rsid w:val="002F3C4E"/>
    <w:rsid w:val="002F64D6"/>
    <w:rsid w:val="003038DC"/>
    <w:rsid w:val="003040F1"/>
    <w:rsid w:val="00310F27"/>
    <w:rsid w:val="00311A73"/>
    <w:rsid w:val="00315DE8"/>
    <w:rsid w:val="00317AAC"/>
    <w:rsid w:val="00320DD0"/>
    <w:rsid w:val="003305AD"/>
    <w:rsid w:val="00340F76"/>
    <w:rsid w:val="00360576"/>
    <w:rsid w:val="00363074"/>
    <w:rsid w:val="0036312E"/>
    <w:rsid w:val="00364E40"/>
    <w:rsid w:val="00365FEE"/>
    <w:rsid w:val="00367E55"/>
    <w:rsid w:val="003747F3"/>
    <w:rsid w:val="003855DD"/>
    <w:rsid w:val="003927F5"/>
    <w:rsid w:val="00395178"/>
    <w:rsid w:val="003B541A"/>
    <w:rsid w:val="003B55D4"/>
    <w:rsid w:val="003C0323"/>
    <w:rsid w:val="003C0B25"/>
    <w:rsid w:val="003C5684"/>
    <w:rsid w:val="003C74C2"/>
    <w:rsid w:val="003D2B34"/>
    <w:rsid w:val="003D5DE0"/>
    <w:rsid w:val="003D5E67"/>
    <w:rsid w:val="003E1C33"/>
    <w:rsid w:val="003E1C82"/>
    <w:rsid w:val="003F057D"/>
    <w:rsid w:val="003F2169"/>
    <w:rsid w:val="003F55DC"/>
    <w:rsid w:val="0040428C"/>
    <w:rsid w:val="0041350E"/>
    <w:rsid w:val="0041634C"/>
    <w:rsid w:val="00436BE8"/>
    <w:rsid w:val="00440868"/>
    <w:rsid w:val="00443197"/>
    <w:rsid w:val="0045078C"/>
    <w:rsid w:val="004709C8"/>
    <w:rsid w:val="0047488E"/>
    <w:rsid w:val="004761F1"/>
    <w:rsid w:val="004835D4"/>
    <w:rsid w:val="004837BC"/>
    <w:rsid w:val="00495FF0"/>
    <w:rsid w:val="004A3D7B"/>
    <w:rsid w:val="004A4249"/>
    <w:rsid w:val="004A49B1"/>
    <w:rsid w:val="004C1441"/>
    <w:rsid w:val="004C3930"/>
    <w:rsid w:val="004C3CD1"/>
    <w:rsid w:val="004C5B22"/>
    <w:rsid w:val="004D37A3"/>
    <w:rsid w:val="004D48F1"/>
    <w:rsid w:val="004D5B45"/>
    <w:rsid w:val="004D6D2D"/>
    <w:rsid w:val="004E0CCC"/>
    <w:rsid w:val="004F0EAC"/>
    <w:rsid w:val="004F4AE3"/>
    <w:rsid w:val="00503E95"/>
    <w:rsid w:val="0050615B"/>
    <w:rsid w:val="00514BBC"/>
    <w:rsid w:val="005153B9"/>
    <w:rsid w:val="00522273"/>
    <w:rsid w:val="00527404"/>
    <w:rsid w:val="005358B3"/>
    <w:rsid w:val="00535F81"/>
    <w:rsid w:val="005446C9"/>
    <w:rsid w:val="005459EA"/>
    <w:rsid w:val="00550721"/>
    <w:rsid w:val="00554901"/>
    <w:rsid w:val="005557EE"/>
    <w:rsid w:val="00555E2A"/>
    <w:rsid w:val="00565C11"/>
    <w:rsid w:val="00591A55"/>
    <w:rsid w:val="005934ED"/>
    <w:rsid w:val="005A65F1"/>
    <w:rsid w:val="005C3548"/>
    <w:rsid w:val="005C5754"/>
    <w:rsid w:val="005D11DC"/>
    <w:rsid w:val="005D2492"/>
    <w:rsid w:val="005D49A2"/>
    <w:rsid w:val="005D60E0"/>
    <w:rsid w:val="005E5005"/>
    <w:rsid w:val="005E7487"/>
    <w:rsid w:val="005F7C36"/>
    <w:rsid w:val="005F7C5B"/>
    <w:rsid w:val="00614D55"/>
    <w:rsid w:val="00615D04"/>
    <w:rsid w:val="00615E0B"/>
    <w:rsid w:val="00625586"/>
    <w:rsid w:val="0062798F"/>
    <w:rsid w:val="00633E24"/>
    <w:rsid w:val="00645F4B"/>
    <w:rsid w:val="00654B34"/>
    <w:rsid w:val="00660B95"/>
    <w:rsid w:val="00666E64"/>
    <w:rsid w:val="00671229"/>
    <w:rsid w:val="00673F57"/>
    <w:rsid w:val="0067536B"/>
    <w:rsid w:val="00682CD7"/>
    <w:rsid w:val="00690301"/>
    <w:rsid w:val="006A27E9"/>
    <w:rsid w:val="006C05A3"/>
    <w:rsid w:val="006C3C86"/>
    <w:rsid w:val="006E2CC1"/>
    <w:rsid w:val="006E5A76"/>
    <w:rsid w:val="006F16AB"/>
    <w:rsid w:val="006F2F80"/>
    <w:rsid w:val="006F3284"/>
    <w:rsid w:val="006F5DA3"/>
    <w:rsid w:val="00706176"/>
    <w:rsid w:val="00706A9F"/>
    <w:rsid w:val="0070777F"/>
    <w:rsid w:val="00713F83"/>
    <w:rsid w:val="00720A47"/>
    <w:rsid w:val="00726865"/>
    <w:rsid w:val="007332B5"/>
    <w:rsid w:val="0073496A"/>
    <w:rsid w:val="00735E3D"/>
    <w:rsid w:val="0075714F"/>
    <w:rsid w:val="007574B8"/>
    <w:rsid w:val="007614B7"/>
    <w:rsid w:val="0076687D"/>
    <w:rsid w:val="007724F2"/>
    <w:rsid w:val="007908AA"/>
    <w:rsid w:val="00792C3B"/>
    <w:rsid w:val="00793B85"/>
    <w:rsid w:val="007957CC"/>
    <w:rsid w:val="0079619D"/>
    <w:rsid w:val="007970BF"/>
    <w:rsid w:val="007A3BA3"/>
    <w:rsid w:val="007A7C75"/>
    <w:rsid w:val="007B53C0"/>
    <w:rsid w:val="007B57A8"/>
    <w:rsid w:val="007B5A1E"/>
    <w:rsid w:val="007B6E5E"/>
    <w:rsid w:val="007C3BB6"/>
    <w:rsid w:val="007C441F"/>
    <w:rsid w:val="007D10CF"/>
    <w:rsid w:val="007D29F7"/>
    <w:rsid w:val="007D59FB"/>
    <w:rsid w:val="007E7994"/>
    <w:rsid w:val="007F02E9"/>
    <w:rsid w:val="007F2EDC"/>
    <w:rsid w:val="007F3823"/>
    <w:rsid w:val="007F6EDF"/>
    <w:rsid w:val="00805D7B"/>
    <w:rsid w:val="00807978"/>
    <w:rsid w:val="00816F90"/>
    <w:rsid w:val="008316FA"/>
    <w:rsid w:val="0084678A"/>
    <w:rsid w:val="008647E8"/>
    <w:rsid w:val="00864D8C"/>
    <w:rsid w:val="00874129"/>
    <w:rsid w:val="00881350"/>
    <w:rsid w:val="00882C9D"/>
    <w:rsid w:val="0089649A"/>
    <w:rsid w:val="008B0C69"/>
    <w:rsid w:val="008C19ED"/>
    <w:rsid w:val="008D1327"/>
    <w:rsid w:val="008D48D5"/>
    <w:rsid w:val="008D6489"/>
    <w:rsid w:val="008E65A5"/>
    <w:rsid w:val="008F2966"/>
    <w:rsid w:val="009003FC"/>
    <w:rsid w:val="00917112"/>
    <w:rsid w:val="00920E35"/>
    <w:rsid w:val="00921E23"/>
    <w:rsid w:val="00922240"/>
    <w:rsid w:val="009232AE"/>
    <w:rsid w:val="00943C34"/>
    <w:rsid w:val="00950F3E"/>
    <w:rsid w:val="00956B42"/>
    <w:rsid w:val="009579F5"/>
    <w:rsid w:val="00975DB1"/>
    <w:rsid w:val="0098038B"/>
    <w:rsid w:val="00990691"/>
    <w:rsid w:val="009A0BBC"/>
    <w:rsid w:val="009A46C0"/>
    <w:rsid w:val="009A6D84"/>
    <w:rsid w:val="009A7CC8"/>
    <w:rsid w:val="009B5C43"/>
    <w:rsid w:val="009C1FCB"/>
    <w:rsid w:val="009C6653"/>
    <w:rsid w:val="009D0DAC"/>
    <w:rsid w:val="009E3A9D"/>
    <w:rsid w:val="009F2AF8"/>
    <w:rsid w:val="00A02FCC"/>
    <w:rsid w:val="00A0429C"/>
    <w:rsid w:val="00A22F95"/>
    <w:rsid w:val="00A25E4A"/>
    <w:rsid w:val="00A2722D"/>
    <w:rsid w:val="00A37E85"/>
    <w:rsid w:val="00A43E62"/>
    <w:rsid w:val="00A45545"/>
    <w:rsid w:val="00A543A3"/>
    <w:rsid w:val="00A66FA5"/>
    <w:rsid w:val="00A7268B"/>
    <w:rsid w:val="00A8259E"/>
    <w:rsid w:val="00A83479"/>
    <w:rsid w:val="00A90A16"/>
    <w:rsid w:val="00A926A3"/>
    <w:rsid w:val="00AA51CD"/>
    <w:rsid w:val="00AA5D25"/>
    <w:rsid w:val="00AB3336"/>
    <w:rsid w:val="00AB4378"/>
    <w:rsid w:val="00AC206A"/>
    <w:rsid w:val="00AC2E42"/>
    <w:rsid w:val="00AC30B3"/>
    <w:rsid w:val="00AD12E3"/>
    <w:rsid w:val="00AD1E7F"/>
    <w:rsid w:val="00AD2CBE"/>
    <w:rsid w:val="00AD6F8F"/>
    <w:rsid w:val="00AE0605"/>
    <w:rsid w:val="00AE6E93"/>
    <w:rsid w:val="00AE72B3"/>
    <w:rsid w:val="00AE7F27"/>
    <w:rsid w:val="00AF045E"/>
    <w:rsid w:val="00AF2777"/>
    <w:rsid w:val="00B055E1"/>
    <w:rsid w:val="00B06D6C"/>
    <w:rsid w:val="00B120F9"/>
    <w:rsid w:val="00B22DB4"/>
    <w:rsid w:val="00B238E4"/>
    <w:rsid w:val="00B23EC6"/>
    <w:rsid w:val="00B2442D"/>
    <w:rsid w:val="00B3429B"/>
    <w:rsid w:val="00B42B7F"/>
    <w:rsid w:val="00B44440"/>
    <w:rsid w:val="00B44F92"/>
    <w:rsid w:val="00B50E6C"/>
    <w:rsid w:val="00B5197F"/>
    <w:rsid w:val="00B51AF3"/>
    <w:rsid w:val="00B553C4"/>
    <w:rsid w:val="00B5566C"/>
    <w:rsid w:val="00B56B19"/>
    <w:rsid w:val="00B57D5D"/>
    <w:rsid w:val="00B61F73"/>
    <w:rsid w:val="00B62618"/>
    <w:rsid w:val="00B658E2"/>
    <w:rsid w:val="00B749DB"/>
    <w:rsid w:val="00B75A7C"/>
    <w:rsid w:val="00B77DED"/>
    <w:rsid w:val="00B84EB0"/>
    <w:rsid w:val="00B94235"/>
    <w:rsid w:val="00B9612E"/>
    <w:rsid w:val="00BD12B9"/>
    <w:rsid w:val="00BD2963"/>
    <w:rsid w:val="00BD3EA6"/>
    <w:rsid w:val="00BD5F83"/>
    <w:rsid w:val="00BF2E2E"/>
    <w:rsid w:val="00C05F84"/>
    <w:rsid w:val="00C126DC"/>
    <w:rsid w:val="00C269BF"/>
    <w:rsid w:val="00C45D17"/>
    <w:rsid w:val="00C55F1B"/>
    <w:rsid w:val="00C670EF"/>
    <w:rsid w:val="00C67D6A"/>
    <w:rsid w:val="00C700A5"/>
    <w:rsid w:val="00C71FE2"/>
    <w:rsid w:val="00C73CEC"/>
    <w:rsid w:val="00C90D94"/>
    <w:rsid w:val="00CA2AA0"/>
    <w:rsid w:val="00CA5865"/>
    <w:rsid w:val="00CC1AF3"/>
    <w:rsid w:val="00CD4A82"/>
    <w:rsid w:val="00CE02C7"/>
    <w:rsid w:val="00CE23C4"/>
    <w:rsid w:val="00D12CDD"/>
    <w:rsid w:val="00D23BB4"/>
    <w:rsid w:val="00D32C14"/>
    <w:rsid w:val="00D47ECE"/>
    <w:rsid w:val="00D50F1B"/>
    <w:rsid w:val="00D65024"/>
    <w:rsid w:val="00D669C1"/>
    <w:rsid w:val="00D70511"/>
    <w:rsid w:val="00D7146B"/>
    <w:rsid w:val="00D8135C"/>
    <w:rsid w:val="00D9310E"/>
    <w:rsid w:val="00DA1B12"/>
    <w:rsid w:val="00DB1F42"/>
    <w:rsid w:val="00DC0A8D"/>
    <w:rsid w:val="00DD3A8C"/>
    <w:rsid w:val="00DE298C"/>
    <w:rsid w:val="00DE616A"/>
    <w:rsid w:val="00DE62FB"/>
    <w:rsid w:val="00DE78EF"/>
    <w:rsid w:val="00DF322C"/>
    <w:rsid w:val="00DF3C96"/>
    <w:rsid w:val="00DF4DAE"/>
    <w:rsid w:val="00E031B5"/>
    <w:rsid w:val="00E12350"/>
    <w:rsid w:val="00E2536E"/>
    <w:rsid w:val="00E30F9D"/>
    <w:rsid w:val="00E32962"/>
    <w:rsid w:val="00E34CF2"/>
    <w:rsid w:val="00E42764"/>
    <w:rsid w:val="00E42B42"/>
    <w:rsid w:val="00E441AF"/>
    <w:rsid w:val="00E52295"/>
    <w:rsid w:val="00E7294D"/>
    <w:rsid w:val="00E779EC"/>
    <w:rsid w:val="00E81BD9"/>
    <w:rsid w:val="00E834DB"/>
    <w:rsid w:val="00E8687B"/>
    <w:rsid w:val="00E96D28"/>
    <w:rsid w:val="00EA0706"/>
    <w:rsid w:val="00EA5BF8"/>
    <w:rsid w:val="00EA7C36"/>
    <w:rsid w:val="00EB3B5C"/>
    <w:rsid w:val="00EB3E2F"/>
    <w:rsid w:val="00EC245A"/>
    <w:rsid w:val="00EC474B"/>
    <w:rsid w:val="00EC7030"/>
    <w:rsid w:val="00EE24AC"/>
    <w:rsid w:val="00EE3E23"/>
    <w:rsid w:val="00EF4535"/>
    <w:rsid w:val="00F01575"/>
    <w:rsid w:val="00F02E7A"/>
    <w:rsid w:val="00F06B2B"/>
    <w:rsid w:val="00F10EB4"/>
    <w:rsid w:val="00F12290"/>
    <w:rsid w:val="00F145CB"/>
    <w:rsid w:val="00F21DD0"/>
    <w:rsid w:val="00F37A40"/>
    <w:rsid w:val="00F406DB"/>
    <w:rsid w:val="00F40F77"/>
    <w:rsid w:val="00F5765E"/>
    <w:rsid w:val="00F57FF3"/>
    <w:rsid w:val="00F60B23"/>
    <w:rsid w:val="00F62D2F"/>
    <w:rsid w:val="00F64787"/>
    <w:rsid w:val="00F713DC"/>
    <w:rsid w:val="00F7275E"/>
    <w:rsid w:val="00F738C3"/>
    <w:rsid w:val="00F75086"/>
    <w:rsid w:val="00F8098E"/>
    <w:rsid w:val="00F83249"/>
    <w:rsid w:val="00F9364E"/>
    <w:rsid w:val="00F95FC8"/>
    <w:rsid w:val="00F96245"/>
    <w:rsid w:val="00F96717"/>
    <w:rsid w:val="00F96C27"/>
    <w:rsid w:val="00F97191"/>
    <w:rsid w:val="00FA6047"/>
    <w:rsid w:val="00FB3A15"/>
    <w:rsid w:val="00FC2979"/>
    <w:rsid w:val="00FC79EE"/>
    <w:rsid w:val="00FD22BA"/>
    <w:rsid w:val="00FD4543"/>
    <w:rsid w:val="00FF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60,#f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06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906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C6"/>
    <w:rPr>
      <w:rFonts w:ascii="Tahoma" w:hAnsi="Tahoma" w:cs="Tahoma"/>
      <w:sz w:val="16"/>
      <w:szCs w:val="16"/>
    </w:rPr>
  </w:style>
  <w:style w:type="paragraph" w:styleId="ListParagraph">
    <w:name w:val="List Paragraph"/>
    <w:basedOn w:val="Normal"/>
    <w:uiPriority w:val="34"/>
    <w:qFormat/>
    <w:rsid w:val="00B3429B"/>
    <w:pPr>
      <w:ind w:left="720"/>
      <w:contextualSpacing/>
    </w:pPr>
  </w:style>
  <w:style w:type="paragraph" w:styleId="Footer">
    <w:name w:val="footer"/>
    <w:basedOn w:val="Normal"/>
    <w:link w:val="FooterChar"/>
    <w:uiPriority w:val="99"/>
    <w:semiHidden/>
    <w:unhideWhenUsed/>
    <w:rsid w:val="000E2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5BF"/>
  </w:style>
  <w:style w:type="character" w:styleId="Hyperlink">
    <w:name w:val="Hyperlink"/>
    <w:basedOn w:val="DefaultParagraphFont"/>
    <w:uiPriority w:val="99"/>
    <w:unhideWhenUsed/>
    <w:rsid w:val="000E25BF"/>
    <w:rPr>
      <w:color w:val="0000FF" w:themeColor="hyperlink"/>
      <w:u w:val="single"/>
    </w:rPr>
  </w:style>
  <w:style w:type="paragraph" w:styleId="PlainText">
    <w:name w:val="Plain Text"/>
    <w:basedOn w:val="Normal"/>
    <w:link w:val="PlainTextChar"/>
    <w:uiPriority w:val="99"/>
    <w:unhideWhenUsed/>
    <w:rsid w:val="00BD5F83"/>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D5F83"/>
    <w:rPr>
      <w:rFonts w:ascii="Arial" w:hAnsi="Arial"/>
      <w:sz w:val="24"/>
      <w:szCs w:val="21"/>
    </w:rPr>
  </w:style>
  <w:style w:type="character" w:styleId="FollowedHyperlink">
    <w:name w:val="FollowedHyperlink"/>
    <w:basedOn w:val="DefaultParagraphFont"/>
    <w:uiPriority w:val="99"/>
    <w:semiHidden/>
    <w:unhideWhenUsed/>
    <w:rsid w:val="00F75086"/>
    <w:rPr>
      <w:color w:val="800080" w:themeColor="followedHyperlink"/>
      <w:u w:val="single"/>
    </w:rPr>
  </w:style>
  <w:style w:type="paragraph" w:customStyle="1" w:styleId="Default">
    <w:name w:val="Default"/>
    <w:rsid w:val="00BD296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E00C1-11D6-40D4-B929-73924D8C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Cynthia Reese</cp:lastModifiedBy>
  <cp:revision>2</cp:revision>
  <cp:lastPrinted>2014-06-02T23:36:00Z</cp:lastPrinted>
  <dcterms:created xsi:type="dcterms:W3CDTF">2014-09-23T00:22:00Z</dcterms:created>
  <dcterms:modified xsi:type="dcterms:W3CDTF">2014-09-23T00:22:00Z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-635825850</vt:i4>
  </property>
</Properties>
</file>