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2" w:rsidRDefault="00AC6F26" w:rsidP="00DB7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F26">
        <w:rPr>
          <w:rFonts w:ascii="Times New Roman" w:hAnsi="Times New Roman" w:cs="Times New Roman"/>
          <w:sz w:val="28"/>
          <w:szCs w:val="28"/>
        </w:rPr>
        <w:t xml:space="preserve">BCC </w:t>
      </w:r>
      <w:r>
        <w:rPr>
          <w:rFonts w:ascii="Times New Roman" w:hAnsi="Times New Roman" w:cs="Times New Roman"/>
          <w:sz w:val="28"/>
          <w:szCs w:val="28"/>
        </w:rPr>
        <w:t>2015 Accreditation Self Evaluation</w:t>
      </w:r>
    </w:p>
    <w:p w:rsidR="00AC6F26" w:rsidRDefault="00AC6F26" w:rsidP="00DB7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Actionable Improvement Plan</w:t>
      </w:r>
    </w:p>
    <w:p w:rsidR="00AC6F26" w:rsidRDefault="00AC6F26" w:rsidP="00751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188"/>
        <w:gridCol w:w="1292"/>
        <w:gridCol w:w="1368"/>
      </w:tblGrid>
      <w:tr w:rsidR="00AC6F26" w:rsidRPr="00751C27" w:rsidTr="00DB74BD">
        <w:tc>
          <w:tcPr>
            <w:tcW w:w="1728" w:type="dxa"/>
          </w:tcPr>
          <w:p w:rsidR="00AC6F26" w:rsidRPr="00751C27" w:rsidRDefault="00AC6F26" w:rsidP="00751C27">
            <w:pPr>
              <w:jc w:val="center"/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5188" w:type="dxa"/>
          </w:tcPr>
          <w:p w:rsidR="00AC6F26" w:rsidRPr="00751C27" w:rsidRDefault="00AC6F26" w:rsidP="00751C27">
            <w:pPr>
              <w:jc w:val="center"/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Plan</w:t>
            </w:r>
          </w:p>
          <w:p w:rsidR="00AC6F26" w:rsidRPr="00751C27" w:rsidRDefault="00AC6F26" w:rsidP="00751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AC6F26" w:rsidRPr="00751C27" w:rsidRDefault="00AC6F26" w:rsidP="00751C27">
            <w:pPr>
              <w:jc w:val="center"/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Lead Responsible Person</w:t>
            </w:r>
          </w:p>
        </w:tc>
        <w:tc>
          <w:tcPr>
            <w:tcW w:w="1368" w:type="dxa"/>
          </w:tcPr>
          <w:p w:rsidR="00AC6F26" w:rsidRPr="00751C27" w:rsidRDefault="00AC6F26" w:rsidP="00751C27">
            <w:pPr>
              <w:jc w:val="center"/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Timeline</w:t>
            </w:r>
          </w:p>
        </w:tc>
      </w:tr>
      <w:tr w:rsidR="00DB74BD" w:rsidRPr="00751C27" w:rsidTr="00DB74BD">
        <w:tc>
          <w:tcPr>
            <w:tcW w:w="1728" w:type="dxa"/>
          </w:tcPr>
          <w:p w:rsidR="00DB74BD" w:rsidRPr="00751C27" w:rsidRDefault="00DB74BD" w:rsidP="00DB7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IA. Mission</w:t>
            </w:r>
          </w:p>
        </w:tc>
        <w:tc>
          <w:tcPr>
            <w:tcW w:w="5188" w:type="dxa"/>
          </w:tcPr>
          <w:p w:rsidR="00DB74BD" w:rsidRPr="00751C27" w:rsidRDefault="00DB74BD" w:rsidP="00751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DB74BD" w:rsidRPr="00751C27" w:rsidRDefault="00DB74BD" w:rsidP="00751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B74BD" w:rsidRPr="00751C27" w:rsidRDefault="00DB74BD" w:rsidP="00751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F26" w:rsidRPr="00751C27" w:rsidTr="00DB74BD">
        <w:tc>
          <w:tcPr>
            <w:tcW w:w="1728" w:type="dxa"/>
          </w:tcPr>
          <w:p w:rsidR="00AC6F26" w:rsidRPr="00751C27" w:rsidRDefault="00DB74BD" w:rsidP="00AC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IB. Improving Institutional Effectiveness</w:t>
            </w:r>
          </w:p>
        </w:tc>
        <w:tc>
          <w:tcPr>
            <w:tcW w:w="5188" w:type="dxa"/>
          </w:tcPr>
          <w:p w:rsidR="00AC6F26" w:rsidRPr="00751C27" w:rsidRDefault="00DB74BD" w:rsidP="00AC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and Implement BCC </w:t>
            </w:r>
            <w:r w:rsidR="00AC6F26" w:rsidRPr="00751C27">
              <w:rPr>
                <w:rFonts w:ascii="Times New Roman" w:hAnsi="Times New Roman" w:cs="Times New Roman"/>
              </w:rPr>
              <w:t>Integrated Education Master Plan</w:t>
            </w:r>
            <w:r w:rsidR="00D176DE">
              <w:rPr>
                <w:rFonts w:ascii="Times New Roman" w:hAnsi="Times New Roman" w:cs="Times New Roman"/>
              </w:rPr>
              <w:t xml:space="preserve"> 2015-2025</w:t>
            </w:r>
            <w:r w:rsidR="00AC6F26" w:rsidRPr="00751C27">
              <w:rPr>
                <w:rFonts w:ascii="Times New Roman" w:hAnsi="Times New Roman" w:cs="Times New Roman"/>
              </w:rPr>
              <w:t xml:space="preserve">: Facility, Technology, Program Review/APU, SSSP, Equity Plan, </w:t>
            </w:r>
            <w:r w:rsidR="00D176DE">
              <w:rPr>
                <w:rFonts w:ascii="Times New Roman" w:hAnsi="Times New Roman" w:cs="Times New Roman"/>
              </w:rPr>
              <w:t xml:space="preserve">BSI, CTE, </w:t>
            </w:r>
            <w:r w:rsidR="00AC6F26" w:rsidRPr="00751C27">
              <w:rPr>
                <w:rFonts w:ascii="Times New Roman" w:hAnsi="Times New Roman" w:cs="Times New Roman"/>
              </w:rPr>
              <w:t>etc.</w:t>
            </w:r>
          </w:p>
          <w:p w:rsidR="00AC6F26" w:rsidRPr="00751C27" w:rsidRDefault="00AC6F26" w:rsidP="00AC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Fully implement Education Master Planning cycle at all of its stages throughout the College at each department, division, and component level. </w:t>
            </w:r>
          </w:p>
          <w:p w:rsidR="00AC6F26" w:rsidRPr="00751C27" w:rsidRDefault="00AC6F26" w:rsidP="00AC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368" w:type="dxa"/>
          </w:tcPr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Master Plan- 10 year</w:t>
            </w:r>
          </w:p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Facility – </w:t>
            </w:r>
          </w:p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Technology-</w:t>
            </w:r>
          </w:p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SSSP-annual</w:t>
            </w:r>
          </w:p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Equity – 3 year,</w:t>
            </w:r>
          </w:p>
          <w:p w:rsidR="00AC6F26" w:rsidRPr="00751C27" w:rsidRDefault="00AC6F26" w:rsidP="00DB74BD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Etc.</w:t>
            </w:r>
          </w:p>
        </w:tc>
      </w:tr>
      <w:tr w:rsidR="00AC6F26" w:rsidRPr="00751C27" w:rsidTr="00DB74BD">
        <w:tc>
          <w:tcPr>
            <w:tcW w:w="1728" w:type="dxa"/>
          </w:tcPr>
          <w:p w:rsidR="00AC6F26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IIA.</w:t>
            </w:r>
            <w:r w:rsidR="00DB74BD">
              <w:rPr>
                <w:rFonts w:ascii="Times New Roman" w:hAnsi="Times New Roman" w:cs="Times New Roman"/>
              </w:rPr>
              <w:t xml:space="preserve"> Instructional Programs</w:t>
            </w:r>
          </w:p>
        </w:tc>
        <w:tc>
          <w:tcPr>
            <w:tcW w:w="5188" w:type="dxa"/>
          </w:tcPr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C6F26" w:rsidRPr="00751C27" w:rsidRDefault="00AC6F26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IIB.</w:t>
            </w:r>
            <w:r w:rsidR="00DB74BD">
              <w:rPr>
                <w:rFonts w:ascii="Times New Roman" w:hAnsi="Times New Roman" w:cs="Times New Roman"/>
              </w:rPr>
              <w:t xml:space="preserve"> Student Support Services</w:t>
            </w:r>
          </w:p>
        </w:tc>
        <w:tc>
          <w:tcPr>
            <w:tcW w:w="5188" w:type="dxa"/>
          </w:tcPr>
          <w:p w:rsidR="00751C27" w:rsidRPr="00751C27" w:rsidRDefault="00751C27" w:rsidP="00B61755">
            <w:pPr>
              <w:rPr>
                <w:rFonts w:ascii="Times New Roman" w:hAnsi="Times New Roman" w:cs="Times New Roman"/>
                <w:u w:val="single"/>
              </w:rPr>
            </w:pPr>
            <w:r w:rsidRPr="00751C27">
              <w:rPr>
                <w:rFonts w:ascii="Times New Roman" w:hAnsi="Times New Roman" w:cs="Times New Roman"/>
                <w:u w:val="single"/>
              </w:rPr>
              <w:t>Part of IB – student services, instruction</w:t>
            </w:r>
          </w:p>
          <w:p w:rsidR="00751C27" w:rsidRPr="00751C27" w:rsidRDefault="00751C27" w:rsidP="00B61755">
            <w:pPr>
              <w:rPr>
                <w:rFonts w:ascii="Times New Roman" w:hAnsi="Times New Roman" w:cs="Times New Roman"/>
              </w:rPr>
            </w:pPr>
          </w:p>
          <w:p w:rsidR="00C71ECF" w:rsidRPr="00751C27" w:rsidRDefault="00C71ECF" w:rsidP="00B61755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Fully implement SSSP – orientation, assessment, counseling/advising/follow-up</w:t>
            </w:r>
          </w:p>
          <w:p w:rsidR="00C71ECF" w:rsidRPr="00751C27" w:rsidRDefault="00C71ECF" w:rsidP="00B61755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Fully implement Equity Plan </w:t>
            </w:r>
          </w:p>
        </w:tc>
        <w:tc>
          <w:tcPr>
            <w:tcW w:w="1292" w:type="dxa"/>
          </w:tcPr>
          <w:p w:rsidR="00C71ECF" w:rsidRPr="00751C27" w:rsidRDefault="00C71ECF" w:rsidP="00B61755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VP Student Services</w:t>
            </w:r>
          </w:p>
          <w:p w:rsidR="00C71ECF" w:rsidRPr="00751C27" w:rsidRDefault="00C71ECF" w:rsidP="00B61755">
            <w:pPr>
              <w:rPr>
                <w:rFonts w:ascii="Times New Roman" w:hAnsi="Times New Roman" w:cs="Times New Roman"/>
              </w:rPr>
            </w:pPr>
          </w:p>
          <w:p w:rsidR="00C71ECF" w:rsidRPr="00751C27" w:rsidRDefault="00C71ECF" w:rsidP="00B61755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VPSS/VPI</w:t>
            </w: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SSSP-annual</w:t>
            </w:r>
          </w:p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Equity- 3 year</w:t>
            </w: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IIC.</w:t>
            </w:r>
            <w:r w:rsidR="00DB74BD">
              <w:rPr>
                <w:rFonts w:ascii="Times New Roman" w:hAnsi="Times New Roman" w:cs="Times New Roman"/>
              </w:rPr>
              <w:t xml:space="preserve"> Library/LRC</w:t>
            </w:r>
          </w:p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DB74BD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IIIA.</w:t>
            </w:r>
            <w:r w:rsidR="00DB74BD">
              <w:rPr>
                <w:rFonts w:ascii="Times New Roman" w:hAnsi="Times New Roman" w:cs="Times New Roman"/>
              </w:rPr>
              <w:t xml:space="preserve"> Human Resources</w:t>
            </w:r>
          </w:p>
        </w:tc>
        <w:tc>
          <w:tcPr>
            <w:tcW w:w="518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IIIB.</w:t>
            </w:r>
            <w:r w:rsidR="00DB74BD">
              <w:rPr>
                <w:rFonts w:ascii="Times New Roman" w:hAnsi="Times New Roman" w:cs="Times New Roman"/>
              </w:rPr>
              <w:t xml:space="preserve"> Physical Resources</w:t>
            </w:r>
          </w:p>
        </w:tc>
        <w:tc>
          <w:tcPr>
            <w:tcW w:w="5188" w:type="dxa"/>
          </w:tcPr>
          <w:p w:rsidR="00751C27" w:rsidRPr="00751C27" w:rsidRDefault="00751C27" w:rsidP="00AC6F26">
            <w:pPr>
              <w:rPr>
                <w:rFonts w:ascii="Times New Roman" w:hAnsi="Times New Roman" w:cs="Times New Roman"/>
                <w:u w:val="single"/>
              </w:rPr>
            </w:pPr>
            <w:r w:rsidRPr="00751C27">
              <w:rPr>
                <w:rFonts w:ascii="Times New Roman" w:hAnsi="Times New Roman" w:cs="Times New Roman"/>
                <w:u w:val="single"/>
              </w:rPr>
              <w:t>Part of IB – facility plan (program Review/APU)</w:t>
            </w:r>
          </w:p>
          <w:p w:rsidR="00751C27" w:rsidRPr="00751C27" w:rsidRDefault="00751C27" w:rsidP="00AC6F26">
            <w:pPr>
              <w:rPr>
                <w:rFonts w:ascii="Times New Roman" w:hAnsi="Times New Roman" w:cs="Times New Roman"/>
              </w:rPr>
            </w:pPr>
          </w:p>
          <w:p w:rsidR="00C71ECF" w:rsidRPr="00751C27" w:rsidRDefault="00D176DE" w:rsidP="00D17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Acquire a</w:t>
            </w:r>
            <w:r w:rsidRPr="00751C27">
              <w:rPr>
                <w:rFonts w:ascii="Times New Roman" w:hAnsi="Times New Roman" w:cs="Times New Roman"/>
              </w:rPr>
              <w:t>dditional</w:t>
            </w:r>
            <w:r w:rsidR="00C71ECF" w:rsidRPr="00751C27">
              <w:rPr>
                <w:rFonts w:ascii="Times New Roman" w:hAnsi="Times New Roman" w:cs="Times New Roman"/>
              </w:rPr>
              <w:t xml:space="preserve"> building and facility space </w:t>
            </w:r>
            <w:r>
              <w:rPr>
                <w:rFonts w:ascii="Times New Roman" w:hAnsi="Times New Roman" w:cs="Times New Roman"/>
              </w:rPr>
              <w:t xml:space="preserve">to meet the growing enrollment and student demands </w:t>
            </w:r>
            <w:r w:rsidR="00C71ECF" w:rsidRPr="00751C27">
              <w:rPr>
                <w:rFonts w:ascii="Times New Roman" w:hAnsi="Times New Roman" w:cs="Times New Roman"/>
              </w:rPr>
              <w:t xml:space="preserve">- Conduct analysis, develop a plan, and implement in phases </w:t>
            </w: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President, Director of Business Services,</w:t>
            </w:r>
          </w:p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District General Services</w:t>
            </w: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In phases, to be completed by 2025</w:t>
            </w: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IIIC.</w:t>
            </w:r>
            <w:r w:rsidR="00DB74BD">
              <w:rPr>
                <w:rFonts w:ascii="Times New Roman" w:hAnsi="Times New Roman" w:cs="Times New Roman"/>
              </w:rPr>
              <w:t xml:space="preserve"> Technology Resources</w:t>
            </w:r>
          </w:p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</w:tcPr>
          <w:p w:rsidR="00751C27" w:rsidRPr="00751C27" w:rsidRDefault="00751C27" w:rsidP="00751C27">
            <w:pPr>
              <w:rPr>
                <w:rFonts w:ascii="Times New Roman" w:hAnsi="Times New Roman" w:cs="Times New Roman"/>
                <w:u w:val="single"/>
              </w:rPr>
            </w:pPr>
            <w:r w:rsidRPr="00751C27">
              <w:rPr>
                <w:rFonts w:ascii="Times New Roman" w:hAnsi="Times New Roman" w:cs="Times New Roman"/>
                <w:u w:val="single"/>
              </w:rPr>
              <w:t>Part of IB – technology plan (Program Review/APU</w:t>
            </w:r>
          </w:p>
          <w:p w:rsidR="00751C27" w:rsidRPr="00751C27" w:rsidRDefault="00751C27" w:rsidP="00751C27">
            <w:pPr>
              <w:rPr>
                <w:rFonts w:ascii="Times New Roman" w:hAnsi="Times New Roman" w:cs="Times New Roman"/>
              </w:rPr>
            </w:pPr>
          </w:p>
          <w:p w:rsidR="00C71ECF" w:rsidRPr="00751C27" w:rsidRDefault="00C71ECF" w:rsidP="00751C27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Improve the access to up-to-date technology, e.g., internet access</w:t>
            </w:r>
            <w:r w:rsidR="00751C27" w:rsidRPr="00751C27">
              <w:rPr>
                <w:rFonts w:ascii="Times New Roman" w:hAnsi="Times New Roman" w:cs="Times New Roman"/>
              </w:rPr>
              <w:t>,</w:t>
            </w:r>
            <w:r w:rsidRPr="00751C27">
              <w:rPr>
                <w:rFonts w:ascii="Times New Roman" w:hAnsi="Times New Roman" w:cs="Times New Roman"/>
              </w:rPr>
              <w:t xml:space="preserve"> for </w:t>
            </w:r>
            <w:r w:rsidR="00751C27" w:rsidRPr="00751C27">
              <w:rPr>
                <w:rFonts w:ascii="Times New Roman" w:hAnsi="Times New Roman" w:cs="Times New Roman"/>
              </w:rPr>
              <w:t>faculty, staff, administers</w:t>
            </w:r>
            <w:r w:rsidRPr="00751C27">
              <w:rPr>
                <w:rFonts w:ascii="Times New Roman" w:hAnsi="Times New Roman" w:cs="Times New Roman"/>
              </w:rPr>
              <w:t>, students</w:t>
            </w:r>
            <w:r w:rsidR="00751C27" w:rsidRPr="00751C27">
              <w:rPr>
                <w:rFonts w:ascii="Times New Roman" w:hAnsi="Times New Roman" w:cs="Times New Roman"/>
              </w:rPr>
              <w:t>, including the general public with disabilities</w:t>
            </w:r>
          </w:p>
        </w:tc>
        <w:tc>
          <w:tcPr>
            <w:tcW w:w="1292" w:type="dxa"/>
          </w:tcPr>
          <w:p w:rsidR="00C71ECF" w:rsidRDefault="00751C27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President, </w:t>
            </w:r>
          </w:p>
          <w:p w:rsidR="00DB74BD" w:rsidRPr="00751C27" w:rsidRDefault="00DB74BD" w:rsidP="00AC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VPI</w:t>
            </w: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IIID. </w:t>
            </w:r>
            <w:r w:rsidR="00DB74BD">
              <w:rPr>
                <w:rFonts w:ascii="Times New Roman" w:hAnsi="Times New Roman" w:cs="Times New Roman"/>
              </w:rPr>
              <w:t>Financial Resources</w:t>
            </w:r>
          </w:p>
        </w:tc>
        <w:tc>
          <w:tcPr>
            <w:tcW w:w="5188" w:type="dxa"/>
          </w:tcPr>
          <w:p w:rsidR="00C71ECF" w:rsidRPr="00751C27" w:rsidRDefault="00751C27" w:rsidP="00DB74BD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 xml:space="preserve">Fully implement BAM, e.g., </w:t>
            </w:r>
            <w:r w:rsidR="00D176DE">
              <w:rPr>
                <w:rFonts w:ascii="Times New Roman" w:hAnsi="Times New Roman" w:cs="Times New Roman"/>
              </w:rPr>
              <w:t xml:space="preserve">existing and new </w:t>
            </w:r>
            <w:r w:rsidRPr="00751C27">
              <w:rPr>
                <w:rFonts w:ascii="Times New Roman" w:hAnsi="Times New Roman" w:cs="Times New Roman"/>
              </w:rPr>
              <w:t>Measures, Non-resident fees, new state funds</w:t>
            </w:r>
            <w:r w:rsidR="00DB74BD">
              <w:rPr>
                <w:rFonts w:ascii="Times New Roman" w:hAnsi="Times New Roman" w:cs="Times New Roman"/>
              </w:rPr>
              <w:t xml:space="preserve"> (</w:t>
            </w:r>
            <w:r w:rsidRPr="00751C27">
              <w:rPr>
                <w:rFonts w:ascii="Times New Roman" w:hAnsi="Times New Roman" w:cs="Times New Roman"/>
              </w:rPr>
              <w:t>e.g., Equity</w:t>
            </w:r>
            <w:r w:rsidR="00DB74BD">
              <w:rPr>
                <w:rFonts w:ascii="Times New Roman" w:hAnsi="Times New Roman" w:cs="Times New Roman"/>
              </w:rPr>
              <w:t xml:space="preserve"> Plan)</w:t>
            </w:r>
          </w:p>
        </w:tc>
        <w:tc>
          <w:tcPr>
            <w:tcW w:w="1292" w:type="dxa"/>
          </w:tcPr>
          <w:p w:rsidR="00C71ECF" w:rsidRPr="00751C27" w:rsidRDefault="00751C27" w:rsidP="00AC6F26">
            <w:pPr>
              <w:rPr>
                <w:rFonts w:ascii="Times New Roman" w:hAnsi="Times New Roman" w:cs="Times New Roman"/>
              </w:rPr>
            </w:pPr>
            <w:r w:rsidRPr="00751C27">
              <w:rPr>
                <w:rFonts w:ascii="Times New Roman" w:hAnsi="Times New Roman" w:cs="Times New Roman"/>
              </w:rPr>
              <w:t>President, District</w:t>
            </w: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DB74BD" w:rsidP="00AC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IVA. Decision-Making Process</w:t>
            </w:r>
          </w:p>
        </w:tc>
        <w:tc>
          <w:tcPr>
            <w:tcW w:w="518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DB74BD" w:rsidP="00AC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IVB. Board and Administrative Organization </w:t>
            </w:r>
          </w:p>
        </w:tc>
        <w:tc>
          <w:tcPr>
            <w:tcW w:w="518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  <w:tr w:rsidR="00C71ECF" w:rsidRPr="00751C27" w:rsidTr="00DB74BD">
        <w:tc>
          <w:tcPr>
            <w:tcW w:w="172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71ECF" w:rsidRPr="00751C27" w:rsidRDefault="00C71ECF" w:rsidP="00AC6F26">
            <w:pPr>
              <w:rPr>
                <w:rFonts w:ascii="Times New Roman" w:hAnsi="Times New Roman" w:cs="Times New Roman"/>
              </w:rPr>
            </w:pPr>
          </w:p>
        </w:tc>
      </w:tr>
    </w:tbl>
    <w:p w:rsidR="00AC6F26" w:rsidRPr="00751C27" w:rsidRDefault="00AC6F26" w:rsidP="00DB74BD">
      <w:pPr>
        <w:spacing w:after="0"/>
        <w:rPr>
          <w:rFonts w:ascii="Times New Roman" w:hAnsi="Times New Roman" w:cs="Times New Roman"/>
        </w:rPr>
      </w:pPr>
    </w:p>
    <w:sectPr w:rsidR="00AC6F26" w:rsidRPr="00751C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CA" w:rsidRDefault="002E0ECA" w:rsidP="00DB74BD">
      <w:pPr>
        <w:spacing w:after="0" w:line="240" w:lineRule="auto"/>
      </w:pPr>
      <w:r>
        <w:separator/>
      </w:r>
    </w:p>
  </w:endnote>
  <w:endnote w:type="continuationSeparator" w:id="0">
    <w:p w:rsidR="002E0ECA" w:rsidRDefault="002E0ECA" w:rsidP="00D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BD" w:rsidRDefault="00DB74BD">
    <w:pPr>
      <w:pStyle w:val="Footer"/>
    </w:pPr>
    <w:r>
      <w:t>10.27.2014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CA" w:rsidRDefault="002E0ECA" w:rsidP="00DB74BD">
      <w:pPr>
        <w:spacing w:after="0" w:line="240" w:lineRule="auto"/>
      </w:pPr>
      <w:r>
        <w:separator/>
      </w:r>
    </w:p>
  </w:footnote>
  <w:footnote w:type="continuationSeparator" w:id="0">
    <w:p w:rsidR="002E0ECA" w:rsidRDefault="002E0ECA" w:rsidP="00D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63503"/>
      <w:docPartObj>
        <w:docPartGallery w:val="Watermarks"/>
        <w:docPartUnique/>
      </w:docPartObj>
    </w:sdtPr>
    <w:sdtEndPr/>
    <w:sdtContent>
      <w:p w:rsidR="00DB74BD" w:rsidRDefault="006A06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51CA"/>
    <w:multiLevelType w:val="hybridMultilevel"/>
    <w:tmpl w:val="A6441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6"/>
    <w:rsid w:val="002E0ECA"/>
    <w:rsid w:val="003B0742"/>
    <w:rsid w:val="006A06A9"/>
    <w:rsid w:val="00751C27"/>
    <w:rsid w:val="00821361"/>
    <w:rsid w:val="00AC6F26"/>
    <w:rsid w:val="00C156B1"/>
    <w:rsid w:val="00C71ECF"/>
    <w:rsid w:val="00D176DE"/>
    <w:rsid w:val="00D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BD"/>
  </w:style>
  <w:style w:type="paragraph" w:styleId="Footer">
    <w:name w:val="footer"/>
    <w:basedOn w:val="Normal"/>
    <w:link w:val="FooterChar"/>
    <w:uiPriority w:val="99"/>
    <w:unhideWhenUsed/>
    <w:rsid w:val="00D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BD"/>
  </w:style>
  <w:style w:type="paragraph" w:styleId="Footer">
    <w:name w:val="footer"/>
    <w:basedOn w:val="Normal"/>
    <w:link w:val="FooterChar"/>
    <w:uiPriority w:val="99"/>
    <w:unhideWhenUsed/>
    <w:rsid w:val="00D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dcterms:created xsi:type="dcterms:W3CDTF">2014-10-27T18:56:00Z</dcterms:created>
  <dcterms:modified xsi:type="dcterms:W3CDTF">2014-10-27T18:56:00Z</dcterms:modified>
</cp:coreProperties>
</file>