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F1" w:rsidRDefault="003605F1" w:rsidP="003605F1">
      <w:pPr>
        <w:jc w:val="center"/>
        <w:rPr>
          <w:b/>
        </w:rPr>
      </w:pPr>
      <w:bookmarkStart w:id="0" w:name="_GoBack"/>
      <w:bookmarkEnd w:id="0"/>
      <w:r>
        <w:rPr>
          <w:b/>
        </w:rPr>
        <w:t>BCC Facilities Committee’s 12 Top Priorities for Campus Expansion</w:t>
      </w:r>
    </w:p>
    <w:p w:rsidR="003605F1" w:rsidRPr="003605F1" w:rsidRDefault="003605F1" w:rsidP="003605F1">
      <w:pPr>
        <w:jc w:val="center"/>
        <w:rPr>
          <w:b/>
        </w:rPr>
      </w:pPr>
    </w:p>
    <w:p w:rsidR="003605F1" w:rsidRPr="003605F1" w:rsidRDefault="003605F1" w:rsidP="003605F1">
      <w:pPr>
        <w:pStyle w:val="ListParagraph"/>
        <w:numPr>
          <w:ilvl w:val="0"/>
          <w:numId w:val="1"/>
        </w:numPr>
        <w:rPr>
          <w:b/>
        </w:rPr>
      </w:pPr>
      <w:r w:rsidRPr="003605F1">
        <w:rPr>
          <w:b/>
        </w:rPr>
        <w:t xml:space="preserve">Additional large smart classrooms (60 min) w/computer carts and infrastructure @ capacity </w:t>
      </w:r>
    </w:p>
    <w:p w:rsidR="003605F1" w:rsidRDefault="003605F1" w:rsidP="003605F1">
      <w:pPr>
        <w:pStyle w:val="ListParagraph"/>
        <w:numPr>
          <w:ilvl w:val="0"/>
          <w:numId w:val="1"/>
        </w:numPr>
        <w:rPr>
          <w:b/>
        </w:rPr>
      </w:pPr>
      <w:r w:rsidRPr="003605F1">
        <w:rPr>
          <w:b/>
        </w:rPr>
        <w:t xml:space="preserve">Centralize one-stop center </w:t>
      </w:r>
    </w:p>
    <w:p w:rsidR="003605F1" w:rsidRPr="003605F1" w:rsidRDefault="003605F1" w:rsidP="003605F1">
      <w:pPr>
        <w:pStyle w:val="ListParagraph"/>
        <w:numPr>
          <w:ilvl w:val="0"/>
          <w:numId w:val="1"/>
        </w:numPr>
        <w:rPr>
          <w:b/>
        </w:rPr>
      </w:pPr>
      <w:r w:rsidRPr="003605F1">
        <w:rPr>
          <w:b/>
        </w:rPr>
        <w:t xml:space="preserve">Expand storage and operational space </w:t>
      </w:r>
    </w:p>
    <w:p w:rsidR="003605F1" w:rsidRPr="003605F1" w:rsidRDefault="003605F1" w:rsidP="003605F1">
      <w:pPr>
        <w:pStyle w:val="ListParagraph"/>
        <w:numPr>
          <w:ilvl w:val="0"/>
          <w:numId w:val="1"/>
        </w:numPr>
        <w:rPr>
          <w:b/>
        </w:rPr>
      </w:pPr>
      <w:r w:rsidRPr="003605F1">
        <w:rPr>
          <w:b/>
        </w:rPr>
        <w:t xml:space="preserve">Expand faculty office and break space </w:t>
      </w:r>
    </w:p>
    <w:p w:rsidR="000B148A" w:rsidRDefault="000B148A" w:rsidP="000B148A">
      <w:pPr>
        <w:pStyle w:val="ListParagraph"/>
        <w:numPr>
          <w:ilvl w:val="0"/>
          <w:numId w:val="1"/>
        </w:numPr>
      </w:pPr>
      <w:r>
        <w:t>Expand library</w:t>
      </w:r>
      <w:r w:rsidR="00025918">
        <w:t xml:space="preserve"> </w:t>
      </w:r>
    </w:p>
    <w:p w:rsidR="000B148A" w:rsidRDefault="000B148A" w:rsidP="000B148A">
      <w:pPr>
        <w:pStyle w:val="ListParagraph"/>
        <w:numPr>
          <w:ilvl w:val="0"/>
          <w:numId w:val="1"/>
        </w:numPr>
      </w:pPr>
      <w:r>
        <w:t xml:space="preserve">Expand mental and physical health </w:t>
      </w:r>
    </w:p>
    <w:p w:rsidR="000B148A" w:rsidRDefault="000B148A" w:rsidP="000B148A">
      <w:pPr>
        <w:pStyle w:val="ListParagraph"/>
        <w:numPr>
          <w:ilvl w:val="0"/>
          <w:numId w:val="1"/>
        </w:numPr>
      </w:pPr>
      <w:r>
        <w:t xml:space="preserve">Expand student club, ambassador, gov’t, and </w:t>
      </w:r>
      <w:r w:rsidR="003605F1">
        <w:t>honor societies</w:t>
      </w:r>
      <w:r w:rsidR="00025918">
        <w:t xml:space="preserve"> </w:t>
      </w:r>
    </w:p>
    <w:p w:rsidR="000B148A" w:rsidRDefault="000B148A" w:rsidP="000B148A">
      <w:pPr>
        <w:pStyle w:val="ListParagraph"/>
        <w:numPr>
          <w:ilvl w:val="0"/>
          <w:numId w:val="1"/>
        </w:numPr>
      </w:pPr>
      <w:r>
        <w:t>Expand book store</w:t>
      </w:r>
      <w:r w:rsidR="003605F1">
        <w:t xml:space="preserve"> </w:t>
      </w:r>
    </w:p>
    <w:p w:rsidR="000B148A" w:rsidRDefault="000B148A" w:rsidP="000B148A">
      <w:pPr>
        <w:pStyle w:val="ListParagraph"/>
        <w:numPr>
          <w:ilvl w:val="0"/>
          <w:numId w:val="1"/>
        </w:numPr>
      </w:pPr>
      <w:r>
        <w:t xml:space="preserve">Centralize counseling </w:t>
      </w:r>
      <w:r>
        <w:br/>
        <w:t>- maintain and expand resource centers (e.g. DSPS</w:t>
      </w:r>
      <w:r w:rsidRPr="00C50B1F">
        <w:t xml:space="preserve">, </w:t>
      </w:r>
      <w:r w:rsidR="00C50B1F" w:rsidRPr="00C50B1F">
        <w:t xml:space="preserve">Single </w:t>
      </w:r>
      <w:r w:rsidRPr="00C50B1F">
        <w:t xml:space="preserve">Parents, </w:t>
      </w:r>
      <w:r>
        <w:t>Alumni, LC, Veteran, Dream, Foster Youth)</w:t>
      </w:r>
    </w:p>
    <w:p w:rsidR="000B148A" w:rsidRDefault="000B148A" w:rsidP="000B148A">
      <w:pPr>
        <w:pStyle w:val="ListParagraph"/>
        <w:numPr>
          <w:ilvl w:val="0"/>
          <w:numId w:val="1"/>
        </w:numPr>
      </w:pPr>
      <w:r>
        <w:t xml:space="preserve">Create test proctor center </w:t>
      </w:r>
    </w:p>
    <w:p w:rsidR="000B148A" w:rsidRDefault="000B148A" w:rsidP="000B148A">
      <w:pPr>
        <w:pStyle w:val="ListParagraph"/>
        <w:numPr>
          <w:ilvl w:val="0"/>
          <w:numId w:val="1"/>
        </w:numPr>
      </w:pPr>
      <w:r>
        <w:t xml:space="preserve">Expand LRC and study spaces </w:t>
      </w:r>
    </w:p>
    <w:p w:rsidR="000B148A" w:rsidRDefault="000B148A" w:rsidP="000B148A">
      <w:pPr>
        <w:pStyle w:val="ListParagraph"/>
        <w:numPr>
          <w:ilvl w:val="0"/>
          <w:numId w:val="1"/>
        </w:numPr>
      </w:pPr>
      <w:r>
        <w:t xml:space="preserve">Expand and create multi-use conference room/gallery flex space </w:t>
      </w:r>
    </w:p>
    <w:p w:rsidR="003605F1" w:rsidRDefault="003605F1" w:rsidP="003605F1">
      <w:pPr>
        <w:pStyle w:val="ListParagraph"/>
      </w:pPr>
    </w:p>
    <w:p w:rsidR="003605F1" w:rsidRDefault="003605F1" w:rsidP="003605F1">
      <w:pPr>
        <w:pStyle w:val="ListParagraph"/>
      </w:pPr>
      <w:r>
        <w:t>Notes:</w:t>
      </w:r>
    </w:p>
    <w:p w:rsidR="003605F1" w:rsidRDefault="003605F1" w:rsidP="003605F1">
      <w:pPr>
        <w:pStyle w:val="ListParagraph"/>
        <w:numPr>
          <w:ilvl w:val="0"/>
          <w:numId w:val="3"/>
        </w:numPr>
      </w:pPr>
      <w:r>
        <w:t>The first four priorities are regarded at the most essential priorities.</w:t>
      </w:r>
    </w:p>
    <w:p w:rsidR="003605F1" w:rsidRDefault="003605F1" w:rsidP="003605F1">
      <w:pPr>
        <w:pStyle w:val="ListParagraph"/>
        <w:numPr>
          <w:ilvl w:val="0"/>
          <w:numId w:val="3"/>
        </w:numPr>
      </w:pPr>
      <w:r>
        <w:t>The twelve priorities are not listed in order of importance, but we reached consensus that four of the twelve priorities are the most immediate needs of the College.</w:t>
      </w:r>
    </w:p>
    <w:p w:rsidR="003605F1" w:rsidRDefault="003605F1" w:rsidP="003605F1">
      <w:pPr>
        <w:pStyle w:val="ListParagraph"/>
        <w:numPr>
          <w:ilvl w:val="0"/>
          <w:numId w:val="3"/>
        </w:numPr>
      </w:pPr>
      <w:r>
        <w:t>Both the Department Chairs Council and Student Services Council have been asked to review this list and provide annotated feedback to Round Table.</w:t>
      </w:r>
    </w:p>
    <w:p w:rsidR="003605F1" w:rsidRDefault="003605F1" w:rsidP="003605F1">
      <w:pPr>
        <w:pStyle w:val="ListParagraph"/>
        <w:numPr>
          <w:ilvl w:val="0"/>
          <w:numId w:val="3"/>
        </w:numPr>
      </w:pPr>
      <w:r>
        <w:t>We acknowledge that this list serves as a recommendation to Round Table, not the finalized prioritization.</w:t>
      </w:r>
    </w:p>
    <w:sectPr w:rsidR="00360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994"/>
    <w:multiLevelType w:val="hybridMultilevel"/>
    <w:tmpl w:val="960AA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2564A"/>
    <w:multiLevelType w:val="hybridMultilevel"/>
    <w:tmpl w:val="889C614C"/>
    <w:lvl w:ilvl="0" w:tplc="75A47E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37C66"/>
    <w:multiLevelType w:val="hybridMultilevel"/>
    <w:tmpl w:val="5CF206B8"/>
    <w:lvl w:ilvl="0" w:tplc="714C0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8A"/>
    <w:rsid w:val="00025918"/>
    <w:rsid w:val="000B148A"/>
    <w:rsid w:val="00137CE9"/>
    <w:rsid w:val="003605F1"/>
    <w:rsid w:val="00943BF5"/>
    <w:rsid w:val="00C50B1F"/>
    <w:rsid w:val="00D63C5E"/>
    <w:rsid w:val="00EC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Cynthia Reese</cp:lastModifiedBy>
  <cp:revision>2</cp:revision>
  <cp:lastPrinted>2015-04-23T01:27:00Z</cp:lastPrinted>
  <dcterms:created xsi:type="dcterms:W3CDTF">2015-04-25T02:21:00Z</dcterms:created>
  <dcterms:modified xsi:type="dcterms:W3CDTF">2015-04-25T02:21:00Z</dcterms:modified>
</cp:coreProperties>
</file>