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4134"/>
        <w:gridCol w:w="1710"/>
        <w:gridCol w:w="2520"/>
        <w:gridCol w:w="1890"/>
        <w:gridCol w:w="2030"/>
        <w:gridCol w:w="1408"/>
      </w:tblGrid>
      <w:tr w:rsidR="00D61899" w:rsidRPr="00792B42" w:rsidTr="00CF183B">
        <w:trPr>
          <w:trHeight w:val="1296"/>
        </w:trPr>
        <w:tc>
          <w:tcPr>
            <w:tcW w:w="924" w:type="dxa"/>
            <w:vAlign w:val="center"/>
          </w:tcPr>
          <w:p w:rsidR="00D61899" w:rsidRPr="00792B42" w:rsidRDefault="00CF183B" w:rsidP="00CF183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2B42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4134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4214E" w:rsidRPr="00792B42" w:rsidRDefault="0094214E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4214E" w:rsidRPr="00792B42" w:rsidRDefault="0094214E" w:rsidP="0094214E">
            <w:pPr>
              <w:rPr>
                <w:rFonts w:asciiTheme="minorHAnsi" w:hAnsiTheme="minorHAnsi"/>
              </w:rPr>
            </w:pPr>
          </w:p>
          <w:p w:rsidR="00D61899" w:rsidRPr="00792B42" w:rsidRDefault="0094214E" w:rsidP="0094214E">
            <w:pPr>
              <w:tabs>
                <w:tab w:val="left" w:pos="1296"/>
              </w:tabs>
              <w:rPr>
                <w:rFonts w:asciiTheme="minorHAnsi" w:hAnsiTheme="minorHAnsi"/>
              </w:rPr>
            </w:pPr>
            <w:r w:rsidRPr="00792B42">
              <w:rPr>
                <w:rFonts w:asciiTheme="minorHAnsi" w:hAnsiTheme="minorHAnsi"/>
              </w:rPr>
              <w:tab/>
            </w:r>
          </w:p>
        </w:tc>
        <w:tc>
          <w:tcPr>
            <w:tcW w:w="2520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61899" w:rsidRPr="00792B42" w:rsidTr="009E67E9">
        <w:trPr>
          <w:trHeight w:val="1296"/>
        </w:trPr>
        <w:tc>
          <w:tcPr>
            <w:tcW w:w="924" w:type="dxa"/>
            <w:vAlign w:val="center"/>
          </w:tcPr>
          <w:p w:rsidR="00D61899" w:rsidRPr="00792B42" w:rsidRDefault="009E67E9" w:rsidP="009E67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2B42">
              <w:rPr>
                <w:rFonts w:asciiTheme="minorHAnsi" w:hAnsiTheme="minorHAnsi"/>
              </w:rPr>
              <w:t>2.</w:t>
            </w:r>
          </w:p>
        </w:tc>
        <w:tc>
          <w:tcPr>
            <w:tcW w:w="4134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61899" w:rsidRPr="00792B42" w:rsidTr="009E67E9">
        <w:trPr>
          <w:trHeight w:val="1296"/>
        </w:trPr>
        <w:tc>
          <w:tcPr>
            <w:tcW w:w="924" w:type="dxa"/>
            <w:vAlign w:val="center"/>
          </w:tcPr>
          <w:p w:rsidR="00D61899" w:rsidRPr="00792B42" w:rsidRDefault="009E67E9" w:rsidP="009E67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2B42">
              <w:rPr>
                <w:rFonts w:asciiTheme="minorHAnsi" w:hAnsiTheme="minorHAnsi"/>
              </w:rPr>
              <w:t>3.</w:t>
            </w:r>
          </w:p>
        </w:tc>
        <w:tc>
          <w:tcPr>
            <w:tcW w:w="4134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61899" w:rsidRPr="00792B42" w:rsidTr="009E67E9">
        <w:trPr>
          <w:trHeight w:val="1296"/>
        </w:trPr>
        <w:tc>
          <w:tcPr>
            <w:tcW w:w="924" w:type="dxa"/>
            <w:vAlign w:val="center"/>
          </w:tcPr>
          <w:p w:rsidR="00D61899" w:rsidRPr="00792B42" w:rsidRDefault="009E67E9" w:rsidP="009E67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2B42">
              <w:rPr>
                <w:rFonts w:asciiTheme="minorHAnsi" w:hAnsiTheme="minorHAnsi"/>
              </w:rPr>
              <w:t>4.</w:t>
            </w:r>
          </w:p>
        </w:tc>
        <w:tc>
          <w:tcPr>
            <w:tcW w:w="4134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D61899" w:rsidRPr="00792B42" w:rsidRDefault="00D61899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2B42" w:rsidRPr="00792B42" w:rsidTr="009E67E9">
        <w:trPr>
          <w:trHeight w:val="1296"/>
        </w:trPr>
        <w:tc>
          <w:tcPr>
            <w:tcW w:w="924" w:type="dxa"/>
            <w:vAlign w:val="center"/>
          </w:tcPr>
          <w:p w:rsidR="00792B42" w:rsidRPr="00792B42" w:rsidRDefault="00792B42" w:rsidP="009E67E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92B42">
              <w:rPr>
                <w:rFonts w:asciiTheme="minorHAnsi" w:hAnsiTheme="minorHAnsi"/>
              </w:rPr>
              <w:t>5.</w:t>
            </w:r>
          </w:p>
        </w:tc>
        <w:tc>
          <w:tcPr>
            <w:tcW w:w="4134" w:type="dxa"/>
          </w:tcPr>
          <w:p w:rsidR="00792B42" w:rsidRPr="00792B42" w:rsidRDefault="00792B42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792B42" w:rsidRPr="00792B42" w:rsidRDefault="00792B42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792B42" w:rsidRPr="00792B42" w:rsidRDefault="00792B42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92B42" w:rsidRPr="00792B42" w:rsidRDefault="00792B42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30" w:type="dxa"/>
            <w:tcBorders>
              <w:right w:val="single" w:sz="4" w:space="0" w:color="auto"/>
            </w:tcBorders>
          </w:tcPr>
          <w:p w:rsidR="00792B42" w:rsidRPr="00792B42" w:rsidRDefault="00792B42" w:rsidP="00AA5D9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792B42" w:rsidRPr="00792B42" w:rsidRDefault="00792B42" w:rsidP="00AA5D95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5A1F21" w:rsidRPr="00792B42" w:rsidRDefault="005A1F21" w:rsidP="005A1F21">
      <w:pPr>
        <w:rPr>
          <w:rFonts w:asciiTheme="minorHAnsi" w:hAnsiTheme="minorHAnsi"/>
        </w:rPr>
      </w:pPr>
    </w:p>
    <w:sectPr w:rsidR="005A1F21" w:rsidRPr="00792B42" w:rsidSect="00AA5D95">
      <w:headerReference w:type="default" r:id="rId7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27" w:rsidRDefault="00C34027" w:rsidP="005A1F21">
      <w:pPr>
        <w:spacing w:after="0" w:line="240" w:lineRule="auto"/>
      </w:pPr>
      <w:r>
        <w:separator/>
      </w:r>
    </w:p>
  </w:endnote>
  <w:endnote w:type="continuationSeparator" w:id="0">
    <w:p w:rsidR="00C34027" w:rsidRDefault="00C34027" w:rsidP="005A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27" w:rsidRDefault="00C34027" w:rsidP="005A1F21">
      <w:pPr>
        <w:spacing w:after="0" w:line="240" w:lineRule="auto"/>
      </w:pPr>
      <w:r>
        <w:separator/>
      </w:r>
    </w:p>
  </w:footnote>
  <w:footnote w:type="continuationSeparator" w:id="0">
    <w:p w:rsidR="00C34027" w:rsidRDefault="00C34027" w:rsidP="005A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EE" w:rsidRPr="00792B42" w:rsidRDefault="005B2880" w:rsidP="000037E8">
    <w:pPr>
      <w:pStyle w:val="Header"/>
      <w:pBdr>
        <w:bottom w:val="thickThinSmallGap" w:sz="24" w:space="1" w:color="622423"/>
      </w:pBdr>
      <w:tabs>
        <w:tab w:val="clear" w:pos="4680"/>
        <w:tab w:val="clear" w:pos="9360"/>
      </w:tabs>
      <w:jc w:val="center"/>
      <w:rPr>
        <w:rFonts w:asciiTheme="minorHAnsi" w:eastAsia="Times New Roman" w:hAnsiTheme="minorHAnsi"/>
        <w:b/>
        <w:sz w:val="28"/>
        <w:szCs w:val="28"/>
      </w:rPr>
    </w:pPr>
    <w:r w:rsidRPr="00792B42">
      <w:rPr>
        <w:rFonts w:asciiTheme="minorHAnsi" w:eastAsia="Times New Roman" w:hAnsiTheme="minorHAnsi"/>
        <w:b/>
        <w:sz w:val="28"/>
        <w:szCs w:val="28"/>
      </w:rPr>
      <w:t>201</w:t>
    </w:r>
    <w:r w:rsidR="00125CEE" w:rsidRPr="00792B42">
      <w:rPr>
        <w:rFonts w:asciiTheme="minorHAnsi" w:eastAsia="Times New Roman" w:hAnsiTheme="minorHAnsi"/>
        <w:b/>
        <w:sz w:val="28"/>
        <w:szCs w:val="28"/>
      </w:rPr>
      <w:t>3</w:t>
    </w:r>
    <w:r w:rsidRPr="00792B42">
      <w:rPr>
        <w:rFonts w:asciiTheme="minorHAnsi" w:eastAsia="Times New Roman" w:hAnsiTheme="minorHAnsi"/>
        <w:b/>
        <w:sz w:val="28"/>
        <w:szCs w:val="28"/>
      </w:rPr>
      <w:t>-201</w:t>
    </w:r>
    <w:r w:rsidR="00125CEE" w:rsidRPr="00792B42">
      <w:rPr>
        <w:rFonts w:asciiTheme="minorHAnsi" w:eastAsia="Times New Roman" w:hAnsiTheme="minorHAnsi"/>
        <w:b/>
        <w:sz w:val="28"/>
        <w:szCs w:val="28"/>
      </w:rPr>
      <w:t>4</w:t>
    </w:r>
    <w:r w:rsidR="005A1F21" w:rsidRPr="00792B42">
      <w:rPr>
        <w:rFonts w:asciiTheme="minorHAnsi" w:eastAsia="Times New Roman" w:hAnsiTheme="minorHAnsi"/>
        <w:b/>
        <w:sz w:val="28"/>
        <w:szCs w:val="28"/>
      </w:rPr>
      <w:t xml:space="preserve"> </w:t>
    </w:r>
    <w:r w:rsidR="000037E8">
      <w:rPr>
        <w:rFonts w:asciiTheme="minorHAnsi" w:eastAsia="Times New Roman" w:hAnsiTheme="minorHAnsi"/>
        <w:b/>
        <w:sz w:val="28"/>
        <w:szCs w:val="28"/>
      </w:rPr>
      <w:t>CTEA</w:t>
    </w:r>
  </w:p>
  <w:p w:rsidR="00125CEE" w:rsidRPr="00792B42" w:rsidRDefault="00DC6F2C">
    <w:pPr>
      <w:pStyle w:val="Header"/>
      <w:pBdr>
        <w:bottom w:val="thickThinSmallGap" w:sz="24" w:space="1" w:color="622423"/>
      </w:pBdr>
      <w:jc w:val="center"/>
      <w:rPr>
        <w:rFonts w:asciiTheme="minorHAnsi" w:eastAsia="Times New Roman" w:hAnsiTheme="minorHAnsi"/>
        <w:b/>
        <w:sz w:val="28"/>
        <w:szCs w:val="28"/>
      </w:rPr>
    </w:pPr>
    <w:r w:rsidRPr="00792B42">
      <w:rPr>
        <w:rFonts w:asciiTheme="minorHAnsi" w:eastAsia="Times New Roman" w:hAnsiTheme="minorHAnsi"/>
        <w:b/>
        <w:sz w:val="28"/>
        <w:szCs w:val="28"/>
      </w:rPr>
      <w:t xml:space="preserve">Activity </w:t>
    </w:r>
    <w:r w:rsidR="005A1F21" w:rsidRPr="00792B42">
      <w:rPr>
        <w:rFonts w:asciiTheme="minorHAnsi" w:eastAsia="Times New Roman" w:hAnsiTheme="minorHAnsi"/>
        <w:b/>
        <w:sz w:val="28"/>
        <w:szCs w:val="28"/>
      </w:rPr>
      <w:t>Plan</w:t>
    </w:r>
    <w:r w:rsidR="0029435C">
      <w:rPr>
        <w:rFonts w:asciiTheme="minorHAnsi" w:eastAsia="Times New Roman" w:hAnsiTheme="minorHAnsi"/>
        <w:b/>
        <w:sz w:val="28"/>
        <w:szCs w:val="28"/>
      </w:rPr>
      <w:t xml:space="preserve"> </w:t>
    </w:r>
    <w:r w:rsidR="0029435C" w:rsidRPr="00792B42">
      <w:rPr>
        <w:rFonts w:asciiTheme="minorHAnsi" w:eastAsia="Times New Roman" w:hAnsiTheme="minorHAnsi"/>
        <w:b/>
        <w:sz w:val="28"/>
        <w:szCs w:val="28"/>
      </w:rPr>
      <w:t>Summary</w:t>
    </w:r>
  </w:p>
  <w:p w:rsidR="00D61899" w:rsidRPr="00792B42" w:rsidRDefault="00792B42">
    <w:pPr>
      <w:pStyle w:val="Header"/>
      <w:pBdr>
        <w:bottom w:val="thickThinSmallGap" w:sz="24" w:space="1" w:color="622423"/>
      </w:pBdr>
      <w:jc w:val="center"/>
      <w:rPr>
        <w:rFonts w:asciiTheme="minorHAnsi" w:eastAsia="Times New Roman" w:hAnsiTheme="minorHAnsi"/>
        <w:b/>
        <w:i/>
        <w:sz w:val="28"/>
        <w:szCs w:val="28"/>
      </w:rPr>
    </w:pPr>
    <w:r>
      <w:rPr>
        <w:rFonts w:asciiTheme="minorHAnsi" w:eastAsia="Times New Roman" w:hAnsiTheme="minorHAnsi"/>
        <w:b/>
        <w:i/>
        <w:sz w:val="28"/>
        <w:szCs w:val="28"/>
      </w:rPr>
      <w:t>Please l</w:t>
    </w:r>
    <w:r w:rsidR="00125CEE" w:rsidRPr="00792B42">
      <w:rPr>
        <w:rFonts w:asciiTheme="minorHAnsi" w:eastAsia="Times New Roman" w:hAnsiTheme="minorHAnsi"/>
        <w:b/>
        <w:i/>
        <w:sz w:val="28"/>
        <w:szCs w:val="28"/>
      </w:rPr>
      <w:t xml:space="preserve">ist </w:t>
    </w:r>
    <w:r w:rsidR="00D61899" w:rsidRPr="00792B42">
      <w:rPr>
        <w:rFonts w:asciiTheme="minorHAnsi" w:eastAsia="Times New Roman" w:hAnsiTheme="minorHAnsi"/>
        <w:b/>
        <w:i/>
        <w:sz w:val="28"/>
        <w:szCs w:val="28"/>
      </w:rPr>
      <w:t>activities</w:t>
    </w:r>
    <w:r w:rsidR="00125CEE" w:rsidRPr="00792B42">
      <w:rPr>
        <w:rFonts w:asciiTheme="minorHAnsi" w:eastAsia="Times New Roman" w:hAnsiTheme="minorHAnsi"/>
        <w:b/>
        <w:i/>
        <w:sz w:val="28"/>
        <w:szCs w:val="28"/>
      </w:rPr>
      <w:t xml:space="preserve"> in priority order.</w:t>
    </w:r>
  </w:p>
  <w:p w:rsidR="005A1F21" w:rsidRPr="00792B42" w:rsidRDefault="005A1F21">
    <w:pPr>
      <w:pStyle w:val="Header"/>
      <w:rPr>
        <w:rFonts w:asciiTheme="minorHAnsi" w:hAnsiTheme="minorHAnsi"/>
      </w:rPr>
    </w:pPr>
  </w:p>
  <w:p w:rsidR="005A1F21" w:rsidRPr="000037E8" w:rsidRDefault="005A1F21" w:rsidP="005A1F21">
    <w:pPr>
      <w:rPr>
        <w:rFonts w:asciiTheme="minorHAnsi" w:hAnsiTheme="minorHAnsi"/>
        <w:b/>
        <w:u w:val="single"/>
      </w:rPr>
    </w:pPr>
    <w:r w:rsidRPr="00792B42">
      <w:rPr>
        <w:rFonts w:asciiTheme="minorHAnsi" w:hAnsiTheme="minorHAnsi"/>
        <w:b/>
      </w:rPr>
      <w:t xml:space="preserve">Program Title:  </w:t>
    </w:r>
    <w:r w:rsidR="00792B42">
      <w:rPr>
        <w:rFonts w:asciiTheme="minorHAnsi" w:hAnsiTheme="minorHAnsi"/>
        <w:b/>
        <w:u w:val="single"/>
      </w:rPr>
      <w:tab/>
    </w:r>
    <w:r w:rsidR="00792B42">
      <w:rPr>
        <w:rFonts w:asciiTheme="minorHAnsi" w:hAnsiTheme="minorHAnsi"/>
        <w:b/>
        <w:u w:val="single"/>
      </w:rPr>
      <w:tab/>
    </w:r>
    <w:r w:rsidR="00792B42">
      <w:rPr>
        <w:rFonts w:asciiTheme="minorHAnsi" w:hAnsiTheme="minorHAnsi"/>
        <w:b/>
        <w:u w:val="single"/>
      </w:rPr>
      <w:tab/>
    </w:r>
    <w:r w:rsidR="00792B42">
      <w:rPr>
        <w:rFonts w:asciiTheme="minorHAnsi" w:hAnsiTheme="minorHAnsi"/>
        <w:b/>
        <w:u w:val="single"/>
      </w:rPr>
      <w:tab/>
    </w:r>
    <w:r w:rsidR="00792B42">
      <w:rPr>
        <w:rFonts w:asciiTheme="minorHAnsi" w:hAnsiTheme="minorHAnsi"/>
        <w:b/>
        <w:u w:val="single"/>
      </w:rPr>
      <w:tab/>
    </w:r>
    <w:r w:rsidR="00792B42">
      <w:rPr>
        <w:rFonts w:asciiTheme="minorHAnsi" w:hAnsiTheme="minorHAnsi"/>
        <w:b/>
        <w:u w:val="single"/>
      </w:rPr>
      <w:tab/>
    </w:r>
    <w:r w:rsidR="00792B42">
      <w:rPr>
        <w:rFonts w:asciiTheme="minorHAnsi" w:hAnsiTheme="minorHAnsi"/>
        <w:b/>
        <w:u w:val="single"/>
      </w:rPr>
      <w:tab/>
    </w:r>
    <w:r w:rsidR="00792B42">
      <w:rPr>
        <w:rFonts w:asciiTheme="minorHAnsi" w:hAnsiTheme="minorHAnsi"/>
        <w:b/>
      </w:rPr>
      <w:t xml:space="preserve">          </w:t>
    </w:r>
    <w:r w:rsidRPr="00792B42">
      <w:rPr>
        <w:rFonts w:asciiTheme="minorHAnsi" w:hAnsiTheme="minorHAnsi"/>
        <w:b/>
      </w:rPr>
      <w:t>TOP Co</w:t>
    </w:r>
    <w:r w:rsidR="000037E8">
      <w:rPr>
        <w:rFonts w:asciiTheme="minorHAnsi" w:hAnsiTheme="minorHAnsi"/>
        <w:b/>
      </w:rPr>
      <w:t xml:space="preserve">de:     </w:t>
    </w:r>
    <w:r w:rsidR="000037E8">
      <w:rPr>
        <w:rFonts w:asciiTheme="minorHAnsi" w:hAnsiTheme="minorHAnsi"/>
        <w:b/>
        <w:u w:val="single"/>
      </w:rPr>
      <w:tab/>
    </w:r>
    <w:r w:rsidR="000037E8">
      <w:rPr>
        <w:rFonts w:asciiTheme="minorHAnsi" w:hAnsiTheme="minorHAnsi"/>
        <w:b/>
        <w:u w:val="single"/>
      </w:rPr>
      <w:tab/>
    </w:r>
    <w:r w:rsidR="000037E8">
      <w:rPr>
        <w:rFonts w:asciiTheme="minorHAnsi" w:hAnsiTheme="minorHAnsi"/>
        <w:b/>
        <w:u w:val="single"/>
      </w:rPr>
      <w:tab/>
      <w:t xml:space="preserve"> </w:t>
    </w:r>
    <w:r w:rsidR="000037E8">
      <w:rPr>
        <w:rFonts w:asciiTheme="minorHAnsi" w:hAnsiTheme="minorHAnsi"/>
        <w:b/>
      </w:rPr>
      <w:tab/>
    </w:r>
    <w:r w:rsidR="00125CEE" w:rsidRPr="00792B42">
      <w:rPr>
        <w:rFonts w:asciiTheme="minorHAnsi" w:hAnsiTheme="minorHAnsi"/>
        <w:b/>
      </w:rPr>
      <w:t>Total f</w:t>
    </w:r>
    <w:r w:rsidR="00BB48B5" w:rsidRPr="00792B42">
      <w:rPr>
        <w:rFonts w:asciiTheme="minorHAnsi" w:hAnsiTheme="minorHAnsi"/>
        <w:b/>
      </w:rPr>
      <w:t>unds requested</w:t>
    </w:r>
    <w:r w:rsidRPr="00792B42">
      <w:rPr>
        <w:rFonts w:asciiTheme="minorHAnsi" w:hAnsiTheme="minorHAnsi"/>
        <w:b/>
      </w:rPr>
      <w:t>:</w:t>
    </w:r>
    <w:r w:rsidR="000037E8">
      <w:rPr>
        <w:rFonts w:asciiTheme="minorHAnsi" w:hAnsiTheme="minorHAnsi"/>
        <w:b/>
      </w:rPr>
      <w:t xml:space="preserve"> </w:t>
    </w:r>
    <w:r w:rsidR="000037E8">
      <w:rPr>
        <w:rFonts w:asciiTheme="minorHAnsi" w:hAnsiTheme="minorHAnsi"/>
        <w:b/>
        <w:u w:val="single"/>
      </w:rPr>
      <w:t xml:space="preserve"> </w:t>
    </w:r>
    <w:r w:rsidR="000037E8">
      <w:rPr>
        <w:rFonts w:asciiTheme="minorHAnsi" w:hAnsiTheme="minorHAnsi"/>
        <w:b/>
        <w:u w:val="single"/>
      </w:rPr>
      <w:tab/>
    </w:r>
    <w:r w:rsidR="000037E8">
      <w:rPr>
        <w:rFonts w:asciiTheme="minorHAnsi" w:hAnsiTheme="minorHAnsi"/>
        <w:b/>
        <w:u w:val="single"/>
      </w:rPr>
      <w:tab/>
    </w:r>
    <w:r w:rsidR="000037E8">
      <w:rPr>
        <w:rFonts w:asciiTheme="minorHAnsi" w:hAnsiTheme="minorHAnsi"/>
        <w:b/>
        <w:u w:val="single"/>
      </w:rPr>
      <w:tab/>
    </w:r>
  </w:p>
  <w:tbl>
    <w:tblPr>
      <w:tblW w:w="1461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EEECE1" w:themeFill="background2"/>
      <w:tblLook w:val="04A0" w:firstRow="1" w:lastRow="0" w:firstColumn="1" w:lastColumn="0" w:noHBand="0" w:noVBand="1"/>
    </w:tblPr>
    <w:tblGrid>
      <w:gridCol w:w="918"/>
      <w:gridCol w:w="4109"/>
      <w:gridCol w:w="1752"/>
      <w:gridCol w:w="2561"/>
      <w:gridCol w:w="1844"/>
      <w:gridCol w:w="2086"/>
      <w:gridCol w:w="1346"/>
    </w:tblGrid>
    <w:tr w:rsidR="00D61899" w:rsidRPr="00792B42" w:rsidTr="00792B42">
      <w:trPr>
        <w:jc w:val="center"/>
      </w:trPr>
      <w:tc>
        <w:tcPr>
          <w:tcW w:w="918" w:type="dxa"/>
          <w:shd w:val="clear" w:color="auto" w:fill="31849B" w:themeFill="accent5" w:themeFillShade="BF"/>
          <w:vAlign w:val="center"/>
        </w:tcPr>
        <w:p w:rsidR="00D61899" w:rsidRPr="00792B42" w:rsidRDefault="00CF183B" w:rsidP="00CF183B">
          <w:pPr>
            <w:pStyle w:val="Header"/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Priority</w:t>
          </w:r>
        </w:p>
      </w:tc>
      <w:tc>
        <w:tcPr>
          <w:tcW w:w="4109" w:type="dxa"/>
          <w:shd w:val="clear" w:color="auto" w:fill="31849B" w:themeFill="accent5" w:themeFillShade="BF"/>
          <w:vAlign w:val="center"/>
        </w:tcPr>
        <w:p w:rsidR="00D61899" w:rsidRPr="00792B42" w:rsidRDefault="00CF183B" w:rsidP="00CF183B">
          <w:pPr>
            <w:pStyle w:val="Header"/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Activity description.</w:t>
          </w:r>
        </w:p>
      </w:tc>
      <w:tc>
        <w:tcPr>
          <w:tcW w:w="1752" w:type="dxa"/>
          <w:shd w:val="clear" w:color="auto" w:fill="31849B" w:themeFill="accent5" w:themeFillShade="BF"/>
          <w:vAlign w:val="center"/>
        </w:tcPr>
        <w:p w:rsidR="00D61899" w:rsidRPr="00792B42" w:rsidRDefault="00D61899" w:rsidP="00CF183B">
          <w:pPr>
            <w:pStyle w:val="Header"/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Categorize each activity with at least one Required or Permissive Use of Funds.</w:t>
          </w:r>
        </w:p>
      </w:tc>
      <w:tc>
        <w:tcPr>
          <w:tcW w:w="2561" w:type="dxa"/>
          <w:shd w:val="clear" w:color="auto" w:fill="31849B" w:themeFill="accent5" w:themeFillShade="BF"/>
          <w:vAlign w:val="center"/>
        </w:tcPr>
        <w:p w:rsidR="00D61899" w:rsidRPr="00792B42" w:rsidRDefault="00CF183B" w:rsidP="00CF183B">
          <w:pPr>
            <w:pStyle w:val="Header"/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H</w:t>
          </w:r>
          <w:r w:rsidR="00D61899"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ow</w:t>
          </w: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 xml:space="preserve"> will</w:t>
          </w:r>
          <w:r w:rsidR="00D61899"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 xml:space="preserve"> the activity enhance performance on one or more Core </w:t>
          </w: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Indicators?</w:t>
          </w:r>
          <w:r w:rsidR="00D61899"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 xml:space="preserve"> </w:t>
          </w: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W</w:t>
          </w:r>
          <w:r w:rsidR="00D61899"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hat data w</w:t>
          </w: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ill be used to measure progress?</w:t>
          </w:r>
        </w:p>
      </w:tc>
      <w:tc>
        <w:tcPr>
          <w:tcW w:w="1844" w:type="dxa"/>
          <w:shd w:val="clear" w:color="auto" w:fill="31849B" w:themeFill="accent5" w:themeFillShade="BF"/>
          <w:vAlign w:val="center"/>
        </w:tcPr>
        <w:p w:rsidR="00D61899" w:rsidRPr="00792B42" w:rsidRDefault="00125CEE" w:rsidP="00CF183B">
          <w:pPr>
            <w:pStyle w:val="Header"/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Identify the Program Review recommendation addressed by this activity.</w:t>
          </w:r>
        </w:p>
      </w:tc>
      <w:tc>
        <w:tcPr>
          <w:tcW w:w="2086" w:type="dxa"/>
          <w:shd w:val="clear" w:color="auto" w:fill="31849B" w:themeFill="accent5" w:themeFillShade="BF"/>
          <w:vAlign w:val="center"/>
        </w:tcPr>
        <w:p w:rsidR="00D61899" w:rsidRPr="00792B42" w:rsidRDefault="00125CEE" w:rsidP="00CF183B">
          <w:pPr>
            <w:pStyle w:val="Header"/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Responsible Person</w:t>
          </w:r>
          <w:r w:rsidR="00CF183B"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 xml:space="preserve"> /</w:t>
          </w: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 xml:space="preserve"> Timeline </w:t>
          </w:r>
        </w:p>
        <w:p w:rsidR="00D61899" w:rsidRPr="00792B42" w:rsidRDefault="00D61899" w:rsidP="00CF183B">
          <w:pPr>
            <w:pStyle w:val="Header"/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346" w:type="dxa"/>
          <w:shd w:val="clear" w:color="auto" w:fill="31849B" w:themeFill="accent5" w:themeFillShade="BF"/>
          <w:vAlign w:val="center"/>
        </w:tcPr>
        <w:p w:rsidR="00D61899" w:rsidRPr="00792B42" w:rsidRDefault="00CF183B" w:rsidP="00CF183B">
          <w:pPr>
            <w:pStyle w:val="Header"/>
            <w:jc w:val="center"/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</w:pP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Estimated</w:t>
          </w:r>
          <w:r w:rsidR="00D61899"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 xml:space="preserve"> budget need</w:t>
          </w:r>
          <w:r w:rsidRPr="00792B42">
            <w:rPr>
              <w:rFonts w:asciiTheme="minorHAnsi" w:hAnsiTheme="minorHAnsi"/>
              <w:b/>
              <w:color w:val="FFFFFF" w:themeColor="background1"/>
              <w:sz w:val="18"/>
              <w:szCs w:val="18"/>
            </w:rPr>
            <w:t>, as detailed on Work Sheet</w:t>
          </w:r>
        </w:p>
      </w:tc>
    </w:tr>
  </w:tbl>
  <w:p w:rsidR="005A1F21" w:rsidRDefault="005A1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21"/>
    <w:rsid w:val="000037E8"/>
    <w:rsid w:val="00125CEE"/>
    <w:rsid w:val="001F5F63"/>
    <w:rsid w:val="00247F66"/>
    <w:rsid w:val="0029435C"/>
    <w:rsid w:val="003B4895"/>
    <w:rsid w:val="003B5736"/>
    <w:rsid w:val="003B7D33"/>
    <w:rsid w:val="003F558C"/>
    <w:rsid w:val="004A0873"/>
    <w:rsid w:val="00524F55"/>
    <w:rsid w:val="00575E91"/>
    <w:rsid w:val="005A1F21"/>
    <w:rsid w:val="005B2880"/>
    <w:rsid w:val="006556EB"/>
    <w:rsid w:val="00694086"/>
    <w:rsid w:val="00745D58"/>
    <w:rsid w:val="00792B42"/>
    <w:rsid w:val="007D79CB"/>
    <w:rsid w:val="0082084D"/>
    <w:rsid w:val="008E4C67"/>
    <w:rsid w:val="008F72E8"/>
    <w:rsid w:val="00911247"/>
    <w:rsid w:val="0094214E"/>
    <w:rsid w:val="009974A6"/>
    <w:rsid w:val="009E67E9"/>
    <w:rsid w:val="00A322E9"/>
    <w:rsid w:val="00A445FD"/>
    <w:rsid w:val="00AA5D95"/>
    <w:rsid w:val="00B81BB1"/>
    <w:rsid w:val="00BB48B5"/>
    <w:rsid w:val="00C21BC9"/>
    <w:rsid w:val="00C34027"/>
    <w:rsid w:val="00C56432"/>
    <w:rsid w:val="00CB5BC8"/>
    <w:rsid w:val="00CF183B"/>
    <w:rsid w:val="00D12DBF"/>
    <w:rsid w:val="00D61899"/>
    <w:rsid w:val="00D723EC"/>
    <w:rsid w:val="00DC6F2C"/>
    <w:rsid w:val="00E836A0"/>
    <w:rsid w:val="00F66765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21"/>
  </w:style>
  <w:style w:type="paragraph" w:styleId="Footer">
    <w:name w:val="footer"/>
    <w:basedOn w:val="Normal"/>
    <w:link w:val="FooterChar"/>
    <w:uiPriority w:val="99"/>
    <w:unhideWhenUsed/>
    <w:rsid w:val="005A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21"/>
  </w:style>
  <w:style w:type="paragraph" w:styleId="BalloonText">
    <w:name w:val="Balloon Text"/>
    <w:basedOn w:val="Normal"/>
    <w:link w:val="BalloonTextChar"/>
    <w:uiPriority w:val="99"/>
    <w:semiHidden/>
    <w:unhideWhenUsed/>
    <w:rsid w:val="005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21"/>
  </w:style>
  <w:style w:type="paragraph" w:styleId="Footer">
    <w:name w:val="footer"/>
    <w:basedOn w:val="Normal"/>
    <w:link w:val="FooterChar"/>
    <w:uiPriority w:val="99"/>
    <w:unhideWhenUsed/>
    <w:rsid w:val="005A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21"/>
  </w:style>
  <w:style w:type="paragraph" w:styleId="BalloonText">
    <w:name w:val="Balloon Text"/>
    <w:basedOn w:val="Normal"/>
    <w:link w:val="BalloonTextChar"/>
    <w:uiPriority w:val="99"/>
    <w:semiHidden/>
    <w:unhideWhenUsed/>
    <w:rsid w:val="005A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– 2009 Career and Technical Education Act (CTEA) Title 1C                                                                        Allan Hancock College Planning Tool</vt:lpstr>
    </vt:vector>
  </TitlesOfParts>
  <Company>Allan Hancock College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– 2009 Career and Technical Education Act (CTEA) Title 1C                                                                        Allan Hancock College Planning Tool</dc:title>
  <dc:creator>AHC</dc:creator>
  <cp:lastModifiedBy>mkbllm</cp:lastModifiedBy>
  <cp:revision>2</cp:revision>
  <cp:lastPrinted>2013-03-05T21:17:00Z</cp:lastPrinted>
  <dcterms:created xsi:type="dcterms:W3CDTF">2013-04-08T13:17:00Z</dcterms:created>
  <dcterms:modified xsi:type="dcterms:W3CDTF">2013-04-08T13:17:00Z</dcterms:modified>
</cp:coreProperties>
</file>