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EE" w:rsidRPr="00C64390" w:rsidRDefault="000863EE" w:rsidP="000863EE">
      <w:pPr>
        <w:rPr>
          <w:rFonts w:ascii="Times New Roman" w:hAnsi="Times New Roman" w:cs="Times New Roman"/>
        </w:rPr>
      </w:pPr>
      <w:bookmarkStart w:id="0" w:name="_GoBack"/>
      <w:bookmarkEnd w:id="0"/>
      <w:r w:rsidRPr="00C64390">
        <w:rPr>
          <w:rFonts w:ascii="Times New Roman" w:hAnsi="Times New Roman" w:cs="Times New Roman"/>
        </w:rPr>
        <w:t xml:space="preserve">President: </w:t>
      </w:r>
      <w:r w:rsidR="009A67DE">
        <w:rPr>
          <w:rFonts w:ascii="Times New Roman" w:hAnsi="Times New Roman" w:cs="Times New Roman"/>
        </w:rPr>
        <w:t>Karen Shields</w:t>
      </w:r>
      <w:r w:rsidRPr="00C64390">
        <w:rPr>
          <w:rFonts w:ascii="Times New Roman" w:hAnsi="Times New Roman" w:cs="Times New Roman"/>
        </w:rPr>
        <w:t xml:space="preserve">, Vice-President: </w:t>
      </w:r>
      <w:r w:rsidR="009A67DE">
        <w:rPr>
          <w:rFonts w:ascii="Times New Roman" w:hAnsi="Times New Roman" w:cs="Times New Roman"/>
        </w:rPr>
        <w:t>Roberto Gonzalez</w:t>
      </w:r>
      <w:r w:rsidRPr="00C64390">
        <w:rPr>
          <w:rFonts w:ascii="Times New Roman" w:hAnsi="Times New Roman" w:cs="Times New Roman"/>
        </w:rPr>
        <w:t xml:space="preserve">; Secretary/Treasurer: </w:t>
      </w:r>
      <w:r w:rsidR="009A67DE">
        <w:rPr>
          <w:rFonts w:ascii="Times New Roman" w:hAnsi="Times New Roman" w:cs="Times New Roman"/>
        </w:rPr>
        <w:t>Theresa Rumjahn</w:t>
      </w:r>
    </w:p>
    <w:p w:rsidR="00FE7F4B" w:rsidRPr="00C64390" w:rsidRDefault="009A67DE" w:rsidP="000863EE">
      <w:pPr>
        <w:rPr>
          <w:rFonts w:ascii="Times New Roman" w:hAnsi="Times New Roman" w:cs="Times New Roman"/>
        </w:rPr>
      </w:pPr>
      <w:r>
        <w:rPr>
          <w:rFonts w:ascii="Times New Roman" w:hAnsi="Times New Roman" w:cs="Times New Roman"/>
        </w:rPr>
        <w:t xml:space="preserve">Attendance: </w:t>
      </w:r>
      <w:r w:rsidR="009D0008">
        <w:rPr>
          <w:rFonts w:ascii="Times New Roman" w:hAnsi="Times New Roman" w:cs="Times New Roman"/>
        </w:rPr>
        <w:t xml:space="preserve">Lisa Gwyn-Laigo, Jasmine Martinez, Marilyn Montague, Karen Shields, Roberto Gonzalez, Theresa Rumjahn, Catalina Herrera, </w:t>
      </w:r>
      <w:r>
        <w:rPr>
          <w:rFonts w:ascii="Times New Roman" w:hAnsi="Times New Roman" w:cs="Times New Roman"/>
        </w:rPr>
        <w:t xml:space="preserve">Andrea Williams, Catherine Nichols, Tammie Perry, </w:t>
      </w:r>
      <w:r w:rsidR="009D0008">
        <w:rPr>
          <w:rFonts w:ascii="Times New Roman" w:hAnsi="Times New Roman" w:cs="Times New Roman"/>
        </w:rPr>
        <w:t>Sylvia Espinosa, Marilyn Clausen</w:t>
      </w:r>
    </w:p>
    <w:p w:rsidR="00491054" w:rsidRPr="00C64390" w:rsidRDefault="00491054" w:rsidP="000863EE">
      <w:pPr>
        <w:rPr>
          <w:rFonts w:ascii="Times New Roman" w:hAnsi="Times New Roman" w:cs="Times New Roman"/>
        </w:rPr>
      </w:pPr>
    </w:p>
    <w:tbl>
      <w:tblPr>
        <w:tblStyle w:val="TableGrid"/>
        <w:tblW w:w="0" w:type="auto"/>
        <w:tblLook w:val="04A0" w:firstRow="1" w:lastRow="0" w:firstColumn="1" w:lastColumn="0" w:noHBand="0" w:noVBand="1"/>
      </w:tblPr>
      <w:tblGrid>
        <w:gridCol w:w="2394"/>
        <w:gridCol w:w="7074"/>
        <w:gridCol w:w="1951"/>
        <w:gridCol w:w="2099"/>
      </w:tblGrid>
      <w:tr w:rsidR="0044314C" w:rsidRPr="0044314C" w:rsidTr="00FB6CB9">
        <w:trPr>
          <w:tblHeader/>
        </w:trPr>
        <w:tc>
          <w:tcPr>
            <w:tcW w:w="2394"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Agenda Item</w:t>
            </w:r>
            <w:bookmarkStart w:id="1" w:name="ColumnTitle"/>
            <w:bookmarkEnd w:id="1"/>
          </w:p>
        </w:tc>
        <w:tc>
          <w:tcPr>
            <w:tcW w:w="7074"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Discussion</w:t>
            </w:r>
          </w:p>
        </w:tc>
        <w:tc>
          <w:tcPr>
            <w:tcW w:w="1951"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Follow-Up Action</w:t>
            </w:r>
          </w:p>
        </w:tc>
        <w:tc>
          <w:tcPr>
            <w:tcW w:w="2099"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Decisions/</w:t>
            </w:r>
            <w:r w:rsidR="000F283F">
              <w:rPr>
                <w:rFonts w:ascii="Times New Roman" w:hAnsi="Times New Roman" w:cs="Times New Roman"/>
                <w:b/>
              </w:rPr>
              <w:t>Resolved</w:t>
            </w:r>
          </w:p>
        </w:tc>
      </w:tr>
      <w:tr w:rsidR="0044314C" w:rsidRPr="0044314C" w:rsidTr="00FB6CB9">
        <w:tc>
          <w:tcPr>
            <w:tcW w:w="2394" w:type="dxa"/>
          </w:tcPr>
          <w:p w:rsidR="0044314C" w:rsidRPr="0044314C" w:rsidRDefault="0044314C" w:rsidP="000863EE">
            <w:pPr>
              <w:rPr>
                <w:rFonts w:ascii="Times New Roman" w:hAnsi="Times New Roman" w:cs="Times New Roman"/>
              </w:rPr>
            </w:pPr>
            <w:r w:rsidRPr="0044314C">
              <w:rPr>
                <w:rFonts w:ascii="Times New Roman" w:hAnsi="Times New Roman" w:cs="Times New Roman"/>
              </w:rPr>
              <w:t>Meeting Called to Order</w:t>
            </w:r>
          </w:p>
        </w:tc>
        <w:tc>
          <w:tcPr>
            <w:tcW w:w="7074" w:type="dxa"/>
          </w:tcPr>
          <w:p w:rsidR="0044314C" w:rsidRPr="0044314C" w:rsidRDefault="0044314C" w:rsidP="000863EE">
            <w:pPr>
              <w:rPr>
                <w:rFonts w:ascii="Times New Roman" w:hAnsi="Times New Roman" w:cs="Times New Roman"/>
              </w:rPr>
            </w:pPr>
            <w:r w:rsidRPr="0044314C">
              <w:rPr>
                <w:rFonts w:ascii="Times New Roman" w:hAnsi="Times New Roman" w:cs="Times New Roman"/>
              </w:rPr>
              <w:t>3:10 pm</w:t>
            </w:r>
          </w:p>
        </w:tc>
        <w:tc>
          <w:tcPr>
            <w:tcW w:w="1951" w:type="dxa"/>
          </w:tcPr>
          <w:p w:rsidR="0044314C" w:rsidRPr="0044314C" w:rsidRDefault="0044314C" w:rsidP="000863EE">
            <w:pPr>
              <w:rPr>
                <w:rFonts w:ascii="Times New Roman" w:hAnsi="Times New Roman" w:cs="Times New Roman"/>
              </w:rPr>
            </w:pPr>
          </w:p>
        </w:tc>
        <w:tc>
          <w:tcPr>
            <w:tcW w:w="2099" w:type="dxa"/>
          </w:tcPr>
          <w:p w:rsidR="0044314C" w:rsidRPr="0044314C" w:rsidRDefault="0044314C" w:rsidP="000863EE">
            <w:pPr>
              <w:rPr>
                <w:rFonts w:ascii="Times New Roman" w:hAnsi="Times New Roman" w:cs="Times New Roman"/>
              </w:rPr>
            </w:pPr>
          </w:p>
        </w:tc>
      </w:tr>
      <w:tr w:rsidR="0044314C" w:rsidRPr="0044314C" w:rsidTr="00FB6CB9">
        <w:tc>
          <w:tcPr>
            <w:tcW w:w="2394" w:type="dxa"/>
          </w:tcPr>
          <w:p w:rsidR="0044314C" w:rsidRPr="00294FE4" w:rsidRDefault="0044314C" w:rsidP="002941A5">
            <w:pPr>
              <w:pStyle w:val="ListParagraph"/>
              <w:numPr>
                <w:ilvl w:val="0"/>
                <w:numId w:val="3"/>
              </w:numPr>
              <w:ind w:left="288" w:hanging="144"/>
              <w:rPr>
                <w:rFonts w:ascii="Times New Roman" w:hAnsi="Times New Roman" w:cs="Times New Roman"/>
                <w:b/>
              </w:rPr>
            </w:pPr>
            <w:r w:rsidRPr="00294FE4">
              <w:rPr>
                <w:rFonts w:ascii="Times New Roman" w:hAnsi="Times New Roman" w:cs="Times New Roman"/>
                <w:b/>
              </w:rPr>
              <w:t>Agenda Review</w:t>
            </w:r>
          </w:p>
        </w:tc>
        <w:tc>
          <w:tcPr>
            <w:tcW w:w="7074" w:type="dxa"/>
          </w:tcPr>
          <w:p w:rsidR="0044314C" w:rsidRPr="0044314C" w:rsidRDefault="009D0008" w:rsidP="00B650EC">
            <w:pPr>
              <w:rPr>
                <w:rFonts w:ascii="Times New Roman" w:hAnsi="Times New Roman" w:cs="Times New Roman"/>
              </w:rPr>
            </w:pPr>
            <w:r>
              <w:rPr>
                <w:rFonts w:ascii="Times New Roman" w:hAnsi="Times New Roman" w:cs="Times New Roman"/>
              </w:rPr>
              <w:t>The agenda and draft July 23rd minutes were handed out.</w:t>
            </w:r>
          </w:p>
        </w:tc>
        <w:tc>
          <w:tcPr>
            <w:tcW w:w="1951" w:type="dxa"/>
          </w:tcPr>
          <w:p w:rsidR="0044314C" w:rsidRPr="0044314C" w:rsidRDefault="009D0008" w:rsidP="000863EE">
            <w:pPr>
              <w:rPr>
                <w:rFonts w:ascii="Times New Roman" w:hAnsi="Times New Roman" w:cs="Times New Roman"/>
              </w:rPr>
            </w:pPr>
            <w:r>
              <w:rPr>
                <w:rFonts w:ascii="Times New Roman" w:hAnsi="Times New Roman" w:cs="Times New Roman"/>
              </w:rPr>
              <w:t>None required.</w:t>
            </w:r>
          </w:p>
        </w:tc>
        <w:tc>
          <w:tcPr>
            <w:tcW w:w="2099" w:type="dxa"/>
          </w:tcPr>
          <w:p w:rsidR="0044314C" w:rsidRPr="0044314C" w:rsidRDefault="00B07E87" w:rsidP="000863EE">
            <w:pPr>
              <w:rPr>
                <w:rFonts w:ascii="Times New Roman" w:hAnsi="Times New Roman" w:cs="Times New Roman"/>
              </w:rPr>
            </w:pPr>
            <w:r>
              <w:rPr>
                <w:rFonts w:ascii="Times New Roman" w:hAnsi="Times New Roman" w:cs="Times New Roman"/>
              </w:rPr>
              <w:t>None required.</w:t>
            </w:r>
          </w:p>
        </w:tc>
      </w:tr>
      <w:tr w:rsidR="0044314C" w:rsidRPr="0044314C" w:rsidTr="00FB6CB9">
        <w:tc>
          <w:tcPr>
            <w:tcW w:w="2394" w:type="dxa"/>
          </w:tcPr>
          <w:p w:rsidR="0044314C" w:rsidRPr="00294FE4" w:rsidRDefault="009A67DE" w:rsidP="002941A5">
            <w:pPr>
              <w:pStyle w:val="ListParagraph"/>
              <w:numPr>
                <w:ilvl w:val="0"/>
                <w:numId w:val="3"/>
              </w:numPr>
              <w:ind w:left="288" w:hanging="144"/>
              <w:rPr>
                <w:rFonts w:ascii="Times New Roman" w:hAnsi="Times New Roman" w:cs="Times New Roman"/>
                <w:b/>
              </w:rPr>
            </w:pPr>
            <w:r>
              <w:rPr>
                <w:rFonts w:ascii="Times New Roman" w:hAnsi="Times New Roman" w:cs="Times New Roman"/>
                <w:b/>
              </w:rPr>
              <w:t>Signage</w:t>
            </w:r>
          </w:p>
        </w:tc>
        <w:tc>
          <w:tcPr>
            <w:tcW w:w="7074" w:type="dxa"/>
          </w:tcPr>
          <w:p w:rsidR="002941A5" w:rsidRDefault="009D0008" w:rsidP="000863EE">
            <w:pPr>
              <w:rPr>
                <w:rFonts w:ascii="Times New Roman" w:hAnsi="Times New Roman" w:cs="Times New Roman"/>
              </w:rPr>
            </w:pPr>
            <w:r>
              <w:rPr>
                <w:rFonts w:ascii="Times New Roman" w:hAnsi="Times New Roman" w:cs="Times New Roman"/>
              </w:rPr>
              <w:t>Karen Shields said this item is postponed because Joanna Louie and Shirley Slaughter were going on vacation next week and into August. They were busy finishing work for President Budd before they leave.</w:t>
            </w:r>
          </w:p>
          <w:p w:rsidR="00D079C8" w:rsidRPr="0044314C" w:rsidRDefault="00D079C8" w:rsidP="000863EE">
            <w:pPr>
              <w:rPr>
                <w:rFonts w:ascii="Times New Roman" w:hAnsi="Times New Roman" w:cs="Times New Roman"/>
              </w:rPr>
            </w:pPr>
          </w:p>
        </w:tc>
        <w:tc>
          <w:tcPr>
            <w:tcW w:w="1951" w:type="dxa"/>
          </w:tcPr>
          <w:p w:rsidR="0044314C" w:rsidRPr="0044314C" w:rsidRDefault="00B07E87" w:rsidP="000863EE">
            <w:pPr>
              <w:rPr>
                <w:rFonts w:ascii="Times New Roman" w:hAnsi="Times New Roman" w:cs="Times New Roman"/>
              </w:rPr>
            </w:pPr>
            <w:r>
              <w:rPr>
                <w:rFonts w:ascii="Times New Roman" w:hAnsi="Times New Roman" w:cs="Times New Roman"/>
              </w:rPr>
              <w:t>Postponed.</w:t>
            </w:r>
          </w:p>
        </w:tc>
        <w:tc>
          <w:tcPr>
            <w:tcW w:w="2099" w:type="dxa"/>
          </w:tcPr>
          <w:p w:rsidR="0044314C" w:rsidRPr="0044314C" w:rsidRDefault="0044314C" w:rsidP="000863EE">
            <w:pPr>
              <w:rPr>
                <w:rFonts w:ascii="Times New Roman" w:hAnsi="Times New Roman" w:cs="Times New Roman"/>
              </w:rPr>
            </w:pPr>
          </w:p>
        </w:tc>
      </w:tr>
      <w:tr w:rsidR="00497F62" w:rsidRPr="0044314C" w:rsidTr="00FB6CB9">
        <w:tc>
          <w:tcPr>
            <w:tcW w:w="2394" w:type="dxa"/>
          </w:tcPr>
          <w:p w:rsidR="00497F62" w:rsidRDefault="00497F62" w:rsidP="00183556">
            <w:pPr>
              <w:pStyle w:val="ListParagraph"/>
              <w:numPr>
                <w:ilvl w:val="0"/>
                <w:numId w:val="3"/>
              </w:numPr>
              <w:ind w:left="360" w:hanging="144"/>
              <w:rPr>
                <w:rFonts w:ascii="Times New Roman" w:hAnsi="Times New Roman" w:cs="Times New Roman"/>
                <w:b/>
              </w:rPr>
            </w:pPr>
            <w:r>
              <w:rPr>
                <w:rFonts w:ascii="Times New Roman" w:hAnsi="Times New Roman" w:cs="Times New Roman"/>
                <w:b/>
              </w:rPr>
              <w:t>Update on Peralta Classified Senate Meeting</w:t>
            </w:r>
          </w:p>
        </w:tc>
        <w:tc>
          <w:tcPr>
            <w:tcW w:w="7074" w:type="dxa"/>
          </w:tcPr>
          <w:p w:rsidR="00497F62" w:rsidRDefault="00497F62" w:rsidP="00497F62">
            <w:pPr>
              <w:rPr>
                <w:rFonts w:ascii="Times New Roman" w:hAnsi="Times New Roman" w:cs="Times New Roman"/>
              </w:rPr>
            </w:pPr>
            <w:r>
              <w:rPr>
                <w:rFonts w:ascii="Times New Roman" w:hAnsi="Times New Roman" w:cs="Times New Roman"/>
              </w:rPr>
              <w:t xml:space="preserve">Karen Shields passed around the program brochure from the June 2015 CLI leadership training and meeting for classified senate people which Jim Brice attended. He discussed this </w:t>
            </w:r>
            <w:r w:rsidR="00D41F24">
              <w:rPr>
                <w:rFonts w:ascii="Times New Roman" w:hAnsi="Times New Roman" w:cs="Times New Roman"/>
              </w:rPr>
              <w:t xml:space="preserve">at BCC's late June 2015 meeting saying it was very good training and a </w:t>
            </w:r>
            <w:r w:rsidR="00B07E87">
              <w:rPr>
                <w:rFonts w:ascii="Times New Roman" w:hAnsi="Times New Roman" w:cs="Times New Roman"/>
              </w:rPr>
              <w:t xml:space="preserve">good </w:t>
            </w:r>
            <w:r w:rsidR="00D41F24">
              <w:rPr>
                <w:rFonts w:ascii="Times New Roman" w:hAnsi="Times New Roman" w:cs="Times New Roman"/>
              </w:rPr>
              <w:t>place to discuss classified senate matters with</w:t>
            </w:r>
            <w:r w:rsidR="00B07E87">
              <w:rPr>
                <w:rFonts w:ascii="Times New Roman" w:hAnsi="Times New Roman" w:cs="Times New Roman"/>
              </w:rPr>
              <w:t xml:space="preserve"> leaders in the field.</w:t>
            </w:r>
            <w:r>
              <w:rPr>
                <w:rFonts w:ascii="Times New Roman" w:hAnsi="Times New Roman" w:cs="Times New Roman"/>
              </w:rPr>
              <w:t xml:space="preserve"> </w:t>
            </w:r>
          </w:p>
        </w:tc>
        <w:tc>
          <w:tcPr>
            <w:tcW w:w="1951" w:type="dxa"/>
          </w:tcPr>
          <w:p w:rsidR="00497F62" w:rsidRDefault="00B07E87" w:rsidP="000863EE">
            <w:pPr>
              <w:rPr>
                <w:rFonts w:ascii="Times New Roman" w:hAnsi="Times New Roman" w:cs="Times New Roman"/>
              </w:rPr>
            </w:pPr>
            <w:r>
              <w:rPr>
                <w:rFonts w:ascii="Times New Roman" w:hAnsi="Times New Roman" w:cs="Times New Roman"/>
              </w:rPr>
              <w:t>None required.</w:t>
            </w:r>
          </w:p>
        </w:tc>
        <w:tc>
          <w:tcPr>
            <w:tcW w:w="2099" w:type="dxa"/>
          </w:tcPr>
          <w:p w:rsidR="00497F62" w:rsidRPr="0044314C" w:rsidRDefault="00B07E87" w:rsidP="000863EE">
            <w:pPr>
              <w:rPr>
                <w:rFonts w:ascii="Times New Roman" w:hAnsi="Times New Roman" w:cs="Times New Roman"/>
              </w:rPr>
            </w:pPr>
            <w:r>
              <w:rPr>
                <w:rFonts w:ascii="Times New Roman" w:hAnsi="Times New Roman" w:cs="Times New Roman"/>
              </w:rPr>
              <w:t>None required.</w:t>
            </w:r>
          </w:p>
        </w:tc>
      </w:tr>
      <w:tr w:rsidR="0044314C" w:rsidRPr="0044314C" w:rsidTr="00FB6CB9">
        <w:tc>
          <w:tcPr>
            <w:tcW w:w="2394" w:type="dxa"/>
          </w:tcPr>
          <w:p w:rsidR="0044314C" w:rsidRPr="00294FE4" w:rsidRDefault="002C586A" w:rsidP="00183556">
            <w:pPr>
              <w:pStyle w:val="ListParagraph"/>
              <w:numPr>
                <w:ilvl w:val="0"/>
                <w:numId w:val="3"/>
              </w:numPr>
              <w:ind w:left="360" w:hanging="144"/>
              <w:rPr>
                <w:rFonts w:ascii="Times New Roman" w:hAnsi="Times New Roman" w:cs="Times New Roman"/>
                <w:b/>
              </w:rPr>
            </w:pPr>
            <w:r>
              <w:rPr>
                <w:rFonts w:ascii="Times New Roman" w:hAnsi="Times New Roman" w:cs="Times New Roman"/>
                <w:b/>
              </w:rPr>
              <w:t>Survey of Issues and Concerns</w:t>
            </w:r>
          </w:p>
        </w:tc>
        <w:tc>
          <w:tcPr>
            <w:tcW w:w="7074" w:type="dxa"/>
          </w:tcPr>
          <w:p w:rsidR="00AA595E" w:rsidRPr="00400AE8" w:rsidRDefault="00400AE8" w:rsidP="009D0008">
            <w:pPr>
              <w:rPr>
                <w:rFonts w:ascii="Times New Roman" w:hAnsi="Times New Roman" w:cs="Times New Roman"/>
              </w:rPr>
            </w:pPr>
            <w:r>
              <w:rPr>
                <w:rFonts w:ascii="Times New Roman" w:hAnsi="Times New Roman" w:cs="Times New Roman"/>
              </w:rPr>
              <w:t>Catalina Herrera</w:t>
            </w:r>
            <w:r w:rsidR="009D0008">
              <w:rPr>
                <w:rFonts w:ascii="Times New Roman" w:hAnsi="Times New Roman" w:cs="Times New Roman"/>
              </w:rPr>
              <w:t xml:space="preserve"> briefly described the </w:t>
            </w:r>
            <w:r w:rsidR="00497F62">
              <w:rPr>
                <w:rFonts w:ascii="Times New Roman" w:hAnsi="Times New Roman" w:cs="Times New Roman"/>
              </w:rPr>
              <w:t>rationale and types of questions to be contained in the survey, and that the survey would be delivered and collected in several formats to encourage a high degree of participation. She will work on developing the survey questions as soon as she is finished with the set of reports she needs to complete at the present. Robert</w:t>
            </w:r>
            <w:r w:rsidR="003900F5">
              <w:rPr>
                <w:rFonts w:ascii="Times New Roman" w:hAnsi="Times New Roman" w:cs="Times New Roman"/>
              </w:rPr>
              <w:t xml:space="preserve">o Gonzalez indicated he liked </w:t>
            </w:r>
            <w:r w:rsidR="00497F62">
              <w:rPr>
                <w:rFonts w:ascii="Times New Roman" w:hAnsi="Times New Roman" w:cs="Times New Roman"/>
              </w:rPr>
              <w:t xml:space="preserve">the </w:t>
            </w:r>
            <w:r w:rsidR="003900F5">
              <w:rPr>
                <w:rFonts w:ascii="Times New Roman" w:hAnsi="Times New Roman" w:cs="Times New Roman"/>
              </w:rPr>
              <w:t>approach of this survey</w:t>
            </w:r>
            <w:r w:rsidR="00497F62">
              <w:rPr>
                <w:rFonts w:ascii="Times New Roman" w:hAnsi="Times New Roman" w:cs="Times New Roman"/>
              </w:rPr>
              <w:t>.</w:t>
            </w:r>
          </w:p>
        </w:tc>
        <w:tc>
          <w:tcPr>
            <w:tcW w:w="1951" w:type="dxa"/>
          </w:tcPr>
          <w:p w:rsidR="00C64390" w:rsidRPr="0044314C" w:rsidRDefault="00B07E87" w:rsidP="000863EE">
            <w:pPr>
              <w:rPr>
                <w:rFonts w:ascii="Times New Roman" w:hAnsi="Times New Roman" w:cs="Times New Roman"/>
              </w:rPr>
            </w:pPr>
            <w:r>
              <w:rPr>
                <w:rFonts w:ascii="Times New Roman" w:hAnsi="Times New Roman" w:cs="Times New Roman"/>
              </w:rPr>
              <w:t>Catalina and Theresa to report back on the survey.</w:t>
            </w:r>
          </w:p>
        </w:tc>
        <w:tc>
          <w:tcPr>
            <w:tcW w:w="2099" w:type="dxa"/>
          </w:tcPr>
          <w:p w:rsidR="0044314C" w:rsidRPr="0044314C" w:rsidRDefault="0044314C" w:rsidP="000863EE">
            <w:pPr>
              <w:rPr>
                <w:rFonts w:ascii="Times New Roman" w:hAnsi="Times New Roman" w:cs="Times New Roman"/>
              </w:rPr>
            </w:pPr>
          </w:p>
        </w:tc>
      </w:tr>
      <w:tr w:rsidR="0044314C" w:rsidRPr="0044314C" w:rsidTr="00FB6CB9">
        <w:tc>
          <w:tcPr>
            <w:tcW w:w="2394" w:type="dxa"/>
          </w:tcPr>
          <w:p w:rsidR="0044314C" w:rsidRPr="00FF37FD" w:rsidRDefault="00AD7A0A" w:rsidP="00FF37FD">
            <w:pPr>
              <w:pStyle w:val="ListParagraph"/>
              <w:numPr>
                <w:ilvl w:val="0"/>
                <w:numId w:val="3"/>
              </w:numPr>
              <w:ind w:left="360" w:hanging="144"/>
              <w:rPr>
                <w:rFonts w:ascii="Times New Roman" w:hAnsi="Times New Roman" w:cs="Times New Roman"/>
                <w:b/>
              </w:rPr>
            </w:pPr>
            <w:r>
              <w:rPr>
                <w:rFonts w:ascii="Times New Roman" w:hAnsi="Times New Roman" w:cs="Times New Roman"/>
                <w:b/>
              </w:rPr>
              <w:t>Upcoming Professional Development Survey</w:t>
            </w:r>
          </w:p>
        </w:tc>
        <w:tc>
          <w:tcPr>
            <w:tcW w:w="7074" w:type="dxa"/>
          </w:tcPr>
          <w:p w:rsidR="00E77C4F" w:rsidRDefault="00DA09B7" w:rsidP="009F2E2E">
            <w:pPr>
              <w:rPr>
                <w:rFonts w:ascii="Times New Roman" w:hAnsi="Times New Roman" w:cs="Times New Roman"/>
              </w:rPr>
            </w:pPr>
            <w:r>
              <w:rPr>
                <w:rFonts w:ascii="Times New Roman" w:hAnsi="Times New Roman" w:cs="Times New Roman"/>
              </w:rPr>
              <w:t>Roberto Gonzalez</w:t>
            </w:r>
            <w:r w:rsidR="00AD7A0A">
              <w:rPr>
                <w:rFonts w:ascii="Times New Roman" w:hAnsi="Times New Roman" w:cs="Times New Roman"/>
              </w:rPr>
              <w:t xml:space="preserve"> reported that the PCS is planning for a Fall Professional Development day for all classified staff. James Blake will be sending out a survey next week soliciting input from classified staff about what they want and what days they can attend. </w:t>
            </w:r>
            <w:r w:rsidR="009F2E2E">
              <w:rPr>
                <w:rFonts w:ascii="Times New Roman" w:hAnsi="Times New Roman" w:cs="Times New Roman"/>
              </w:rPr>
              <w:t xml:space="preserve">Though they are infrequent, a professional development day </w:t>
            </w:r>
            <w:r w:rsidR="00AD7A0A">
              <w:rPr>
                <w:rFonts w:ascii="Times New Roman" w:hAnsi="Times New Roman" w:cs="Times New Roman"/>
              </w:rPr>
              <w:t>was held last year</w:t>
            </w:r>
            <w:r w:rsidR="009F2E2E">
              <w:rPr>
                <w:rFonts w:ascii="Times New Roman" w:hAnsi="Times New Roman" w:cs="Times New Roman"/>
              </w:rPr>
              <w:t xml:space="preserve"> called "Classified Matters"</w:t>
            </w:r>
            <w:r w:rsidR="00AD7A0A">
              <w:rPr>
                <w:rFonts w:ascii="Times New Roman" w:hAnsi="Times New Roman" w:cs="Times New Roman"/>
              </w:rPr>
              <w:t xml:space="preserve">. This year it will be called "Classified Matters III".  It will not be held during Flex Week in August when classified </w:t>
            </w:r>
            <w:proofErr w:type="gramStart"/>
            <w:r w:rsidR="00AD7A0A">
              <w:rPr>
                <w:rFonts w:ascii="Times New Roman" w:hAnsi="Times New Roman" w:cs="Times New Roman"/>
              </w:rPr>
              <w:t>staff are</w:t>
            </w:r>
            <w:proofErr w:type="gramEnd"/>
            <w:r w:rsidR="00AD7A0A">
              <w:rPr>
                <w:rFonts w:ascii="Times New Roman" w:hAnsi="Times New Roman" w:cs="Times New Roman"/>
              </w:rPr>
              <w:t xml:space="preserve"> at their busiest and usually unable to attend. Flex Week has traditionally been focused on faculty.</w:t>
            </w:r>
          </w:p>
          <w:p w:rsidR="009F2E2E" w:rsidRDefault="009F2E2E" w:rsidP="009F2E2E">
            <w:pPr>
              <w:rPr>
                <w:rFonts w:ascii="Times New Roman" w:hAnsi="Times New Roman" w:cs="Times New Roman"/>
              </w:rPr>
            </w:pPr>
          </w:p>
          <w:p w:rsidR="009F2E2E" w:rsidRPr="00E77C4F" w:rsidRDefault="009F2E2E" w:rsidP="00F50B6B">
            <w:pPr>
              <w:rPr>
                <w:rFonts w:ascii="Times New Roman" w:hAnsi="Times New Roman" w:cs="Times New Roman"/>
              </w:rPr>
            </w:pPr>
            <w:r>
              <w:rPr>
                <w:rFonts w:ascii="Times New Roman" w:hAnsi="Times New Roman" w:cs="Times New Roman"/>
              </w:rPr>
              <w:t xml:space="preserve">Roberto noted that we may need to move our next meeting to another week because of a conflict with the PCS meeting which may meet at the same time as us. </w:t>
            </w:r>
            <w:r w:rsidR="00F50B6B">
              <w:rPr>
                <w:rFonts w:ascii="Times New Roman" w:hAnsi="Times New Roman" w:cs="Times New Roman"/>
              </w:rPr>
              <w:t>He noted that we need to find classified staff representatives for District and BCC committees soon because they start meeting next month.</w:t>
            </w:r>
          </w:p>
        </w:tc>
        <w:tc>
          <w:tcPr>
            <w:tcW w:w="1951" w:type="dxa"/>
          </w:tcPr>
          <w:p w:rsidR="00DF253A" w:rsidRPr="0044314C" w:rsidRDefault="009F2E2E" w:rsidP="000863EE">
            <w:pPr>
              <w:rPr>
                <w:rFonts w:ascii="Times New Roman" w:hAnsi="Times New Roman" w:cs="Times New Roman"/>
              </w:rPr>
            </w:pPr>
            <w:r>
              <w:rPr>
                <w:rFonts w:ascii="Times New Roman" w:hAnsi="Times New Roman" w:cs="Times New Roman"/>
              </w:rPr>
              <w:t xml:space="preserve">Everyone </w:t>
            </w:r>
            <w:r w:rsidR="00B02CE5">
              <w:rPr>
                <w:rFonts w:ascii="Times New Roman" w:hAnsi="Times New Roman" w:cs="Times New Roman"/>
              </w:rPr>
              <w:t xml:space="preserve">is </w:t>
            </w:r>
            <w:r>
              <w:rPr>
                <w:rFonts w:ascii="Times New Roman" w:hAnsi="Times New Roman" w:cs="Times New Roman"/>
              </w:rPr>
              <w:t>encouraged to submit the PCS survey on Professional Development when it comes out.</w:t>
            </w:r>
          </w:p>
        </w:tc>
        <w:tc>
          <w:tcPr>
            <w:tcW w:w="2099" w:type="dxa"/>
          </w:tcPr>
          <w:p w:rsidR="0044314C" w:rsidRPr="0044314C" w:rsidRDefault="009F2E2E" w:rsidP="000863EE">
            <w:pPr>
              <w:rPr>
                <w:rFonts w:ascii="Times New Roman" w:hAnsi="Times New Roman" w:cs="Times New Roman"/>
              </w:rPr>
            </w:pPr>
            <w:r>
              <w:rPr>
                <w:rFonts w:ascii="Times New Roman" w:hAnsi="Times New Roman" w:cs="Times New Roman"/>
              </w:rPr>
              <w:t>None required.</w:t>
            </w:r>
          </w:p>
        </w:tc>
      </w:tr>
      <w:tr w:rsidR="00667BA8" w:rsidRPr="0044314C" w:rsidTr="00FB6CB9">
        <w:tc>
          <w:tcPr>
            <w:tcW w:w="2394" w:type="dxa"/>
          </w:tcPr>
          <w:p w:rsidR="00667BA8" w:rsidRDefault="00667BA8"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lastRenderedPageBreak/>
              <w:t>Other Issues</w:t>
            </w:r>
          </w:p>
        </w:tc>
        <w:tc>
          <w:tcPr>
            <w:tcW w:w="7074" w:type="dxa"/>
          </w:tcPr>
          <w:p w:rsidR="00667BA8" w:rsidRDefault="00667BA8" w:rsidP="000863EE">
            <w:pPr>
              <w:rPr>
                <w:rFonts w:ascii="Times New Roman" w:hAnsi="Times New Roman" w:cs="Times New Roman"/>
              </w:rPr>
            </w:pPr>
            <w:r>
              <w:rPr>
                <w:rFonts w:ascii="Times New Roman" w:hAnsi="Times New Roman" w:cs="Times New Roman"/>
              </w:rPr>
              <w:t>None.</w:t>
            </w:r>
          </w:p>
        </w:tc>
        <w:tc>
          <w:tcPr>
            <w:tcW w:w="1951" w:type="dxa"/>
          </w:tcPr>
          <w:p w:rsidR="00667BA8" w:rsidRDefault="009F2E2E" w:rsidP="000863EE">
            <w:pPr>
              <w:rPr>
                <w:rFonts w:ascii="Times New Roman" w:hAnsi="Times New Roman" w:cs="Times New Roman"/>
              </w:rPr>
            </w:pPr>
            <w:r>
              <w:rPr>
                <w:rFonts w:ascii="Times New Roman" w:hAnsi="Times New Roman" w:cs="Times New Roman"/>
              </w:rPr>
              <w:t>None required.</w:t>
            </w:r>
          </w:p>
        </w:tc>
        <w:tc>
          <w:tcPr>
            <w:tcW w:w="2099" w:type="dxa"/>
          </w:tcPr>
          <w:p w:rsidR="00667BA8" w:rsidRDefault="009F2E2E" w:rsidP="00375CFD">
            <w:pPr>
              <w:rPr>
                <w:rFonts w:ascii="Times New Roman" w:hAnsi="Times New Roman" w:cs="Times New Roman"/>
              </w:rPr>
            </w:pPr>
            <w:r>
              <w:rPr>
                <w:rFonts w:ascii="Times New Roman" w:hAnsi="Times New Roman" w:cs="Times New Roman"/>
              </w:rPr>
              <w:t>None required.</w:t>
            </w:r>
          </w:p>
        </w:tc>
      </w:tr>
      <w:tr w:rsidR="00ED7299" w:rsidRPr="0044314C" w:rsidTr="00FB6CB9">
        <w:tc>
          <w:tcPr>
            <w:tcW w:w="2394" w:type="dxa"/>
          </w:tcPr>
          <w:p w:rsidR="00ED7299" w:rsidRPr="004C09A8" w:rsidRDefault="00ED7299"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t>Adjournment</w:t>
            </w:r>
          </w:p>
        </w:tc>
        <w:tc>
          <w:tcPr>
            <w:tcW w:w="7074" w:type="dxa"/>
          </w:tcPr>
          <w:p w:rsidR="00ED7299" w:rsidRDefault="00BC3C11" w:rsidP="000863EE">
            <w:pPr>
              <w:rPr>
                <w:rFonts w:ascii="Times New Roman" w:hAnsi="Times New Roman" w:cs="Times New Roman"/>
              </w:rPr>
            </w:pPr>
            <w:r>
              <w:rPr>
                <w:rFonts w:ascii="Times New Roman" w:hAnsi="Times New Roman" w:cs="Times New Roman"/>
              </w:rPr>
              <w:t>3:35 pm</w:t>
            </w:r>
          </w:p>
        </w:tc>
        <w:tc>
          <w:tcPr>
            <w:tcW w:w="1951" w:type="dxa"/>
          </w:tcPr>
          <w:p w:rsidR="00ED7299" w:rsidRPr="0044314C" w:rsidRDefault="00ED7299" w:rsidP="000863EE">
            <w:pPr>
              <w:rPr>
                <w:rFonts w:ascii="Times New Roman" w:hAnsi="Times New Roman" w:cs="Times New Roman"/>
              </w:rPr>
            </w:pPr>
          </w:p>
        </w:tc>
        <w:tc>
          <w:tcPr>
            <w:tcW w:w="2099" w:type="dxa"/>
          </w:tcPr>
          <w:p w:rsidR="00ED7299" w:rsidRPr="0044314C" w:rsidRDefault="00ED7299" w:rsidP="000863EE">
            <w:pPr>
              <w:rPr>
                <w:rFonts w:ascii="Times New Roman" w:hAnsi="Times New Roman" w:cs="Times New Roman"/>
              </w:rPr>
            </w:pPr>
          </w:p>
        </w:tc>
      </w:tr>
      <w:tr w:rsidR="0044314C" w:rsidRPr="0044314C" w:rsidTr="00FB6CB9">
        <w:tc>
          <w:tcPr>
            <w:tcW w:w="2394" w:type="dxa"/>
          </w:tcPr>
          <w:p w:rsidR="0044314C" w:rsidRPr="0044314C" w:rsidRDefault="004C09A8" w:rsidP="004C09A8">
            <w:pPr>
              <w:ind w:left="216" w:hanging="216"/>
              <w:rPr>
                <w:rFonts w:ascii="Times New Roman" w:hAnsi="Times New Roman" w:cs="Times New Roman"/>
              </w:rPr>
            </w:pPr>
            <w:r>
              <w:rPr>
                <w:rFonts w:ascii="Times New Roman" w:hAnsi="Times New Roman" w:cs="Times New Roman"/>
              </w:rPr>
              <w:t>Next Meeting</w:t>
            </w:r>
          </w:p>
        </w:tc>
        <w:tc>
          <w:tcPr>
            <w:tcW w:w="7074" w:type="dxa"/>
          </w:tcPr>
          <w:p w:rsidR="0044314C" w:rsidRPr="0044314C" w:rsidRDefault="00ED7299" w:rsidP="00BC3C11">
            <w:pPr>
              <w:rPr>
                <w:rFonts w:ascii="Times New Roman" w:hAnsi="Times New Roman" w:cs="Times New Roman"/>
              </w:rPr>
            </w:pPr>
            <w:r>
              <w:rPr>
                <w:rFonts w:ascii="Times New Roman" w:hAnsi="Times New Roman" w:cs="Times New Roman"/>
              </w:rPr>
              <w:t xml:space="preserve">Thursday, </w:t>
            </w:r>
            <w:r w:rsidR="00BC3C11">
              <w:rPr>
                <w:rFonts w:ascii="Times New Roman" w:hAnsi="Times New Roman" w:cs="Times New Roman"/>
              </w:rPr>
              <w:t>August 6</w:t>
            </w:r>
            <w:r w:rsidR="004C09A8">
              <w:rPr>
                <w:rFonts w:ascii="Times New Roman" w:hAnsi="Times New Roman" w:cs="Times New Roman"/>
              </w:rPr>
              <w:t>, 2015, 3:00 - 4:30 pm, TLC</w:t>
            </w:r>
          </w:p>
        </w:tc>
        <w:tc>
          <w:tcPr>
            <w:tcW w:w="1951" w:type="dxa"/>
          </w:tcPr>
          <w:p w:rsidR="0044314C" w:rsidRPr="0044314C" w:rsidRDefault="0044314C" w:rsidP="000863EE">
            <w:pPr>
              <w:rPr>
                <w:rFonts w:ascii="Times New Roman" w:hAnsi="Times New Roman" w:cs="Times New Roman"/>
              </w:rPr>
            </w:pPr>
          </w:p>
        </w:tc>
        <w:tc>
          <w:tcPr>
            <w:tcW w:w="2099" w:type="dxa"/>
          </w:tcPr>
          <w:p w:rsidR="0044314C" w:rsidRPr="0044314C" w:rsidRDefault="0044314C" w:rsidP="000863EE">
            <w:pPr>
              <w:rPr>
                <w:rFonts w:ascii="Times New Roman" w:hAnsi="Times New Roman" w:cs="Times New Roman"/>
              </w:rPr>
            </w:pPr>
          </w:p>
        </w:tc>
      </w:tr>
    </w:tbl>
    <w:p w:rsidR="00B002C9" w:rsidRDefault="00B002C9" w:rsidP="003E3C0C"/>
    <w:p w:rsidR="00B002C9" w:rsidRDefault="007F59BB" w:rsidP="003E3C0C">
      <w:pPr>
        <w:rPr>
          <w:i/>
        </w:rPr>
      </w:pPr>
      <w:r>
        <w:rPr>
          <w:i/>
        </w:rPr>
        <w:t>[Minutes</w:t>
      </w:r>
      <w:r w:rsidR="00B002C9">
        <w:rPr>
          <w:i/>
        </w:rPr>
        <w:t xml:space="preserve"> taken by Theresa Rumjahn]</w:t>
      </w:r>
    </w:p>
    <w:p w:rsidR="00BC3C11" w:rsidRDefault="00BC3C11" w:rsidP="003E3C0C">
      <w:pPr>
        <w:rPr>
          <w:i/>
        </w:rPr>
      </w:pPr>
    </w:p>
    <w:p w:rsidR="00BC3C11" w:rsidRDefault="00BC3C11" w:rsidP="003E3C0C">
      <w:r>
        <w:t>Handouts:</w:t>
      </w:r>
    </w:p>
    <w:p w:rsidR="00BC3C11" w:rsidRDefault="00BC3C11" w:rsidP="00BC3C11">
      <w:pPr>
        <w:pStyle w:val="ListParagraph"/>
        <w:numPr>
          <w:ilvl w:val="0"/>
          <w:numId w:val="10"/>
        </w:numPr>
      </w:pPr>
      <w:r>
        <w:t>Agenda</w:t>
      </w:r>
    </w:p>
    <w:p w:rsidR="00BC3C11" w:rsidRPr="00BC3C11" w:rsidRDefault="00BC3C11" w:rsidP="00BC3C11">
      <w:pPr>
        <w:pStyle w:val="ListParagraph"/>
        <w:numPr>
          <w:ilvl w:val="0"/>
          <w:numId w:val="10"/>
        </w:numPr>
      </w:pPr>
      <w:r>
        <w:t>Draft Minutes for 7/23/2015 Meeting</w:t>
      </w:r>
    </w:p>
    <w:p w:rsidR="00DA4AA5" w:rsidRPr="00DA4AA5" w:rsidRDefault="00DA4AA5" w:rsidP="003E3C0C"/>
    <w:sectPr w:rsidR="00DA4AA5" w:rsidRPr="00DA4AA5" w:rsidSect="00077D1F">
      <w:headerReference w:type="default" r:id="rId9"/>
      <w:headerReference w:type="first" r:id="rId10"/>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65" w:rsidRDefault="00A44D65" w:rsidP="00306059">
      <w:pPr>
        <w:spacing w:line="240" w:lineRule="auto"/>
      </w:pPr>
      <w:r>
        <w:separator/>
      </w:r>
    </w:p>
  </w:endnote>
  <w:endnote w:type="continuationSeparator" w:id="0">
    <w:p w:rsidR="00A44D65" w:rsidRDefault="00A44D65" w:rsidP="00306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65" w:rsidRDefault="00A44D65" w:rsidP="00306059">
      <w:pPr>
        <w:spacing w:line="240" w:lineRule="auto"/>
      </w:pPr>
      <w:r>
        <w:separator/>
      </w:r>
    </w:p>
  </w:footnote>
  <w:footnote w:type="continuationSeparator" w:id="0">
    <w:p w:rsidR="00A44D65" w:rsidRDefault="00A44D65" w:rsidP="003060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3E" w:rsidRDefault="00864F3E" w:rsidP="00864F3E">
    <w:pPr>
      <w:pStyle w:val="Header"/>
      <w:jc w:val="center"/>
    </w:pPr>
    <w:r>
      <w:t>Berkeley City College - Classified Senate</w:t>
    </w:r>
  </w:p>
  <w:p w:rsidR="00864F3E" w:rsidRDefault="008372F5" w:rsidP="00864F3E">
    <w:pPr>
      <w:pStyle w:val="Header"/>
      <w:jc w:val="center"/>
    </w:pPr>
    <w:r>
      <w:t>Minutes for Meeting on Thursday, July 23</w:t>
    </w:r>
    <w:r w:rsidR="00864F3E">
      <w:t>, 2015</w:t>
    </w:r>
  </w:p>
  <w:p w:rsidR="00864F3E" w:rsidRDefault="00864F3E" w:rsidP="00864F3E">
    <w:pPr>
      <w:pStyle w:val="Header"/>
      <w:jc w:val="center"/>
    </w:pPr>
    <w:r>
      <w:t>3:00 - 4:30 pm, TLC (Room 341)</w:t>
    </w:r>
  </w:p>
  <w:p w:rsidR="00864F3E" w:rsidRDefault="00864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AB" w:rsidRDefault="004B471D" w:rsidP="004B471D">
    <w:pPr>
      <w:pStyle w:val="Header"/>
      <w:jc w:val="center"/>
      <w:rPr>
        <w:rFonts w:ascii="Times New Roman" w:hAnsi="Times New Roman" w:cs="Times New Roman"/>
      </w:rPr>
    </w:pPr>
    <w:r>
      <w:rPr>
        <w:rFonts w:ascii="Times New Roman" w:hAnsi="Times New Roman" w:cs="Times New Roman"/>
      </w:rPr>
      <w:t>Berkeley City College - Classified Senate</w:t>
    </w:r>
  </w:p>
  <w:p w:rsidR="004B471D" w:rsidRDefault="004B471D" w:rsidP="004B471D">
    <w:pPr>
      <w:pStyle w:val="Header"/>
      <w:jc w:val="center"/>
      <w:rPr>
        <w:rFonts w:ascii="Times New Roman" w:hAnsi="Times New Roman" w:cs="Times New Roman"/>
      </w:rPr>
    </w:pPr>
    <w:r>
      <w:rPr>
        <w:rFonts w:ascii="Times New Roman" w:hAnsi="Times New Roman" w:cs="Times New Roman"/>
      </w:rPr>
      <w:t>Minutes for Meeting on Thursday, June 25, 2015</w:t>
    </w:r>
  </w:p>
  <w:p w:rsidR="004B471D" w:rsidRPr="004B471D" w:rsidRDefault="004B471D" w:rsidP="004B471D">
    <w:pPr>
      <w:pStyle w:val="Header"/>
      <w:jc w:val="center"/>
      <w:rPr>
        <w:rFonts w:ascii="Times New Roman" w:hAnsi="Times New Roman" w:cs="Times New Roman"/>
      </w:rPr>
    </w:pPr>
    <w:r>
      <w:rPr>
        <w:rFonts w:ascii="Times New Roman" w:hAnsi="Times New Roman" w:cs="Times New Roman"/>
      </w:rPr>
      <w:t>3:00 - 4:30 pm, TLC (Room 341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731A"/>
    <w:multiLevelType w:val="hybridMultilevel"/>
    <w:tmpl w:val="EE34C880"/>
    <w:lvl w:ilvl="0" w:tplc="0409000F">
      <w:start w:val="1"/>
      <w:numFmt w:val="decimal"/>
      <w:lvlText w:val="%1."/>
      <w:lvlJc w:val="left"/>
      <w:pPr>
        <w:ind w:left="360" w:hanging="360"/>
      </w:pPr>
    </w:lvl>
    <w:lvl w:ilvl="1" w:tplc="C1DEFAEC">
      <w:start w:val="1"/>
      <w:numFmt w:val="lowerLetter"/>
      <w:lvlText w:val="%2."/>
      <w:lvlJc w:val="left"/>
      <w:pPr>
        <w:ind w:left="720" w:hanging="360"/>
      </w:pPr>
      <w:rPr>
        <w:rFonts w:hint="default"/>
      </w:rPr>
    </w:lvl>
    <w:lvl w:ilvl="2" w:tplc="D7824C98">
      <w:start w:val="1"/>
      <w:numFmt w:val="lowerRoman"/>
      <w:lvlText w:val="%3."/>
      <w:lvlJc w:val="right"/>
      <w:pPr>
        <w:ind w:left="1152" w:hanging="288"/>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7250E3"/>
    <w:multiLevelType w:val="hybridMultilevel"/>
    <w:tmpl w:val="C12897B2"/>
    <w:lvl w:ilvl="0" w:tplc="04090013">
      <w:start w:val="1"/>
      <w:numFmt w:val="upperRoman"/>
      <w:lvlText w:val="%1."/>
      <w:lvlJc w:val="righ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1329318C"/>
    <w:multiLevelType w:val="hybridMultilevel"/>
    <w:tmpl w:val="1DCA1A2A"/>
    <w:lvl w:ilvl="0" w:tplc="9488CBE2">
      <w:start w:val="1"/>
      <w:numFmt w:val="upperRoman"/>
      <w:lvlText w:val="%1."/>
      <w:lvlJc w:val="left"/>
      <w:pPr>
        <w:ind w:left="216" w:hanging="360"/>
      </w:pPr>
      <w:rPr>
        <w:rFonts w:hint="default"/>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
    <w:nsid w:val="15C8513F"/>
    <w:multiLevelType w:val="hybridMultilevel"/>
    <w:tmpl w:val="38C8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97309"/>
    <w:multiLevelType w:val="hybridMultilevel"/>
    <w:tmpl w:val="BE368E52"/>
    <w:lvl w:ilvl="0" w:tplc="9488CBE2">
      <w:start w:val="1"/>
      <w:numFmt w:val="upperRoman"/>
      <w:lvlText w:val="%1."/>
      <w:lvlJc w:val="left"/>
      <w:pPr>
        <w:ind w:left="50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23C31D5D"/>
    <w:multiLevelType w:val="hybridMultilevel"/>
    <w:tmpl w:val="3AD68F88"/>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563E5CDB"/>
    <w:multiLevelType w:val="hybridMultilevel"/>
    <w:tmpl w:val="2000F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B747EB"/>
    <w:multiLevelType w:val="hybridMultilevel"/>
    <w:tmpl w:val="69E4F02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A55917"/>
    <w:multiLevelType w:val="hybridMultilevel"/>
    <w:tmpl w:val="2744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C5EA3"/>
    <w:multiLevelType w:val="hybridMultilevel"/>
    <w:tmpl w:val="A146A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7"/>
  </w:num>
  <w:num w:numId="6">
    <w:abstractNumId w:val="2"/>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A6"/>
    <w:rsid w:val="00000193"/>
    <w:rsid w:val="00002BE3"/>
    <w:rsid w:val="00021D38"/>
    <w:rsid w:val="00035D40"/>
    <w:rsid w:val="00040789"/>
    <w:rsid w:val="00042446"/>
    <w:rsid w:val="0004535E"/>
    <w:rsid w:val="00077D1F"/>
    <w:rsid w:val="00080847"/>
    <w:rsid w:val="000863EE"/>
    <w:rsid w:val="000B6E96"/>
    <w:rsid w:val="000C443C"/>
    <w:rsid w:val="000F2519"/>
    <w:rsid w:val="000F283F"/>
    <w:rsid w:val="00106FCA"/>
    <w:rsid w:val="00120C64"/>
    <w:rsid w:val="00147D42"/>
    <w:rsid w:val="001703E8"/>
    <w:rsid w:val="00183556"/>
    <w:rsid w:val="0018434A"/>
    <w:rsid w:val="001A204A"/>
    <w:rsid w:val="001C1009"/>
    <w:rsid w:val="001C1754"/>
    <w:rsid w:val="001D155B"/>
    <w:rsid w:val="001D6208"/>
    <w:rsid w:val="00204403"/>
    <w:rsid w:val="002141FB"/>
    <w:rsid w:val="00216A93"/>
    <w:rsid w:val="00226AD2"/>
    <w:rsid w:val="0024445A"/>
    <w:rsid w:val="00247918"/>
    <w:rsid w:val="00276D63"/>
    <w:rsid w:val="002941A5"/>
    <w:rsid w:val="00294FE4"/>
    <w:rsid w:val="002A2993"/>
    <w:rsid w:val="002C586A"/>
    <w:rsid w:val="002D4883"/>
    <w:rsid w:val="002F3197"/>
    <w:rsid w:val="002F72C3"/>
    <w:rsid w:val="00306059"/>
    <w:rsid w:val="00375CFD"/>
    <w:rsid w:val="00376298"/>
    <w:rsid w:val="003900F5"/>
    <w:rsid w:val="003A5509"/>
    <w:rsid w:val="003A6DFE"/>
    <w:rsid w:val="003D5CBD"/>
    <w:rsid w:val="003E3C0C"/>
    <w:rsid w:val="003E5A85"/>
    <w:rsid w:val="003F3061"/>
    <w:rsid w:val="00400AE8"/>
    <w:rsid w:val="00407AAB"/>
    <w:rsid w:val="004243EF"/>
    <w:rsid w:val="00425DC1"/>
    <w:rsid w:val="004279E8"/>
    <w:rsid w:val="0044314C"/>
    <w:rsid w:val="00444FF9"/>
    <w:rsid w:val="00453F55"/>
    <w:rsid w:val="00467960"/>
    <w:rsid w:val="00474CD3"/>
    <w:rsid w:val="00477BAC"/>
    <w:rsid w:val="00490CFD"/>
    <w:rsid w:val="00491054"/>
    <w:rsid w:val="00497F62"/>
    <w:rsid w:val="004A76C5"/>
    <w:rsid w:val="004B471D"/>
    <w:rsid w:val="004C09A8"/>
    <w:rsid w:val="0050343A"/>
    <w:rsid w:val="005138C7"/>
    <w:rsid w:val="00521F54"/>
    <w:rsid w:val="005323CA"/>
    <w:rsid w:val="00534275"/>
    <w:rsid w:val="00560FFE"/>
    <w:rsid w:val="005618CC"/>
    <w:rsid w:val="005A0C26"/>
    <w:rsid w:val="005A2EDF"/>
    <w:rsid w:val="005B76AA"/>
    <w:rsid w:val="005F5BFE"/>
    <w:rsid w:val="005F7AD4"/>
    <w:rsid w:val="00603371"/>
    <w:rsid w:val="00606C58"/>
    <w:rsid w:val="00616C89"/>
    <w:rsid w:val="00644633"/>
    <w:rsid w:val="00651B77"/>
    <w:rsid w:val="00667BA8"/>
    <w:rsid w:val="006773F1"/>
    <w:rsid w:val="006839AE"/>
    <w:rsid w:val="00692680"/>
    <w:rsid w:val="0069566B"/>
    <w:rsid w:val="006A0210"/>
    <w:rsid w:val="006A05C5"/>
    <w:rsid w:val="006A1092"/>
    <w:rsid w:val="006B336B"/>
    <w:rsid w:val="006B489A"/>
    <w:rsid w:val="006B51B1"/>
    <w:rsid w:val="006B6673"/>
    <w:rsid w:val="006D59EF"/>
    <w:rsid w:val="00700DD2"/>
    <w:rsid w:val="00706A77"/>
    <w:rsid w:val="00710F65"/>
    <w:rsid w:val="007257B6"/>
    <w:rsid w:val="007335B7"/>
    <w:rsid w:val="00741BB5"/>
    <w:rsid w:val="00770523"/>
    <w:rsid w:val="00797BD3"/>
    <w:rsid w:val="007C5E85"/>
    <w:rsid w:val="007C6771"/>
    <w:rsid w:val="007F59BB"/>
    <w:rsid w:val="007F779A"/>
    <w:rsid w:val="00823B22"/>
    <w:rsid w:val="0083555C"/>
    <w:rsid w:val="008372F5"/>
    <w:rsid w:val="00864F3E"/>
    <w:rsid w:val="00877082"/>
    <w:rsid w:val="00877816"/>
    <w:rsid w:val="00880804"/>
    <w:rsid w:val="00895507"/>
    <w:rsid w:val="008D5AFC"/>
    <w:rsid w:val="008D6521"/>
    <w:rsid w:val="008E0FC1"/>
    <w:rsid w:val="008F4FAF"/>
    <w:rsid w:val="00917D40"/>
    <w:rsid w:val="00921655"/>
    <w:rsid w:val="009508D2"/>
    <w:rsid w:val="00955B00"/>
    <w:rsid w:val="00964B18"/>
    <w:rsid w:val="00965010"/>
    <w:rsid w:val="00972318"/>
    <w:rsid w:val="009A5EF7"/>
    <w:rsid w:val="009A67DE"/>
    <w:rsid w:val="009B2198"/>
    <w:rsid w:val="009B26CC"/>
    <w:rsid w:val="009B60B6"/>
    <w:rsid w:val="009C17A8"/>
    <w:rsid w:val="009D0008"/>
    <w:rsid w:val="009D0F19"/>
    <w:rsid w:val="009D3E5F"/>
    <w:rsid w:val="009D7D76"/>
    <w:rsid w:val="009D7F67"/>
    <w:rsid w:val="009E0320"/>
    <w:rsid w:val="009F2E2E"/>
    <w:rsid w:val="00A04905"/>
    <w:rsid w:val="00A1660A"/>
    <w:rsid w:val="00A35CE9"/>
    <w:rsid w:val="00A44D65"/>
    <w:rsid w:val="00A97526"/>
    <w:rsid w:val="00AA595E"/>
    <w:rsid w:val="00AB12AB"/>
    <w:rsid w:val="00AC133E"/>
    <w:rsid w:val="00AD7A0A"/>
    <w:rsid w:val="00B002C9"/>
    <w:rsid w:val="00B02CE5"/>
    <w:rsid w:val="00B05399"/>
    <w:rsid w:val="00B07E87"/>
    <w:rsid w:val="00B17A57"/>
    <w:rsid w:val="00B325A9"/>
    <w:rsid w:val="00B531A3"/>
    <w:rsid w:val="00B63D7C"/>
    <w:rsid w:val="00B650EC"/>
    <w:rsid w:val="00B7632D"/>
    <w:rsid w:val="00B80AA0"/>
    <w:rsid w:val="00B93CDD"/>
    <w:rsid w:val="00BB210F"/>
    <w:rsid w:val="00BC3C11"/>
    <w:rsid w:val="00BD6E7F"/>
    <w:rsid w:val="00BE0878"/>
    <w:rsid w:val="00C000A6"/>
    <w:rsid w:val="00C3788D"/>
    <w:rsid w:val="00C64390"/>
    <w:rsid w:val="00CA3D62"/>
    <w:rsid w:val="00CB638F"/>
    <w:rsid w:val="00CE4D98"/>
    <w:rsid w:val="00D003BB"/>
    <w:rsid w:val="00D019CD"/>
    <w:rsid w:val="00D079C8"/>
    <w:rsid w:val="00D25025"/>
    <w:rsid w:val="00D37AD8"/>
    <w:rsid w:val="00D41F24"/>
    <w:rsid w:val="00D57A4B"/>
    <w:rsid w:val="00D75C85"/>
    <w:rsid w:val="00DA09B7"/>
    <w:rsid w:val="00DA2178"/>
    <w:rsid w:val="00DA4AA5"/>
    <w:rsid w:val="00DB3E53"/>
    <w:rsid w:val="00DD6EF8"/>
    <w:rsid w:val="00DF1A11"/>
    <w:rsid w:val="00DF253A"/>
    <w:rsid w:val="00DF7D59"/>
    <w:rsid w:val="00E10FDC"/>
    <w:rsid w:val="00E279C2"/>
    <w:rsid w:val="00E27F7B"/>
    <w:rsid w:val="00E425C9"/>
    <w:rsid w:val="00E57C2D"/>
    <w:rsid w:val="00E6122A"/>
    <w:rsid w:val="00E77C4F"/>
    <w:rsid w:val="00E829F9"/>
    <w:rsid w:val="00E85F11"/>
    <w:rsid w:val="00EB20D3"/>
    <w:rsid w:val="00EB3E38"/>
    <w:rsid w:val="00ED6696"/>
    <w:rsid w:val="00ED7299"/>
    <w:rsid w:val="00EF5BAA"/>
    <w:rsid w:val="00F248CB"/>
    <w:rsid w:val="00F46B63"/>
    <w:rsid w:val="00F508E3"/>
    <w:rsid w:val="00F50B6B"/>
    <w:rsid w:val="00F7333B"/>
    <w:rsid w:val="00F84DC0"/>
    <w:rsid w:val="00F940B4"/>
    <w:rsid w:val="00FB6CB9"/>
    <w:rsid w:val="00FC4DD4"/>
    <w:rsid w:val="00FD6744"/>
    <w:rsid w:val="00FE7F4B"/>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312192-B167-446D-9FE2-B69FFF0E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Classified Senate Meeting Notes</vt:lpstr>
    </vt:vector>
  </TitlesOfParts>
  <Company>Microsoft</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Meeting Notes</dc:title>
  <dc:subject>June 25, 2015</dc:subject>
  <dc:creator>ethel2</dc:creator>
  <cp:lastModifiedBy>Theresa Rumjahn</cp:lastModifiedBy>
  <cp:revision>2</cp:revision>
  <dcterms:created xsi:type="dcterms:W3CDTF">2015-11-24T22:31:00Z</dcterms:created>
  <dcterms:modified xsi:type="dcterms:W3CDTF">2015-11-24T22:31:00Z</dcterms:modified>
</cp:coreProperties>
</file>