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3246889"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FE4213">
        <w:rPr>
          <w:rFonts w:cs="Times New Roman"/>
          <w:sz w:val="21"/>
          <w:szCs w:val="21"/>
        </w:rPr>
        <w:t>February 7</w:t>
      </w:r>
      <w:r w:rsidR="00E01C6A">
        <w:rPr>
          <w:rFonts w:cs="Times New Roman"/>
          <w:sz w:val="21"/>
          <w:szCs w:val="21"/>
        </w:rPr>
        <w:t>,</w:t>
      </w:r>
      <w:r w:rsidR="00B319D1" w:rsidRPr="07A7AC9A">
        <w:rPr>
          <w:rFonts w:cs="Times New Roman"/>
          <w:sz w:val="21"/>
          <w:szCs w:val="21"/>
        </w:rPr>
        <w:t xml:space="preserve"> 202</w:t>
      </w:r>
      <w:r w:rsidR="00BA2DEA">
        <w:rPr>
          <w:rFonts w:cs="Times New Roman"/>
          <w:sz w:val="21"/>
          <w:szCs w:val="21"/>
        </w:rPr>
        <w:t>2</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7F557C8F"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CC34CE4" w:rsidRPr="001C0A18">
              <w:rPr>
                <w:rFonts w:cs="Times New Roman"/>
              </w:rPr>
              <w:t>Vacant</w:t>
            </w:r>
            <w:r w:rsidR="3D506420" w:rsidRPr="00966F00">
              <w:rPr>
                <w:rFonts w:cs="Times New Roman"/>
              </w:rPr>
              <w:t xml:space="preserve">, </w:t>
            </w:r>
            <w:r w:rsidR="00C14191" w:rsidRPr="00966F00">
              <w:rPr>
                <w:rFonts w:cs="Times New Roman"/>
              </w:rPr>
              <w:t>Arts and Cultural Studies Rep</w:t>
            </w:r>
          </w:p>
          <w:p w14:paraId="6E23B233" w14:textId="7979DB54"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FE4213">
              <w:rPr>
                <w:rFonts w:cs="Times New Roman"/>
              </w:rPr>
              <w:t>Vacant</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F10C16">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16F01F7F" w:rsidR="000D043B" w:rsidRPr="00314223" w:rsidRDefault="000D043B" w:rsidP="00314223">
            <w:pPr>
              <w:rPr>
                <w:rFonts w:cs="Times New Roman"/>
                <w:bCs/>
              </w:rPr>
            </w:pPr>
            <w:r w:rsidRPr="00314223">
              <w:rPr>
                <w:rFonts w:cs="Times New Roman"/>
                <w:bCs/>
              </w:rPr>
              <w:t>Meeting call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314223">
            <w:pPr>
              <w:rPr>
                <w:rFonts w:cs="Times New Roman"/>
                <w:bCs/>
              </w:rPr>
            </w:pPr>
            <w:r w:rsidRPr="00314223">
              <w:rPr>
                <w:rFonts w:cs="Times New Roman"/>
                <w:bCs/>
              </w:rPr>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153FEA81" w:rsidR="000D043B" w:rsidRPr="00314223" w:rsidRDefault="000D043B" w:rsidP="00314223">
            <w:pPr>
              <w:rPr>
                <w:rFonts w:cs="Times New Roman"/>
                <w:bCs/>
              </w:rPr>
            </w:pPr>
            <w:r w:rsidRPr="00314223">
              <w:rPr>
                <w:rFonts w:cs="Times New Roman"/>
                <w:bCs/>
              </w:rPr>
              <w:t>Approva</w:t>
            </w:r>
            <w:r w:rsidR="00CD677D">
              <w:rPr>
                <w:rFonts w:cs="Times New Roman"/>
                <w:bCs/>
              </w:rPr>
              <w:t xml:space="preserve">l of </w:t>
            </w:r>
            <w:r w:rsidR="00E14FC3" w:rsidRPr="00EF1710">
              <w:rPr>
                <w:rFonts w:cs="Times New Roman"/>
                <w:bCs/>
              </w:rPr>
              <w:t>1</w:t>
            </w:r>
            <w:r w:rsidR="00FE4213">
              <w:rPr>
                <w:rFonts w:cs="Times New Roman"/>
                <w:bCs/>
              </w:rPr>
              <w:t>2/6/</w:t>
            </w:r>
            <w:r w:rsidR="00CD677D" w:rsidRPr="00EF1710">
              <w:rPr>
                <w:rFonts w:cs="Times New Roman"/>
                <w:bCs/>
              </w:rPr>
              <w:t>22 Minutes</w:t>
            </w:r>
            <w:r w:rsidR="00CD677D">
              <w:rPr>
                <w:rFonts w:cs="Times New Roman"/>
                <w:bCs/>
              </w:rPr>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77777777" w:rsidR="000D043B" w:rsidRPr="00314223" w:rsidRDefault="000D043B" w:rsidP="00314223">
            <w:pPr>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E123B6" w:rsidRPr="00966F00" w14:paraId="20401100" w14:textId="77777777" w:rsidTr="00F10C16">
        <w:trPr>
          <w:trHeight w:val="602"/>
        </w:trPr>
        <w:tc>
          <w:tcPr>
            <w:tcW w:w="504" w:type="dxa"/>
          </w:tcPr>
          <w:p w14:paraId="6C0F4B83" w14:textId="77777777" w:rsidR="00E123B6" w:rsidRPr="00573FE0" w:rsidRDefault="00E123B6" w:rsidP="001C0902">
            <w:pPr>
              <w:pStyle w:val="ListParagraph"/>
              <w:numPr>
                <w:ilvl w:val="0"/>
                <w:numId w:val="32"/>
              </w:numPr>
              <w:ind w:left="497" w:hanging="497"/>
              <w:rPr>
                <w:rFonts w:eastAsia="Calibri" w:cs="Times New Roman"/>
                <w:color w:val="000000" w:themeColor="text1"/>
              </w:rPr>
            </w:pPr>
          </w:p>
        </w:tc>
        <w:tc>
          <w:tcPr>
            <w:tcW w:w="8838" w:type="dxa"/>
          </w:tcPr>
          <w:p w14:paraId="21D0D1CF" w14:textId="7586F8E2" w:rsidR="00E123B6" w:rsidRDefault="00E123B6" w:rsidP="00F677D8">
            <w:pPr>
              <w:rPr>
                <w:rFonts w:eastAsia="Calibri"/>
              </w:rPr>
            </w:pPr>
            <w:r>
              <w:rPr>
                <w:rFonts w:eastAsia="Calibri"/>
              </w:rPr>
              <w:t>Review Committee Goals (5 min)</w:t>
            </w:r>
          </w:p>
        </w:tc>
        <w:tc>
          <w:tcPr>
            <w:tcW w:w="1615" w:type="dxa"/>
          </w:tcPr>
          <w:p w14:paraId="630DB75B" w14:textId="4B056FA1" w:rsidR="00E123B6" w:rsidRDefault="00E123B6" w:rsidP="001C0902">
            <w:r>
              <w:t>Informational</w:t>
            </w:r>
          </w:p>
        </w:tc>
      </w:tr>
      <w:tr w:rsidR="00FE4213" w:rsidRPr="00966F00" w14:paraId="677B358A" w14:textId="77777777" w:rsidTr="00F10C16">
        <w:trPr>
          <w:trHeight w:val="602"/>
        </w:trPr>
        <w:tc>
          <w:tcPr>
            <w:tcW w:w="504" w:type="dxa"/>
          </w:tcPr>
          <w:p w14:paraId="5D58F982" w14:textId="77777777" w:rsidR="00FE4213" w:rsidRPr="00573FE0" w:rsidRDefault="00FE4213" w:rsidP="001C0902">
            <w:pPr>
              <w:pStyle w:val="ListParagraph"/>
              <w:numPr>
                <w:ilvl w:val="0"/>
                <w:numId w:val="32"/>
              </w:numPr>
              <w:ind w:left="497" w:hanging="497"/>
              <w:rPr>
                <w:rFonts w:eastAsia="Calibri" w:cs="Times New Roman"/>
                <w:color w:val="000000" w:themeColor="text1"/>
              </w:rPr>
            </w:pPr>
          </w:p>
        </w:tc>
        <w:tc>
          <w:tcPr>
            <w:tcW w:w="8838" w:type="dxa"/>
          </w:tcPr>
          <w:p w14:paraId="3968D78E" w14:textId="0CC616FA" w:rsidR="00FE4213" w:rsidRDefault="00FE4213" w:rsidP="00F677D8">
            <w:pPr>
              <w:rPr>
                <w:rFonts w:eastAsia="Calibri"/>
              </w:rPr>
            </w:pPr>
            <w:r>
              <w:rPr>
                <w:rFonts w:eastAsia="Calibri"/>
              </w:rPr>
              <w:t>Meeting Modality for Spring 2023</w:t>
            </w:r>
            <w:r w:rsidR="00E123B6">
              <w:rPr>
                <w:rFonts w:eastAsia="Calibri"/>
              </w:rPr>
              <w:t xml:space="preserve"> (5 min)</w:t>
            </w:r>
          </w:p>
        </w:tc>
        <w:tc>
          <w:tcPr>
            <w:tcW w:w="1615" w:type="dxa"/>
          </w:tcPr>
          <w:p w14:paraId="06222893" w14:textId="7A0E2F83" w:rsidR="00FE4213" w:rsidRDefault="00FE4213" w:rsidP="001C0902">
            <w:r>
              <w:t>Informational</w:t>
            </w:r>
          </w:p>
        </w:tc>
      </w:tr>
      <w:tr w:rsidR="00B44715" w:rsidRPr="00966F00" w14:paraId="4543D299" w14:textId="77777777" w:rsidTr="00F10C16">
        <w:trPr>
          <w:trHeight w:val="602"/>
        </w:trPr>
        <w:tc>
          <w:tcPr>
            <w:tcW w:w="504" w:type="dxa"/>
          </w:tcPr>
          <w:p w14:paraId="4FE97C4A" w14:textId="77777777" w:rsidR="00B44715" w:rsidRPr="00573FE0" w:rsidRDefault="00B44715" w:rsidP="001C0902">
            <w:pPr>
              <w:pStyle w:val="ListParagraph"/>
              <w:numPr>
                <w:ilvl w:val="0"/>
                <w:numId w:val="32"/>
              </w:numPr>
              <w:ind w:left="497" w:hanging="497"/>
              <w:rPr>
                <w:rFonts w:eastAsia="Calibri" w:cs="Times New Roman"/>
                <w:color w:val="000000" w:themeColor="text1"/>
              </w:rPr>
            </w:pPr>
          </w:p>
        </w:tc>
        <w:tc>
          <w:tcPr>
            <w:tcW w:w="8838" w:type="dxa"/>
          </w:tcPr>
          <w:p w14:paraId="2604DFD1" w14:textId="188133BB" w:rsidR="00B44715" w:rsidRDefault="00184C94" w:rsidP="00F677D8">
            <w:pPr>
              <w:rPr>
                <w:rFonts w:eastAsia="Calibri"/>
              </w:rPr>
            </w:pPr>
            <w:r>
              <w:rPr>
                <w:rFonts w:eastAsia="Calibri"/>
              </w:rPr>
              <w:t xml:space="preserve">Closing Out Fall 2022 &amp; </w:t>
            </w:r>
            <w:r w:rsidR="00B44715">
              <w:rPr>
                <w:rFonts w:eastAsia="Calibri"/>
              </w:rPr>
              <w:t>Planning for Spring 2023 Course Assessment</w:t>
            </w:r>
            <w:r w:rsidR="005A409E">
              <w:rPr>
                <w:rFonts w:eastAsia="Calibri"/>
              </w:rPr>
              <w:t xml:space="preserve"> (10 min)</w:t>
            </w:r>
          </w:p>
          <w:p w14:paraId="4B520291" w14:textId="37C10167" w:rsidR="005A409E" w:rsidRDefault="00E123B6" w:rsidP="00F677D8">
            <w:pPr>
              <w:pStyle w:val="Description"/>
              <w:rPr>
                <w:rFonts w:eastAsia="Calibri"/>
              </w:rPr>
            </w:pPr>
            <w:r>
              <w:rPr>
                <w:rFonts w:eastAsia="Calibri"/>
              </w:rPr>
              <w:t>E</w:t>
            </w:r>
            <w:r w:rsidR="00F677D8">
              <w:rPr>
                <w:rFonts w:eastAsia="Calibri"/>
              </w:rPr>
              <w:t xml:space="preserve">nsure Fall course SLOs </w:t>
            </w:r>
            <w:r>
              <w:rPr>
                <w:rFonts w:eastAsia="Calibri"/>
              </w:rPr>
              <w:t>have been a</w:t>
            </w:r>
            <w:r w:rsidR="00F677D8">
              <w:rPr>
                <w:rFonts w:eastAsia="Calibri"/>
              </w:rPr>
              <w:t xml:space="preserve">ssessed and </w:t>
            </w:r>
            <w:r>
              <w:rPr>
                <w:rFonts w:eastAsia="Calibri"/>
              </w:rPr>
              <w:t>actively working on</w:t>
            </w:r>
            <w:r w:rsidR="00F677D8">
              <w:rPr>
                <w:rFonts w:eastAsia="Calibri"/>
              </w:rPr>
              <w:t xml:space="preserve"> Spring </w:t>
            </w:r>
            <w:r>
              <w:rPr>
                <w:rFonts w:eastAsia="Calibri"/>
              </w:rPr>
              <w:t>2023</w:t>
            </w:r>
            <w:r w:rsidR="00F677D8">
              <w:rPr>
                <w:rFonts w:eastAsia="Calibri"/>
              </w:rPr>
              <w:t>.</w:t>
            </w:r>
          </w:p>
        </w:tc>
        <w:tc>
          <w:tcPr>
            <w:tcW w:w="1615" w:type="dxa"/>
          </w:tcPr>
          <w:p w14:paraId="24394CCB" w14:textId="71087670" w:rsidR="00B44715" w:rsidRDefault="00B44715" w:rsidP="001C0902">
            <w:r>
              <w:t>Informational</w:t>
            </w:r>
          </w:p>
        </w:tc>
      </w:tr>
      <w:tr w:rsidR="005A409E" w:rsidRPr="00966F00" w14:paraId="1B96BC8F" w14:textId="77777777" w:rsidTr="00F10C16">
        <w:trPr>
          <w:trHeight w:val="602"/>
        </w:trPr>
        <w:tc>
          <w:tcPr>
            <w:tcW w:w="504" w:type="dxa"/>
          </w:tcPr>
          <w:p w14:paraId="7088671C" w14:textId="77777777" w:rsidR="005A409E" w:rsidRPr="00573FE0" w:rsidRDefault="005A409E" w:rsidP="001C0902">
            <w:pPr>
              <w:pStyle w:val="ListParagraph"/>
              <w:numPr>
                <w:ilvl w:val="0"/>
                <w:numId w:val="32"/>
              </w:numPr>
              <w:ind w:left="497" w:hanging="497"/>
              <w:rPr>
                <w:rFonts w:eastAsia="Calibri" w:cs="Times New Roman"/>
                <w:color w:val="000000" w:themeColor="text1"/>
              </w:rPr>
            </w:pPr>
          </w:p>
        </w:tc>
        <w:tc>
          <w:tcPr>
            <w:tcW w:w="8838" w:type="dxa"/>
          </w:tcPr>
          <w:p w14:paraId="6B15DFA0" w14:textId="2CE19022" w:rsidR="005A409E" w:rsidRDefault="00FE4213" w:rsidP="00B44715">
            <w:pPr>
              <w:rPr>
                <w:rFonts w:eastAsia="Calibri"/>
              </w:rPr>
            </w:pPr>
            <w:r>
              <w:rPr>
                <w:rFonts w:eastAsia="Calibri"/>
              </w:rPr>
              <w:t xml:space="preserve">Ethics and Personal Responsibility </w:t>
            </w:r>
            <w:r w:rsidR="005A409E">
              <w:rPr>
                <w:rFonts w:eastAsia="Calibri"/>
              </w:rPr>
              <w:t xml:space="preserve">ILO </w:t>
            </w:r>
            <w:r>
              <w:rPr>
                <w:rFonts w:eastAsia="Calibri"/>
              </w:rPr>
              <w:t>Assessment</w:t>
            </w:r>
            <w:r w:rsidR="005A409E">
              <w:rPr>
                <w:rFonts w:eastAsia="Calibri"/>
              </w:rPr>
              <w:t xml:space="preserve"> Update (10 min)</w:t>
            </w:r>
          </w:p>
          <w:p w14:paraId="3BE89848" w14:textId="5E2A07C8" w:rsidR="005A409E" w:rsidRDefault="0042158A" w:rsidP="00F677D8">
            <w:pPr>
              <w:pStyle w:val="Description"/>
              <w:rPr>
                <w:rFonts w:eastAsia="Calibri"/>
              </w:rPr>
            </w:pPr>
            <w:r>
              <w:rPr>
                <w:rFonts w:eastAsia="Calibri"/>
              </w:rPr>
              <w:t>Discussion of status</w:t>
            </w:r>
            <w:r w:rsidR="00FE4213">
              <w:rPr>
                <w:rFonts w:eastAsia="Calibri"/>
              </w:rPr>
              <w:t xml:space="preserve"> and</w:t>
            </w:r>
            <w:r>
              <w:rPr>
                <w:rFonts w:eastAsia="Calibri"/>
              </w:rPr>
              <w:t xml:space="preserve"> </w:t>
            </w:r>
            <w:r w:rsidR="00FE4213">
              <w:rPr>
                <w:rFonts w:eastAsia="Calibri"/>
              </w:rPr>
              <w:t>next steps</w:t>
            </w:r>
            <w:r w:rsidR="005A409E">
              <w:rPr>
                <w:rFonts w:eastAsia="Calibri"/>
              </w:rPr>
              <w:t>.</w:t>
            </w:r>
          </w:p>
        </w:tc>
        <w:tc>
          <w:tcPr>
            <w:tcW w:w="1615" w:type="dxa"/>
          </w:tcPr>
          <w:p w14:paraId="6526C66A" w14:textId="40208068" w:rsidR="005A409E" w:rsidRDefault="00F677D8" w:rsidP="001C0902">
            <w:r>
              <w:t>Informational</w:t>
            </w:r>
          </w:p>
        </w:tc>
      </w:tr>
      <w:tr w:rsidR="005A409E" w:rsidRPr="00966F00" w14:paraId="75390ED8" w14:textId="77777777" w:rsidTr="00F10C16">
        <w:trPr>
          <w:trHeight w:val="602"/>
        </w:trPr>
        <w:tc>
          <w:tcPr>
            <w:tcW w:w="504" w:type="dxa"/>
          </w:tcPr>
          <w:p w14:paraId="5B068508" w14:textId="77777777" w:rsidR="005A409E" w:rsidRPr="00573FE0" w:rsidRDefault="005A409E" w:rsidP="001C0902">
            <w:pPr>
              <w:pStyle w:val="ListParagraph"/>
              <w:numPr>
                <w:ilvl w:val="0"/>
                <w:numId w:val="32"/>
              </w:numPr>
              <w:ind w:left="497" w:hanging="497"/>
              <w:rPr>
                <w:rFonts w:eastAsia="Calibri" w:cs="Times New Roman"/>
                <w:color w:val="000000" w:themeColor="text1"/>
              </w:rPr>
            </w:pPr>
          </w:p>
        </w:tc>
        <w:tc>
          <w:tcPr>
            <w:tcW w:w="8838" w:type="dxa"/>
          </w:tcPr>
          <w:p w14:paraId="364F5080" w14:textId="41A7CC31" w:rsidR="005A409E" w:rsidRDefault="00355314" w:rsidP="00B44715">
            <w:pPr>
              <w:rPr>
                <w:rFonts w:eastAsia="Calibri"/>
              </w:rPr>
            </w:pPr>
            <w:r>
              <w:rPr>
                <w:rFonts w:eastAsia="Calibri"/>
              </w:rPr>
              <w:t xml:space="preserve">Assessment </w:t>
            </w:r>
            <w:r w:rsidR="005A409E">
              <w:rPr>
                <w:rFonts w:eastAsia="Calibri"/>
              </w:rPr>
              <w:t>Training in Spring (</w:t>
            </w:r>
            <w:r w:rsidR="001B43B8">
              <w:rPr>
                <w:rFonts w:eastAsia="Calibri"/>
              </w:rPr>
              <w:t>5</w:t>
            </w:r>
            <w:r w:rsidR="005A409E">
              <w:rPr>
                <w:rFonts w:eastAsia="Calibri"/>
              </w:rPr>
              <w:t xml:space="preserve"> min)</w:t>
            </w:r>
          </w:p>
          <w:p w14:paraId="242A70EE" w14:textId="6E340F9D" w:rsidR="005A409E" w:rsidRDefault="00FE4213" w:rsidP="00F677D8">
            <w:pPr>
              <w:pStyle w:val="Description"/>
              <w:rPr>
                <w:rFonts w:eastAsia="Calibri"/>
              </w:rPr>
            </w:pPr>
            <w:r>
              <w:rPr>
                <w:rFonts w:eastAsia="Calibri"/>
              </w:rPr>
              <w:t xml:space="preserve">Plans for </w:t>
            </w:r>
            <w:r w:rsidR="00355314">
              <w:rPr>
                <w:rFonts w:eastAsia="Calibri"/>
              </w:rPr>
              <w:t>Spring flex day and other trainings</w:t>
            </w:r>
            <w:r>
              <w:rPr>
                <w:rFonts w:eastAsia="Calibri"/>
              </w:rPr>
              <w:t>.</w:t>
            </w:r>
          </w:p>
        </w:tc>
        <w:tc>
          <w:tcPr>
            <w:tcW w:w="1615" w:type="dxa"/>
          </w:tcPr>
          <w:p w14:paraId="0B3B18F4" w14:textId="194D0B10" w:rsidR="005A409E" w:rsidRDefault="00F677D8" w:rsidP="001C0902">
            <w:r>
              <w:t>Informational</w:t>
            </w:r>
          </w:p>
        </w:tc>
      </w:tr>
      <w:tr w:rsidR="001C0902" w:rsidRPr="00966F00" w14:paraId="23AC53DF" w14:textId="77777777" w:rsidTr="00F10C16">
        <w:trPr>
          <w:trHeight w:val="602"/>
        </w:trPr>
        <w:tc>
          <w:tcPr>
            <w:tcW w:w="504" w:type="dxa"/>
          </w:tcPr>
          <w:p w14:paraId="7590D2BC" w14:textId="77777777" w:rsidR="001C0902" w:rsidRPr="00966F00" w:rsidRDefault="001C0902" w:rsidP="001C0902">
            <w:pPr>
              <w:pStyle w:val="ListParagraph"/>
              <w:numPr>
                <w:ilvl w:val="0"/>
                <w:numId w:val="32"/>
              </w:numPr>
              <w:ind w:left="497" w:hanging="497"/>
              <w:rPr>
                <w:rFonts w:cs="Times New Roman"/>
              </w:rPr>
            </w:pPr>
          </w:p>
        </w:tc>
        <w:tc>
          <w:tcPr>
            <w:tcW w:w="8838" w:type="dxa"/>
          </w:tcPr>
          <w:p w14:paraId="5FFEE61A" w14:textId="2C63DDD7" w:rsidR="001C0902" w:rsidRPr="00544006" w:rsidRDefault="001C0902" w:rsidP="001C0902">
            <w:pPr>
              <w:rPr>
                <w:rFonts w:cs="Times New Roman"/>
              </w:rPr>
            </w:pPr>
            <w:r w:rsidRPr="00544006">
              <w:rPr>
                <w:rFonts w:cs="Times New Roman"/>
              </w:rPr>
              <w:t>Announcements</w:t>
            </w:r>
          </w:p>
        </w:tc>
        <w:tc>
          <w:tcPr>
            <w:tcW w:w="1615" w:type="dxa"/>
          </w:tcPr>
          <w:p w14:paraId="50CE6423" w14:textId="28526814" w:rsidR="001C0902" w:rsidRPr="00966F00" w:rsidRDefault="001C0902" w:rsidP="001C0902">
            <w:pPr>
              <w:rPr>
                <w:rFonts w:eastAsia="Times New Roman" w:cs="Times New Roman"/>
              </w:rPr>
            </w:pPr>
            <w:r>
              <w:rPr>
                <w:rFonts w:eastAsia="Times New Roman" w:cs="Times New Roman"/>
              </w:rPr>
              <w:t>Informational</w:t>
            </w:r>
          </w:p>
        </w:tc>
      </w:tr>
      <w:tr w:rsidR="001C0902" w:rsidRPr="00966F00" w14:paraId="6E23B26B" w14:textId="77777777" w:rsidTr="00F10C16">
        <w:tc>
          <w:tcPr>
            <w:tcW w:w="504" w:type="dxa"/>
          </w:tcPr>
          <w:p w14:paraId="7AC3DC0B" w14:textId="77777777" w:rsidR="001C0902" w:rsidRPr="00966F00" w:rsidRDefault="001C0902" w:rsidP="001C0902">
            <w:pPr>
              <w:pStyle w:val="ListParagraph"/>
              <w:numPr>
                <w:ilvl w:val="0"/>
                <w:numId w:val="32"/>
              </w:numPr>
              <w:ind w:left="497" w:hanging="497"/>
              <w:rPr>
                <w:rFonts w:cs="Times New Roman"/>
              </w:rPr>
            </w:pPr>
          </w:p>
        </w:tc>
        <w:tc>
          <w:tcPr>
            <w:tcW w:w="8838" w:type="dxa"/>
          </w:tcPr>
          <w:p w14:paraId="6E23B269" w14:textId="4FF16531" w:rsidR="001C0902" w:rsidRPr="00544006" w:rsidRDefault="001C0902" w:rsidP="001C0902">
            <w:pPr>
              <w:rPr>
                <w:rFonts w:cs="Times New Roman"/>
              </w:rPr>
            </w:pPr>
            <w:r w:rsidRPr="00544006">
              <w:rPr>
                <w:rFonts w:cs="Times New Roman"/>
              </w:rPr>
              <w:t>Meeting adjourned</w:t>
            </w:r>
          </w:p>
        </w:tc>
        <w:tc>
          <w:tcPr>
            <w:tcW w:w="1615" w:type="dxa"/>
          </w:tcPr>
          <w:p w14:paraId="6E23B26A" w14:textId="72907E88" w:rsidR="001C0902" w:rsidRPr="00966F00" w:rsidRDefault="001C0902" w:rsidP="001C0902">
            <w:pPr>
              <w:rPr>
                <w:rFonts w:cs="Times New Roman"/>
              </w:rPr>
            </w:pPr>
          </w:p>
        </w:tc>
      </w:tr>
      <w:tr w:rsidR="001C0902" w:rsidRPr="00966F00" w14:paraId="6E23B26E" w14:textId="77777777" w:rsidTr="00F10C16">
        <w:tc>
          <w:tcPr>
            <w:tcW w:w="504" w:type="dxa"/>
          </w:tcPr>
          <w:p w14:paraId="3C1C2D69" w14:textId="77777777" w:rsidR="001C0902" w:rsidRPr="00966F00" w:rsidRDefault="001C0902" w:rsidP="001C0902">
            <w:pPr>
              <w:tabs>
                <w:tab w:val="left" w:pos="3718"/>
              </w:tabs>
              <w:rPr>
                <w:rFonts w:cs="Times New Roman"/>
                <w:bCs/>
              </w:rPr>
            </w:pPr>
          </w:p>
        </w:tc>
        <w:tc>
          <w:tcPr>
            <w:tcW w:w="8838" w:type="dxa"/>
          </w:tcPr>
          <w:p w14:paraId="6E23B26C" w14:textId="78CDD4DC" w:rsidR="001C0902" w:rsidRPr="00966F00" w:rsidRDefault="001C0902" w:rsidP="001C0902">
            <w:pPr>
              <w:tabs>
                <w:tab w:val="left" w:pos="3718"/>
              </w:tabs>
              <w:rPr>
                <w:rFonts w:cs="Times New Roman"/>
                <w:bCs/>
              </w:rPr>
            </w:pPr>
            <w:r w:rsidRPr="00966F00">
              <w:rPr>
                <w:rFonts w:cs="Times New Roman"/>
                <w:bCs/>
              </w:rPr>
              <w:t xml:space="preserve">Next Meeting: </w:t>
            </w:r>
            <w:r w:rsidR="00EF1710">
              <w:rPr>
                <w:rFonts w:cs="Times New Roman"/>
                <w:bCs/>
              </w:rPr>
              <w:t>2/</w:t>
            </w:r>
            <w:r w:rsidR="004F5C3F">
              <w:rPr>
                <w:rFonts w:cs="Times New Roman"/>
                <w:bCs/>
              </w:rPr>
              <w:t>21</w:t>
            </w:r>
            <w:r w:rsidR="00EF1710">
              <w:rPr>
                <w:rFonts w:cs="Times New Roman"/>
                <w:bCs/>
              </w:rPr>
              <w:t>/23</w:t>
            </w:r>
          </w:p>
        </w:tc>
        <w:tc>
          <w:tcPr>
            <w:tcW w:w="1615" w:type="dxa"/>
          </w:tcPr>
          <w:p w14:paraId="740ED068" w14:textId="77777777" w:rsidR="001C0902" w:rsidRPr="00966F00" w:rsidRDefault="001C0902" w:rsidP="001C090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8"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7"/>
  </w:num>
  <w:num w:numId="5" w16cid:durableId="575432451">
    <w:abstractNumId w:val="1"/>
  </w:num>
  <w:num w:numId="6" w16cid:durableId="875393657">
    <w:abstractNumId w:val="5"/>
  </w:num>
  <w:num w:numId="7" w16cid:durableId="631600937">
    <w:abstractNumId w:val="17"/>
  </w:num>
  <w:num w:numId="8" w16cid:durableId="1485048764">
    <w:abstractNumId w:val="31"/>
  </w:num>
  <w:num w:numId="9" w16cid:durableId="1814713315">
    <w:abstractNumId w:val="10"/>
  </w:num>
  <w:num w:numId="10" w16cid:durableId="796995319">
    <w:abstractNumId w:val="32"/>
  </w:num>
  <w:num w:numId="11" w16cid:durableId="238944858">
    <w:abstractNumId w:val="34"/>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0"/>
  </w:num>
  <w:num w:numId="25" w16cid:durableId="885071363">
    <w:abstractNumId w:val="9"/>
  </w:num>
  <w:num w:numId="26" w16cid:durableId="599879258">
    <w:abstractNumId w:val="20"/>
  </w:num>
  <w:num w:numId="27" w16cid:durableId="857161502">
    <w:abstractNumId w:val="29"/>
  </w:num>
  <w:num w:numId="28" w16cid:durableId="1742171679">
    <w:abstractNumId w:val="28"/>
  </w:num>
  <w:num w:numId="29" w16cid:durableId="1198664093">
    <w:abstractNumId w:val="33"/>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4DB7"/>
    <w:rsid w:val="0006543F"/>
    <w:rsid w:val="00075B0D"/>
    <w:rsid w:val="00076CD4"/>
    <w:rsid w:val="00083F72"/>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197E"/>
    <w:rsid w:val="001061AC"/>
    <w:rsid w:val="00106298"/>
    <w:rsid w:val="00106A7A"/>
    <w:rsid w:val="00114F00"/>
    <w:rsid w:val="00133ADF"/>
    <w:rsid w:val="00134377"/>
    <w:rsid w:val="00135DA0"/>
    <w:rsid w:val="00140E37"/>
    <w:rsid w:val="001445C4"/>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6546"/>
    <w:rsid w:val="001D36EB"/>
    <w:rsid w:val="001D577A"/>
    <w:rsid w:val="001E0807"/>
    <w:rsid w:val="001E6FC6"/>
    <w:rsid w:val="001F0522"/>
    <w:rsid w:val="001F2A3D"/>
    <w:rsid w:val="001F41D3"/>
    <w:rsid w:val="00201AB8"/>
    <w:rsid w:val="0020463D"/>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5314"/>
    <w:rsid w:val="00360CF1"/>
    <w:rsid w:val="0037230C"/>
    <w:rsid w:val="003761D2"/>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9534A"/>
    <w:rsid w:val="004A23B0"/>
    <w:rsid w:val="004A7C16"/>
    <w:rsid w:val="004C4084"/>
    <w:rsid w:val="004D2FF5"/>
    <w:rsid w:val="004D3CF3"/>
    <w:rsid w:val="004D498F"/>
    <w:rsid w:val="004E28D2"/>
    <w:rsid w:val="004E3094"/>
    <w:rsid w:val="004E629B"/>
    <w:rsid w:val="004F451D"/>
    <w:rsid w:val="004F5C3F"/>
    <w:rsid w:val="0050542B"/>
    <w:rsid w:val="005102EA"/>
    <w:rsid w:val="005112A1"/>
    <w:rsid w:val="005242B6"/>
    <w:rsid w:val="00527129"/>
    <w:rsid w:val="00533646"/>
    <w:rsid w:val="00543528"/>
    <w:rsid w:val="00544006"/>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55D5"/>
    <w:rsid w:val="00762DD5"/>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E19"/>
    <w:rsid w:val="007F5ED9"/>
    <w:rsid w:val="007F6106"/>
    <w:rsid w:val="0080139A"/>
    <w:rsid w:val="008103D8"/>
    <w:rsid w:val="008107B5"/>
    <w:rsid w:val="008213F0"/>
    <w:rsid w:val="008224A2"/>
    <w:rsid w:val="008230FF"/>
    <w:rsid w:val="00823F20"/>
    <w:rsid w:val="00827154"/>
    <w:rsid w:val="0082794C"/>
    <w:rsid w:val="00830F69"/>
    <w:rsid w:val="00836F27"/>
    <w:rsid w:val="008454D5"/>
    <w:rsid w:val="00853F40"/>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3636"/>
    <w:rsid w:val="008F41CD"/>
    <w:rsid w:val="0090034A"/>
    <w:rsid w:val="00904282"/>
    <w:rsid w:val="0090548C"/>
    <w:rsid w:val="009121FF"/>
    <w:rsid w:val="009126AE"/>
    <w:rsid w:val="00922DA2"/>
    <w:rsid w:val="0092424E"/>
    <w:rsid w:val="00930138"/>
    <w:rsid w:val="00932AF8"/>
    <w:rsid w:val="00933021"/>
    <w:rsid w:val="00942CDF"/>
    <w:rsid w:val="00944A20"/>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5A5D"/>
    <w:rsid w:val="009C03D7"/>
    <w:rsid w:val="009C4CB2"/>
    <w:rsid w:val="009C5297"/>
    <w:rsid w:val="009C6D1A"/>
    <w:rsid w:val="009C7F0B"/>
    <w:rsid w:val="009D0222"/>
    <w:rsid w:val="009D07C5"/>
    <w:rsid w:val="009D1790"/>
    <w:rsid w:val="009D41DF"/>
    <w:rsid w:val="009D4B4D"/>
    <w:rsid w:val="009E1950"/>
    <w:rsid w:val="009E200A"/>
    <w:rsid w:val="009F01FB"/>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6C6D"/>
    <w:rsid w:val="00BC0C49"/>
    <w:rsid w:val="00BD40BB"/>
    <w:rsid w:val="00BD49B1"/>
    <w:rsid w:val="00BD4D8E"/>
    <w:rsid w:val="00BE361D"/>
    <w:rsid w:val="00BE58E3"/>
    <w:rsid w:val="00BE5F5F"/>
    <w:rsid w:val="00BE6E17"/>
    <w:rsid w:val="00BF6AE4"/>
    <w:rsid w:val="00C100B2"/>
    <w:rsid w:val="00C14191"/>
    <w:rsid w:val="00C16A90"/>
    <w:rsid w:val="00C2241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D677D"/>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96DA9"/>
    <w:rsid w:val="00D96F85"/>
    <w:rsid w:val="00DA20B3"/>
    <w:rsid w:val="00DA216E"/>
    <w:rsid w:val="00DA5016"/>
    <w:rsid w:val="00DA523E"/>
    <w:rsid w:val="00DA58C4"/>
    <w:rsid w:val="00DA730C"/>
    <w:rsid w:val="00DB4FFE"/>
    <w:rsid w:val="00DB580B"/>
    <w:rsid w:val="00DB6758"/>
    <w:rsid w:val="00DB7D7D"/>
    <w:rsid w:val="00DC104B"/>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959EB"/>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5F03"/>
    <w:rsid w:val="00F62A49"/>
    <w:rsid w:val="00F677D8"/>
    <w:rsid w:val="00F707B1"/>
    <w:rsid w:val="00F72F91"/>
    <w:rsid w:val="00F74A52"/>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30381C"/>
    <w:pPr>
      <w:spacing w:before="120" w:after="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2291434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14044D"/>
    <w:rsid w:val="001D4892"/>
    <w:rsid w:val="0028489E"/>
    <w:rsid w:val="00375068"/>
    <w:rsid w:val="00384686"/>
    <w:rsid w:val="003C5966"/>
    <w:rsid w:val="004C4E04"/>
    <w:rsid w:val="004D312B"/>
    <w:rsid w:val="004D63A2"/>
    <w:rsid w:val="004D7993"/>
    <w:rsid w:val="00530192"/>
    <w:rsid w:val="005A782F"/>
    <w:rsid w:val="005F4733"/>
    <w:rsid w:val="00691BE8"/>
    <w:rsid w:val="00721835"/>
    <w:rsid w:val="00922ECC"/>
    <w:rsid w:val="009328E4"/>
    <w:rsid w:val="00A07A62"/>
    <w:rsid w:val="00A14B13"/>
    <w:rsid w:val="00A843CF"/>
    <w:rsid w:val="00B3035F"/>
    <w:rsid w:val="00B8008F"/>
    <w:rsid w:val="00B8400C"/>
    <w:rsid w:val="00BD0A11"/>
    <w:rsid w:val="00BD57BC"/>
    <w:rsid w:val="00C8285C"/>
    <w:rsid w:val="00CB7C13"/>
    <w:rsid w:val="00D06EE9"/>
    <w:rsid w:val="00DA3984"/>
    <w:rsid w:val="00EF6C5D"/>
    <w:rsid w:val="00F9453D"/>
    <w:rsid w:val="00FA529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7</cp:revision>
  <dcterms:created xsi:type="dcterms:W3CDTF">2023-01-19T17:21:00Z</dcterms:created>
  <dcterms:modified xsi:type="dcterms:W3CDTF">2023-02-02T17:03:00Z</dcterms:modified>
</cp:coreProperties>
</file>