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60CCF" w14:textId="4A803E3E" w:rsidR="008A79D9" w:rsidRDefault="00762131">
      <w:r>
        <w:t>At our district-wide meeting on August 15, English faculty from all four colleges unanimously approved the following:</w:t>
      </w:r>
    </w:p>
    <w:p w14:paraId="28DF7D62" w14:textId="7ED4D7B7" w:rsidR="00762131" w:rsidRDefault="00762131" w:rsidP="00762131">
      <w:pPr>
        <w:tabs>
          <w:tab w:val="left" w:pos="960"/>
        </w:tabs>
      </w:pPr>
      <w:r>
        <w:tab/>
      </w:r>
    </w:p>
    <w:p w14:paraId="466483DD" w14:textId="7123C15B" w:rsidR="00762131" w:rsidRDefault="00762131" w:rsidP="00762131">
      <w:pPr>
        <w:tabs>
          <w:tab w:val="left" w:pos="960"/>
        </w:tabs>
      </w:pPr>
      <w:r>
        <w:t xml:space="preserve">We object to District Administration adding a note in the schedule to English 1A class sections advising students they </w:t>
      </w:r>
      <w:proofErr w:type="spellStart"/>
      <w:r>
        <w:t>they</w:t>
      </w:r>
      <w:proofErr w:type="spellEnd"/>
      <w:r>
        <w:t xml:space="preserve"> can ignore the prerequisite for the class, for the following reasons:</w:t>
      </w:r>
    </w:p>
    <w:p w14:paraId="03BDB639" w14:textId="20046D6B" w:rsidR="00762131" w:rsidRDefault="00762131" w:rsidP="00762131">
      <w:pPr>
        <w:tabs>
          <w:tab w:val="left" w:pos="960"/>
        </w:tabs>
      </w:pPr>
    </w:p>
    <w:p w14:paraId="64E66B00" w14:textId="472EEF0C" w:rsidR="00762131" w:rsidRDefault="00762131" w:rsidP="00762131">
      <w:pPr>
        <w:pStyle w:val="ListParagraph"/>
        <w:numPr>
          <w:ilvl w:val="0"/>
          <w:numId w:val="1"/>
        </w:numPr>
        <w:tabs>
          <w:tab w:val="left" w:pos="960"/>
        </w:tabs>
      </w:pPr>
      <w:r>
        <w:t xml:space="preserve"> This advice is inconsistent with decisions made by English faculty from all four colleges at district-wide AB 705 meetings throughout last year.  </w:t>
      </w:r>
    </w:p>
    <w:p w14:paraId="6E9583A6" w14:textId="62CA41B3" w:rsidR="00762131" w:rsidRDefault="00762131" w:rsidP="00762131">
      <w:pPr>
        <w:pStyle w:val="ListParagraph"/>
        <w:numPr>
          <w:ilvl w:val="0"/>
          <w:numId w:val="1"/>
        </w:numPr>
        <w:tabs>
          <w:tab w:val="left" w:pos="960"/>
        </w:tabs>
      </w:pPr>
      <w:r>
        <w:t>This note was added to the schedule over the objections of English faculty chairs.</w:t>
      </w:r>
    </w:p>
    <w:p w14:paraId="0447509D" w14:textId="4C76FCBE" w:rsidR="00762131" w:rsidRDefault="00762131" w:rsidP="00762131">
      <w:pPr>
        <w:pStyle w:val="ListParagraph"/>
        <w:numPr>
          <w:ilvl w:val="0"/>
          <w:numId w:val="1"/>
        </w:numPr>
        <w:tabs>
          <w:tab w:val="left" w:pos="960"/>
        </w:tabs>
      </w:pPr>
      <w:r>
        <w:t xml:space="preserve">This note is out of compliance with official decisions of the colleges’ curriculum committees and </w:t>
      </w:r>
      <w:r w:rsidR="00B0051E">
        <w:t>CIPD; by making it, Peralta District Administration usurped faculty purview.</w:t>
      </w:r>
      <w:r>
        <w:t>.</w:t>
      </w:r>
    </w:p>
    <w:p w14:paraId="38B85D15" w14:textId="177EFD63" w:rsidR="00762131" w:rsidRDefault="00762131" w:rsidP="00762131">
      <w:pPr>
        <w:pStyle w:val="ListParagraph"/>
        <w:numPr>
          <w:ilvl w:val="0"/>
          <w:numId w:val="1"/>
        </w:numPr>
        <w:tabs>
          <w:tab w:val="left" w:pos="960"/>
        </w:tabs>
      </w:pPr>
      <w:r>
        <w:t>This action undermines the collegial work of the English Departments at the four colleges over the last four years.</w:t>
      </w:r>
    </w:p>
    <w:p w14:paraId="7DCB88C4" w14:textId="0889B350" w:rsidR="00762131" w:rsidRDefault="00762131" w:rsidP="00762131">
      <w:pPr>
        <w:tabs>
          <w:tab w:val="left" w:pos="960"/>
        </w:tabs>
      </w:pPr>
    </w:p>
    <w:p w14:paraId="25B0BAD6" w14:textId="3ABD2007" w:rsidR="00762131" w:rsidRDefault="00762131" w:rsidP="00762131">
      <w:pPr>
        <w:tabs>
          <w:tab w:val="left" w:pos="960"/>
        </w:tabs>
      </w:pPr>
      <w:r>
        <w:t>Therefore, we urge that the note be removed and that, in the future, no such actions be taken without the consent of the English faculty</w:t>
      </w:r>
      <w:r w:rsidR="004F398C">
        <w:t xml:space="preserve"> representatives (chairs) from the four colleges</w:t>
      </w:r>
      <w:r>
        <w:t xml:space="preserve"> and </w:t>
      </w:r>
      <w:r w:rsidR="004F398C">
        <w:t xml:space="preserve">the </w:t>
      </w:r>
      <w:r>
        <w:t>District Academic Senate.</w:t>
      </w:r>
    </w:p>
    <w:p w14:paraId="5F7C812B" w14:textId="72D8A294" w:rsidR="00762131" w:rsidRDefault="00762131"/>
    <w:p w14:paraId="7BE20139" w14:textId="2855D27B" w:rsidR="007910B6" w:rsidRDefault="007910B6">
      <w:pPr>
        <w:pBdr>
          <w:bottom w:val="single" w:sz="6" w:space="1" w:color="auto"/>
        </w:pBdr>
      </w:pPr>
    </w:p>
    <w:p w14:paraId="0A66F52C" w14:textId="2AD85DB2" w:rsidR="000138F2" w:rsidRDefault="000138F2"/>
    <w:p w14:paraId="498F3ECB" w14:textId="21CEBE32" w:rsidR="000138F2" w:rsidRDefault="000138F2">
      <w:r>
        <w:t>The note that was added to all sections of English 1A in the district (the underlined portion is the part that was added, underlining mine)</w:t>
      </w:r>
      <w:bookmarkStart w:id="0" w:name="_GoBack"/>
      <w:bookmarkEnd w:id="0"/>
      <w:r>
        <w:t>:</w:t>
      </w:r>
    </w:p>
    <w:p w14:paraId="70C264ED" w14:textId="6CA6CB2F" w:rsidR="000138F2" w:rsidRDefault="000138F2"/>
    <w:p w14:paraId="70BAA97D" w14:textId="77777777" w:rsidR="000138F2" w:rsidRPr="000138F2" w:rsidRDefault="000138F2" w:rsidP="000138F2">
      <w:pPr>
        <w:pStyle w:val="z-TopofForm"/>
        <w:tabs>
          <w:tab w:val="left" w:pos="13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720"/>
        <w:contextualSpacing/>
        <w:rPr>
          <w:rFonts w:ascii="Verdana" w:hAnsi="Verdana"/>
          <w:noProof w:val="0"/>
          <w:color w:val="000000"/>
          <w:szCs w:val="24"/>
          <w:shd w:val="clear" w:color="auto" w:fill="FFFFFF"/>
        </w:rPr>
      </w:pPr>
      <w:r w:rsidRPr="000138F2">
        <w:rPr>
          <w:rFonts w:ascii="Verdana" w:hAnsi="Verdana"/>
          <w:noProof w:val="0"/>
          <w:color w:val="000000"/>
          <w:szCs w:val="24"/>
          <w:shd w:val="clear" w:color="auto" w:fill="FFFFFF"/>
        </w:rPr>
        <w:t>PREREQUISITE: ENGL 201B or 264B or ESL 21B or ESL 52B or Placement through multiple measures. </w:t>
      </w:r>
      <w:r w:rsidRPr="000138F2">
        <w:rPr>
          <w:rFonts w:ascii="Verdana" w:hAnsi="Verdana"/>
          <w:noProof w:val="0"/>
          <w:color w:val="000000"/>
          <w:szCs w:val="24"/>
        </w:rPr>
        <w:br/>
      </w:r>
      <w:r w:rsidRPr="000138F2">
        <w:rPr>
          <w:rFonts w:ascii="Verdana" w:hAnsi="Verdana"/>
          <w:noProof w:val="0"/>
          <w:color w:val="000000"/>
          <w:szCs w:val="24"/>
          <w:u w:val="single"/>
          <w:shd w:val="clear" w:color="auto" w:fill="FFFFFF"/>
        </w:rPr>
        <w:t>Important note: You may directly register for this course without meeting the above prerequisites. For Guided Self Placement, please see a counselor.</w:t>
      </w:r>
    </w:p>
    <w:p w14:paraId="55CDCA47" w14:textId="77777777" w:rsidR="000138F2" w:rsidRDefault="000138F2"/>
    <w:sectPr w:rsidR="000138F2" w:rsidSect="002D6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267F1"/>
    <w:multiLevelType w:val="hybridMultilevel"/>
    <w:tmpl w:val="64C42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31"/>
    <w:rsid w:val="000138F2"/>
    <w:rsid w:val="002D6830"/>
    <w:rsid w:val="004A2B2A"/>
    <w:rsid w:val="004F398C"/>
    <w:rsid w:val="00762131"/>
    <w:rsid w:val="007910B6"/>
    <w:rsid w:val="00B0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91A5F"/>
  <w15:chartTrackingRefBased/>
  <w15:docId w15:val="{B2F3A1E0-4099-5448-8FC2-895DF450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131"/>
    <w:pPr>
      <w:ind w:left="720"/>
      <w:contextualSpacing/>
    </w:pPr>
  </w:style>
  <w:style w:type="paragraph" w:styleId="z-TopofForm">
    <w:name w:val="HTML Top of Form"/>
    <w:basedOn w:val="Normal"/>
    <w:link w:val="z-TopofFormChar"/>
    <w:rsid w:val="000138F2"/>
    <w:rPr>
      <w:rFonts w:ascii="Palatino" w:eastAsia="Times New Roman" w:hAnsi="Palatino" w:cs="Times New Roman"/>
      <w:noProof/>
      <w:szCs w:val="20"/>
    </w:rPr>
  </w:style>
  <w:style w:type="character" w:customStyle="1" w:styleId="z-TopofFormChar">
    <w:name w:val="z-Top of Form Char"/>
    <w:basedOn w:val="DefaultParagraphFont"/>
    <w:link w:val="z-TopofForm"/>
    <w:rsid w:val="000138F2"/>
    <w:rPr>
      <w:rFonts w:ascii="Palatino" w:eastAsia="Times New Roman" w:hAnsi="Palatino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Lowood-Livingston</dc:creator>
  <cp:keywords/>
  <dc:description/>
  <cp:lastModifiedBy>Jennifer Lowood-Livingston</cp:lastModifiedBy>
  <cp:revision>3</cp:revision>
  <cp:lastPrinted>2019-08-15T23:07:00Z</cp:lastPrinted>
  <dcterms:created xsi:type="dcterms:W3CDTF">2019-08-15T22:52:00Z</dcterms:created>
  <dcterms:modified xsi:type="dcterms:W3CDTF">2019-08-28T18:01:00Z</dcterms:modified>
</cp:coreProperties>
</file>