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3C6502" w14:textId="115DE4A2" w:rsidR="00296186" w:rsidRDefault="00AB1CDB" w:rsidP="00AB1C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sz w:val="32"/>
          <w:szCs w:val="32"/>
        </w:rPr>
      </w:pPr>
      <w:r>
        <w:rPr>
          <w:rFonts w:ascii="Lucida Grande" w:hAnsi="Lucida Grande" w:cs="Lucida Grande"/>
          <w:sz w:val="32"/>
          <w:szCs w:val="32"/>
        </w:rPr>
        <w:t>Academic Senat</w:t>
      </w:r>
      <w:r w:rsidR="00927CFA">
        <w:rPr>
          <w:rFonts w:ascii="Lucida Grande" w:hAnsi="Lucida Grande" w:cs="Lucida Grande"/>
          <w:sz w:val="32"/>
          <w:szCs w:val="32"/>
        </w:rPr>
        <w:t>e</w:t>
      </w:r>
      <w:r w:rsidR="00296186">
        <w:rPr>
          <w:rFonts w:ascii="Lucida Grande" w:hAnsi="Lucida Grande" w:cs="Lucida Grande"/>
          <w:sz w:val="32"/>
          <w:szCs w:val="32"/>
        </w:rPr>
        <w:t xml:space="preserve"> of Berkeley City College </w:t>
      </w:r>
    </w:p>
    <w:p w14:paraId="5D7FC465" w14:textId="2B2C6499" w:rsidR="007002EE" w:rsidRDefault="000D2FA1" w:rsidP="00AB1C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sz w:val="32"/>
          <w:szCs w:val="32"/>
        </w:rPr>
      </w:pPr>
      <w:r>
        <w:rPr>
          <w:rFonts w:ascii="Lucida Grande" w:hAnsi="Lucida Grande" w:cs="Lucida Grande"/>
          <w:sz w:val="32"/>
          <w:szCs w:val="32"/>
        </w:rPr>
        <w:t>Agenda for 4 September 2013</w:t>
      </w:r>
      <w:bookmarkStart w:id="0" w:name="_GoBack"/>
      <w:bookmarkEnd w:id="0"/>
      <w:r w:rsidR="0030201B">
        <w:rPr>
          <w:rFonts w:ascii="Lucida Grande" w:hAnsi="Lucida Grande" w:cs="Lucida Grande"/>
          <w:sz w:val="32"/>
          <w:szCs w:val="32"/>
        </w:rPr>
        <w:t xml:space="preserve"> (12:30-1:20</w:t>
      </w:r>
      <w:r w:rsidR="00296186">
        <w:rPr>
          <w:rFonts w:ascii="Lucida Grande" w:hAnsi="Lucida Grande" w:cs="Lucida Grande"/>
          <w:sz w:val="32"/>
          <w:szCs w:val="32"/>
        </w:rPr>
        <w:t>)</w:t>
      </w:r>
    </w:p>
    <w:p w14:paraId="19D5A567" w14:textId="580473EE" w:rsidR="00AB1CDB" w:rsidRDefault="003A671E" w:rsidP="00AB1C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sz w:val="32"/>
          <w:szCs w:val="32"/>
        </w:rPr>
      </w:pPr>
      <w:r>
        <w:rPr>
          <w:rFonts w:ascii="Lucida Grande" w:hAnsi="Lucida Grande" w:cs="Lucida Grande"/>
          <w:sz w:val="32"/>
          <w:szCs w:val="32"/>
        </w:rPr>
        <w:t>Teaching and Learning Center</w:t>
      </w:r>
      <w:r w:rsidR="00705E56">
        <w:rPr>
          <w:rFonts w:ascii="Lucida Grande" w:hAnsi="Lucida Grande" w:cs="Lucida Grande"/>
          <w:sz w:val="32"/>
          <w:szCs w:val="32"/>
        </w:rPr>
        <w:t xml:space="preserve"> </w:t>
      </w:r>
      <w:r w:rsidR="00F94323">
        <w:rPr>
          <w:rFonts w:ascii="Lucida Grande" w:hAnsi="Lucida Grande" w:cs="Lucida Grande"/>
          <w:sz w:val="32"/>
          <w:szCs w:val="32"/>
        </w:rPr>
        <w:t>(</w:t>
      </w:r>
      <w:r w:rsidR="00657203">
        <w:rPr>
          <w:rFonts w:ascii="Lucida Grande" w:hAnsi="Lucida Grande" w:cs="Lucida Grande"/>
          <w:sz w:val="32"/>
          <w:szCs w:val="32"/>
        </w:rPr>
        <w:t>RM341</w:t>
      </w:r>
      <w:r w:rsidR="00F94323">
        <w:rPr>
          <w:rFonts w:ascii="Lucida Grande" w:hAnsi="Lucida Grande" w:cs="Lucida Grande"/>
          <w:sz w:val="32"/>
          <w:szCs w:val="32"/>
        </w:rPr>
        <w:t>)</w:t>
      </w:r>
    </w:p>
    <w:p w14:paraId="405F05BA" w14:textId="7082148B" w:rsidR="00AB1CDB" w:rsidRDefault="00AB1CDB" w:rsidP="00AB1C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30DF8EF7" w14:textId="77777777" w:rsidR="007002EE" w:rsidRPr="007002EE" w:rsidRDefault="007002EE" w:rsidP="007002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sz w:val="28"/>
          <w:szCs w:val="28"/>
        </w:rPr>
      </w:pPr>
    </w:p>
    <w:p w14:paraId="0B7C5B12" w14:textId="1B45A319" w:rsidR="007002EE" w:rsidRDefault="007002EE" w:rsidP="005971E1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  <w:sz w:val="28"/>
          <w:szCs w:val="28"/>
        </w:rPr>
      </w:pPr>
      <w:r w:rsidRPr="007002EE">
        <w:rPr>
          <w:rFonts w:ascii="Lucida Grande" w:hAnsi="Lucida Grande" w:cs="Lucida Grande"/>
          <w:sz w:val="28"/>
          <w:szCs w:val="28"/>
        </w:rPr>
        <w:t>Call to order</w:t>
      </w:r>
    </w:p>
    <w:p w14:paraId="2E4795B2" w14:textId="0B4686D7" w:rsidR="00043B7C" w:rsidRPr="007002EE" w:rsidRDefault="00043B7C" w:rsidP="005971E1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  <w:sz w:val="28"/>
          <w:szCs w:val="28"/>
        </w:rPr>
      </w:pPr>
      <w:r>
        <w:rPr>
          <w:rFonts w:ascii="Lucida Grande" w:hAnsi="Lucida Grande" w:cs="Lucida Grande"/>
          <w:sz w:val="28"/>
          <w:szCs w:val="28"/>
        </w:rPr>
        <w:t>Introductions</w:t>
      </w:r>
    </w:p>
    <w:p w14:paraId="0500BA92" w14:textId="513AC5D6" w:rsidR="00296186" w:rsidRDefault="00245E17" w:rsidP="005971E1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  <w:sz w:val="28"/>
          <w:szCs w:val="28"/>
        </w:rPr>
      </w:pPr>
      <w:r>
        <w:rPr>
          <w:rFonts w:ascii="Lucida Grande" w:hAnsi="Lucida Grande" w:cs="Lucida Grande"/>
          <w:sz w:val="28"/>
          <w:szCs w:val="28"/>
        </w:rPr>
        <w:t>Review/Edit Senate’s Academic Year Workload and “Call for Participation”</w:t>
      </w:r>
    </w:p>
    <w:p w14:paraId="56C495AE" w14:textId="3063F03C" w:rsidR="00245E17" w:rsidRDefault="00245E17" w:rsidP="005971E1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  <w:sz w:val="28"/>
          <w:szCs w:val="28"/>
        </w:rPr>
      </w:pPr>
      <w:r>
        <w:rPr>
          <w:rFonts w:ascii="Lucida Grande" w:hAnsi="Lucida Grande" w:cs="Lucida Grande"/>
          <w:sz w:val="28"/>
          <w:szCs w:val="28"/>
        </w:rPr>
        <w:t>Committee Appointments</w:t>
      </w:r>
    </w:p>
    <w:p w14:paraId="4EAF267A" w14:textId="0677CBF6" w:rsidR="00245E17" w:rsidRDefault="00245E17" w:rsidP="00245E17">
      <w:pPr>
        <w:pStyle w:val="ListParagraph"/>
        <w:widowControl w:val="0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  <w:sz w:val="28"/>
          <w:szCs w:val="28"/>
        </w:rPr>
      </w:pPr>
      <w:r>
        <w:rPr>
          <w:rFonts w:ascii="Lucida Grande" w:hAnsi="Lucida Grande" w:cs="Lucida Grande"/>
          <w:sz w:val="28"/>
          <w:szCs w:val="28"/>
        </w:rPr>
        <w:t>Professional Development x2</w:t>
      </w:r>
    </w:p>
    <w:p w14:paraId="05040671" w14:textId="4FCCB68A" w:rsidR="00245E17" w:rsidRDefault="00245E17" w:rsidP="00245E17">
      <w:pPr>
        <w:pStyle w:val="ListParagraph"/>
        <w:widowControl w:val="0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  <w:sz w:val="28"/>
          <w:szCs w:val="28"/>
        </w:rPr>
      </w:pPr>
      <w:r>
        <w:rPr>
          <w:rFonts w:ascii="Lucida Grande" w:hAnsi="Lucida Grande" w:cs="Lucida Grande"/>
          <w:sz w:val="28"/>
          <w:szCs w:val="28"/>
        </w:rPr>
        <w:t>College Facilities x3</w:t>
      </w:r>
    </w:p>
    <w:p w14:paraId="264ED8CA" w14:textId="39DF8A2F" w:rsidR="00245E17" w:rsidRDefault="00245E17" w:rsidP="00245E17">
      <w:pPr>
        <w:pStyle w:val="ListParagraph"/>
        <w:widowControl w:val="0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  <w:sz w:val="28"/>
          <w:szCs w:val="28"/>
        </w:rPr>
      </w:pPr>
      <w:r>
        <w:rPr>
          <w:rFonts w:ascii="Lucida Grande" w:hAnsi="Lucida Grande" w:cs="Lucida Grande"/>
          <w:sz w:val="28"/>
          <w:szCs w:val="28"/>
        </w:rPr>
        <w:t>College Technology</w:t>
      </w:r>
    </w:p>
    <w:p w14:paraId="4103829E" w14:textId="3EB6CF06" w:rsidR="00DC5FAA" w:rsidRDefault="00DC5FAA" w:rsidP="00245E17">
      <w:pPr>
        <w:pStyle w:val="ListParagraph"/>
        <w:widowControl w:val="0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  <w:sz w:val="28"/>
          <w:szCs w:val="28"/>
        </w:rPr>
      </w:pPr>
      <w:r>
        <w:rPr>
          <w:rFonts w:ascii="Lucida Grande" w:hAnsi="Lucida Grande" w:cs="Lucida Grande"/>
          <w:sz w:val="28"/>
          <w:szCs w:val="28"/>
        </w:rPr>
        <w:t>College Roundtable</w:t>
      </w:r>
    </w:p>
    <w:p w14:paraId="4FC50DE2" w14:textId="696EAF06" w:rsidR="00245E17" w:rsidRDefault="00245E17" w:rsidP="00245E17">
      <w:pPr>
        <w:pStyle w:val="ListParagraph"/>
        <w:widowControl w:val="0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  <w:sz w:val="28"/>
          <w:szCs w:val="28"/>
        </w:rPr>
      </w:pPr>
      <w:r>
        <w:rPr>
          <w:rFonts w:ascii="Lucida Grande" w:hAnsi="Lucida Grande" w:cs="Lucida Grande"/>
          <w:sz w:val="28"/>
          <w:szCs w:val="28"/>
        </w:rPr>
        <w:t xml:space="preserve">District Facilities </w:t>
      </w:r>
    </w:p>
    <w:p w14:paraId="563D64B3" w14:textId="0C4D19F9" w:rsidR="00245E17" w:rsidRPr="00245E17" w:rsidRDefault="00245E17" w:rsidP="00245E17">
      <w:pPr>
        <w:pStyle w:val="ListParagraph"/>
        <w:widowControl w:val="0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  <w:sz w:val="28"/>
          <w:szCs w:val="28"/>
        </w:rPr>
      </w:pPr>
      <w:r>
        <w:rPr>
          <w:rFonts w:ascii="Lucida Grande" w:hAnsi="Lucida Grande" w:cs="Lucida Grande"/>
          <w:sz w:val="28"/>
          <w:szCs w:val="28"/>
        </w:rPr>
        <w:t>District Technology</w:t>
      </w:r>
    </w:p>
    <w:p w14:paraId="7B83A9DD" w14:textId="3D2B0BC0" w:rsidR="00245E17" w:rsidRDefault="00245E17" w:rsidP="00245E17">
      <w:pPr>
        <w:pStyle w:val="ListParagraph"/>
        <w:widowControl w:val="0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  <w:sz w:val="28"/>
          <w:szCs w:val="28"/>
        </w:rPr>
      </w:pPr>
      <w:r>
        <w:rPr>
          <w:rFonts w:ascii="Lucida Grande" w:hAnsi="Lucida Grande" w:cs="Lucida Grande"/>
          <w:sz w:val="28"/>
          <w:szCs w:val="28"/>
        </w:rPr>
        <w:t>District Education Committee</w:t>
      </w:r>
    </w:p>
    <w:p w14:paraId="19CF34D8" w14:textId="27BBB011" w:rsidR="00245E17" w:rsidRDefault="00245E17" w:rsidP="00245E17">
      <w:pPr>
        <w:pStyle w:val="ListParagraph"/>
        <w:widowControl w:val="0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  <w:sz w:val="28"/>
          <w:szCs w:val="28"/>
        </w:rPr>
      </w:pPr>
      <w:r>
        <w:rPr>
          <w:rFonts w:ascii="Lucida Grande" w:hAnsi="Lucida Grande" w:cs="Lucida Grande"/>
          <w:sz w:val="28"/>
          <w:szCs w:val="28"/>
        </w:rPr>
        <w:t>District Planning and Budgeting Committee</w:t>
      </w:r>
    </w:p>
    <w:p w14:paraId="142A19D4" w14:textId="41EBB6B9" w:rsidR="00245E17" w:rsidRDefault="00245E17" w:rsidP="00245E17">
      <w:pPr>
        <w:pStyle w:val="ListParagraph"/>
        <w:widowControl w:val="0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  <w:sz w:val="28"/>
          <w:szCs w:val="28"/>
        </w:rPr>
      </w:pPr>
      <w:r>
        <w:rPr>
          <w:rFonts w:ascii="Lucida Grande" w:hAnsi="Lucida Grande" w:cs="Lucida Grande"/>
          <w:sz w:val="28"/>
          <w:szCs w:val="28"/>
        </w:rPr>
        <w:t>District Student Success and Matriculation</w:t>
      </w:r>
    </w:p>
    <w:p w14:paraId="557541E2" w14:textId="1D026865" w:rsidR="00245E17" w:rsidRDefault="00245E17" w:rsidP="00245E17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  <w:sz w:val="28"/>
          <w:szCs w:val="28"/>
        </w:rPr>
      </w:pPr>
      <w:r>
        <w:rPr>
          <w:rFonts w:ascii="Lucida Grande" w:hAnsi="Lucida Grande" w:cs="Lucida Grande"/>
          <w:sz w:val="28"/>
          <w:szCs w:val="28"/>
        </w:rPr>
        <w:t xml:space="preserve">CCSSE Review and </w:t>
      </w:r>
      <w:r w:rsidR="0030201B">
        <w:rPr>
          <w:rFonts w:ascii="Lucida Grande" w:hAnsi="Lucida Grande" w:cs="Lucida Grande"/>
          <w:sz w:val="28"/>
          <w:szCs w:val="28"/>
        </w:rPr>
        <w:t>Recommendations</w:t>
      </w:r>
    </w:p>
    <w:p w14:paraId="148D77AF" w14:textId="273A3797" w:rsidR="00245E17" w:rsidRDefault="00043B7C" w:rsidP="00245E17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  <w:sz w:val="28"/>
          <w:szCs w:val="28"/>
        </w:rPr>
      </w:pPr>
      <w:r>
        <w:rPr>
          <w:rFonts w:ascii="Lucida Grande" w:hAnsi="Lucida Grande" w:cs="Lucida Grande"/>
          <w:sz w:val="28"/>
          <w:szCs w:val="28"/>
        </w:rPr>
        <w:t xml:space="preserve">Recommendations for </w:t>
      </w:r>
      <w:r w:rsidR="0030201B">
        <w:rPr>
          <w:rFonts w:ascii="Lucida Grande" w:hAnsi="Lucida Grande" w:cs="Lucida Grande"/>
          <w:sz w:val="28"/>
          <w:szCs w:val="28"/>
        </w:rPr>
        <w:t>Colleg</w:t>
      </w:r>
      <w:r>
        <w:rPr>
          <w:rFonts w:ascii="Lucida Grande" w:hAnsi="Lucida Grande" w:cs="Lucida Grande"/>
          <w:sz w:val="28"/>
          <w:szCs w:val="28"/>
        </w:rPr>
        <w:t>e’s Strategic Goals</w:t>
      </w:r>
    </w:p>
    <w:p w14:paraId="3B6E672C" w14:textId="1BFEC725" w:rsidR="00A43261" w:rsidRPr="00245E17" w:rsidRDefault="000D2FA1" w:rsidP="00245E17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  <w:sz w:val="28"/>
          <w:szCs w:val="28"/>
        </w:rPr>
      </w:pPr>
      <w:r>
        <w:rPr>
          <w:rFonts w:ascii="Lucida Grande" w:hAnsi="Lucida Grande" w:cs="Lucida Grande"/>
          <w:sz w:val="28"/>
          <w:szCs w:val="28"/>
        </w:rPr>
        <w:t>Adjourn</w:t>
      </w:r>
    </w:p>
    <w:sectPr w:rsidR="00A43261" w:rsidRPr="00245E17" w:rsidSect="0091241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186C"/>
    <w:multiLevelType w:val="hybridMultilevel"/>
    <w:tmpl w:val="2E3AD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8E5474"/>
    <w:multiLevelType w:val="hybridMultilevel"/>
    <w:tmpl w:val="C8C82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CDB"/>
    <w:rsid w:val="00041D56"/>
    <w:rsid w:val="00043B7C"/>
    <w:rsid w:val="00076DE8"/>
    <w:rsid w:val="000D2FA1"/>
    <w:rsid w:val="001147C6"/>
    <w:rsid w:val="0011777E"/>
    <w:rsid w:val="0015242B"/>
    <w:rsid w:val="00245E17"/>
    <w:rsid w:val="00296186"/>
    <w:rsid w:val="002B7453"/>
    <w:rsid w:val="0030201B"/>
    <w:rsid w:val="0036044D"/>
    <w:rsid w:val="00383153"/>
    <w:rsid w:val="003A671E"/>
    <w:rsid w:val="003E5ABF"/>
    <w:rsid w:val="0048025C"/>
    <w:rsid w:val="005971E1"/>
    <w:rsid w:val="0060193D"/>
    <w:rsid w:val="006302FD"/>
    <w:rsid w:val="00657203"/>
    <w:rsid w:val="007002EE"/>
    <w:rsid w:val="00705E56"/>
    <w:rsid w:val="007B6066"/>
    <w:rsid w:val="0091241A"/>
    <w:rsid w:val="00927CFA"/>
    <w:rsid w:val="009631EE"/>
    <w:rsid w:val="009F32FB"/>
    <w:rsid w:val="00A43261"/>
    <w:rsid w:val="00AB1CDB"/>
    <w:rsid w:val="00AE56F8"/>
    <w:rsid w:val="00BC513D"/>
    <w:rsid w:val="00BE1B78"/>
    <w:rsid w:val="00D608A5"/>
    <w:rsid w:val="00DB15AD"/>
    <w:rsid w:val="00DC5FAA"/>
    <w:rsid w:val="00DC6D8F"/>
    <w:rsid w:val="00E11B9E"/>
    <w:rsid w:val="00E8117E"/>
    <w:rsid w:val="00ED5FE7"/>
    <w:rsid w:val="00EE2D50"/>
    <w:rsid w:val="00F9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4C15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2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2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85</Words>
  <Characters>491</Characters>
  <Application>Microsoft Macintosh Word</Application>
  <DocSecurity>0</DocSecurity>
  <Lines>4</Lines>
  <Paragraphs>1</Paragraphs>
  <ScaleCrop>false</ScaleCrop>
  <Company>PCCD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Berkeley City</dc:creator>
  <cp:keywords/>
  <dc:description/>
  <cp:lastModifiedBy>Berkeley City</cp:lastModifiedBy>
  <cp:revision>5</cp:revision>
  <cp:lastPrinted>2012-11-05T14:34:00Z</cp:lastPrinted>
  <dcterms:created xsi:type="dcterms:W3CDTF">2013-08-30T08:12:00Z</dcterms:created>
  <dcterms:modified xsi:type="dcterms:W3CDTF">2013-08-30T14:31:00Z</dcterms:modified>
</cp:coreProperties>
</file>