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645444D3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bookmarkStart w:id="0" w:name="_GoBack"/>
      <w:bookmarkEnd w:id="0"/>
      <w:r w:rsidR="001D0E8B">
        <w:rPr>
          <w:color w:val="007F7F"/>
        </w:rPr>
        <w:t>March 25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038"/>
        <w:gridCol w:w="2262"/>
        <w:gridCol w:w="2878"/>
      </w:tblGrid>
      <w:tr w:rsidR="00E8783E" w14:paraId="3D93BFFB" w14:textId="77777777" w:rsidTr="001B192A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1B192A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1B192A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27AB3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A259D41" w:rsidR="00C41366" w:rsidRPr="00E8783E" w:rsidRDefault="00FC7855" w:rsidP="00FC7855">
            <w:pPr>
              <w:pStyle w:val="TableParagraph"/>
              <w:spacing w:line="290" w:lineRule="exact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17236"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>
              <w:rPr>
                <w:rFonts w:eastAsia="Calibri" w:cs="Calibri"/>
                <w:sz w:val="24"/>
                <w:szCs w:val="24"/>
              </w:rPr>
              <w:t>3-11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C146" w14:textId="5E90EBDD" w:rsidR="00FA3874" w:rsidRDefault="00FC7855" w:rsidP="000F4DBD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</w:t>
            </w:r>
            <w:r w:rsidR="009009DB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rove Minutes from 3-11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</w:p>
          <w:p w14:paraId="45E8F218" w14:textId="672E5C57" w:rsidR="000F4DBD" w:rsidRPr="000F4DBD" w:rsidRDefault="000F4DBD" w:rsidP="0001723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372ECF0C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48EE22C9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FC7855">
              <w:rPr>
                <w:rFonts w:eastAsia="Calibri" w:cs="Calibri"/>
                <w:sz w:val="24"/>
                <w:szCs w:val="24"/>
              </w:rPr>
              <w:t>2:30p-1:00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411E8A50" w:rsidR="00B03F91" w:rsidRDefault="00FC7855" w:rsidP="00FC7855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2019 Program Review</w:t>
            </w:r>
            <w:r w:rsidR="00A12825">
              <w:rPr>
                <w:spacing w:val="-1"/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Resource Requests</w:t>
            </w:r>
            <w:r w:rsidR="00A12825">
              <w:rPr>
                <w:spacing w:val="-1"/>
                <w:sz w:val="24"/>
              </w:rPr>
              <w:t xml:space="preserve"> IPC, Facility, Tech, Classified Prioritization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442E" w14:textId="77777777" w:rsidR="00E7505E" w:rsidRDefault="00E6608B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0D7378D9" w14:textId="77777777" w:rsidR="00FC7855" w:rsidRDefault="00FC785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0A647DDD" w14:textId="77777777" w:rsidR="00FC7855" w:rsidRDefault="00FC785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4EB07A23" w14:textId="553E00F4" w:rsidR="00FC7855" w:rsidRDefault="00FC785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</w:t>
            </w:r>
            <w:r w:rsidR="00A12825">
              <w:rPr>
                <w:rFonts w:eastAsia="Palatino Linotype" w:cs="Palatino Linotype"/>
                <w:sz w:val="24"/>
                <w:szCs w:val="24"/>
              </w:rPr>
              <w:t>ena</w:t>
            </w:r>
            <w:r>
              <w:rPr>
                <w:rFonts w:eastAsia="Palatino Linotype" w:cs="Palatino Linotype"/>
                <w:sz w:val="24"/>
                <w:szCs w:val="24"/>
              </w:rPr>
              <w:t>han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B6ED" w14:textId="64F039CF" w:rsidR="00713B0E" w:rsidRDefault="00FC7855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&amp; Approve</w:t>
            </w:r>
          </w:p>
          <w:p w14:paraId="634A5F17" w14:textId="64D4CB67" w:rsidR="00ED05C1" w:rsidRPr="00E6608B" w:rsidRDefault="00ED05C1" w:rsidP="00E6608B">
            <w:pPr>
              <w:tabs>
                <w:tab w:val="left" w:pos="331"/>
              </w:tabs>
              <w:spacing w:line="317" w:lineRule="exact"/>
              <w:ind w:left="360"/>
              <w:rPr>
                <w:rFonts w:eastAsia="Calibri" w:cs="Calibri"/>
                <w:sz w:val="24"/>
                <w:szCs w:val="24"/>
              </w:rPr>
            </w:pPr>
          </w:p>
        </w:tc>
      </w:tr>
      <w:tr w:rsidR="00D43ED8" w14:paraId="37F9375D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3AFC" w14:textId="2870237F" w:rsidR="00D43ED8" w:rsidRDefault="00D43ED8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E6608B">
              <w:rPr>
                <w:rFonts w:eastAsia="Calibri" w:cs="Calibri"/>
                <w:sz w:val="24"/>
                <w:szCs w:val="24"/>
              </w:rPr>
              <w:t>:</w:t>
            </w:r>
            <w:r w:rsidR="00A12825">
              <w:rPr>
                <w:rFonts w:eastAsia="Calibri" w:cs="Calibri"/>
                <w:sz w:val="24"/>
                <w:szCs w:val="24"/>
              </w:rPr>
              <w:t>00p-1:20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4F8" w14:textId="71BB296C" w:rsidR="00D43ED8" w:rsidRDefault="00A12825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Integrated Strategic Enrollment Management Plan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4805" w14:textId="77777777" w:rsidR="00A12825" w:rsidRDefault="00A1282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5EF82C64" w14:textId="1A3C889F" w:rsidR="00D43ED8" w:rsidRDefault="00A12825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Shears</w:t>
            </w:r>
            <w:r w:rsidR="00E6608B"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F169" w14:textId="62367E83" w:rsidR="00D43ED8" w:rsidRPr="000F4DBD" w:rsidRDefault="00A12825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&amp; Approve</w:t>
            </w:r>
          </w:p>
        </w:tc>
      </w:tr>
      <w:tr w:rsidR="00D43ED8" w14:paraId="703DBD67" w14:textId="77777777" w:rsidTr="001B192A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2CEAD995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6608B" w14:paraId="1C9A22C5" w14:textId="77777777" w:rsidTr="00E6608B">
        <w:trPr>
          <w:trHeight w:hRule="exact" w:val="678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E29D" w14:textId="3A35B8D0" w:rsidR="00E6608B" w:rsidRDefault="00A12825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</w:t>
            </w:r>
            <w:r w:rsidR="00E6608B">
              <w:rPr>
                <w:rFonts w:eastAsia="Calibri" w:cs="Calibri"/>
                <w:sz w:val="24"/>
                <w:szCs w:val="24"/>
              </w:rPr>
              <w:t>0p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7541" w14:textId="38596C65" w:rsidR="00E6608B" w:rsidRDefault="00231DC8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1EC0" w14:textId="59A03D40" w:rsidR="00E6608B" w:rsidRDefault="00231DC8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E60F3" w14:textId="77777777" w:rsidR="00E6608B" w:rsidRDefault="00E6608B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49C78EB0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D0E8B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FC7855">
        <w:rPr>
          <w:rFonts w:ascii="Arial"/>
          <w:b/>
          <w:i/>
          <w:color w:val="FF0000"/>
          <w:spacing w:val="1"/>
          <w:sz w:val="20"/>
        </w:rPr>
        <w:t>April 8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07B9C823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FC7855">
        <w:rPr>
          <w:sz w:val="18"/>
          <w:szCs w:val="18"/>
        </w:rPr>
        <w:t>Interim</w:t>
      </w:r>
      <w:r w:rsidR="001B192A" w:rsidRPr="001B192A">
        <w:rPr>
          <w:sz w:val="18"/>
          <w:szCs w:val="18"/>
        </w:rPr>
        <w:t xml:space="preserve">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F290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D27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70E95"/>
    <w:rsid w:val="00081E82"/>
    <w:rsid w:val="000820D1"/>
    <w:rsid w:val="000A6AA5"/>
    <w:rsid w:val="000D3B9E"/>
    <w:rsid w:val="000F02EE"/>
    <w:rsid w:val="000F4DBD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1D0E8B"/>
    <w:rsid w:val="00203798"/>
    <w:rsid w:val="00224798"/>
    <w:rsid w:val="00231DC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8156D"/>
    <w:rsid w:val="004E7290"/>
    <w:rsid w:val="004F2B0F"/>
    <w:rsid w:val="004F4DCB"/>
    <w:rsid w:val="005025B6"/>
    <w:rsid w:val="0050626D"/>
    <w:rsid w:val="005145C5"/>
    <w:rsid w:val="00522A09"/>
    <w:rsid w:val="005469F9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09DB"/>
    <w:rsid w:val="00901427"/>
    <w:rsid w:val="009145F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2439F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608B"/>
    <w:rsid w:val="00E7505E"/>
    <w:rsid w:val="00E754E6"/>
    <w:rsid w:val="00E84278"/>
    <w:rsid w:val="00E8783E"/>
    <w:rsid w:val="00E974BB"/>
    <w:rsid w:val="00EB5113"/>
    <w:rsid w:val="00EC75D5"/>
    <w:rsid w:val="00ED05C1"/>
    <w:rsid w:val="00ED54FE"/>
    <w:rsid w:val="00F00EAB"/>
    <w:rsid w:val="00F1619E"/>
    <w:rsid w:val="00F41271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68A9C8-A870-43FB-9764-B20F8A8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2019-03-22T17:30:00Z</dcterms:created>
  <dcterms:modified xsi:type="dcterms:W3CDTF">2019-03-22T17:49:00Z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