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0691" w:rsidRPr="00555E2A" w:rsidRDefault="00990691" w:rsidP="00990691">
      <w:pPr>
        <w:pStyle w:val="Header"/>
        <w:jc w:val="center"/>
        <w:rPr>
          <w:rFonts w:asciiTheme="majorHAnsi" w:hAnsiTheme="majorHAnsi"/>
          <w:b/>
          <w:noProof/>
        </w:rPr>
      </w:pPr>
      <w:bookmarkStart w:id="0" w:name="_GoBack"/>
      <w:bookmarkEnd w:id="0"/>
      <w:r w:rsidRPr="00555E2A">
        <w:rPr>
          <w:rFonts w:asciiTheme="majorHAnsi" w:hAnsiTheme="majorHAnsi"/>
          <w:b/>
          <w:noProof/>
        </w:rPr>
        <w:drawing>
          <wp:inline distT="0" distB="0" distL="0" distR="0">
            <wp:extent cx="862965" cy="877570"/>
            <wp:effectExtent l="19050" t="0" r="0"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862965" cy="877570"/>
                    </a:xfrm>
                    <a:prstGeom prst="rect">
                      <a:avLst/>
                    </a:prstGeom>
                    <a:noFill/>
                    <a:ln w="9525">
                      <a:noFill/>
                      <a:miter lim="800000"/>
                      <a:headEnd/>
                      <a:tailEnd/>
                    </a:ln>
                  </pic:spPr>
                </pic:pic>
              </a:graphicData>
            </a:graphic>
          </wp:inline>
        </w:drawing>
      </w:r>
    </w:p>
    <w:p w:rsidR="00990691" w:rsidRPr="00555E2A" w:rsidRDefault="00990691" w:rsidP="00990691">
      <w:pPr>
        <w:pStyle w:val="Header"/>
        <w:jc w:val="center"/>
        <w:rPr>
          <w:rFonts w:asciiTheme="majorHAnsi" w:hAnsiTheme="majorHAnsi" w:cs="Arial"/>
        </w:rPr>
      </w:pPr>
      <w:r w:rsidRPr="00555E2A">
        <w:rPr>
          <w:rFonts w:asciiTheme="majorHAnsi" w:hAnsiTheme="majorHAnsi" w:cs="Arial"/>
          <w:b/>
        </w:rPr>
        <w:t xml:space="preserve"> </w:t>
      </w:r>
      <w:r w:rsidRPr="00555E2A">
        <w:rPr>
          <w:rFonts w:asciiTheme="majorHAnsi" w:hAnsiTheme="majorHAnsi" w:cs="Arial"/>
        </w:rPr>
        <w:t>Berkeley City College</w:t>
      </w:r>
    </w:p>
    <w:p w:rsidR="002068C0" w:rsidRPr="00555E2A" w:rsidRDefault="002068C0" w:rsidP="002068C0">
      <w:pPr>
        <w:spacing w:after="0"/>
        <w:jc w:val="center"/>
        <w:rPr>
          <w:rFonts w:asciiTheme="majorHAnsi" w:hAnsiTheme="majorHAnsi" w:cs="Arial"/>
          <w:b/>
        </w:rPr>
      </w:pPr>
      <w:r w:rsidRPr="00555E2A">
        <w:rPr>
          <w:rFonts w:asciiTheme="majorHAnsi" w:hAnsiTheme="majorHAnsi" w:cs="Arial"/>
          <w:b/>
        </w:rPr>
        <w:t>COLLEGE ROUNDTABLE FOR PLANNING AND BUDGET</w:t>
      </w:r>
    </w:p>
    <w:p w:rsidR="002068C0" w:rsidRPr="00555E2A" w:rsidRDefault="002068C0" w:rsidP="002068C0">
      <w:pPr>
        <w:spacing w:after="0"/>
        <w:jc w:val="center"/>
        <w:rPr>
          <w:rFonts w:asciiTheme="majorHAnsi" w:hAnsiTheme="majorHAnsi" w:cs="Arial"/>
          <w:b/>
          <w:i/>
        </w:rPr>
      </w:pPr>
      <w:r w:rsidRPr="00555E2A">
        <w:rPr>
          <w:rFonts w:asciiTheme="majorHAnsi" w:hAnsiTheme="majorHAnsi" w:cs="Arial"/>
          <w:b/>
          <w:i/>
        </w:rPr>
        <w:t>MINUTES</w:t>
      </w:r>
    </w:p>
    <w:p w:rsidR="00990691" w:rsidRPr="00555E2A" w:rsidRDefault="00990691" w:rsidP="00990691">
      <w:pPr>
        <w:pStyle w:val="Header"/>
        <w:pBdr>
          <w:bottom w:val="single" w:sz="4" w:space="0" w:color="AC8300"/>
        </w:pBdr>
        <w:jc w:val="center"/>
        <w:rPr>
          <w:rFonts w:asciiTheme="majorHAnsi" w:hAnsiTheme="majorHAnsi" w:cs="Arial"/>
        </w:rPr>
      </w:pPr>
      <w:r w:rsidRPr="00555E2A">
        <w:rPr>
          <w:rFonts w:asciiTheme="majorHAnsi" w:hAnsiTheme="majorHAnsi" w:cs="Arial"/>
        </w:rPr>
        <w:t xml:space="preserve">Monday, </w:t>
      </w:r>
      <w:r w:rsidR="0074444E">
        <w:rPr>
          <w:rFonts w:asciiTheme="majorHAnsi" w:hAnsiTheme="majorHAnsi" w:cs="Arial"/>
        </w:rPr>
        <w:t>March</w:t>
      </w:r>
      <w:r w:rsidR="00C700A5">
        <w:rPr>
          <w:rFonts w:asciiTheme="majorHAnsi" w:hAnsiTheme="majorHAnsi" w:cs="Arial"/>
        </w:rPr>
        <w:t xml:space="preserve"> 3</w:t>
      </w:r>
      <w:r w:rsidR="00C700A5" w:rsidRPr="00C700A5">
        <w:rPr>
          <w:rFonts w:asciiTheme="majorHAnsi" w:hAnsiTheme="majorHAnsi" w:cs="Arial"/>
          <w:vertAlign w:val="superscript"/>
        </w:rPr>
        <w:t>rd</w:t>
      </w:r>
      <w:r w:rsidRPr="00555E2A">
        <w:rPr>
          <w:rFonts w:asciiTheme="majorHAnsi" w:hAnsiTheme="majorHAnsi" w:cs="Arial"/>
        </w:rPr>
        <w:t>, 201</w:t>
      </w:r>
      <w:r w:rsidR="00C700A5">
        <w:rPr>
          <w:rFonts w:asciiTheme="majorHAnsi" w:hAnsiTheme="majorHAnsi" w:cs="Arial"/>
        </w:rPr>
        <w:t>4</w:t>
      </w:r>
    </w:p>
    <w:p w:rsidR="00990691" w:rsidRPr="00555E2A" w:rsidRDefault="00C700A5" w:rsidP="00805D7B">
      <w:pPr>
        <w:pStyle w:val="Header"/>
        <w:pBdr>
          <w:bottom w:val="single" w:sz="4" w:space="0" w:color="AC8300"/>
        </w:pBdr>
        <w:jc w:val="center"/>
        <w:rPr>
          <w:rFonts w:asciiTheme="majorHAnsi" w:hAnsiTheme="majorHAnsi" w:cs="Arial"/>
          <w:i/>
        </w:rPr>
      </w:pPr>
      <w:r>
        <w:rPr>
          <w:rFonts w:asciiTheme="majorHAnsi" w:hAnsiTheme="majorHAnsi" w:cs="Arial"/>
          <w:i/>
        </w:rPr>
        <w:t>Chair</w:t>
      </w:r>
      <w:r w:rsidR="00990691" w:rsidRPr="00555E2A">
        <w:rPr>
          <w:rFonts w:asciiTheme="majorHAnsi" w:hAnsiTheme="majorHAnsi" w:cs="Arial"/>
          <w:i/>
        </w:rPr>
        <w:t xml:space="preserve">:  </w:t>
      </w:r>
      <w:r w:rsidR="00805D7B" w:rsidRPr="00555E2A">
        <w:rPr>
          <w:rFonts w:asciiTheme="majorHAnsi" w:hAnsiTheme="majorHAnsi" w:cs="Arial"/>
          <w:i/>
        </w:rPr>
        <w:t>Dr. Debbie Budd, President</w:t>
      </w:r>
    </w:p>
    <w:p w:rsidR="008521A6" w:rsidRDefault="008521A6" w:rsidP="002541B2">
      <w:pPr>
        <w:spacing w:after="0" w:line="240" w:lineRule="auto"/>
        <w:ind w:left="1440" w:hanging="1440"/>
        <w:rPr>
          <w:rFonts w:asciiTheme="majorHAnsi" w:eastAsia="Times New Roman" w:hAnsiTheme="majorHAnsi" w:cs="Tahoma"/>
          <w:b/>
          <w:color w:val="000000"/>
        </w:rPr>
      </w:pPr>
    </w:p>
    <w:p w:rsidR="001B2E1E" w:rsidRDefault="00990691" w:rsidP="002541B2">
      <w:pPr>
        <w:spacing w:after="0" w:line="240" w:lineRule="auto"/>
        <w:ind w:left="1440" w:hanging="1440"/>
        <w:rPr>
          <w:rFonts w:asciiTheme="majorHAnsi" w:hAnsiTheme="majorHAnsi"/>
        </w:rPr>
      </w:pPr>
      <w:r w:rsidRPr="00555E2A">
        <w:rPr>
          <w:rFonts w:asciiTheme="majorHAnsi" w:eastAsia="Times New Roman" w:hAnsiTheme="majorHAnsi" w:cs="Tahoma"/>
          <w:b/>
          <w:color w:val="000000"/>
        </w:rPr>
        <w:t>Attendees:</w:t>
      </w:r>
      <w:r w:rsidRPr="00555E2A">
        <w:rPr>
          <w:rFonts w:asciiTheme="majorHAnsi" w:hAnsiTheme="majorHAnsi"/>
        </w:rPr>
        <w:t xml:space="preserve"> </w:t>
      </w:r>
      <w:r w:rsidRPr="00555E2A">
        <w:rPr>
          <w:rFonts w:asciiTheme="majorHAnsi" w:hAnsiTheme="majorHAnsi"/>
        </w:rPr>
        <w:tab/>
      </w:r>
      <w:r w:rsidR="005934ED" w:rsidRPr="006F16AB">
        <w:rPr>
          <w:rFonts w:asciiTheme="majorHAnsi" w:hAnsiTheme="majorHAnsi"/>
        </w:rPr>
        <w:t xml:space="preserve">Fabian Banga, Antonio Barreiro, Katherine Bergman, </w:t>
      </w:r>
      <w:r w:rsidR="005934ED" w:rsidRPr="000A1DBD">
        <w:rPr>
          <w:rFonts w:asciiTheme="majorHAnsi" w:hAnsiTheme="majorHAnsi"/>
        </w:rPr>
        <w:t>Valentino</w:t>
      </w:r>
      <w:r w:rsidR="003E1C33" w:rsidRPr="000A1DBD">
        <w:rPr>
          <w:rFonts w:asciiTheme="majorHAnsi" w:hAnsiTheme="majorHAnsi"/>
        </w:rPr>
        <w:t xml:space="preserve"> Calderon, </w:t>
      </w:r>
      <w:r w:rsidR="003E1C33" w:rsidRPr="0074444E">
        <w:rPr>
          <w:rFonts w:asciiTheme="majorHAnsi" w:hAnsiTheme="majorHAnsi"/>
        </w:rPr>
        <w:t>May Chen,</w:t>
      </w:r>
      <w:r w:rsidR="003E1C33" w:rsidRPr="000A1DBD">
        <w:rPr>
          <w:rFonts w:asciiTheme="majorHAnsi" w:hAnsiTheme="majorHAnsi"/>
        </w:rPr>
        <w:t xml:space="preserve"> Carlos Cortez, Mostafa Ghous, </w:t>
      </w:r>
      <w:r w:rsidR="003E1C33" w:rsidRPr="00A960B8">
        <w:rPr>
          <w:rFonts w:asciiTheme="majorHAnsi" w:hAnsiTheme="majorHAnsi"/>
        </w:rPr>
        <w:t xml:space="preserve">Roberto Gonzalez, Brenda Johnson, Jenny Lowood, </w:t>
      </w:r>
      <w:r w:rsidR="0074444E" w:rsidRPr="00A960B8">
        <w:rPr>
          <w:rFonts w:asciiTheme="majorHAnsi" w:hAnsiTheme="majorHAnsi"/>
        </w:rPr>
        <w:t xml:space="preserve">Lee Marrs, </w:t>
      </w:r>
      <w:r w:rsidR="00A960B8">
        <w:rPr>
          <w:rFonts w:asciiTheme="majorHAnsi" w:hAnsiTheme="majorHAnsi"/>
        </w:rPr>
        <w:t xml:space="preserve">Jasmine Martinez, </w:t>
      </w:r>
      <w:r w:rsidR="003E1C33" w:rsidRPr="00A960B8">
        <w:rPr>
          <w:rFonts w:asciiTheme="majorHAnsi" w:hAnsiTheme="majorHAnsi"/>
        </w:rPr>
        <w:t>Shirley Slau</w:t>
      </w:r>
      <w:r w:rsidR="00EC474B" w:rsidRPr="00A960B8">
        <w:rPr>
          <w:rFonts w:asciiTheme="majorHAnsi" w:hAnsiTheme="majorHAnsi"/>
        </w:rPr>
        <w:t xml:space="preserve">ghter, Cleavon Smith, </w:t>
      </w:r>
      <w:r w:rsidR="00A960B8">
        <w:rPr>
          <w:rFonts w:asciiTheme="majorHAnsi" w:hAnsiTheme="majorHAnsi"/>
        </w:rPr>
        <w:t>Gabe Winer, Allene Young</w:t>
      </w:r>
      <w:r w:rsidR="00A960B8" w:rsidRPr="00B1564D">
        <w:rPr>
          <w:rFonts w:asciiTheme="majorHAnsi" w:hAnsiTheme="majorHAnsi"/>
        </w:rPr>
        <w:t>, I Mong Lei,</w:t>
      </w:r>
      <w:r w:rsidR="00A960B8">
        <w:rPr>
          <w:rFonts w:asciiTheme="majorHAnsi" w:hAnsiTheme="majorHAnsi"/>
        </w:rPr>
        <w:t xml:space="preserve"> Bob Nakamoto</w:t>
      </w:r>
    </w:p>
    <w:p w:rsidR="001B16BE" w:rsidRDefault="001B16BE" w:rsidP="002541B2">
      <w:pPr>
        <w:spacing w:after="0" w:line="240" w:lineRule="auto"/>
        <w:ind w:left="1440" w:hanging="1440"/>
        <w:rPr>
          <w:rFonts w:asciiTheme="majorHAnsi" w:hAnsiTheme="majorHAnsi"/>
          <w:b/>
        </w:rPr>
      </w:pPr>
    </w:p>
    <w:p w:rsidR="0074444E" w:rsidRPr="0074444E" w:rsidRDefault="0074444E" w:rsidP="0074444E">
      <w:pPr>
        <w:pStyle w:val="ListParagraph"/>
        <w:spacing w:after="0" w:line="240" w:lineRule="auto"/>
        <w:ind w:left="0"/>
        <w:rPr>
          <w:rFonts w:asciiTheme="majorHAnsi" w:hAnsiTheme="majorHAnsi"/>
          <w:b/>
        </w:rPr>
      </w:pPr>
      <w:r w:rsidRPr="0074444E">
        <w:rPr>
          <w:rFonts w:asciiTheme="majorHAnsi" w:hAnsiTheme="majorHAnsi"/>
          <w:b/>
        </w:rPr>
        <w:t xml:space="preserve">Agenda Review </w:t>
      </w:r>
    </w:p>
    <w:p w:rsidR="0074444E" w:rsidRPr="00D31E3C" w:rsidRDefault="00B45E8F" w:rsidP="0074444E">
      <w:pPr>
        <w:pStyle w:val="ListParagraph"/>
        <w:spacing w:after="0" w:line="240" w:lineRule="auto"/>
        <w:ind w:left="0"/>
        <w:rPr>
          <w:rFonts w:asciiTheme="majorHAnsi" w:hAnsiTheme="majorHAnsi"/>
        </w:rPr>
      </w:pPr>
      <w:r>
        <w:rPr>
          <w:rFonts w:asciiTheme="majorHAnsi" w:hAnsiTheme="majorHAnsi"/>
        </w:rPr>
        <w:t xml:space="preserve">The </w:t>
      </w:r>
      <w:r w:rsidR="00D31E3C">
        <w:rPr>
          <w:rFonts w:asciiTheme="majorHAnsi" w:hAnsiTheme="majorHAnsi"/>
        </w:rPr>
        <w:t xml:space="preserve">agenda </w:t>
      </w:r>
      <w:r>
        <w:rPr>
          <w:rFonts w:asciiTheme="majorHAnsi" w:hAnsiTheme="majorHAnsi"/>
        </w:rPr>
        <w:t xml:space="preserve">was reviewed and </w:t>
      </w:r>
      <w:r w:rsidR="00D31E3C" w:rsidRPr="00D31E3C">
        <w:rPr>
          <w:rFonts w:asciiTheme="majorHAnsi" w:hAnsiTheme="majorHAnsi"/>
        </w:rPr>
        <w:t xml:space="preserve">attendees </w:t>
      </w:r>
      <w:r>
        <w:rPr>
          <w:rFonts w:asciiTheme="majorHAnsi" w:hAnsiTheme="majorHAnsi"/>
        </w:rPr>
        <w:t xml:space="preserve">were asked </w:t>
      </w:r>
      <w:r w:rsidR="00D31E3C">
        <w:rPr>
          <w:rFonts w:asciiTheme="majorHAnsi" w:hAnsiTheme="majorHAnsi"/>
        </w:rPr>
        <w:t xml:space="preserve">if there are </w:t>
      </w:r>
      <w:r w:rsidR="00D31E3C" w:rsidRPr="00D31E3C">
        <w:rPr>
          <w:rFonts w:asciiTheme="majorHAnsi" w:hAnsiTheme="majorHAnsi"/>
        </w:rPr>
        <w:t>any topics they would like to add</w:t>
      </w:r>
      <w:r>
        <w:rPr>
          <w:rFonts w:asciiTheme="majorHAnsi" w:hAnsiTheme="majorHAnsi"/>
        </w:rPr>
        <w:t xml:space="preserve"> under “Other</w:t>
      </w:r>
      <w:r w:rsidR="00D31E3C" w:rsidRPr="00D31E3C">
        <w:rPr>
          <w:rFonts w:asciiTheme="majorHAnsi" w:hAnsiTheme="majorHAnsi"/>
        </w:rPr>
        <w:t>.</w:t>
      </w:r>
      <w:r>
        <w:rPr>
          <w:rFonts w:asciiTheme="majorHAnsi" w:hAnsiTheme="majorHAnsi"/>
        </w:rPr>
        <w:t>”</w:t>
      </w:r>
      <w:r w:rsidR="00D31E3C">
        <w:rPr>
          <w:rFonts w:asciiTheme="majorHAnsi" w:hAnsiTheme="majorHAnsi"/>
        </w:rPr>
        <w:t xml:space="preserve">  N</w:t>
      </w:r>
      <w:r>
        <w:rPr>
          <w:rFonts w:asciiTheme="majorHAnsi" w:hAnsiTheme="majorHAnsi"/>
        </w:rPr>
        <w:t>o additional items were</w:t>
      </w:r>
      <w:r w:rsidR="00D31E3C">
        <w:rPr>
          <w:rFonts w:asciiTheme="majorHAnsi" w:hAnsiTheme="majorHAnsi"/>
        </w:rPr>
        <w:t xml:space="preserve"> noted.</w:t>
      </w:r>
      <w:r>
        <w:rPr>
          <w:rFonts w:asciiTheme="majorHAnsi" w:hAnsiTheme="majorHAnsi"/>
        </w:rPr>
        <w:t xml:space="preserve"> The agenda order was adjusted to accommodate Lead Facilitators</w:t>
      </w:r>
      <w:r w:rsidR="008521A6">
        <w:rPr>
          <w:rFonts w:asciiTheme="majorHAnsi" w:hAnsiTheme="majorHAnsi"/>
        </w:rPr>
        <w:t>’</w:t>
      </w:r>
      <w:r>
        <w:rPr>
          <w:rFonts w:asciiTheme="majorHAnsi" w:hAnsiTheme="majorHAnsi"/>
        </w:rPr>
        <w:t xml:space="preserve"> schedules.</w:t>
      </w:r>
    </w:p>
    <w:p w:rsidR="0074444E" w:rsidRPr="00D31E3C" w:rsidRDefault="0074444E" w:rsidP="0074444E">
      <w:pPr>
        <w:pStyle w:val="ListParagraph"/>
        <w:spacing w:after="0" w:line="240" w:lineRule="auto"/>
        <w:ind w:left="0"/>
        <w:rPr>
          <w:rFonts w:asciiTheme="majorHAnsi" w:hAnsiTheme="majorHAnsi"/>
        </w:rPr>
      </w:pPr>
    </w:p>
    <w:p w:rsidR="0074444E" w:rsidRPr="00B45E8F" w:rsidRDefault="00B45E8F" w:rsidP="0074444E">
      <w:pPr>
        <w:pStyle w:val="ListParagraph"/>
        <w:spacing w:after="0" w:line="240" w:lineRule="auto"/>
        <w:ind w:left="0"/>
        <w:rPr>
          <w:rFonts w:asciiTheme="majorHAnsi" w:hAnsiTheme="majorHAnsi"/>
          <w:b/>
        </w:rPr>
      </w:pPr>
      <w:r w:rsidRPr="00B45E8F">
        <w:rPr>
          <w:rFonts w:asciiTheme="majorHAnsi" w:hAnsiTheme="majorHAnsi"/>
          <w:b/>
        </w:rPr>
        <w:t>Research and Planning Updates (SSSP) and Accredi</w:t>
      </w:r>
      <w:r>
        <w:rPr>
          <w:rFonts w:asciiTheme="majorHAnsi" w:hAnsiTheme="majorHAnsi"/>
          <w:b/>
        </w:rPr>
        <w:t>t</w:t>
      </w:r>
      <w:r w:rsidRPr="00B45E8F">
        <w:rPr>
          <w:rFonts w:asciiTheme="majorHAnsi" w:hAnsiTheme="majorHAnsi"/>
          <w:b/>
        </w:rPr>
        <w:t>ation</w:t>
      </w:r>
    </w:p>
    <w:p w:rsidR="00B45E8F" w:rsidRDefault="00B45E8F" w:rsidP="0074444E">
      <w:pPr>
        <w:pStyle w:val="ListParagraph"/>
        <w:spacing w:after="0" w:line="240" w:lineRule="auto"/>
        <w:ind w:left="0"/>
        <w:rPr>
          <w:rFonts w:asciiTheme="majorHAnsi" w:hAnsiTheme="majorHAnsi"/>
        </w:rPr>
      </w:pPr>
      <w:r>
        <w:rPr>
          <w:rFonts w:asciiTheme="majorHAnsi" w:hAnsiTheme="majorHAnsi"/>
        </w:rPr>
        <w:t xml:space="preserve">Dr. Budd </w:t>
      </w:r>
      <w:r w:rsidR="002140C2">
        <w:rPr>
          <w:rFonts w:asciiTheme="majorHAnsi" w:hAnsiTheme="majorHAnsi"/>
        </w:rPr>
        <w:t>stated that it will be a year from now that we are visited for our Accreditation Self-Study.  Dates were sent from the Accreditation Commission for Berkeley City College to note their preferences for the visit.  Those dates are:  March 2-5, March 9-12 or March 16-19.  Spring Break for that year is March 30th – April 5</w:t>
      </w:r>
      <w:r w:rsidR="002140C2" w:rsidRPr="002140C2">
        <w:rPr>
          <w:rFonts w:asciiTheme="majorHAnsi" w:hAnsiTheme="majorHAnsi"/>
          <w:vertAlign w:val="superscript"/>
        </w:rPr>
        <w:t>th</w:t>
      </w:r>
      <w:r w:rsidR="002140C2">
        <w:rPr>
          <w:rFonts w:asciiTheme="majorHAnsi" w:hAnsiTheme="majorHAnsi"/>
        </w:rPr>
        <w:t>. March 16</w:t>
      </w:r>
      <w:r w:rsidR="002140C2" w:rsidRPr="002140C2">
        <w:rPr>
          <w:rFonts w:asciiTheme="majorHAnsi" w:hAnsiTheme="majorHAnsi"/>
          <w:vertAlign w:val="superscript"/>
        </w:rPr>
        <w:t>th</w:t>
      </w:r>
      <w:r w:rsidR="002140C2">
        <w:rPr>
          <w:rFonts w:asciiTheme="majorHAnsi" w:hAnsiTheme="majorHAnsi"/>
        </w:rPr>
        <w:t xml:space="preserve"> – 19</w:t>
      </w:r>
      <w:r w:rsidR="002140C2" w:rsidRPr="002140C2">
        <w:rPr>
          <w:rFonts w:asciiTheme="majorHAnsi" w:hAnsiTheme="majorHAnsi"/>
          <w:vertAlign w:val="superscript"/>
        </w:rPr>
        <w:t>th</w:t>
      </w:r>
      <w:r w:rsidR="002140C2">
        <w:rPr>
          <w:rFonts w:asciiTheme="majorHAnsi" w:hAnsiTheme="majorHAnsi"/>
        </w:rPr>
        <w:t xml:space="preserve"> was the tentative date selected.  Attendees were requested to review their calendars to ensure there are no conflicts during the three weeks noted and most importantly during the week of March 16</w:t>
      </w:r>
      <w:r w:rsidR="002140C2" w:rsidRPr="002140C2">
        <w:rPr>
          <w:rFonts w:asciiTheme="majorHAnsi" w:hAnsiTheme="majorHAnsi"/>
          <w:vertAlign w:val="superscript"/>
        </w:rPr>
        <w:t>th</w:t>
      </w:r>
      <w:r w:rsidR="002140C2">
        <w:rPr>
          <w:rFonts w:asciiTheme="majorHAnsi" w:hAnsiTheme="majorHAnsi"/>
        </w:rPr>
        <w:t>.  The only absolute is that they will not come during Spring Break.</w:t>
      </w:r>
    </w:p>
    <w:p w:rsidR="002140C2" w:rsidRDefault="002140C2" w:rsidP="0074444E">
      <w:pPr>
        <w:pStyle w:val="ListParagraph"/>
        <w:spacing w:after="0" w:line="240" w:lineRule="auto"/>
        <w:ind w:left="0"/>
        <w:rPr>
          <w:rFonts w:asciiTheme="majorHAnsi" w:hAnsiTheme="majorHAnsi"/>
        </w:rPr>
      </w:pPr>
    </w:p>
    <w:p w:rsidR="002140C2" w:rsidRDefault="002140C2" w:rsidP="002140C2">
      <w:pPr>
        <w:pStyle w:val="ListParagraph"/>
        <w:spacing w:after="0" w:line="240" w:lineRule="auto"/>
        <w:ind w:left="0"/>
        <w:rPr>
          <w:rFonts w:asciiTheme="majorHAnsi" w:hAnsiTheme="majorHAnsi"/>
        </w:rPr>
      </w:pPr>
      <w:r>
        <w:rPr>
          <w:rFonts w:asciiTheme="majorHAnsi" w:hAnsiTheme="majorHAnsi"/>
        </w:rPr>
        <w:t>A lot of work has been done with the Accreditation Survey.  All of the Standard teams have met and have been working with the criteria.  Additionally, a</w:t>
      </w:r>
      <w:r w:rsidRPr="0074444E">
        <w:rPr>
          <w:rFonts w:asciiTheme="majorHAnsi" w:hAnsiTheme="majorHAnsi"/>
        </w:rPr>
        <w:t xml:space="preserve">ll </w:t>
      </w:r>
      <w:r>
        <w:rPr>
          <w:rFonts w:asciiTheme="majorHAnsi" w:hAnsiTheme="majorHAnsi"/>
        </w:rPr>
        <w:t xml:space="preserve">of the </w:t>
      </w:r>
      <w:r w:rsidR="00E2540E">
        <w:rPr>
          <w:rFonts w:asciiTheme="majorHAnsi" w:hAnsiTheme="majorHAnsi"/>
        </w:rPr>
        <w:t>S</w:t>
      </w:r>
      <w:r w:rsidRPr="0074444E">
        <w:rPr>
          <w:rFonts w:asciiTheme="majorHAnsi" w:hAnsiTheme="majorHAnsi"/>
        </w:rPr>
        <w:t>tandard teams came forward with research questions.</w:t>
      </w:r>
      <w:r w:rsidR="00E2540E">
        <w:rPr>
          <w:rFonts w:asciiTheme="majorHAnsi" w:hAnsiTheme="majorHAnsi"/>
        </w:rPr>
        <w:t xml:space="preserve"> Jenny Lowood indicated that CCSSE information is available.  </w:t>
      </w:r>
      <w:r w:rsidR="008521A6">
        <w:rPr>
          <w:rFonts w:asciiTheme="majorHAnsi" w:hAnsiTheme="majorHAnsi"/>
        </w:rPr>
        <w:t xml:space="preserve">Surveymonkey </w:t>
      </w:r>
      <w:r w:rsidR="00E2540E" w:rsidRPr="0074444E">
        <w:rPr>
          <w:rFonts w:asciiTheme="majorHAnsi" w:hAnsiTheme="majorHAnsi"/>
        </w:rPr>
        <w:t>questions are up for students</w:t>
      </w:r>
      <w:r w:rsidR="00E2540E">
        <w:rPr>
          <w:rFonts w:asciiTheme="majorHAnsi" w:hAnsiTheme="majorHAnsi"/>
        </w:rPr>
        <w:t xml:space="preserve"> and </w:t>
      </w:r>
      <w:r w:rsidR="006A2869">
        <w:rPr>
          <w:rFonts w:asciiTheme="majorHAnsi" w:hAnsiTheme="majorHAnsi"/>
        </w:rPr>
        <w:t>those</w:t>
      </w:r>
      <w:r w:rsidR="00E2540E" w:rsidRPr="0074444E">
        <w:rPr>
          <w:rFonts w:asciiTheme="majorHAnsi" w:hAnsiTheme="majorHAnsi"/>
        </w:rPr>
        <w:t xml:space="preserve"> participating </w:t>
      </w:r>
      <w:r w:rsidR="00E2540E">
        <w:rPr>
          <w:rFonts w:asciiTheme="majorHAnsi" w:hAnsiTheme="majorHAnsi"/>
        </w:rPr>
        <w:t xml:space="preserve">will be </w:t>
      </w:r>
      <w:r w:rsidR="00E2540E" w:rsidRPr="0074444E">
        <w:rPr>
          <w:rFonts w:asciiTheme="majorHAnsi" w:hAnsiTheme="majorHAnsi"/>
        </w:rPr>
        <w:t xml:space="preserve">entered to a drawing </w:t>
      </w:r>
      <w:r w:rsidR="00E2540E">
        <w:rPr>
          <w:rFonts w:asciiTheme="majorHAnsi" w:hAnsiTheme="majorHAnsi"/>
        </w:rPr>
        <w:t>to win</w:t>
      </w:r>
      <w:r w:rsidR="00E2540E" w:rsidRPr="0074444E">
        <w:rPr>
          <w:rFonts w:asciiTheme="majorHAnsi" w:hAnsiTheme="majorHAnsi"/>
        </w:rPr>
        <w:t xml:space="preserve"> a prize.</w:t>
      </w:r>
      <w:r w:rsidR="00E2540E">
        <w:rPr>
          <w:rFonts w:asciiTheme="majorHAnsi" w:hAnsiTheme="majorHAnsi"/>
        </w:rPr>
        <w:t xml:space="preserve">  There was additional discussion on the possible survey process</w:t>
      </w:r>
      <w:r w:rsidR="00F217ED">
        <w:rPr>
          <w:rFonts w:asciiTheme="majorHAnsi" w:hAnsiTheme="majorHAnsi"/>
        </w:rPr>
        <w:t xml:space="preserve">, accessibility, repeatability, </w:t>
      </w:r>
      <w:r w:rsidR="006A2869">
        <w:rPr>
          <w:rFonts w:asciiTheme="majorHAnsi" w:hAnsiTheme="majorHAnsi"/>
        </w:rPr>
        <w:t>and getting as many people as possible to respond</w:t>
      </w:r>
      <w:r w:rsidR="00E2540E">
        <w:rPr>
          <w:rFonts w:asciiTheme="majorHAnsi" w:hAnsiTheme="majorHAnsi"/>
        </w:rPr>
        <w:t>.  A test of the survey link will be sent to attendees</w:t>
      </w:r>
      <w:r w:rsidR="008521A6">
        <w:rPr>
          <w:rFonts w:asciiTheme="majorHAnsi" w:hAnsiTheme="majorHAnsi"/>
        </w:rPr>
        <w:t>,</w:t>
      </w:r>
      <w:r w:rsidR="00E2540E">
        <w:rPr>
          <w:rFonts w:asciiTheme="majorHAnsi" w:hAnsiTheme="majorHAnsi"/>
        </w:rPr>
        <w:t xml:space="preserve"> </w:t>
      </w:r>
      <w:r w:rsidR="008521A6">
        <w:rPr>
          <w:rFonts w:asciiTheme="majorHAnsi" w:hAnsiTheme="majorHAnsi"/>
        </w:rPr>
        <w:t>providing</w:t>
      </w:r>
      <w:r w:rsidR="00E2540E">
        <w:rPr>
          <w:rFonts w:asciiTheme="majorHAnsi" w:hAnsiTheme="majorHAnsi"/>
        </w:rPr>
        <w:t xml:space="preserve"> an opportunity to look at the questions and note any glitches.  This test will not affect the </w:t>
      </w:r>
      <w:r w:rsidR="006A2869">
        <w:rPr>
          <w:rFonts w:asciiTheme="majorHAnsi" w:hAnsiTheme="majorHAnsi"/>
        </w:rPr>
        <w:t>final results.</w:t>
      </w:r>
    </w:p>
    <w:p w:rsidR="001C65FC" w:rsidRDefault="001C65FC" w:rsidP="002140C2">
      <w:pPr>
        <w:pStyle w:val="ListParagraph"/>
        <w:spacing w:after="0" w:line="240" w:lineRule="auto"/>
        <w:ind w:left="0"/>
        <w:rPr>
          <w:rFonts w:asciiTheme="majorHAnsi" w:hAnsiTheme="majorHAnsi"/>
        </w:rPr>
      </w:pPr>
    </w:p>
    <w:p w:rsidR="001C65FC" w:rsidRPr="0074444E" w:rsidRDefault="001C65FC" w:rsidP="002140C2">
      <w:pPr>
        <w:pStyle w:val="ListParagraph"/>
        <w:spacing w:after="0" w:line="240" w:lineRule="auto"/>
        <w:ind w:left="0"/>
        <w:rPr>
          <w:rFonts w:asciiTheme="majorHAnsi" w:hAnsiTheme="majorHAnsi"/>
        </w:rPr>
      </w:pPr>
      <w:r>
        <w:rPr>
          <w:rFonts w:asciiTheme="majorHAnsi" w:hAnsiTheme="majorHAnsi"/>
        </w:rPr>
        <w:t>Action item for Cynthia Reese is to provide Roundtable member emails today.</w:t>
      </w:r>
    </w:p>
    <w:p w:rsidR="002140C2" w:rsidRDefault="002140C2" w:rsidP="0074444E">
      <w:pPr>
        <w:pStyle w:val="ListParagraph"/>
        <w:spacing w:after="0" w:line="240" w:lineRule="auto"/>
        <w:ind w:left="0"/>
        <w:rPr>
          <w:rFonts w:asciiTheme="majorHAnsi" w:hAnsiTheme="majorHAnsi"/>
        </w:rPr>
      </w:pPr>
    </w:p>
    <w:p w:rsidR="001C65FC" w:rsidRDefault="001C65FC" w:rsidP="0074444E">
      <w:pPr>
        <w:pStyle w:val="ListParagraph"/>
        <w:spacing w:after="0" w:line="240" w:lineRule="auto"/>
        <w:ind w:left="0"/>
        <w:rPr>
          <w:rFonts w:asciiTheme="majorHAnsi" w:hAnsiTheme="majorHAnsi"/>
        </w:rPr>
      </w:pPr>
      <w:r>
        <w:rPr>
          <w:rFonts w:asciiTheme="majorHAnsi" w:hAnsiTheme="majorHAnsi"/>
        </w:rPr>
        <w:t>Ms. Lowood indicated that a number of people are interested in interviewing various people for the accreditation self-study. Meetings will be set up for those that that need to be interviewed.</w:t>
      </w:r>
    </w:p>
    <w:p w:rsidR="001C65FC" w:rsidRDefault="001C65FC" w:rsidP="0074444E">
      <w:pPr>
        <w:pStyle w:val="ListParagraph"/>
        <w:spacing w:after="0" w:line="240" w:lineRule="auto"/>
        <w:ind w:left="0"/>
        <w:rPr>
          <w:rFonts w:asciiTheme="majorHAnsi" w:hAnsiTheme="majorHAnsi"/>
        </w:rPr>
      </w:pPr>
    </w:p>
    <w:p w:rsidR="000E5205" w:rsidRDefault="000E5205" w:rsidP="000E5205">
      <w:pPr>
        <w:pStyle w:val="ListParagraph"/>
        <w:spacing w:after="0" w:line="240" w:lineRule="auto"/>
        <w:ind w:left="0"/>
        <w:rPr>
          <w:rFonts w:asciiTheme="majorHAnsi" w:hAnsiTheme="majorHAnsi"/>
        </w:rPr>
      </w:pPr>
      <w:r>
        <w:rPr>
          <w:rFonts w:asciiTheme="majorHAnsi" w:hAnsiTheme="majorHAnsi"/>
        </w:rPr>
        <w:t>Dr. Budd indicated that this ties into our SSSP and requested that Dr. Carlos Cortez talk a little about the town hall on March 26</w:t>
      </w:r>
      <w:r w:rsidRPr="001C65FC">
        <w:rPr>
          <w:rFonts w:asciiTheme="majorHAnsi" w:hAnsiTheme="majorHAnsi"/>
          <w:vertAlign w:val="superscript"/>
        </w:rPr>
        <w:t>th</w:t>
      </w:r>
      <w:r>
        <w:rPr>
          <w:rFonts w:asciiTheme="majorHAnsi" w:hAnsiTheme="majorHAnsi"/>
        </w:rPr>
        <w:t>.</w:t>
      </w:r>
    </w:p>
    <w:p w:rsidR="001C65FC" w:rsidRDefault="001C65FC" w:rsidP="0074444E">
      <w:pPr>
        <w:pStyle w:val="ListParagraph"/>
        <w:spacing w:after="0" w:line="240" w:lineRule="auto"/>
        <w:ind w:left="0"/>
        <w:rPr>
          <w:rFonts w:asciiTheme="majorHAnsi" w:hAnsiTheme="majorHAnsi"/>
        </w:rPr>
      </w:pPr>
    </w:p>
    <w:p w:rsidR="000E5205" w:rsidRDefault="000E5205" w:rsidP="002140C2">
      <w:pPr>
        <w:pStyle w:val="ListParagraph"/>
        <w:spacing w:after="0" w:line="240" w:lineRule="auto"/>
        <w:ind w:left="0"/>
        <w:rPr>
          <w:rFonts w:asciiTheme="majorHAnsi" w:hAnsiTheme="majorHAnsi"/>
        </w:rPr>
      </w:pPr>
      <w:r>
        <w:rPr>
          <w:rFonts w:asciiTheme="majorHAnsi" w:hAnsiTheme="majorHAnsi"/>
        </w:rPr>
        <w:t>Dr. Cortez reported that we will h</w:t>
      </w:r>
      <w:r w:rsidR="002140C2" w:rsidRPr="0074444E">
        <w:rPr>
          <w:rFonts w:asciiTheme="majorHAnsi" w:hAnsiTheme="majorHAnsi"/>
        </w:rPr>
        <w:t xml:space="preserve">ost </w:t>
      </w:r>
      <w:r>
        <w:rPr>
          <w:rFonts w:asciiTheme="majorHAnsi" w:hAnsiTheme="majorHAnsi"/>
        </w:rPr>
        <w:t xml:space="preserve">the </w:t>
      </w:r>
      <w:r w:rsidR="008521A6">
        <w:rPr>
          <w:rFonts w:asciiTheme="majorHAnsi" w:hAnsiTheme="majorHAnsi"/>
        </w:rPr>
        <w:t>RP G</w:t>
      </w:r>
      <w:r w:rsidR="002140C2" w:rsidRPr="0074444E">
        <w:rPr>
          <w:rFonts w:asciiTheme="majorHAnsi" w:hAnsiTheme="majorHAnsi"/>
        </w:rPr>
        <w:t xml:space="preserve">roup here for training. </w:t>
      </w:r>
      <w:r>
        <w:rPr>
          <w:rFonts w:asciiTheme="majorHAnsi" w:hAnsiTheme="majorHAnsi"/>
        </w:rPr>
        <w:t>The RP Group c</w:t>
      </w:r>
      <w:r w:rsidR="002140C2" w:rsidRPr="0074444E">
        <w:rPr>
          <w:rFonts w:asciiTheme="majorHAnsi" w:hAnsiTheme="majorHAnsi"/>
        </w:rPr>
        <w:t>ollect</w:t>
      </w:r>
      <w:r>
        <w:rPr>
          <w:rFonts w:asciiTheme="majorHAnsi" w:hAnsiTheme="majorHAnsi"/>
        </w:rPr>
        <w:t>s information</w:t>
      </w:r>
      <w:r w:rsidR="008521A6">
        <w:rPr>
          <w:rFonts w:asciiTheme="majorHAnsi" w:hAnsiTheme="majorHAnsi"/>
        </w:rPr>
        <w:t>,</w:t>
      </w:r>
      <w:r>
        <w:rPr>
          <w:rFonts w:asciiTheme="majorHAnsi" w:hAnsiTheme="majorHAnsi"/>
        </w:rPr>
        <w:t xml:space="preserve"> largely </w:t>
      </w:r>
      <w:r w:rsidR="002140C2" w:rsidRPr="0074444E">
        <w:rPr>
          <w:rFonts w:asciiTheme="majorHAnsi" w:hAnsiTheme="majorHAnsi"/>
        </w:rPr>
        <w:t xml:space="preserve">from students and </w:t>
      </w:r>
      <w:r>
        <w:rPr>
          <w:rFonts w:asciiTheme="majorHAnsi" w:hAnsiTheme="majorHAnsi"/>
        </w:rPr>
        <w:t xml:space="preserve">various </w:t>
      </w:r>
      <w:r w:rsidR="002140C2" w:rsidRPr="0074444E">
        <w:rPr>
          <w:rFonts w:asciiTheme="majorHAnsi" w:hAnsiTheme="majorHAnsi"/>
        </w:rPr>
        <w:t xml:space="preserve">stakeholders </w:t>
      </w:r>
      <w:r>
        <w:rPr>
          <w:rFonts w:asciiTheme="majorHAnsi" w:hAnsiTheme="majorHAnsi"/>
        </w:rPr>
        <w:t>at community college campuses across the United States</w:t>
      </w:r>
      <w:r w:rsidR="008521A6">
        <w:rPr>
          <w:rFonts w:asciiTheme="majorHAnsi" w:hAnsiTheme="majorHAnsi"/>
        </w:rPr>
        <w:t>,</w:t>
      </w:r>
      <w:r>
        <w:rPr>
          <w:rFonts w:asciiTheme="majorHAnsi" w:hAnsiTheme="majorHAnsi"/>
        </w:rPr>
        <w:t xml:space="preserve"> around student support services.  March 26</w:t>
      </w:r>
      <w:r w:rsidRPr="000E5205">
        <w:rPr>
          <w:rFonts w:asciiTheme="majorHAnsi" w:hAnsiTheme="majorHAnsi"/>
          <w:vertAlign w:val="superscript"/>
        </w:rPr>
        <w:t>th</w:t>
      </w:r>
      <w:r>
        <w:rPr>
          <w:rFonts w:asciiTheme="majorHAnsi" w:hAnsiTheme="majorHAnsi"/>
        </w:rPr>
        <w:t xml:space="preserve"> was identified as the date for the RP Group to come to BCC as there was a town hall already on the master calendar that will focus on SSSP.  Dr. Cortez shared the proposed schedule with meeting attendees. He also discussed the work that will need to be done in preparation for the training.  He summarized that the morn</w:t>
      </w:r>
      <w:r w:rsidR="00E116C1">
        <w:rPr>
          <w:rFonts w:asciiTheme="majorHAnsi" w:hAnsiTheme="majorHAnsi"/>
        </w:rPr>
        <w:t>ing portion will be identifying</w:t>
      </w:r>
      <w:r>
        <w:rPr>
          <w:rFonts w:asciiTheme="majorHAnsi" w:hAnsiTheme="majorHAnsi"/>
        </w:rPr>
        <w:t>:</w:t>
      </w:r>
    </w:p>
    <w:p w:rsidR="000E5205" w:rsidRDefault="000E5205" w:rsidP="002140C2">
      <w:pPr>
        <w:pStyle w:val="ListParagraph"/>
        <w:spacing w:after="0" w:line="240" w:lineRule="auto"/>
        <w:ind w:left="0"/>
        <w:rPr>
          <w:rFonts w:asciiTheme="majorHAnsi" w:hAnsiTheme="majorHAnsi"/>
        </w:rPr>
      </w:pPr>
    </w:p>
    <w:p w:rsidR="000E5205" w:rsidRDefault="000E5205" w:rsidP="00703F01">
      <w:pPr>
        <w:pStyle w:val="ListParagraph"/>
        <w:numPr>
          <w:ilvl w:val="0"/>
          <w:numId w:val="22"/>
        </w:numPr>
        <w:spacing w:after="0" w:line="240" w:lineRule="auto"/>
        <w:rPr>
          <w:rFonts w:asciiTheme="majorHAnsi" w:hAnsiTheme="majorHAnsi"/>
        </w:rPr>
      </w:pPr>
      <w:r>
        <w:rPr>
          <w:rFonts w:asciiTheme="majorHAnsi" w:hAnsiTheme="majorHAnsi"/>
        </w:rPr>
        <w:lastRenderedPageBreak/>
        <w:t>What other colleges are doing</w:t>
      </w:r>
    </w:p>
    <w:p w:rsidR="000E5205" w:rsidRDefault="000E5205" w:rsidP="00703F01">
      <w:pPr>
        <w:pStyle w:val="ListParagraph"/>
        <w:numPr>
          <w:ilvl w:val="0"/>
          <w:numId w:val="22"/>
        </w:numPr>
        <w:spacing w:after="0" w:line="240" w:lineRule="auto"/>
        <w:rPr>
          <w:rFonts w:asciiTheme="majorHAnsi" w:hAnsiTheme="majorHAnsi"/>
        </w:rPr>
      </w:pPr>
      <w:r>
        <w:rPr>
          <w:rFonts w:asciiTheme="majorHAnsi" w:hAnsiTheme="majorHAnsi"/>
        </w:rPr>
        <w:t>What we are doing</w:t>
      </w:r>
    </w:p>
    <w:p w:rsidR="000E5205" w:rsidRDefault="000E5205" w:rsidP="00703F01">
      <w:pPr>
        <w:pStyle w:val="ListParagraph"/>
        <w:numPr>
          <w:ilvl w:val="0"/>
          <w:numId w:val="22"/>
        </w:numPr>
        <w:spacing w:after="0" w:line="240" w:lineRule="auto"/>
        <w:rPr>
          <w:rFonts w:asciiTheme="majorHAnsi" w:hAnsiTheme="majorHAnsi"/>
        </w:rPr>
      </w:pPr>
      <w:r>
        <w:rPr>
          <w:rFonts w:asciiTheme="majorHAnsi" w:hAnsiTheme="majorHAnsi"/>
        </w:rPr>
        <w:t>What’s working well</w:t>
      </w:r>
    </w:p>
    <w:p w:rsidR="000E5205" w:rsidRDefault="000E5205" w:rsidP="00703F01">
      <w:pPr>
        <w:pStyle w:val="ListParagraph"/>
        <w:numPr>
          <w:ilvl w:val="0"/>
          <w:numId w:val="22"/>
        </w:numPr>
        <w:spacing w:after="0" w:line="240" w:lineRule="auto"/>
        <w:rPr>
          <w:rFonts w:asciiTheme="majorHAnsi" w:hAnsiTheme="majorHAnsi"/>
        </w:rPr>
      </w:pPr>
      <w:r>
        <w:rPr>
          <w:rFonts w:asciiTheme="majorHAnsi" w:hAnsiTheme="majorHAnsi"/>
        </w:rPr>
        <w:t>What’s not working well</w:t>
      </w:r>
    </w:p>
    <w:p w:rsidR="000E5205" w:rsidRDefault="000E5205" w:rsidP="00703F01">
      <w:pPr>
        <w:pStyle w:val="ListParagraph"/>
        <w:numPr>
          <w:ilvl w:val="0"/>
          <w:numId w:val="22"/>
        </w:numPr>
        <w:spacing w:after="0" w:line="240" w:lineRule="auto"/>
        <w:rPr>
          <w:rFonts w:asciiTheme="majorHAnsi" w:hAnsiTheme="majorHAnsi"/>
        </w:rPr>
      </w:pPr>
      <w:r>
        <w:rPr>
          <w:rFonts w:asciiTheme="majorHAnsi" w:hAnsiTheme="majorHAnsi"/>
        </w:rPr>
        <w:t>What we can do better in preparation for SSSP</w:t>
      </w:r>
    </w:p>
    <w:p w:rsidR="00703F01" w:rsidRDefault="00703F01" w:rsidP="00703F01">
      <w:pPr>
        <w:pStyle w:val="ListParagraph"/>
        <w:numPr>
          <w:ilvl w:val="0"/>
          <w:numId w:val="22"/>
        </w:numPr>
        <w:spacing w:after="0" w:line="240" w:lineRule="auto"/>
        <w:rPr>
          <w:rFonts w:asciiTheme="majorHAnsi" w:hAnsiTheme="majorHAnsi"/>
        </w:rPr>
      </w:pPr>
      <w:r>
        <w:rPr>
          <w:rFonts w:asciiTheme="majorHAnsi" w:hAnsiTheme="majorHAnsi"/>
        </w:rPr>
        <w:t>Generating conversation around campus and providing more knowledge and awareness around SSSP.</w:t>
      </w:r>
    </w:p>
    <w:p w:rsidR="000E5205" w:rsidRDefault="000E5205" w:rsidP="002140C2">
      <w:pPr>
        <w:pStyle w:val="ListParagraph"/>
        <w:spacing w:after="0" w:line="240" w:lineRule="auto"/>
        <w:ind w:left="0"/>
        <w:rPr>
          <w:rFonts w:asciiTheme="majorHAnsi" w:hAnsiTheme="majorHAnsi"/>
        </w:rPr>
      </w:pPr>
    </w:p>
    <w:p w:rsidR="00703F01" w:rsidRDefault="002140C2" w:rsidP="002140C2">
      <w:pPr>
        <w:pStyle w:val="ListParagraph"/>
        <w:spacing w:after="0" w:line="240" w:lineRule="auto"/>
        <w:ind w:left="0"/>
        <w:rPr>
          <w:rFonts w:asciiTheme="majorHAnsi" w:hAnsiTheme="majorHAnsi"/>
        </w:rPr>
      </w:pPr>
      <w:r w:rsidRPr="0074444E">
        <w:rPr>
          <w:rFonts w:asciiTheme="majorHAnsi" w:hAnsiTheme="majorHAnsi"/>
        </w:rPr>
        <w:t xml:space="preserve">SSSP </w:t>
      </w:r>
      <w:r w:rsidR="00703F01">
        <w:rPr>
          <w:rFonts w:asciiTheme="majorHAnsi" w:hAnsiTheme="majorHAnsi"/>
        </w:rPr>
        <w:t>is a c</w:t>
      </w:r>
      <w:r w:rsidRPr="0074444E">
        <w:rPr>
          <w:rFonts w:asciiTheme="majorHAnsi" w:hAnsiTheme="majorHAnsi"/>
        </w:rPr>
        <w:t xml:space="preserve">hange </w:t>
      </w:r>
      <w:r w:rsidR="00703F01">
        <w:rPr>
          <w:rFonts w:asciiTheme="majorHAnsi" w:hAnsiTheme="majorHAnsi"/>
        </w:rPr>
        <w:t>in funding at the S</w:t>
      </w:r>
      <w:r w:rsidRPr="0074444E">
        <w:rPr>
          <w:rFonts w:asciiTheme="majorHAnsi" w:hAnsiTheme="majorHAnsi"/>
        </w:rPr>
        <w:t xml:space="preserve">tate level surrounding the delivery of student services. </w:t>
      </w:r>
      <w:r w:rsidR="00703F01">
        <w:rPr>
          <w:rFonts w:asciiTheme="majorHAnsi" w:hAnsiTheme="majorHAnsi"/>
        </w:rPr>
        <w:t>Funding will be measured to deliverables i.e., the n</w:t>
      </w:r>
      <w:r w:rsidRPr="0074444E">
        <w:rPr>
          <w:rFonts w:asciiTheme="majorHAnsi" w:hAnsiTheme="majorHAnsi"/>
        </w:rPr>
        <w:t xml:space="preserve">umber of </w:t>
      </w:r>
      <w:r w:rsidR="00703F01">
        <w:rPr>
          <w:rFonts w:asciiTheme="majorHAnsi" w:hAnsiTheme="majorHAnsi"/>
        </w:rPr>
        <w:t xml:space="preserve">library </w:t>
      </w:r>
      <w:r w:rsidRPr="0074444E">
        <w:rPr>
          <w:rFonts w:asciiTheme="majorHAnsi" w:hAnsiTheme="majorHAnsi"/>
        </w:rPr>
        <w:t>workshop</w:t>
      </w:r>
      <w:r w:rsidR="00703F01">
        <w:rPr>
          <w:rFonts w:asciiTheme="majorHAnsi" w:hAnsiTheme="majorHAnsi"/>
        </w:rPr>
        <w:t>s we provide</w:t>
      </w:r>
      <w:r w:rsidRPr="0074444E">
        <w:rPr>
          <w:rFonts w:asciiTheme="majorHAnsi" w:hAnsiTheme="majorHAnsi"/>
        </w:rPr>
        <w:t xml:space="preserve">, orientations, </w:t>
      </w:r>
      <w:r w:rsidR="00703F01">
        <w:rPr>
          <w:rFonts w:asciiTheme="majorHAnsi" w:hAnsiTheme="majorHAnsi"/>
        </w:rPr>
        <w:t>homework labs, tutoring services, information sessions, etc.</w:t>
      </w:r>
      <w:r w:rsidR="008521A6">
        <w:rPr>
          <w:rFonts w:asciiTheme="majorHAnsi" w:hAnsiTheme="majorHAnsi"/>
        </w:rPr>
        <w:t>,</w:t>
      </w:r>
      <w:r w:rsidR="00703F01">
        <w:rPr>
          <w:rFonts w:asciiTheme="majorHAnsi" w:hAnsiTheme="majorHAnsi"/>
        </w:rPr>
        <w:t xml:space="preserve"> will be </w:t>
      </w:r>
      <w:r w:rsidRPr="0074444E">
        <w:rPr>
          <w:rFonts w:asciiTheme="majorHAnsi" w:hAnsiTheme="majorHAnsi"/>
        </w:rPr>
        <w:t>linked</w:t>
      </w:r>
      <w:r w:rsidR="00703F01">
        <w:rPr>
          <w:rFonts w:asciiTheme="majorHAnsi" w:hAnsiTheme="majorHAnsi"/>
        </w:rPr>
        <w:t xml:space="preserve"> to future funding allocations.</w:t>
      </w:r>
    </w:p>
    <w:p w:rsidR="0009004D" w:rsidRDefault="0009004D" w:rsidP="002140C2">
      <w:pPr>
        <w:pStyle w:val="ListParagraph"/>
        <w:spacing w:after="0" w:line="240" w:lineRule="auto"/>
        <w:ind w:left="0"/>
        <w:rPr>
          <w:rFonts w:asciiTheme="majorHAnsi" w:hAnsiTheme="majorHAnsi"/>
        </w:rPr>
      </w:pPr>
    </w:p>
    <w:p w:rsidR="0009004D" w:rsidRDefault="0009004D" w:rsidP="002140C2">
      <w:pPr>
        <w:pStyle w:val="ListParagraph"/>
        <w:spacing w:after="0" w:line="240" w:lineRule="auto"/>
        <w:ind w:left="0"/>
        <w:rPr>
          <w:rFonts w:asciiTheme="majorHAnsi" w:hAnsiTheme="majorHAnsi"/>
        </w:rPr>
      </w:pPr>
      <w:r>
        <w:rPr>
          <w:rFonts w:asciiTheme="majorHAnsi" w:hAnsiTheme="majorHAnsi"/>
        </w:rPr>
        <w:t>The purpose and role of the RP Group is to set the tone and lay the foundation; to launch a task force that then needs to implement that which was discussed and identified at the two-day training.</w:t>
      </w:r>
    </w:p>
    <w:p w:rsidR="0009004D" w:rsidRDefault="0009004D" w:rsidP="002140C2">
      <w:pPr>
        <w:pStyle w:val="ListParagraph"/>
        <w:spacing w:after="0" w:line="240" w:lineRule="auto"/>
        <w:ind w:left="0"/>
        <w:rPr>
          <w:rFonts w:asciiTheme="majorHAnsi" w:hAnsiTheme="majorHAnsi"/>
        </w:rPr>
      </w:pPr>
      <w:r>
        <w:rPr>
          <w:rFonts w:asciiTheme="majorHAnsi" w:hAnsiTheme="majorHAnsi"/>
        </w:rPr>
        <w:t xml:space="preserve">Counselors are a very important part of the puzzle.  </w:t>
      </w:r>
    </w:p>
    <w:p w:rsidR="00703F01" w:rsidRDefault="00703F01" w:rsidP="002140C2">
      <w:pPr>
        <w:pStyle w:val="ListParagraph"/>
        <w:spacing w:after="0" w:line="240" w:lineRule="auto"/>
        <w:ind w:left="0"/>
        <w:rPr>
          <w:rFonts w:asciiTheme="majorHAnsi" w:hAnsiTheme="majorHAnsi"/>
        </w:rPr>
      </w:pPr>
    </w:p>
    <w:p w:rsidR="002140C2" w:rsidRPr="0074444E" w:rsidRDefault="002140C2" w:rsidP="0009004D">
      <w:pPr>
        <w:pStyle w:val="ListParagraph"/>
        <w:numPr>
          <w:ilvl w:val="0"/>
          <w:numId w:val="24"/>
        </w:numPr>
        <w:spacing w:after="0" w:line="240" w:lineRule="auto"/>
        <w:rPr>
          <w:rFonts w:asciiTheme="majorHAnsi" w:hAnsiTheme="majorHAnsi"/>
        </w:rPr>
      </w:pPr>
      <w:r w:rsidRPr="0074444E">
        <w:rPr>
          <w:rFonts w:asciiTheme="majorHAnsi" w:hAnsiTheme="majorHAnsi"/>
        </w:rPr>
        <w:t>Day 1</w:t>
      </w:r>
      <w:r w:rsidR="0009004D">
        <w:rPr>
          <w:rFonts w:asciiTheme="majorHAnsi" w:hAnsiTheme="majorHAnsi"/>
        </w:rPr>
        <w:t xml:space="preserve"> = </w:t>
      </w:r>
      <w:r w:rsidR="00CF6310">
        <w:rPr>
          <w:rFonts w:asciiTheme="majorHAnsi" w:hAnsiTheme="majorHAnsi"/>
        </w:rPr>
        <w:t>identifying taskforce</w:t>
      </w:r>
      <w:r w:rsidRPr="0074444E">
        <w:rPr>
          <w:rFonts w:asciiTheme="majorHAnsi" w:hAnsiTheme="majorHAnsi"/>
        </w:rPr>
        <w:t xml:space="preserve"> </w:t>
      </w:r>
      <w:r w:rsidR="0009004D">
        <w:rPr>
          <w:rFonts w:asciiTheme="majorHAnsi" w:hAnsiTheme="majorHAnsi"/>
        </w:rPr>
        <w:t>members</w:t>
      </w:r>
    </w:p>
    <w:p w:rsidR="002140C2" w:rsidRDefault="002140C2" w:rsidP="0009004D">
      <w:pPr>
        <w:pStyle w:val="ListParagraph"/>
        <w:numPr>
          <w:ilvl w:val="0"/>
          <w:numId w:val="24"/>
        </w:numPr>
        <w:spacing w:after="0" w:line="240" w:lineRule="auto"/>
        <w:rPr>
          <w:rFonts w:asciiTheme="majorHAnsi" w:hAnsiTheme="majorHAnsi"/>
        </w:rPr>
      </w:pPr>
      <w:r w:rsidRPr="0074444E">
        <w:rPr>
          <w:rFonts w:asciiTheme="majorHAnsi" w:hAnsiTheme="majorHAnsi"/>
        </w:rPr>
        <w:t xml:space="preserve">Day 2 </w:t>
      </w:r>
      <w:r w:rsidR="0009004D">
        <w:rPr>
          <w:rFonts w:asciiTheme="majorHAnsi" w:hAnsiTheme="majorHAnsi"/>
        </w:rPr>
        <w:t xml:space="preserve">= </w:t>
      </w:r>
      <w:r w:rsidRPr="0074444E">
        <w:rPr>
          <w:rFonts w:asciiTheme="majorHAnsi" w:hAnsiTheme="majorHAnsi"/>
        </w:rPr>
        <w:t>convening a taskforce</w:t>
      </w:r>
      <w:r w:rsidR="00CF6310">
        <w:rPr>
          <w:rFonts w:asciiTheme="majorHAnsi" w:hAnsiTheme="majorHAnsi"/>
        </w:rPr>
        <w:t>; that starts with a student panel.</w:t>
      </w:r>
    </w:p>
    <w:p w:rsidR="00CF6310" w:rsidRDefault="00CF6310" w:rsidP="00CF6310">
      <w:pPr>
        <w:spacing w:after="0" w:line="240" w:lineRule="auto"/>
        <w:rPr>
          <w:rFonts w:asciiTheme="majorHAnsi" w:hAnsiTheme="majorHAnsi"/>
        </w:rPr>
      </w:pPr>
    </w:p>
    <w:p w:rsidR="00186878" w:rsidRDefault="00CF6310" w:rsidP="00CF6310">
      <w:pPr>
        <w:spacing w:after="0" w:line="240" w:lineRule="auto"/>
        <w:rPr>
          <w:rFonts w:asciiTheme="majorHAnsi" w:hAnsiTheme="majorHAnsi"/>
        </w:rPr>
      </w:pPr>
      <w:r>
        <w:rPr>
          <w:rFonts w:asciiTheme="majorHAnsi" w:hAnsiTheme="majorHAnsi"/>
        </w:rPr>
        <w:t xml:space="preserve">Mostafa Ghous was asked to identify </w:t>
      </w:r>
      <w:r w:rsidR="00643085">
        <w:rPr>
          <w:rFonts w:asciiTheme="majorHAnsi" w:hAnsiTheme="majorHAnsi"/>
        </w:rPr>
        <w:t xml:space="preserve">ASBCC </w:t>
      </w:r>
      <w:r>
        <w:rPr>
          <w:rFonts w:asciiTheme="majorHAnsi" w:hAnsiTheme="majorHAnsi"/>
        </w:rPr>
        <w:t>students</w:t>
      </w:r>
      <w:r w:rsidR="00643085">
        <w:rPr>
          <w:rFonts w:asciiTheme="majorHAnsi" w:hAnsiTheme="majorHAnsi"/>
        </w:rPr>
        <w:t xml:space="preserve"> to participate</w:t>
      </w:r>
      <w:r>
        <w:rPr>
          <w:rFonts w:asciiTheme="majorHAnsi" w:hAnsiTheme="majorHAnsi"/>
        </w:rPr>
        <w:t>.</w:t>
      </w:r>
      <w:r w:rsidR="001E1423">
        <w:rPr>
          <w:rFonts w:asciiTheme="majorHAnsi" w:hAnsiTheme="majorHAnsi"/>
        </w:rPr>
        <w:t xml:space="preserve"> </w:t>
      </w:r>
      <w:r>
        <w:rPr>
          <w:rFonts w:asciiTheme="majorHAnsi" w:hAnsiTheme="majorHAnsi"/>
        </w:rPr>
        <w:t xml:space="preserve">Dr. May Chen noted that the six </w:t>
      </w:r>
      <w:r w:rsidR="002140C2" w:rsidRPr="0074444E">
        <w:rPr>
          <w:rFonts w:asciiTheme="majorHAnsi" w:hAnsiTheme="majorHAnsi"/>
        </w:rPr>
        <w:t xml:space="preserve">success factors </w:t>
      </w:r>
      <w:r>
        <w:rPr>
          <w:rFonts w:asciiTheme="majorHAnsi" w:hAnsiTheme="majorHAnsi"/>
        </w:rPr>
        <w:t>noted by the RP Group</w:t>
      </w:r>
      <w:r w:rsidR="009860F4">
        <w:rPr>
          <w:rFonts w:asciiTheme="majorHAnsi" w:hAnsiTheme="majorHAnsi"/>
        </w:rPr>
        <w:t>,</w:t>
      </w:r>
      <w:r>
        <w:rPr>
          <w:rFonts w:asciiTheme="majorHAnsi" w:hAnsiTheme="majorHAnsi"/>
        </w:rPr>
        <w:t xml:space="preserve"> applies</w:t>
      </w:r>
      <w:r w:rsidR="002140C2" w:rsidRPr="0074444E">
        <w:rPr>
          <w:rFonts w:asciiTheme="majorHAnsi" w:hAnsiTheme="majorHAnsi"/>
        </w:rPr>
        <w:t xml:space="preserve"> to classroom instructors</w:t>
      </w:r>
      <w:r>
        <w:rPr>
          <w:rFonts w:asciiTheme="majorHAnsi" w:hAnsiTheme="majorHAnsi"/>
        </w:rPr>
        <w:t>,</w:t>
      </w:r>
      <w:r w:rsidR="002140C2" w:rsidRPr="0074444E">
        <w:rPr>
          <w:rFonts w:asciiTheme="majorHAnsi" w:hAnsiTheme="majorHAnsi"/>
        </w:rPr>
        <w:t xml:space="preserve"> as well as counselors.</w:t>
      </w:r>
      <w:r w:rsidR="001E1423">
        <w:rPr>
          <w:rFonts w:asciiTheme="majorHAnsi" w:hAnsiTheme="majorHAnsi"/>
        </w:rPr>
        <w:t xml:space="preserve">  </w:t>
      </w:r>
      <w:r w:rsidR="00186878">
        <w:rPr>
          <w:rFonts w:asciiTheme="majorHAnsi" w:hAnsiTheme="majorHAnsi"/>
        </w:rPr>
        <w:t xml:space="preserve">Additional details regarding </w:t>
      </w:r>
      <w:r w:rsidR="003E5CB9">
        <w:rPr>
          <w:rFonts w:asciiTheme="majorHAnsi" w:hAnsiTheme="majorHAnsi"/>
        </w:rPr>
        <w:t xml:space="preserve">coordination of </w:t>
      </w:r>
      <w:r w:rsidR="00186878">
        <w:rPr>
          <w:rFonts w:asciiTheme="majorHAnsi" w:hAnsiTheme="majorHAnsi"/>
        </w:rPr>
        <w:t xml:space="preserve">the </w:t>
      </w:r>
      <w:r w:rsidR="003E5CB9">
        <w:rPr>
          <w:rFonts w:asciiTheme="majorHAnsi" w:hAnsiTheme="majorHAnsi"/>
        </w:rPr>
        <w:t xml:space="preserve">RP Group training </w:t>
      </w:r>
      <w:r w:rsidR="00186878">
        <w:rPr>
          <w:rFonts w:asciiTheme="majorHAnsi" w:hAnsiTheme="majorHAnsi"/>
        </w:rPr>
        <w:t>was discussed.</w:t>
      </w:r>
      <w:r w:rsidR="003E5CB9">
        <w:rPr>
          <w:rFonts w:asciiTheme="majorHAnsi" w:hAnsiTheme="majorHAnsi"/>
        </w:rPr>
        <w:t xml:space="preserve">  It was noted that there are a lot of moving parts and a need to do homework in advance. </w:t>
      </w:r>
    </w:p>
    <w:p w:rsidR="00186878" w:rsidRDefault="00186878" w:rsidP="00CF6310">
      <w:pPr>
        <w:spacing w:after="0" w:line="240" w:lineRule="auto"/>
        <w:rPr>
          <w:rFonts w:asciiTheme="majorHAnsi" w:hAnsiTheme="majorHAnsi"/>
        </w:rPr>
      </w:pPr>
    </w:p>
    <w:p w:rsidR="00B243D5" w:rsidRDefault="00B243D5" w:rsidP="00490FEA">
      <w:pPr>
        <w:pStyle w:val="ListParagraph"/>
        <w:spacing w:after="0" w:line="240" w:lineRule="auto"/>
        <w:ind w:left="0"/>
        <w:rPr>
          <w:rFonts w:asciiTheme="majorHAnsi" w:hAnsiTheme="majorHAnsi" w:cstheme="minorHAnsi"/>
          <w:i/>
        </w:rPr>
      </w:pPr>
      <w:r w:rsidRPr="0074444E">
        <w:rPr>
          <w:rFonts w:asciiTheme="majorHAnsi" w:hAnsiTheme="majorHAnsi" w:cstheme="minorHAnsi"/>
          <w:b/>
        </w:rPr>
        <w:t>Confirm Shared Governance Process Map</w:t>
      </w:r>
      <w:r w:rsidR="00490FEA">
        <w:rPr>
          <w:rFonts w:asciiTheme="majorHAnsi" w:hAnsiTheme="majorHAnsi" w:cstheme="minorHAnsi"/>
          <w:b/>
        </w:rPr>
        <w:t xml:space="preserve"> </w:t>
      </w:r>
      <w:r w:rsidRPr="00490FEA">
        <w:rPr>
          <w:rFonts w:asciiTheme="majorHAnsi" w:hAnsiTheme="majorHAnsi" w:cstheme="minorHAnsi"/>
          <w:b/>
          <w:i/>
        </w:rPr>
        <w:t>-Implement once approved by Senate</w:t>
      </w:r>
    </w:p>
    <w:p w:rsidR="00643085" w:rsidRDefault="00643085" w:rsidP="00B243D5">
      <w:pPr>
        <w:pStyle w:val="ListParagraph"/>
        <w:spacing w:after="0" w:line="240" w:lineRule="auto"/>
        <w:ind w:left="0"/>
        <w:rPr>
          <w:rFonts w:asciiTheme="majorHAnsi" w:hAnsiTheme="majorHAnsi" w:cstheme="minorHAnsi"/>
        </w:rPr>
      </w:pPr>
      <w:r>
        <w:rPr>
          <w:rFonts w:asciiTheme="majorHAnsi" w:hAnsiTheme="majorHAnsi" w:cstheme="minorHAnsi"/>
        </w:rPr>
        <w:t xml:space="preserve">Dr. Budd referenced a copy of the Shared Governance map and requested that Ed Committee be placed next to Institutional Effectiveness.  She noted that when reviewing the College Roundtable Committee and Leadership Committee members, virtually everyone who attends Roundtable meetings also attends Leadership meetings.  She noted the overlap and previous discussions on whether the groups should be combined.  </w:t>
      </w:r>
      <w:r w:rsidR="008521A6">
        <w:rPr>
          <w:rFonts w:asciiTheme="majorHAnsi" w:hAnsiTheme="majorHAnsi" w:cstheme="minorHAnsi"/>
        </w:rPr>
        <w:t>T</w:t>
      </w:r>
      <w:r w:rsidR="00834C86">
        <w:rPr>
          <w:rFonts w:asciiTheme="majorHAnsi" w:hAnsiTheme="majorHAnsi" w:cstheme="minorHAnsi"/>
        </w:rPr>
        <w:t xml:space="preserve">his was discussed at the last Roundtable meeting and </w:t>
      </w:r>
      <w:r w:rsidR="008521A6">
        <w:rPr>
          <w:rFonts w:asciiTheme="majorHAnsi" w:hAnsiTheme="majorHAnsi" w:cstheme="minorHAnsi"/>
        </w:rPr>
        <w:t xml:space="preserve">she </w:t>
      </w:r>
      <w:r w:rsidR="00834C86">
        <w:rPr>
          <w:rFonts w:asciiTheme="majorHAnsi" w:hAnsiTheme="majorHAnsi" w:cstheme="minorHAnsi"/>
        </w:rPr>
        <w:t>wanted to make sure we have consensus in the room.</w:t>
      </w:r>
    </w:p>
    <w:p w:rsidR="00834C86" w:rsidRDefault="00834C86" w:rsidP="00B243D5">
      <w:pPr>
        <w:pStyle w:val="ListParagraph"/>
        <w:spacing w:after="0" w:line="240" w:lineRule="auto"/>
        <w:ind w:left="0"/>
        <w:rPr>
          <w:rFonts w:asciiTheme="majorHAnsi" w:hAnsiTheme="majorHAnsi" w:cstheme="minorHAnsi"/>
        </w:rPr>
      </w:pPr>
    </w:p>
    <w:p w:rsidR="008521A6" w:rsidRDefault="00834C86" w:rsidP="00B243D5">
      <w:pPr>
        <w:pStyle w:val="ListParagraph"/>
        <w:spacing w:after="0" w:line="240" w:lineRule="auto"/>
        <w:ind w:left="0"/>
        <w:rPr>
          <w:rFonts w:asciiTheme="majorHAnsi" w:hAnsiTheme="majorHAnsi" w:cstheme="minorHAnsi"/>
        </w:rPr>
      </w:pPr>
      <w:r>
        <w:rPr>
          <w:rFonts w:asciiTheme="majorHAnsi" w:hAnsiTheme="majorHAnsi" w:cstheme="minorHAnsi"/>
        </w:rPr>
        <w:t>There was consensus to combine the meetings.  All in favo</w:t>
      </w:r>
      <w:r w:rsidR="00B16CCB">
        <w:rPr>
          <w:rFonts w:asciiTheme="majorHAnsi" w:hAnsiTheme="majorHAnsi" w:cstheme="minorHAnsi"/>
        </w:rPr>
        <w:t>r -</w:t>
      </w:r>
      <w:r w:rsidR="00B243D5" w:rsidRPr="0074444E">
        <w:rPr>
          <w:rFonts w:asciiTheme="majorHAnsi" w:hAnsiTheme="majorHAnsi" w:cstheme="minorHAnsi"/>
        </w:rPr>
        <w:t xml:space="preserve"> to combine Leadership with </w:t>
      </w:r>
      <w:r>
        <w:rPr>
          <w:rFonts w:asciiTheme="majorHAnsi" w:hAnsiTheme="majorHAnsi" w:cstheme="minorHAnsi"/>
        </w:rPr>
        <w:t>Roundtable</w:t>
      </w:r>
      <w:r w:rsidR="00B16CCB">
        <w:rPr>
          <w:rFonts w:asciiTheme="majorHAnsi" w:hAnsiTheme="majorHAnsi" w:cstheme="minorHAnsi"/>
        </w:rPr>
        <w:t xml:space="preserve">; </w:t>
      </w:r>
      <w:r>
        <w:rPr>
          <w:rFonts w:asciiTheme="majorHAnsi" w:hAnsiTheme="majorHAnsi" w:cstheme="minorHAnsi"/>
        </w:rPr>
        <w:t xml:space="preserve">Opposed: </w:t>
      </w:r>
      <w:r w:rsidR="00B16CCB">
        <w:rPr>
          <w:rFonts w:asciiTheme="majorHAnsi" w:hAnsiTheme="majorHAnsi" w:cstheme="minorHAnsi"/>
        </w:rPr>
        <w:t xml:space="preserve">None; </w:t>
      </w:r>
      <w:r w:rsidR="008521A6">
        <w:rPr>
          <w:rFonts w:asciiTheme="majorHAnsi" w:hAnsiTheme="majorHAnsi" w:cstheme="minorHAnsi"/>
        </w:rPr>
        <w:t xml:space="preserve">Abstentions: None. </w:t>
      </w:r>
    </w:p>
    <w:p w:rsidR="008521A6" w:rsidRDefault="008521A6" w:rsidP="00B243D5">
      <w:pPr>
        <w:pStyle w:val="ListParagraph"/>
        <w:spacing w:after="0" w:line="240" w:lineRule="auto"/>
        <w:ind w:left="0"/>
        <w:rPr>
          <w:rFonts w:asciiTheme="majorHAnsi" w:hAnsiTheme="majorHAnsi" w:cstheme="minorHAnsi"/>
        </w:rPr>
      </w:pPr>
    </w:p>
    <w:p w:rsidR="00B243D5" w:rsidRDefault="00834C86" w:rsidP="00B243D5">
      <w:pPr>
        <w:pStyle w:val="ListParagraph"/>
        <w:spacing w:after="0" w:line="240" w:lineRule="auto"/>
        <w:ind w:left="0"/>
        <w:rPr>
          <w:rFonts w:asciiTheme="majorHAnsi" w:hAnsiTheme="majorHAnsi" w:cstheme="minorHAnsi"/>
        </w:rPr>
      </w:pPr>
      <w:r>
        <w:rPr>
          <w:rFonts w:asciiTheme="majorHAnsi" w:hAnsiTheme="majorHAnsi" w:cstheme="minorHAnsi"/>
        </w:rPr>
        <w:t>This proposal has gone to all groups with the exception of Faculty Senate and Classified Senate</w:t>
      </w:r>
      <w:r w:rsidR="00B16CCB">
        <w:rPr>
          <w:rFonts w:asciiTheme="majorHAnsi" w:hAnsiTheme="majorHAnsi" w:cstheme="minorHAnsi"/>
        </w:rPr>
        <w:t>.  U</w:t>
      </w:r>
      <w:r>
        <w:rPr>
          <w:rFonts w:asciiTheme="majorHAnsi" w:hAnsiTheme="majorHAnsi" w:cstheme="minorHAnsi"/>
        </w:rPr>
        <w:t>pon receiving their confirmatio</w:t>
      </w:r>
      <w:r w:rsidR="00B16CCB">
        <w:rPr>
          <w:rFonts w:asciiTheme="majorHAnsi" w:hAnsiTheme="majorHAnsi" w:cstheme="minorHAnsi"/>
        </w:rPr>
        <w:t>ns</w:t>
      </w:r>
      <w:r>
        <w:rPr>
          <w:rFonts w:asciiTheme="majorHAnsi" w:hAnsiTheme="majorHAnsi" w:cstheme="minorHAnsi"/>
        </w:rPr>
        <w:t>,</w:t>
      </w:r>
      <w:r w:rsidR="00B16CCB">
        <w:rPr>
          <w:rFonts w:asciiTheme="majorHAnsi" w:hAnsiTheme="majorHAnsi" w:cstheme="minorHAnsi"/>
        </w:rPr>
        <w:t xml:space="preserve"> we </w:t>
      </w:r>
      <w:r>
        <w:rPr>
          <w:rFonts w:asciiTheme="majorHAnsi" w:hAnsiTheme="majorHAnsi" w:cstheme="minorHAnsi"/>
        </w:rPr>
        <w:t>ideally we hope to start</w:t>
      </w:r>
      <w:r w:rsidR="00B243D5" w:rsidRPr="0074444E">
        <w:rPr>
          <w:rFonts w:asciiTheme="majorHAnsi" w:hAnsiTheme="majorHAnsi" w:cstheme="minorHAnsi"/>
        </w:rPr>
        <w:t xml:space="preserve"> in April, around Spring Break. </w:t>
      </w:r>
      <w:r>
        <w:rPr>
          <w:rFonts w:asciiTheme="majorHAnsi" w:hAnsiTheme="majorHAnsi" w:cstheme="minorHAnsi"/>
        </w:rPr>
        <w:t>Recommendation is to k</w:t>
      </w:r>
      <w:r w:rsidR="00B243D5" w:rsidRPr="0074444E">
        <w:rPr>
          <w:rFonts w:asciiTheme="majorHAnsi" w:hAnsiTheme="majorHAnsi" w:cstheme="minorHAnsi"/>
        </w:rPr>
        <w:t xml:space="preserve">eep the </w:t>
      </w:r>
      <w:r>
        <w:rPr>
          <w:rFonts w:asciiTheme="majorHAnsi" w:hAnsiTheme="majorHAnsi" w:cstheme="minorHAnsi"/>
        </w:rPr>
        <w:t xml:space="preserve">meetings on </w:t>
      </w:r>
      <w:r w:rsidR="00B243D5" w:rsidRPr="0074444E">
        <w:rPr>
          <w:rFonts w:asciiTheme="majorHAnsi" w:hAnsiTheme="majorHAnsi" w:cstheme="minorHAnsi"/>
        </w:rPr>
        <w:t>Mondays for the rest of the year, then maybe Wedn</w:t>
      </w:r>
      <w:r>
        <w:rPr>
          <w:rFonts w:asciiTheme="majorHAnsi" w:hAnsiTheme="majorHAnsi" w:cstheme="minorHAnsi"/>
        </w:rPr>
        <w:t>esdays beginning F</w:t>
      </w:r>
      <w:r w:rsidR="00B243D5" w:rsidRPr="0074444E">
        <w:rPr>
          <w:rFonts w:asciiTheme="majorHAnsi" w:hAnsiTheme="majorHAnsi" w:cstheme="minorHAnsi"/>
        </w:rPr>
        <w:t>all</w:t>
      </w:r>
      <w:r>
        <w:rPr>
          <w:rFonts w:asciiTheme="majorHAnsi" w:hAnsiTheme="majorHAnsi" w:cstheme="minorHAnsi"/>
        </w:rPr>
        <w:t xml:space="preserve"> 2014-2015.</w:t>
      </w:r>
    </w:p>
    <w:p w:rsidR="00834C86" w:rsidRPr="0074444E" w:rsidRDefault="00834C86" w:rsidP="00B243D5">
      <w:pPr>
        <w:pStyle w:val="ListParagraph"/>
        <w:spacing w:after="0" w:line="240" w:lineRule="auto"/>
        <w:ind w:left="0"/>
        <w:rPr>
          <w:rFonts w:asciiTheme="majorHAnsi" w:hAnsiTheme="majorHAnsi" w:cstheme="minorHAnsi"/>
        </w:rPr>
      </w:pPr>
    </w:p>
    <w:p w:rsidR="00B16CCB" w:rsidRDefault="00B16CCB" w:rsidP="00B243D5">
      <w:pPr>
        <w:pStyle w:val="ListParagraph"/>
        <w:spacing w:after="0" w:line="240" w:lineRule="auto"/>
        <w:ind w:left="0"/>
        <w:rPr>
          <w:rFonts w:asciiTheme="majorHAnsi" w:hAnsiTheme="majorHAnsi" w:cstheme="minorHAnsi"/>
        </w:rPr>
      </w:pPr>
      <w:r>
        <w:rPr>
          <w:rFonts w:asciiTheme="majorHAnsi" w:hAnsiTheme="majorHAnsi" w:cstheme="minorHAnsi"/>
        </w:rPr>
        <w:t>Jenny Lowood distributed the “Proposed Change to Assessment Committee” document for attendees to review</w:t>
      </w:r>
      <w:r w:rsidR="00CE6884">
        <w:rPr>
          <w:rFonts w:asciiTheme="majorHAnsi" w:hAnsiTheme="majorHAnsi" w:cstheme="minorHAnsi"/>
        </w:rPr>
        <w:t xml:space="preserve"> and explained the thoughts behind the proposal</w:t>
      </w:r>
      <w:r>
        <w:rPr>
          <w:rFonts w:asciiTheme="majorHAnsi" w:hAnsiTheme="majorHAnsi" w:cstheme="minorHAnsi"/>
        </w:rPr>
        <w:t xml:space="preserve">.  </w:t>
      </w:r>
      <w:r w:rsidR="00CE6884">
        <w:rPr>
          <w:rFonts w:asciiTheme="majorHAnsi" w:hAnsiTheme="majorHAnsi" w:cstheme="minorHAnsi"/>
        </w:rPr>
        <w:t>The document highlighted:</w:t>
      </w:r>
    </w:p>
    <w:p w:rsidR="00CE6884" w:rsidRDefault="00CE6884" w:rsidP="00CE6884">
      <w:pPr>
        <w:pStyle w:val="ListParagraph"/>
        <w:numPr>
          <w:ilvl w:val="0"/>
          <w:numId w:val="25"/>
        </w:numPr>
        <w:spacing w:after="0" w:line="240" w:lineRule="auto"/>
        <w:rPr>
          <w:rFonts w:asciiTheme="majorHAnsi" w:hAnsiTheme="majorHAnsi" w:cstheme="minorHAnsi"/>
        </w:rPr>
      </w:pPr>
      <w:r>
        <w:rPr>
          <w:rFonts w:asciiTheme="majorHAnsi" w:hAnsiTheme="majorHAnsi" w:cstheme="minorHAnsi"/>
        </w:rPr>
        <w:t>What the Assessment Committee has done</w:t>
      </w:r>
    </w:p>
    <w:p w:rsidR="00CE6884" w:rsidRDefault="00CE6884" w:rsidP="00CE6884">
      <w:pPr>
        <w:pStyle w:val="ListParagraph"/>
        <w:numPr>
          <w:ilvl w:val="0"/>
          <w:numId w:val="25"/>
        </w:numPr>
        <w:spacing w:after="0" w:line="240" w:lineRule="auto"/>
        <w:rPr>
          <w:rFonts w:asciiTheme="majorHAnsi" w:hAnsiTheme="majorHAnsi" w:cstheme="minorHAnsi"/>
        </w:rPr>
      </w:pPr>
      <w:r>
        <w:rPr>
          <w:rFonts w:asciiTheme="majorHAnsi" w:hAnsiTheme="majorHAnsi" w:cstheme="minorHAnsi"/>
        </w:rPr>
        <w:t>What the Teaching Learning Center has done</w:t>
      </w:r>
    </w:p>
    <w:p w:rsidR="00CE6884" w:rsidRDefault="00CE6884" w:rsidP="00CE6884">
      <w:pPr>
        <w:pStyle w:val="ListParagraph"/>
        <w:numPr>
          <w:ilvl w:val="0"/>
          <w:numId w:val="25"/>
        </w:numPr>
        <w:spacing w:after="0" w:line="240" w:lineRule="auto"/>
        <w:rPr>
          <w:rFonts w:asciiTheme="majorHAnsi" w:hAnsiTheme="majorHAnsi" w:cstheme="minorHAnsi"/>
        </w:rPr>
      </w:pPr>
      <w:r>
        <w:rPr>
          <w:rFonts w:asciiTheme="majorHAnsi" w:hAnsiTheme="majorHAnsi" w:cstheme="minorHAnsi"/>
        </w:rPr>
        <w:t>What the Institutional Committee would add to its functions</w:t>
      </w:r>
    </w:p>
    <w:p w:rsidR="00490FEA" w:rsidRDefault="00490FEA" w:rsidP="001E1423">
      <w:pPr>
        <w:pStyle w:val="ListParagraph"/>
        <w:spacing w:after="0" w:line="240" w:lineRule="auto"/>
        <w:rPr>
          <w:rFonts w:asciiTheme="majorHAnsi" w:hAnsiTheme="majorHAnsi" w:cstheme="minorHAnsi"/>
        </w:rPr>
      </w:pPr>
    </w:p>
    <w:p w:rsidR="00732C41" w:rsidRPr="0074444E" w:rsidRDefault="00CE6884" w:rsidP="00732C41">
      <w:pPr>
        <w:pStyle w:val="ListParagraph"/>
        <w:spacing w:after="0" w:line="240" w:lineRule="auto"/>
        <w:ind w:left="0"/>
        <w:rPr>
          <w:rFonts w:asciiTheme="majorHAnsi" w:hAnsiTheme="majorHAnsi" w:cstheme="minorHAnsi"/>
        </w:rPr>
      </w:pPr>
      <w:r>
        <w:rPr>
          <w:rFonts w:asciiTheme="majorHAnsi" w:hAnsiTheme="majorHAnsi" w:cstheme="minorHAnsi"/>
        </w:rPr>
        <w:t xml:space="preserve">She noted that it would not be combined with the </w:t>
      </w:r>
      <w:r w:rsidR="00B243D5" w:rsidRPr="0074444E">
        <w:rPr>
          <w:rFonts w:asciiTheme="majorHAnsi" w:hAnsiTheme="majorHAnsi" w:cstheme="minorHAnsi"/>
        </w:rPr>
        <w:t xml:space="preserve">Ed Committee, just </w:t>
      </w:r>
      <w:r>
        <w:rPr>
          <w:rFonts w:asciiTheme="majorHAnsi" w:hAnsiTheme="majorHAnsi" w:cstheme="minorHAnsi"/>
        </w:rPr>
        <w:t xml:space="preserve">an expansion of the </w:t>
      </w:r>
      <w:r w:rsidR="00732C41">
        <w:rPr>
          <w:rFonts w:asciiTheme="majorHAnsi" w:hAnsiTheme="majorHAnsi" w:cstheme="minorHAnsi"/>
        </w:rPr>
        <w:t xml:space="preserve">activities of the </w:t>
      </w:r>
      <w:r>
        <w:rPr>
          <w:rFonts w:asciiTheme="majorHAnsi" w:hAnsiTheme="majorHAnsi" w:cstheme="minorHAnsi"/>
        </w:rPr>
        <w:t>Assessment C</w:t>
      </w:r>
      <w:r w:rsidR="00B243D5" w:rsidRPr="0074444E">
        <w:rPr>
          <w:rFonts w:asciiTheme="majorHAnsi" w:hAnsiTheme="majorHAnsi" w:cstheme="minorHAnsi"/>
        </w:rPr>
        <w:t xml:space="preserve">ommittee. </w:t>
      </w:r>
      <w:r w:rsidR="00732C41">
        <w:rPr>
          <w:rFonts w:asciiTheme="majorHAnsi" w:hAnsiTheme="majorHAnsi" w:cstheme="minorHAnsi"/>
        </w:rPr>
        <w:t xml:space="preserve"> Ms. Lowood stated that the m</w:t>
      </w:r>
      <w:r w:rsidR="00732C41" w:rsidRPr="0074444E">
        <w:rPr>
          <w:rFonts w:asciiTheme="majorHAnsi" w:hAnsiTheme="majorHAnsi" w:cstheme="minorHAnsi"/>
        </w:rPr>
        <w:t>ain issue seemed to be against this committee rising up suddenly</w:t>
      </w:r>
      <w:r w:rsidR="00732C41">
        <w:rPr>
          <w:rFonts w:asciiTheme="majorHAnsi" w:hAnsiTheme="majorHAnsi" w:cstheme="minorHAnsi"/>
        </w:rPr>
        <w:t xml:space="preserve">, too high in the hierarchy; she </w:t>
      </w:r>
      <w:r w:rsidR="0003073E">
        <w:rPr>
          <w:rFonts w:asciiTheme="majorHAnsi" w:hAnsiTheme="majorHAnsi" w:cstheme="minorHAnsi"/>
        </w:rPr>
        <w:t>added that this is not the intent</w:t>
      </w:r>
      <w:r w:rsidR="00732C41" w:rsidRPr="0074444E">
        <w:rPr>
          <w:rFonts w:asciiTheme="majorHAnsi" w:hAnsiTheme="majorHAnsi" w:cstheme="minorHAnsi"/>
        </w:rPr>
        <w:t xml:space="preserve">. </w:t>
      </w:r>
    </w:p>
    <w:p w:rsidR="00B243D5" w:rsidRDefault="00B243D5" w:rsidP="00CE6884">
      <w:pPr>
        <w:spacing w:after="0" w:line="240" w:lineRule="auto"/>
        <w:rPr>
          <w:rFonts w:asciiTheme="majorHAnsi" w:hAnsiTheme="majorHAnsi" w:cstheme="minorHAnsi"/>
        </w:rPr>
      </w:pPr>
    </w:p>
    <w:p w:rsidR="0003073E" w:rsidRDefault="0003073E" w:rsidP="00CE6884">
      <w:pPr>
        <w:spacing w:after="0" w:line="240" w:lineRule="auto"/>
        <w:rPr>
          <w:rFonts w:asciiTheme="majorHAnsi" w:hAnsiTheme="majorHAnsi" w:cstheme="minorHAnsi"/>
        </w:rPr>
      </w:pPr>
      <w:r>
        <w:rPr>
          <w:rFonts w:asciiTheme="majorHAnsi" w:hAnsiTheme="majorHAnsi" w:cstheme="minorHAnsi"/>
        </w:rPr>
        <w:t xml:space="preserve">Dr. Budd summarized </w:t>
      </w:r>
      <w:r w:rsidR="0062021F">
        <w:rPr>
          <w:rFonts w:asciiTheme="majorHAnsi" w:hAnsiTheme="majorHAnsi" w:cstheme="minorHAnsi"/>
        </w:rPr>
        <w:t>her understand</w:t>
      </w:r>
      <w:r w:rsidR="00ED77F1">
        <w:rPr>
          <w:rFonts w:asciiTheme="majorHAnsi" w:hAnsiTheme="majorHAnsi" w:cstheme="minorHAnsi"/>
        </w:rPr>
        <w:t>ing</w:t>
      </w:r>
      <w:r w:rsidR="0062021F">
        <w:rPr>
          <w:rFonts w:asciiTheme="majorHAnsi" w:hAnsiTheme="majorHAnsi" w:cstheme="minorHAnsi"/>
        </w:rPr>
        <w:t xml:space="preserve"> </w:t>
      </w:r>
      <w:r>
        <w:rPr>
          <w:rFonts w:asciiTheme="majorHAnsi" w:hAnsiTheme="majorHAnsi" w:cstheme="minorHAnsi"/>
        </w:rPr>
        <w:t>that it sounds to her that:</w:t>
      </w:r>
    </w:p>
    <w:p w:rsidR="0003073E" w:rsidRPr="0062021F" w:rsidRDefault="0003073E" w:rsidP="0062021F">
      <w:pPr>
        <w:pStyle w:val="ListParagraph"/>
        <w:numPr>
          <w:ilvl w:val="0"/>
          <w:numId w:val="26"/>
        </w:numPr>
        <w:spacing w:after="0" w:line="240" w:lineRule="auto"/>
        <w:rPr>
          <w:rFonts w:asciiTheme="majorHAnsi" w:hAnsiTheme="majorHAnsi" w:cstheme="minorHAnsi"/>
        </w:rPr>
      </w:pPr>
      <w:r w:rsidRPr="0062021F">
        <w:rPr>
          <w:rFonts w:asciiTheme="majorHAnsi" w:hAnsiTheme="majorHAnsi" w:cstheme="minorHAnsi"/>
        </w:rPr>
        <w:t>We h</w:t>
      </w:r>
      <w:r w:rsidR="008521A6">
        <w:rPr>
          <w:rFonts w:asciiTheme="majorHAnsi" w:hAnsiTheme="majorHAnsi" w:cstheme="minorHAnsi"/>
        </w:rPr>
        <w:t>ave agreed about combining the R</w:t>
      </w:r>
      <w:r w:rsidRPr="0062021F">
        <w:rPr>
          <w:rFonts w:asciiTheme="majorHAnsi" w:hAnsiTheme="majorHAnsi" w:cstheme="minorHAnsi"/>
        </w:rPr>
        <w:t xml:space="preserve">oundtable and </w:t>
      </w:r>
      <w:r w:rsidR="008521A6">
        <w:rPr>
          <w:rFonts w:asciiTheme="majorHAnsi" w:hAnsiTheme="majorHAnsi" w:cstheme="minorHAnsi"/>
        </w:rPr>
        <w:t>L</w:t>
      </w:r>
      <w:r w:rsidRPr="0062021F">
        <w:rPr>
          <w:rFonts w:asciiTheme="majorHAnsi" w:hAnsiTheme="majorHAnsi" w:cstheme="minorHAnsi"/>
        </w:rPr>
        <w:t>eadership</w:t>
      </w:r>
      <w:r w:rsidR="008521A6">
        <w:rPr>
          <w:rFonts w:asciiTheme="majorHAnsi" w:hAnsiTheme="majorHAnsi" w:cstheme="minorHAnsi"/>
        </w:rPr>
        <w:t xml:space="preserve"> Council</w:t>
      </w:r>
      <w:r w:rsidR="00ED77F1">
        <w:rPr>
          <w:rFonts w:asciiTheme="majorHAnsi" w:hAnsiTheme="majorHAnsi" w:cstheme="minorHAnsi"/>
        </w:rPr>
        <w:t xml:space="preserve"> committees</w:t>
      </w:r>
    </w:p>
    <w:p w:rsidR="0062021F" w:rsidRPr="0062021F" w:rsidRDefault="0003073E" w:rsidP="0062021F">
      <w:pPr>
        <w:pStyle w:val="ListParagraph"/>
        <w:numPr>
          <w:ilvl w:val="0"/>
          <w:numId w:val="26"/>
        </w:numPr>
        <w:spacing w:after="0" w:line="240" w:lineRule="auto"/>
        <w:rPr>
          <w:rFonts w:asciiTheme="majorHAnsi" w:hAnsiTheme="majorHAnsi" w:cstheme="minorHAnsi"/>
        </w:rPr>
      </w:pPr>
      <w:r w:rsidRPr="0062021F">
        <w:rPr>
          <w:rFonts w:asciiTheme="majorHAnsi" w:hAnsiTheme="majorHAnsi" w:cstheme="minorHAnsi"/>
        </w:rPr>
        <w:t>At the present time it’s going to be shared with the d</w:t>
      </w:r>
      <w:r w:rsidR="0062021F" w:rsidRPr="0062021F">
        <w:rPr>
          <w:rFonts w:asciiTheme="majorHAnsi" w:hAnsiTheme="majorHAnsi" w:cstheme="minorHAnsi"/>
        </w:rPr>
        <w:t xml:space="preserve">epartment chairs and </w:t>
      </w:r>
      <w:r w:rsidR="008521A6">
        <w:rPr>
          <w:rFonts w:asciiTheme="majorHAnsi" w:hAnsiTheme="majorHAnsi" w:cstheme="minorHAnsi"/>
        </w:rPr>
        <w:t>L</w:t>
      </w:r>
      <w:r w:rsidR="0062021F" w:rsidRPr="0062021F">
        <w:rPr>
          <w:rFonts w:asciiTheme="majorHAnsi" w:hAnsiTheme="majorHAnsi" w:cstheme="minorHAnsi"/>
        </w:rPr>
        <w:t>eadership</w:t>
      </w:r>
    </w:p>
    <w:p w:rsidR="0062021F" w:rsidRPr="0062021F" w:rsidRDefault="0062021F" w:rsidP="0062021F">
      <w:pPr>
        <w:pStyle w:val="ListParagraph"/>
        <w:numPr>
          <w:ilvl w:val="0"/>
          <w:numId w:val="26"/>
        </w:numPr>
        <w:spacing w:after="0" w:line="240" w:lineRule="auto"/>
        <w:rPr>
          <w:rFonts w:asciiTheme="majorHAnsi" w:hAnsiTheme="majorHAnsi" w:cstheme="minorHAnsi"/>
        </w:rPr>
      </w:pPr>
      <w:r w:rsidRPr="0062021F">
        <w:rPr>
          <w:rFonts w:asciiTheme="majorHAnsi" w:hAnsiTheme="majorHAnsi" w:cstheme="minorHAnsi"/>
        </w:rPr>
        <w:lastRenderedPageBreak/>
        <w:t>W</w:t>
      </w:r>
      <w:r w:rsidR="0003073E" w:rsidRPr="0062021F">
        <w:rPr>
          <w:rFonts w:asciiTheme="majorHAnsi" w:hAnsiTheme="majorHAnsi" w:cstheme="minorHAnsi"/>
        </w:rPr>
        <w:t>e will ensure the Ed Committee meets every other week; chaired by the two VPs, looki</w:t>
      </w:r>
      <w:r w:rsidRPr="0062021F">
        <w:rPr>
          <w:rFonts w:asciiTheme="majorHAnsi" w:hAnsiTheme="majorHAnsi" w:cstheme="minorHAnsi"/>
        </w:rPr>
        <w:t>ng at the student success data</w:t>
      </w:r>
    </w:p>
    <w:p w:rsidR="0062021F" w:rsidRPr="0062021F" w:rsidRDefault="0062021F" w:rsidP="0062021F">
      <w:pPr>
        <w:pStyle w:val="ListParagraph"/>
        <w:numPr>
          <w:ilvl w:val="0"/>
          <w:numId w:val="26"/>
        </w:numPr>
        <w:spacing w:after="0" w:line="240" w:lineRule="auto"/>
        <w:rPr>
          <w:rFonts w:asciiTheme="majorHAnsi" w:hAnsiTheme="majorHAnsi" w:cstheme="minorHAnsi"/>
        </w:rPr>
      </w:pPr>
      <w:r w:rsidRPr="0062021F">
        <w:rPr>
          <w:rFonts w:asciiTheme="majorHAnsi" w:hAnsiTheme="majorHAnsi" w:cstheme="minorHAnsi"/>
        </w:rPr>
        <w:t>At the present time</w:t>
      </w:r>
      <w:r w:rsidR="008521A6">
        <w:rPr>
          <w:rFonts w:asciiTheme="majorHAnsi" w:hAnsiTheme="majorHAnsi" w:cstheme="minorHAnsi"/>
        </w:rPr>
        <w:t>,</w:t>
      </w:r>
      <w:r w:rsidRPr="0062021F">
        <w:rPr>
          <w:rFonts w:asciiTheme="majorHAnsi" w:hAnsiTheme="majorHAnsi" w:cstheme="minorHAnsi"/>
        </w:rPr>
        <w:t xml:space="preserve"> the Institutional Effective C</w:t>
      </w:r>
      <w:r w:rsidR="0003073E" w:rsidRPr="0062021F">
        <w:rPr>
          <w:rFonts w:asciiTheme="majorHAnsi" w:hAnsiTheme="majorHAnsi" w:cstheme="minorHAnsi"/>
        </w:rPr>
        <w:t>ommittee</w:t>
      </w:r>
      <w:r w:rsidR="008521A6">
        <w:rPr>
          <w:rFonts w:asciiTheme="majorHAnsi" w:hAnsiTheme="majorHAnsi" w:cstheme="minorHAnsi"/>
        </w:rPr>
        <w:t xml:space="preserve"> will</w:t>
      </w:r>
      <w:r w:rsidR="0003073E" w:rsidRPr="0062021F">
        <w:rPr>
          <w:rFonts w:asciiTheme="majorHAnsi" w:hAnsiTheme="majorHAnsi" w:cstheme="minorHAnsi"/>
        </w:rPr>
        <w:t xml:space="preserve"> </w:t>
      </w:r>
      <w:r w:rsidRPr="0062021F">
        <w:rPr>
          <w:rFonts w:asciiTheme="majorHAnsi" w:hAnsiTheme="majorHAnsi" w:cstheme="minorHAnsi"/>
        </w:rPr>
        <w:t>then meet on the other Thursdays</w:t>
      </w:r>
    </w:p>
    <w:p w:rsidR="0062021F" w:rsidRDefault="0062021F" w:rsidP="0062021F">
      <w:pPr>
        <w:pStyle w:val="ListParagraph"/>
        <w:numPr>
          <w:ilvl w:val="0"/>
          <w:numId w:val="26"/>
        </w:numPr>
        <w:spacing w:after="0" w:line="240" w:lineRule="auto"/>
        <w:rPr>
          <w:rFonts w:asciiTheme="majorHAnsi" w:hAnsiTheme="majorHAnsi" w:cstheme="minorHAnsi"/>
        </w:rPr>
      </w:pPr>
      <w:r w:rsidRPr="0062021F">
        <w:rPr>
          <w:rFonts w:asciiTheme="majorHAnsi" w:hAnsiTheme="majorHAnsi" w:cstheme="minorHAnsi"/>
        </w:rPr>
        <w:t>Continue to review</w:t>
      </w:r>
      <w:r>
        <w:rPr>
          <w:rFonts w:asciiTheme="majorHAnsi" w:hAnsiTheme="majorHAnsi" w:cstheme="minorHAnsi"/>
        </w:rPr>
        <w:t xml:space="preserve"> as time goes on</w:t>
      </w:r>
    </w:p>
    <w:p w:rsidR="001E1423" w:rsidRDefault="001E1423" w:rsidP="001E1423">
      <w:pPr>
        <w:pStyle w:val="ListParagraph"/>
        <w:spacing w:after="0" w:line="240" w:lineRule="auto"/>
        <w:rPr>
          <w:rFonts w:asciiTheme="majorHAnsi" w:hAnsiTheme="majorHAnsi" w:cstheme="minorHAnsi"/>
        </w:rPr>
      </w:pPr>
    </w:p>
    <w:p w:rsidR="0062021F" w:rsidRPr="0062021F" w:rsidRDefault="0062021F" w:rsidP="0062021F">
      <w:pPr>
        <w:spacing w:after="0" w:line="240" w:lineRule="auto"/>
        <w:rPr>
          <w:rFonts w:asciiTheme="majorHAnsi" w:hAnsiTheme="majorHAnsi" w:cstheme="minorHAnsi"/>
        </w:rPr>
      </w:pPr>
      <w:r>
        <w:rPr>
          <w:rFonts w:asciiTheme="majorHAnsi" w:hAnsiTheme="majorHAnsi" w:cstheme="minorHAnsi"/>
        </w:rPr>
        <w:t>No concerns were noted.</w:t>
      </w:r>
    </w:p>
    <w:p w:rsidR="0003073E" w:rsidRDefault="0003073E" w:rsidP="00CE6884">
      <w:pPr>
        <w:spacing w:after="0" w:line="240" w:lineRule="auto"/>
        <w:rPr>
          <w:rFonts w:asciiTheme="majorHAnsi" w:hAnsiTheme="majorHAnsi" w:cstheme="minorHAnsi"/>
        </w:rPr>
      </w:pPr>
    </w:p>
    <w:p w:rsidR="00CE6884" w:rsidRDefault="0062021F" w:rsidP="00CE6884">
      <w:pPr>
        <w:spacing w:after="0" w:line="240" w:lineRule="auto"/>
        <w:rPr>
          <w:rFonts w:asciiTheme="majorHAnsi" w:hAnsiTheme="majorHAnsi" w:cstheme="minorHAnsi"/>
        </w:rPr>
      </w:pPr>
      <w:r>
        <w:rPr>
          <w:rFonts w:asciiTheme="majorHAnsi" w:hAnsiTheme="majorHAnsi" w:cstheme="minorHAnsi"/>
        </w:rPr>
        <w:t xml:space="preserve">Dr. May Chen reported that since the Roundtable was being proposed to combine with Leadership, she drafted a purpose to be included in the Shared Governance Manual. </w:t>
      </w:r>
    </w:p>
    <w:p w:rsidR="00B243D5" w:rsidRPr="00D31E3C" w:rsidRDefault="00B243D5" w:rsidP="0074444E">
      <w:pPr>
        <w:pStyle w:val="ListParagraph"/>
        <w:spacing w:after="0" w:line="240" w:lineRule="auto"/>
        <w:ind w:left="0"/>
        <w:rPr>
          <w:rFonts w:asciiTheme="majorHAnsi" w:hAnsiTheme="majorHAnsi"/>
        </w:rPr>
      </w:pPr>
    </w:p>
    <w:p w:rsidR="0074444E" w:rsidRPr="0074444E" w:rsidRDefault="0074444E" w:rsidP="0074444E">
      <w:pPr>
        <w:pStyle w:val="ListParagraph"/>
        <w:spacing w:after="0" w:line="240" w:lineRule="auto"/>
        <w:ind w:left="0"/>
        <w:rPr>
          <w:rFonts w:asciiTheme="majorHAnsi" w:hAnsiTheme="majorHAnsi"/>
          <w:b/>
        </w:rPr>
      </w:pPr>
      <w:r w:rsidRPr="0074444E">
        <w:rPr>
          <w:rFonts w:asciiTheme="majorHAnsi" w:hAnsiTheme="majorHAnsi"/>
          <w:b/>
        </w:rPr>
        <w:t>Review Faculty Hiring Prioritizations</w:t>
      </w:r>
    </w:p>
    <w:p w:rsidR="0074444E" w:rsidRPr="0074444E" w:rsidRDefault="0062021F" w:rsidP="0074444E">
      <w:pPr>
        <w:pStyle w:val="ListParagraph"/>
        <w:spacing w:after="0" w:line="240" w:lineRule="auto"/>
        <w:ind w:left="0"/>
        <w:rPr>
          <w:rFonts w:asciiTheme="majorHAnsi" w:hAnsiTheme="majorHAnsi" w:cstheme="minorHAnsi"/>
        </w:rPr>
      </w:pPr>
      <w:r>
        <w:rPr>
          <w:rFonts w:asciiTheme="majorHAnsi" w:hAnsiTheme="majorHAnsi" w:cstheme="minorHAnsi"/>
        </w:rPr>
        <w:t>Dr. Budd indicated that across the District and State, a big piece is h</w:t>
      </w:r>
      <w:r w:rsidR="0074444E" w:rsidRPr="0074444E">
        <w:rPr>
          <w:rFonts w:asciiTheme="majorHAnsi" w:hAnsiTheme="majorHAnsi" w:cstheme="minorHAnsi"/>
        </w:rPr>
        <w:t xml:space="preserve">ow </w:t>
      </w:r>
      <w:r>
        <w:rPr>
          <w:rFonts w:asciiTheme="majorHAnsi" w:hAnsiTheme="majorHAnsi" w:cstheme="minorHAnsi"/>
        </w:rPr>
        <w:t>Faculty h</w:t>
      </w:r>
      <w:r w:rsidR="0074444E" w:rsidRPr="0074444E">
        <w:rPr>
          <w:rFonts w:asciiTheme="majorHAnsi" w:hAnsiTheme="majorHAnsi" w:cstheme="minorHAnsi"/>
        </w:rPr>
        <w:t>iring</w:t>
      </w:r>
      <w:r>
        <w:rPr>
          <w:rFonts w:asciiTheme="majorHAnsi" w:hAnsiTheme="majorHAnsi" w:cstheme="minorHAnsi"/>
        </w:rPr>
        <w:t xml:space="preserve">s are prioritized.  She indicated that it needs to be </w:t>
      </w:r>
      <w:r w:rsidR="0074444E" w:rsidRPr="0074444E">
        <w:rPr>
          <w:rFonts w:asciiTheme="majorHAnsi" w:hAnsiTheme="majorHAnsi" w:cstheme="minorHAnsi"/>
        </w:rPr>
        <w:t xml:space="preserve">data driven. </w:t>
      </w:r>
      <w:r>
        <w:rPr>
          <w:rFonts w:asciiTheme="majorHAnsi" w:hAnsiTheme="majorHAnsi" w:cstheme="minorHAnsi"/>
        </w:rPr>
        <w:t xml:space="preserve"> There is a rubric that the department chairs follows saying exactly why they need another full time faculty.  Last year department chairs ranked positions and in Roundtable a couple of things moved around as it was decided, as a committee, that disciplines that did not have enough full time faculty would receive more weight.  </w:t>
      </w:r>
    </w:p>
    <w:p w:rsidR="0074444E" w:rsidRDefault="0074444E" w:rsidP="0074444E">
      <w:pPr>
        <w:pStyle w:val="ListParagraph"/>
        <w:spacing w:after="0" w:line="240" w:lineRule="auto"/>
        <w:ind w:left="0"/>
        <w:rPr>
          <w:rFonts w:asciiTheme="majorHAnsi" w:hAnsiTheme="majorHAnsi" w:cstheme="minorHAnsi"/>
        </w:rPr>
      </w:pPr>
      <w:r w:rsidRPr="0074444E">
        <w:rPr>
          <w:rFonts w:asciiTheme="majorHAnsi" w:hAnsiTheme="majorHAnsi" w:cstheme="minorHAnsi"/>
        </w:rPr>
        <w:t>Almo</w:t>
      </w:r>
      <w:r w:rsidR="008521A6">
        <w:rPr>
          <w:rFonts w:asciiTheme="majorHAnsi" w:hAnsiTheme="majorHAnsi" w:cstheme="minorHAnsi"/>
        </w:rPr>
        <w:t>st all disciplines now have full time f</w:t>
      </w:r>
      <w:r w:rsidRPr="0074444E">
        <w:rPr>
          <w:rFonts w:asciiTheme="majorHAnsi" w:hAnsiTheme="majorHAnsi" w:cstheme="minorHAnsi"/>
        </w:rPr>
        <w:t>aculty</w:t>
      </w:r>
      <w:r w:rsidR="003812D4">
        <w:rPr>
          <w:rFonts w:asciiTheme="majorHAnsi" w:hAnsiTheme="majorHAnsi" w:cstheme="minorHAnsi"/>
        </w:rPr>
        <w:t xml:space="preserve"> members</w:t>
      </w:r>
      <w:r w:rsidRPr="0074444E">
        <w:rPr>
          <w:rFonts w:asciiTheme="majorHAnsi" w:hAnsiTheme="majorHAnsi" w:cstheme="minorHAnsi"/>
        </w:rPr>
        <w:t>.</w:t>
      </w:r>
    </w:p>
    <w:p w:rsidR="0062021F" w:rsidRPr="0074444E" w:rsidRDefault="0062021F" w:rsidP="0074444E">
      <w:pPr>
        <w:pStyle w:val="ListParagraph"/>
        <w:spacing w:after="0" w:line="240" w:lineRule="auto"/>
        <w:ind w:left="0"/>
        <w:rPr>
          <w:rFonts w:asciiTheme="majorHAnsi" w:hAnsiTheme="majorHAnsi" w:cstheme="minorHAnsi"/>
        </w:rPr>
      </w:pPr>
    </w:p>
    <w:p w:rsidR="00285ACE" w:rsidRDefault="00285ACE" w:rsidP="0074444E">
      <w:pPr>
        <w:pStyle w:val="ListParagraph"/>
        <w:spacing w:after="0" w:line="240" w:lineRule="auto"/>
        <w:ind w:left="0"/>
        <w:rPr>
          <w:rFonts w:asciiTheme="majorHAnsi" w:hAnsiTheme="majorHAnsi" w:cstheme="minorHAnsi"/>
        </w:rPr>
      </w:pPr>
      <w:r>
        <w:rPr>
          <w:rFonts w:asciiTheme="majorHAnsi" w:hAnsiTheme="majorHAnsi" w:cstheme="minorHAnsi"/>
        </w:rPr>
        <w:t xml:space="preserve">Department </w:t>
      </w:r>
      <w:r w:rsidR="0074444E" w:rsidRPr="0074444E">
        <w:rPr>
          <w:rFonts w:asciiTheme="majorHAnsi" w:hAnsiTheme="majorHAnsi" w:cstheme="minorHAnsi"/>
        </w:rPr>
        <w:t xml:space="preserve">Chairs </w:t>
      </w:r>
      <w:r>
        <w:rPr>
          <w:rFonts w:asciiTheme="majorHAnsi" w:hAnsiTheme="majorHAnsi" w:cstheme="minorHAnsi"/>
        </w:rPr>
        <w:t>shared all of their data last Friday and ranked the positions.  Dr. Cortez reviewed the recommendations of department chairs for faculty hires noting there was a p</w:t>
      </w:r>
      <w:r w:rsidR="0074444E" w:rsidRPr="0074444E">
        <w:rPr>
          <w:rFonts w:asciiTheme="majorHAnsi" w:hAnsiTheme="majorHAnsi" w:cstheme="minorHAnsi"/>
        </w:rPr>
        <w:t xml:space="preserve">rivate faculty vote </w:t>
      </w:r>
      <w:r>
        <w:rPr>
          <w:rFonts w:asciiTheme="majorHAnsi" w:hAnsiTheme="majorHAnsi" w:cstheme="minorHAnsi"/>
        </w:rPr>
        <w:t>via</w:t>
      </w:r>
      <w:r w:rsidR="0074444E" w:rsidRPr="0074444E">
        <w:rPr>
          <w:rFonts w:asciiTheme="majorHAnsi" w:hAnsiTheme="majorHAnsi" w:cstheme="minorHAnsi"/>
        </w:rPr>
        <w:t xml:space="preserve"> email. </w:t>
      </w:r>
      <w:r>
        <w:rPr>
          <w:rFonts w:asciiTheme="majorHAnsi" w:hAnsiTheme="majorHAnsi" w:cstheme="minorHAnsi"/>
        </w:rPr>
        <w:t xml:space="preserve">A score of </w:t>
      </w:r>
      <w:r w:rsidR="0074444E" w:rsidRPr="0074444E">
        <w:rPr>
          <w:rFonts w:asciiTheme="majorHAnsi" w:hAnsiTheme="majorHAnsi" w:cstheme="minorHAnsi"/>
        </w:rPr>
        <w:t xml:space="preserve">1 </w:t>
      </w:r>
      <w:r>
        <w:rPr>
          <w:rFonts w:asciiTheme="majorHAnsi" w:hAnsiTheme="majorHAnsi" w:cstheme="minorHAnsi"/>
        </w:rPr>
        <w:t xml:space="preserve">was a </w:t>
      </w:r>
      <w:r w:rsidR="0074444E" w:rsidRPr="0074444E">
        <w:rPr>
          <w:rFonts w:asciiTheme="majorHAnsi" w:hAnsiTheme="majorHAnsi" w:cstheme="minorHAnsi"/>
        </w:rPr>
        <w:t xml:space="preserve">high </w:t>
      </w:r>
      <w:r>
        <w:rPr>
          <w:rFonts w:asciiTheme="majorHAnsi" w:hAnsiTheme="majorHAnsi" w:cstheme="minorHAnsi"/>
        </w:rPr>
        <w:t>score and a score of 11 reflects a l</w:t>
      </w:r>
      <w:r w:rsidR="0074444E" w:rsidRPr="0074444E">
        <w:rPr>
          <w:rFonts w:asciiTheme="majorHAnsi" w:hAnsiTheme="majorHAnsi" w:cstheme="minorHAnsi"/>
        </w:rPr>
        <w:t>ow</w:t>
      </w:r>
      <w:r>
        <w:rPr>
          <w:rFonts w:asciiTheme="majorHAnsi" w:hAnsiTheme="majorHAnsi" w:cstheme="minorHAnsi"/>
        </w:rPr>
        <w:t xml:space="preserve"> score</w:t>
      </w:r>
      <w:r w:rsidR="0074444E" w:rsidRPr="0074444E">
        <w:rPr>
          <w:rFonts w:asciiTheme="majorHAnsi" w:hAnsiTheme="majorHAnsi" w:cstheme="minorHAnsi"/>
        </w:rPr>
        <w:t xml:space="preserve">. </w:t>
      </w:r>
      <w:r>
        <w:rPr>
          <w:rFonts w:asciiTheme="majorHAnsi" w:hAnsiTheme="majorHAnsi" w:cstheme="minorHAnsi"/>
        </w:rPr>
        <w:t>The l</w:t>
      </w:r>
      <w:r w:rsidR="0074444E" w:rsidRPr="0074444E">
        <w:rPr>
          <w:rFonts w:asciiTheme="majorHAnsi" w:hAnsiTheme="majorHAnsi" w:cstheme="minorHAnsi"/>
        </w:rPr>
        <w:t xml:space="preserve">ower the total number, </w:t>
      </w:r>
      <w:r>
        <w:rPr>
          <w:rFonts w:asciiTheme="majorHAnsi" w:hAnsiTheme="majorHAnsi" w:cstheme="minorHAnsi"/>
        </w:rPr>
        <w:t xml:space="preserve">the </w:t>
      </w:r>
      <w:r w:rsidR="0074444E" w:rsidRPr="0074444E">
        <w:rPr>
          <w:rFonts w:asciiTheme="majorHAnsi" w:hAnsiTheme="majorHAnsi" w:cstheme="minorHAnsi"/>
        </w:rPr>
        <w:t xml:space="preserve">higher the </w:t>
      </w:r>
      <w:r>
        <w:rPr>
          <w:rFonts w:asciiTheme="majorHAnsi" w:hAnsiTheme="majorHAnsi" w:cstheme="minorHAnsi"/>
        </w:rPr>
        <w:t>prioritization</w:t>
      </w:r>
      <w:r w:rsidR="0074444E" w:rsidRPr="0074444E">
        <w:rPr>
          <w:rFonts w:asciiTheme="majorHAnsi" w:hAnsiTheme="majorHAnsi" w:cstheme="minorHAnsi"/>
        </w:rPr>
        <w:t>.</w:t>
      </w:r>
    </w:p>
    <w:p w:rsidR="00285ACE" w:rsidRDefault="00285ACE" w:rsidP="0074444E">
      <w:pPr>
        <w:pStyle w:val="ListParagraph"/>
        <w:spacing w:after="0" w:line="240" w:lineRule="auto"/>
        <w:ind w:left="0"/>
        <w:rPr>
          <w:rFonts w:asciiTheme="majorHAnsi" w:hAnsiTheme="majorHAnsi" w:cstheme="minorHAnsi"/>
        </w:rPr>
      </w:pPr>
    </w:p>
    <w:p w:rsidR="00285ACE" w:rsidRDefault="00F85B5B" w:rsidP="0074444E">
      <w:pPr>
        <w:pStyle w:val="ListParagraph"/>
        <w:spacing w:after="0" w:line="240" w:lineRule="auto"/>
        <w:ind w:left="0"/>
        <w:rPr>
          <w:rFonts w:asciiTheme="majorHAnsi" w:hAnsiTheme="majorHAnsi" w:cstheme="minorHAnsi"/>
        </w:rPr>
      </w:pPr>
      <w:r>
        <w:rPr>
          <w:rFonts w:asciiTheme="majorHAnsi" w:hAnsiTheme="majorHAnsi" w:cstheme="minorHAnsi"/>
        </w:rPr>
        <w:t xml:space="preserve">There was additional discussion on the results and disciplines without full time faculty.   Dr. Budd indicated that currently, we do not know how many positions we have and should find out in the next couple of weeks.  </w:t>
      </w:r>
    </w:p>
    <w:p w:rsidR="0074444E" w:rsidRPr="0074444E" w:rsidRDefault="0074444E" w:rsidP="0074444E">
      <w:pPr>
        <w:pStyle w:val="ListParagraph"/>
        <w:spacing w:after="0" w:line="240" w:lineRule="auto"/>
        <w:ind w:left="0"/>
        <w:rPr>
          <w:rFonts w:asciiTheme="majorHAnsi" w:hAnsiTheme="majorHAnsi" w:cstheme="minorHAnsi"/>
        </w:rPr>
      </w:pPr>
    </w:p>
    <w:p w:rsidR="008E00AF" w:rsidRPr="008E00AF" w:rsidRDefault="008E00AF" w:rsidP="0074444E">
      <w:pPr>
        <w:pStyle w:val="ListParagraph"/>
        <w:spacing w:after="0" w:line="240" w:lineRule="auto"/>
        <w:ind w:left="0"/>
        <w:rPr>
          <w:rFonts w:asciiTheme="majorHAnsi" w:hAnsiTheme="majorHAnsi"/>
          <w:b/>
        </w:rPr>
      </w:pPr>
      <w:r w:rsidRPr="008E00AF">
        <w:rPr>
          <w:rFonts w:asciiTheme="majorHAnsi" w:hAnsiTheme="majorHAnsi"/>
          <w:b/>
        </w:rPr>
        <w:t>Tech Committee Update</w:t>
      </w:r>
    </w:p>
    <w:p w:rsidR="008E00AF" w:rsidRDefault="00A536E0" w:rsidP="008E00AF">
      <w:pPr>
        <w:pStyle w:val="ListParagraph"/>
        <w:spacing w:after="0" w:line="240" w:lineRule="auto"/>
        <w:ind w:left="0"/>
        <w:rPr>
          <w:rFonts w:asciiTheme="majorHAnsi" w:hAnsiTheme="majorHAnsi"/>
        </w:rPr>
      </w:pPr>
      <w:r>
        <w:rPr>
          <w:rFonts w:asciiTheme="majorHAnsi" w:hAnsiTheme="majorHAnsi"/>
        </w:rPr>
        <w:t xml:space="preserve">All decisions were presented in </w:t>
      </w:r>
      <w:r w:rsidR="008E00AF" w:rsidRPr="0074444E">
        <w:rPr>
          <w:rFonts w:asciiTheme="majorHAnsi" w:hAnsiTheme="majorHAnsi"/>
        </w:rPr>
        <w:t>Leadersh</w:t>
      </w:r>
      <w:r>
        <w:rPr>
          <w:rFonts w:asciiTheme="majorHAnsi" w:hAnsiTheme="majorHAnsi"/>
        </w:rPr>
        <w:t>ip group</w:t>
      </w:r>
      <w:r w:rsidR="008E00AF" w:rsidRPr="0074444E">
        <w:rPr>
          <w:rFonts w:asciiTheme="majorHAnsi" w:hAnsiTheme="majorHAnsi"/>
        </w:rPr>
        <w:t xml:space="preserve">. Money divided by </w:t>
      </w:r>
      <w:r w:rsidR="008E00AF">
        <w:rPr>
          <w:rFonts w:asciiTheme="majorHAnsi" w:hAnsiTheme="majorHAnsi"/>
        </w:rPr>
        <w:t>FTES</w:t>
      </w:r>
      <w:r w:rsidR="008E00AF" w:rsidRPr="0074444E">
        <w:rPr>
          <w:rFonts w:asciiTheme="majorHAnsi" w:hAnsiTheme="majorHAnsi"/>
        </w:rPr>
        <w:t xml:space="preserve">. </w:t>
      </w:r>
      <w:r>
        <w:rPr>
          <w:rFonts w:asciiTheme="majorHAnsi" w:hAnsiTheme="majorHAnsi"/>
        </w:rPr>
        <w:t>There was mention of a t</w:t>
      </w:r>
      <w:r w:rsidR="008E00AF" w:rsidRPr="0074444E">
        <w:rPr>
          <w:rFonts w:asciiTheme="majorHAnsi" w:hAnsiTheme="majorHAnsi"/>
        </w:rPr>
        <w:t>ech</w:t>
      </w:r>
      <w:r w:rsidR="008E00AF">
        <w:rPr>
          <w:rFonts w:asciiTheme="majorHAnsi" w:hAnsiTheme="majorHAnsi"/>
        </w:rPr>
        <w:t>nology</w:t>
      </w:r>
      <w:r w:rsidR="008E00AF" w:rsidRPr="0074444E">
        <w:rPr>
          <w:rFonts w:asciiTheme="majorHAnsi" w:hAnsiTheme="majorHAnsi"/>
        </w:rPr>
        <w:t xml:space="preserve"> budget </w:t>
      </w:r>
      <w:r w:rsidR="008E00AF">
        <w:rPr>
          <w:rFonts w:asciiTheme="majorHAnsi" w:hAnsiTheme="majorHAnsi"/>
        </w:rPr>
        <w:t>at the district level a</w:t>
      </w:r>
      <w:r w:rsidR="008E00AF" w:rsidRPr="0074444E">
        <w:rPr>
          <w:rFonts w:asciiTheme="majorHAnsi" w:hAnsiTheme="majorHAnsi"/>
        </w:rPr>
        <w:t xml:space="preserve">nd also the campus level. Budget is only 10% of funding needed. </w:t>
      </w:r>
    </w:p>
    <w:p w:rsidR="008E00AF" w:rsidRPr="0074444E" w:rsidRDefault="008E00AF" w:rsidP="0074444E">
      <w:pPr>
        <w:pStyle w:val="ListParagraph"/>
        <w:spacing w:after="0" w:line="240" w:lineRule="auto"/>
        <w:ind w:left="0"/>
        <w:rPr>
          <w:rFonts w:asciiTheme="majorHAnsi" w:hAnsiTheme="majorHAnsi"/>
        </w:rPr>
      </w:pPr>
    </w:p>
    <w:p w:rsidR="0074444E" w:rsidRPr="0074444E" w:rsidRDefault="0074444E" w:rsidP="0074444E">
      <w:pPr>
        <w:pStyle w:val="ListParagraph"/>
        <w:spacing w:after="0" w:line="240" w:lineRule="auto"/>
        <w:ind w:left="0"/>
        <w:rPr>
          <w:rFonts w:asciiTheme="majorHAnsi" w:hAnsiTheme="majorHAnsi"/>
          <w:b/>
        </w:rPr>
      </w:pPr>
      <w:r w:rsidRPr="0074444E">
        <w:rPr>
          <w:rFonts w:asciiTheme="majorHAnsi" w:hAnsiTheme="majorHAnsi"/>
          <w:b/>
        </w:rPr>
        <w:t>Facilities Committee Updates</w:t>
      </w:r>
    </w:p>
    <w:p w:rsidR="0074444E" w:rsidRPr="0074444E" w:rsidRDefault="00490FEA" w:rsidP="0074444E">
      <w:pPr>
        <w:pStyle w:val="ListParagraph"/>
        <w:spacing w:after="0" w:line="240" w:lineRule="auto"/>
        <w:ind w:left="0"/>
        <w:rPr>
          <w:rFonts w:asciiTheme="majorHAnsi" w:hAnsiTheme="majorHAnsi"/>
        </w:rPr>
      </w:pPr>
      <w:r>
        <w:rPr>
          <w:rFonts w:asciiTheme="majorHAnsi" w:hAnsiTheme="majorHAnsi"/>
        </w:rPr>
        <w:t>Mr. Antonio Barriero indicated that they are m</w:t>
      </w:r>
      <w:r w:rsidR="008E00AF">
        <w:rPr>
          <w:rFonts w:asciiTheme="majorHAnsi" w:hAnsiTheme="majorHAnsi"/>
        </w:rPr>
        <w:t xml:space="preserve">eeting this Friday </w:t>
      </w:r>
      <w:r>
        <w:rPr>
          <w:rFonts w:asciiTheme="majorHAnsi" w:hAnsiTheme="majorHAnsi"/>
        </w:rPr>
        <w:t xml:space="preserve">– more updates provided at the next meeting.  Ms. </w:t>
      </w:r>
      <w:r w:rsidR="0074444E" w:rsidRPr="0074444E">
        <w:rPr>
          <w:rFonts w:asciiTheme="majorHAnsi" w:hAnsiTheme="majorHAnsi"/>
        </w:rPr>
        <w:t>Shirley S</w:t>
      </w:r>
      <w:r w:rsidR="008E00AF">
        <w:rPr>
          <w:rFonts w:asciiTheme="majorHAnsi" w:hAnsiTheme="majorHAnsi"/>
        </w:rPr>
        <w:t>laughter thanked</w:t>
      </w:r>
      <w:r w:rsidR="0074444E" w:rsidRPr="0074444E">
        <w:rPr>
          <w:rFonts w:asciiTheme="majorHAnsi" w:hAnsiTheme="majorHAnsi"/>
        </w:rPr>
        <w:t xml:space="preserve"> everyone who identified </w:t>
      </w:r>
      <w:r w:rsidR="008E00AF">
        <w:rPr>
          <w:rFonts w:asciiTheme="majorHAnsi" w:hAnsiTheme="majorHAnsi"/>
        </w:rPr>
        <w:t>corrective measures within the building.</w:t>
      </w:r>
    </w:p>
    <w:p w:rsidR="008E00AF" w:rsidRDefault="008E00AF" w:rsidP="0074444E">
      <w:pPr>
        <w:pStyle w:val="ListParagraph"/>
        <w:spacing w:after="0" w:line="240" w:lineRule="auto"/>
        <w:ind w:left="0"/>
        <w:rPr>
          <w:rFonts w:asciiTheme="majorHAnsi" w:hAnsiTheme="majorHAnsi"/>
          <w:b/>
        </w:rPr>
      </w:pPr>
    </w:p>
    <w:p w:rsidR="008E00AF" w:rsidRPr="0074444E" w:rsidRDefault="008E00AF" w:rsidP="008E00AF">
      <w:pPr>
        <w:pStyle w:val="ListParagraph"/>
        <w:spacing w:after="0" w:line="240" w:lineRule="auto"/>
        <w:ind w:left="0"/>
        <w:rPr>
          <w:rFonts w:asciiTheme="majorHAnsi" w:hAnsiTheme="majorHAnsi"/>
          <w:b/>
        </w:rPr>
      </w:pPr>
      <w:r w:rsidRPr="0074444E">
        <w:rPr>
          <w:rFonts w:asciiTheme="majorHAnsi" w:hAnsiTheme="majorHAnsi"/>
          <w:b/>
        </w:rPr>
        <w:t>Planning and Budget Council Reports (from last Friday)</w:t>
      </w:r>
    </w:p>
    <w:p w:rsidR="008E00AF" w:rsidRPr="0074444E" w:rsidRDefault="008E00AF" w:rsidP="008E00AF">
      <w:pPr>
        <w:pStyle w:val="ListParagraph"/>
        <w:spacing w:after="0" w:line="240" w:lineRule="auto"/>
        <w:ind w:left="0"/>
        <w:rPr>
          <w:rFonts w:asciiTheme="majorHAnsi" w:hAnsiTheme="majorHAnsi"/>
        </w:rPr>
      </w:pPr>
      <w:r>
        <w:rPr>
          <w:rFonts w:asciiTheme="majorHAnsi" w:hAnsiTheme="majorHAnsi"/>
        </w:rPr>
        <w:t>Budget overages and proposed actions were discussed</w:t>
      </w:r>
      <w:r w:rsidRPr="0074444E">
        <w:rPr>
          <w:rFonts w:asciiTheme="majorHAnsi" w:hAnsiTheme="majorHAnsi"/>
        </w:rPr>
        <w:t xml:space="preserve">. </w:t>
      </w:r>
      <w:r w:rsidR="002D4AD5">
        <w:rPr>
          <w:rFonts w:asciiTheme="majorHAnsi" w:hAnsiTheme="majorHAnsi"/>
        </w:rPr>
        <w:t>Dr. Budd</w:t>
      </w:r>
      <w:r>
        <w:rPr>
          <w:rFonts w:asciiTheme="majorHAnsi" w:hAnsiTheme="majorHAnsi"/>
        </w:rPr>
        <w:t xml:space="preserve"> expressed that we n</w:t>
      </w:r>
      <w:r w:rsidRPr="0074444E">
        <w:rPr>
          <w:rFonts w:asciiTheme="majorHAnsi" w:hAnsiTheme="majorHAnsi"/>
        </w:rPr>
        <w:t xml:space="preserve">eed to have more participation from BCC, </w:t>
      </w:r>
      <w:r w:rsidR="007E5650">
        <w:rPr>
          <w:rFonts w:asciiTheme="majorHAnsi" w:hAnsiTheme="majorHAnsi"/>
        </w:rPr>
        <w:t>be</w:t>
      </w:r>
      <w:r w:rsidRPr="0074444E">
        <w:rPr>
          <w:rFonts w:asciiTheme="majorHAnsi" w:hAnsiTheme="majorHAnsi"/>
        </w:rPr>
        <w:t>cause sometimes people come up with accounts that skew the facts and the dialogue goes forward from there</w:t>
      </w:r>
      <w:r w:rsidR="007E5650">
        <w:rPr>
          <w:rFonts w:asciiTheme="majorHAnsi" w:hAnsiTheme="majorHAnsi"/>
        </w:rPr>
        <w:t>.</w:t>
      </w:r>
    </w:p>
    <w:p w:rsidR="007E5650" w:rsidRDefault="007E5650" w:rsidP="008E00AF">
      <w:pPr>
        <w:pStyle w:val="ListParagraph"/>
        <w:spacing w:after="0" w:line="240" w:lineRule="auto"/>
        <w:ind w:left="0"/>
        <w:rPr>
          <w:rFonts w:asciiTheme="majorHAnsi" w:hAnsiTheme="majorHAnsi"/>
        </w:rPr>
      </w:pPr>
    </w:p>
    <w:p w:rsidR="00490FEA" w:rsidRDefault="00490FEA" w:rsidP="00490FEA">
      <w:pPr>
        <w:pStyle w:val="ListParagraph"/>
        <w:spacing w:after="0" w:line="240" w:lineRule="auto"/>
        <w:ind w:left="0"/>
        <w:rPr>
          <w:rFonts w:asciiTheme="majorHAnsi" w:hAnsiTheme="majorHAnsi"/>
          <w:b/>
        </w:rPr>
      </w:pPr>
      <w:r w:rsidRPr="003040F1">
        <w:rPr>
          <w:rFonts w:asciiTheme="majorHAnsi" w:hAnsiTheme="majorHAnsi"/>
          <w:b/>
        </w:rPr>
        <w:t>Other</w:t>
      </w:r>
    </w:p>
    <w:p w:rsidR="0074444E" w:rsidRPr="00490FEA" w:rsidRDefault="00490FEA" w:rsidP="0074444E">
      <w:pPr>
        <w:pStyle w:val="ListParagraph"/>
        <w:spacing w:after="0" w:line="240" w:lineRule="auto"/>
        <w:ind w:left="0"/>
        <w:rPr>
          <w:rFonts w:asciiTheme="majorHAnsi" w:hAnsiTheme="majorHAnsi"/>
        </w:rPr>
      </w:pPr>
      <w:r w:rsidRPr="00490FEA">
        <w:rPr>
          <w:rFonts w:asciiTheme="majorHAnsi" w:hAnsiTheme="majorHAnsi"/>
        </w:rPr>
        <w:t>APUs have gone through all shared governance bodies over the last mon</w:t>
      </w:r>
      <w:r w:rsidR="009860F4">
        <w:rPr>
          <w:rFonts w:asciiTheme="majorHAnsi" w:hAnsiTheme="majorHAnsi"/>
        </w:rPr>
        <w:t>th and the document is now bein</w:t>
      </w:r>
      <w:r w:rsidRPr="00490FEA">
        <w:rPr>
          <w:rFonts w:asciiTheme="majorHAnsi" w:hAnsiTheme="majorHAnsi"/>
        </w:rPr>
        <w:t>g</w:t>
      </w:r>
      <w:r w:rsidR="008521A6">
        <w:rPr>
          <w:rFonts w:asciiTheme="majorHAnsi" w:hAnsiTheme="majorHAnsi"/>
        </w:rPr>
        <w:t xml:space="preserve"> revisited for a final time by C</w:t>
      </w:r>
      <w:r w:rsidRPr="00490FEA">
        <w:rPr>
          <w:rFonts w:asciiTheme="majorHAnsi" w:hAnsiTheme="majorHAnsi"/>
        </w:rPr>
        <w:t>hairs and will be edited next week and presented at our next Roundtable meeting.</w:t>
      </w:r>
    </w:p>
    <w:p w:rsidR="00490FEA" w:rsidRPr="00490FEA" w:rsidRDefault="00490FEA" w:rsidP="0074444E">
      <w:pPr>
        <w:pStyle w:val="ListParagraph"/>
        <w:spacing w:after="0" w:line="240" w:lineRule="auto"/>
        <w:ind w:left="0"/>
        <w:rPr>
          <w:rFonts w:asciiTheme="majorHAnsi" w:hAnsiTheme="majorHAnsi"/>
        </w:rPr>
      </w:pPr>
    </w:p>
    <w:p w:rsidR="00F40F77" w:rsidRDefault="00F40F77" w:rsidP="00F40F77">
      <w:pPr>
        <w:pStyle w:val="ListParagraph"/>
        <w:spacing w:after="0" w:line="240" w:lineRule="auto"/>
        <w:ind w:left="0"/>
        <w:rPr>
          <w:rFonts w:asciiTheme="majorHAnsi" w:hAnsiTheme="majorHAnsi"/>
        </w:rPr>
      </w:pPr>
      <w:r w:rsidRPr="00F40F77">
        <w:rPr>
          <w:rFonts w:asciiTheme="majorHAnsi" w:hAnsiTheme="majorHAnsi"/>
        </w:rPr>
        <w:t xml:space="preserve">Next meeting – Monday, </w:t>
      </w:r>
      <w:r w:rsidR="0074444E">
        <w:rPr>
          <w:rFonts w:asciiTheme="majorHAnsi" w:hAnsiTheme="majorHAnsi"/>
        </w:rPr>
        <w:t>March 17</w:t>
      </w:r>
      <w:r w:rsidRPr="00F40F77">
        <w:rPr>
          <w:rFonts w:asciiTheme="majorHAnsi" w:hAnsiTheme="majorHAnsi"/>
          <w:vertAlign w:val="superscript"/>
        </w:rPr>
        <w:t>th</w:t>
      </w:r>
      <w:r w:rsidRPr="00F40F77">
        <w:rPr>
          <w:rFonts w:asciiTheme="majorHAnsi" w:hAnsiTheme="majorHAnsi"/>
        </w:rPr>
        <w:t xml:space="preserve"> </w:t>
      </w:r>
    </w:p>
    <w:p w:rsidR="00F40F77" w:rsidRDefault="00F40F77" w:rsidP="00F40F77">
      <w:pPr>
        <w:pStyle w:val="ListParagraph"/>
        <w:spacing w:after="0" w:line="240" w:lineRule="auto"/>
        <w:ind w:left="0"/>
        <w:rPr>
          <w:rFonts w:asciiTheme="majorHAnsi" w:hAnsiTheme="majorHAnsi"/>
        </w:rPr>
      </w:pPr>
    </w:p>
    <w:p w:rsidR="00F40F77" w:rsidRPr="00555E2A" w:rsidRDefault="00F40F77" w:rsidP="00F40F77">
      <w:pPr>
        <w:spacing w:after="0" w:line="240" w:lineRule="auto"/>
        <w:rPr>
          <w:rFonts w:asciiTheme="majorHAnsi" w:eastAsia="Times New Roman" w:hAnsiTheme="majorHAnsi" w:cs="Tahoma"/>
          <w:color w:val="000000"/>
          <w:szCs w:val="21"/>
        </w:rPr>
      </w:pPr>
      <w:r w:rsidRPr="00555E2A">
        <w:rPr>
          <w:rFonts w:asciiTheme="majorHAnsi" w:eastAsia="Times New Roman" w:hAnsiTheme="majorHAnsi" w:cs="Tahoma"/>
          <w:color w:val="000000"/>
          <w:szCs w:val="21"/>
        </w:rPr>
        <w:t>-End of Minutes-</w:t>
      </w:r>
    </w:p>
    <w:p w:rsidR="00F40F77" w:rsidRPr="006E3B2E" w:rsidRDefault="00EC6994" w:rsidP="00F40F77">
      <w:pPr>
        <w:spacing w:after="0" w:line="240" w:lineRule="auto"/>
        <w:rPr>
          <w:sz w:val="24"/>
          <w:szCs w:val="24"/>
        </w:rPr>
      </w:pPr>
      <w:r>
        <w:rPr>
          <w:sz w:val="24"/>
          <w:szCs w:val="24"/>
        </w:rPr>
        <w:pict>
          <v:rect id="_x0000_i1025" style="width:0;height:1.5pt" o:hralign="center" o:hrstd="t" o:hr="t" fillcolor="#aca899" stroked="f"/>
        </w:pict>
      </w:r>
    </w:p>
    <w:p w:rsidR="00F40F77" w:rsidRPr="008961C7" w:rsidRDefault="00F40F77" w:rsidP="00F40F77">
      <w:pPr>
        <w:spacing w:line="240" w:lineRule="auto"/>
        <w:rPr>
          <w:rFonts w:asciiTheme="majorHAnsi" w:hAnsiTheme="majorHAnsi"/>
          <w:sz w:val="18"/>
          <w:szCs w:val="18"/>
        </w:rPr>
      </w:pPr>
      <w:r w:rsidRPr="008961C7">
        <w:rPr>
          <w:rFonts w:asciiTheme="majorHAnsi" w:hAnsiTheme="majorHAnsi"/>
          <w:sz w:val="18"/>
          <w:szCs w:val="18"/>
        </w:rPr>
        <w:t xml:space="preserve">Minutes taken by:  </w:t>
      </w:r>
      <w:r w:rsidR="00B45E8F">
        <w:rPr>
          <w:rFonts w:asciiTheme="majorHAnsi" w:hAnsiTheme="majorHAnsi"/>
          <w:sz w:val="18"/>
          <w:szCs w:val="18"/>
        </w:rPr>
        <w:t xml:space="preserve">Deborah Beccue/Edited and Finalized by </w:t>
      </w:r>
      <w:r w:rsidRPr="008961C7">
        <w:rPr>
          <w:rFonts w:asciiTheme="majorHAnsi" w:hAnsiTheme="majorHAnsi"/>
          <w:sz w:val="18"/>
          <w:szCs w:val="18"/>
        </w:rPr>
        <w:t xml:space="preserve">Cynthia Reese, </w:t>
      </w:r>
      <w:hyperlink r:id="rId10" w:history="1">
        <w:r w:rsidRPr="008961C7">
          <w:rPr>
            <w:rStyle w:val="Hyperlink"/>
            <w:rFonts w:asciiTheme="majorHAnsi" w:hAnsiTheme="majorHAnsi"/>
            <w:sz w:val="18"/>
            <w:szCs w:val="18"/>
          </w:rPr>
          <w:t>creese@peralta.edu</w:t>
        </w:r>
      </w:hyperlink>
      <w:r>
        <w:rPr>
          <w:rFonts w:asciiTheme="majorHAnsi" w:hAnsiTheme="majorHAnsi"/>
          <w:sz w:val="18"/>
          <w:szCs w:val="18"/>
        </w:rPr>
        <w:t>, 510.981.2851</w:t>
      </w:r>
    </w:p>
    <w:sectPr w:rsidR="00F40F77" w:rsidRPr="008961C7" w:rsidSect="008521A6">
      <w:headerReference w:type="default" r:id="rId11"/>
      <w:pgSz w:w="12240" w:h="15840" w:code="1"/>
      <w:pgMar w:top="432" w:right="1440" w:bottom="720" w:left="1440" w:header="432"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4C7B" w:rsidRDefault="00F04C7B" w:rsidP="000E25BF">
      <w:pPr>
        <w:spacing w:after="0" w:line="240" w:lineRule="auto"/>
      </w:pPr>
      <w:r>
        <w:separator/>
      </w:r>
    </w:p>
  </w:endnote>
  <w:endnote w:type="continuationSeparator" w:id="0">
    <w:p w:rsidR="00F04C7B" w:rsidRDefault="00F04C7B" w:rsidP="000E25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4C7B" w:rsidRDefault="00F04C7B" w:rsidP="000E25BF">
      <w:pPr>
        <w:spacing w:after="0" w:line="240" w:lineRule="auto"/>
      </w:pPr>
      <w:r>
        <w:separator/>
      </w:r>
    </w:p>
  </w:footnote>
  <w:footnote w:type="continuationSeparator" w:id="0">
    <w:p w:rsidR="00F04C7B" w:rsidRDefault="00F04C7B" w:rsidP="000E25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ECA" w:rsidRDefault="00171ECA" w:rsidP="000E25BF">
    <w:pPr>
      <w:pStyle w:val="Header"/>
      <w:jc w:val="center"/>
    </w:pPr>
    <w:r>
      <w:t>-</w:t>
    </w:r>
    <w:r w:rsidR="00FD0D8C">
      <w:fldChar w:fldCharType="begin"/>
    </w:r>
    <w:r>
      <w:instrText xml:space="preserve"> PAGE   \* MERGEFORMAT </w:instrText>
    </w:r>
    <w:r w:rsidR="00FD0D8C">
      <w:fldChar w:fldCharType="separate"/>
    </w:r>
    <w:r w:rsidR="00EC6994">
      <w:rPr>
        <w:noProof/>
      </w:rPr>
      <w:t>3</w:t>
    </w:r>
    <w:r w:rsidR="00FD0D8C">
      <w:rPr>
        <w:noProof/>
      </w:rPr>
      <w:fldChar w:fldCharType="end"/>
    </w:r>
    <w:r>
      <w:t>-</w:t>
    </w:r>
    <w: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96A3C"/>
    <w:multiLevelType w:val="hybridMultilevel"/>
    <w:tmpl w:val="A962AA48"/>
    <w:lvl w:ilvl="0" w:tplc="280A7EBC">
      <w:start w:val="1"/>
      <w:numFmt w:val="bullet"/>
      <w:lvlText w:val=""/>
      <w:lvlJc w:val="left"/>
      <w:pPr>
        <w:ind w:left="720" w:hanging="360"/>
      </w:pPr>
      <w:rPr>
        <w:rFonts w:ascii="Symbol" w:hAnsi="Symbol"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6E03C3"/>
    <w:multiLevelType w:val="hybridMultilevel"/>
    <w:tmpl w:val="0068FB3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5B61CE"/>
    <w:multiLevelType w:val="hybridMultilevel"/>
    <w:tmpl w:val="A912A9D8"/>
    <w:lvl w:ilvl="0" w:tplc="25CC45F6">
      <w:start w:val="1"/>
      <w:numFmt w:val="bullet"/>
      <w:lvlText w:val=""/>
      <w:lvlJc w:val="left"/>
      <w:pPr>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C8483B"/>
    <w:multiLevelType w:val="hybridMultilevel"/>
    <w:tmpl w:val="A114030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A97F24"/>
    <w:multiLevelType w:val="hybridMultilevel"/>
    <w:tmpl w:val="B5FC37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703906"/>
    <w:multiLevelType w:val="hybridMultilevel"/>
    <w:tmpl w:val="BA42F192"/>
    <w:lvl w:ilvl="0" w:tplc="25CC45F6">
      <w:start w:val="1"/>
      <w:numFmt w:val="bullet"/>
      <w:lvlText w:val=""/>
      <w:lvlJc w:val="left"/>
      <w:pPr>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171691F"/>
    <w:multiLevelType w:val="hybridMultilevel"/>
    <w:tmpl w:val="10501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9B0487A"/>
    <w:multiLevelType w:val="hybridMultilevel"/>
    <w:tmpl w:val="4D16A180"/>
    <w:lvl w:ilvl="0" w:tplc="25CC45F6">
      <w:start w:val="1"/>
      <w:numFmt w:val="bullet"/>
      <w:lvlText w:val=""/>
      <w:lvlJc w:val="left"/>
      <w:pPr>
        <w:ind w:left="720" w:hanging="360"/>
      </w:pPr>
      <w:rPr>
        <w:rFonts w:ascii="Wingdings 3" w:hAnsi="Wingdings 3"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A5178EE"/>
    <w:multiLevelType w:val="hybridMultilevel"/>
    <w:tmpl w:val="479C9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AA03A76"/>
    <w:multiLevelType w:val="hybridMultilevel"/>
    <w:tmpl w:val="EA2636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B1D1375"/>
    <w:multiLevelType w:val="hybridMultilevel"/>
    <w:tmpl w:val="516023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F70641B"/>
    <w:multiLevelType w:val="hybridMultilevel"/>
    <w:tmpl w:val="00448C8E"/>
    <w:lvl w:ilvl="0" w:tplc="D60405D4">
      <w:start w:val="20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3777431"/>
    <w:multiLevelType w:val="hybridMultilevel"/>
    <w:tmpl w:val="AD1A5C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6305687"/>
    <w:multiLevelType w:val="hybridMultilevel"/>
    <w:tmpl w:val="62F6D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8400484"/>
    <w:multiLevelType w:val="hybridMultilevel"/>
    <w:tmpl w:val="FD5EBA98"/>
    <w:lvl w:ilvl="0" w:tplc="25CC45F6">
      <w:start w:val="1"/>
      <w:numFmt w:val="bullet"/>
      <w:lvlText w:val=""/>
      <w:lvlJc w:val="left"/>
      <w:pPr>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A474936"/>
    <w:multiLevelType w:val="hybridMultilevel"/>
    <w:tmpl w:val="CB701C2C"/>
    <w:lvl w:ilvl="0" w:tplc="25CC45F6">
      <w:start w:val="1"/>
      <w:numFmt w:val="bullet"/>
      <w:lvlText w:val=""/>
      <w:lvlJc w:val="left"/>
      <w:pPr>
        <w:ind w:left="750" w:hanging="360"/>
      </w:pPr>
      <w:rPr>
        <w:rFonts w:ascii="Wingdings 3" w:hAnsi="Wingdings 3"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6">
    <w:nsid w:val="52555118"/>
    <w:multiLevelType w:val="hybridMultilevel"/>
    <w:tmpl w:val="91586B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B482F3E"/>
    <w:multiLevelType w:val="hybridMultilevel"/>
    <w:tmpl w:val="2BA841C4"/>
    <w:lvl w:ilvl="0" w:tplc="25CC45F6">
      <w:start w:val="1"/>
      <w:numFmt w:val="bullet"/>
      <w:lvlText w:val=""/>
      <w:lvlJc w:val="left"/>
      <w:pPr>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06959AE"/>
    <w:multiLevelType w:val="hybridMultilevel"/>
    <w:tmpl w:val="8370F3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70E43E9"/>
    <w:multiLevelType w:val="hybridMultilevel"/>
    <w:tmpl w:val="F4FAE0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91C198E"/>
    <w:multiLevelType w:val="hybridMultilevel"/>
    <w:tmpl w:val="5AE0BE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A063E2A"/>
    <w:multiLevelType w:val="hybridMultilevel"/>
    <w:tmpl w:val="31B4375E"/>
    <w:lvl w:ilvl="0" w:tplc="25CC45F6">
      <w:start w:val="1"/>
      <w:numFmt w:val="bullet"/>
      <w:lvlText w:val=""/>
      <w:lvlJc w:val="left"/>
      <w:pPr>
        <w:ind w:left="720" w:hanging="360"/>
      </w:pPr>
      <w:rPr>
        <w:rFonts w:ascii="Wingdings 3" w:hAnsi="Wingdings 3" w:hint="default"/>
      </w:rPr>
    </w:lvl>
    <w:lvl w:ilvl="1" w:tplc="25CC45F6">
      <w:start w:val="1"/>
      <w:numFmt w:val="bullet"/>
      <w:lvlText w:val=""/>
      <w:lvlJc w:val="left"/>
      <w:pPr>
        <w:ind w:left="1440" w:hanging="360"/>
      </w:pPr>
      <w:rPr>
        <w:rFonts w:ascii="Wingdings 3" w:hAnsi="Wingdings 3"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B671DC5"/>
    <w:multiLevelType w:val="hybridMultilevel"/>
    <w:tmpl w:val="AAC23DC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F182BD6"/>
    <w:multiLevelType w:val="hybridMultilevel"/>
    <w:tmpl w:val="B3B2242A"/>
    <w:lvl w:ilvl="0" w:tplc="280A7EBC">
      <w:start w:val="1"/>
      <w:numFmt w:val="bullet"/>
      <w:lvlText w:val=""/>
      <w:lvlJc w:val="left"/>
      <w:pPr>
        <w:ind w:left="720" w:hanging="360"/>
      </w:pPr>
      <w:rPr>
        <w:rFonts w:ascii="Symbol" w:hAnsi="Symbol"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25042BF"/>
    <w:multiLevelType w:val="hybridMultilevel"/>
    <w:tmpl w:val="A104A54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48612A5"/>
    <w:multiLevelType w:val="hybridMultilevel"/>
    <w:tmpl w:val="CDCC8E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16"/>
  </w:num>
  <w:num w:numId="3">
    <w:abstractNumId w:val="13"/>
  </w:num>
  <w:num w:numId="4">
    <w:abstractNumId w:val="3"/>
  </w:num>
  <w:num w:numId="5">
    <w:abstractNumId w:val="22"/>
  </w:num>
  <w:num w:numId="6">
    <w:abstractNumId w:val="1"/>
  </w:num>
  <w:num w:numId="7">
    <w:abstractNumId w:val="6"/>
  </w:num>
  <w:num w:numId="8">
    <w:abstractNumId w:val="7"/>
  </w:num>
  <w:num w:numId="9">
    <w:abstractNumId w:val="21"/>
  </w:num>
  <w:num w:numId="10">
    <w:abstractNumId w:val="11"/>
  </w:num>
  <w:num w:numId="11">
    <w:abstractNumId w:val="25"/>
  </w:num>
  <w:num w:numId="12">
    <w:abstractNumId w:val="8"/>
  </w:num>
  <w:num w:numId="13">
    <w:abstractNumId w:val="20"/>
  </w:num>
  <w:num w:numId="14">
    <w:abstractNumId w:val="12"/>
  </w:num>
  <w:num w:numId="15">
    <w:abstractNumId w:val="2"/>
  </w:num>
  <w:num w:numId="16">
    <w:abstractNumId w:val="15"/>
  </w:num>
  <w:num w:numId="17">
    <w:abstractNumId w:val="17"/>
  </w:num>
  <w:num w:numId="18">
    <w:abstractNumId w:val="4"/>
  </w:num>
  <w:num w:numId="19">
    <w:abstractNumId w:val="9"/>
  </w:num>
  <w:num w:numId="20">
    <w:abstractNumId w:val="5"/>
  </w:num>
  <w:num w:numId="21">
    <w:abstractNumId w:val="14"/>
  </w:num>
  <w:num w:numId="22">
    <w:abstractNumId w:val="19"/>
  </w:num>
  <w:num w:numId="23">
    <w:abstractNumId w:val="10"/>
  </w:num>
  <w:num w:numId="24">
    <w:abstractNumId w:val="23"/>
  </w:num>
  <w:num w:numId="25">
    <w:abstractNumId w:val="18"/>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16385">
      <o:colormru v:ext="edit" colors="#060,#f90"/>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E1E"/>
    <w:rsid w:val="0000514E"/>
    <w:rsid w:val="00024537"/>
    <w:rsid w:val="00027002"/>
    <w:rsid w:val="000301C6"/>
    <w:rsid w:val="0003073E"/>
    <w:rsid w:val="00031988"/>
    <w:rsid w:val="00050D10"/>
    <w:rsid w:val="000665AA"/>
    <w:rsid w:val="0009004D"/>
    <w:rsid w:val="00097136"/>
    <w:rsid w:val="000A13C9"/>
    <w:rsid w:val="000A1DBD"/>
    <w:rsid w:val="000A2D1F"/>
    <w:rsid w:val="000A381C"/>
    <w:rsid w:val="000B1EEE"/>
    <w:rsid w:val="000C0EBA"/>
    <w:rsid w:val="000C4ED9"/>
    <w:rsid w:val="000E201D"/>
    <w:rsid w:val="000E25BF"/>
    <w:rsid w:val="000E5205"/>
    <w:rsid w:val="00107A07"/>
    <w:rsid w:val="001134CA"/>
    <w:rsid w:val="00117FD1"/>
    <w:rsid w:val="0014173A"/>
    <w:rsid w:val="001427B1"/>
    <w:rsid w:val="00146165"/>
    <w:rsid w:val="00151442"/>
    <w:rsid w:val="001523F1"/>
    <w:rsid w:val="00155F77"/>
    <w:rsid w:val="00165D62"/>
    <w:rsid w:val="00171ECA"/>
    <w:rsid w:val="00174692"/>
    <w:rsid w:val="00186878"/>
    <w:rsid w:val="001B16BE"/>
    <w:rsid w:val="001B2E1E"/>
    <w:rsid w:val="001B4C27"/>
    <w:rsid w:val="001C3014"/>
    <w:rsid w:val="001C65FC"/>
    <w:rsid w:val="001E004B"/>
    <w:rsid w:val="001E1423"/>
    <w:rsid w:val="001E1629"/>
    <w:rsid w:val="001E50AF"/>
    <w:rsid w:val="00201A38"/>
    <w:rsid w:val="002068C0"/>
    <w:rsid w:val="002140C2"/>
    <w:rsid w:val="00226902"/>
    <w:rsid w:val="00237CD3"/>
    <w:rsid w:val="0024474A"/>
    <w:rsid w:val="002541B2"/>
    <w:rsid w:val="00267441"/>
    <w:rsid w:val="0027724E"/>
    <w:rsid w:val="00281395"/>
    <w:rsid w:val="002854C7"/>
    <w:rsid w:val="00285ACE"/>
    <w:rsid w:val="00286FCF"/>
    <w:rsid w:val="002915C5"/>
    <w:rsid w:val="0029276B"/>
    <w:rsid w:val="00294467"/>
    <w:rsid w:val="002B7953"/>
    <w:rsid w:val="002B7FBF"/>
    <w:rsid w:val="002C082D"/>
    <w:rsid w:val="002C12DC"/>
    <w:rsid w:val="002C15B2"/>
    <w:rsid w:val="002C305F"/>
    <w:rsid w:val="002D4AD5"/>
    <w:rsid w:val="002E527E"/>
    <w:rsid w:val="002F3C4E"/>
    <w:rsid w:val="003038DC"/>
    <w:rsid w:val="003040F1"/>
    <w:rsid w:val="00311A73"/>
    <w:rsid w:val="00363074"/>
    <w:rsid w:val="0036312E"/>
    <w:rsid w:val="00364E40"/>
    <w:rsid w:val="00365FEE"/>
    <w:rsid w:val="003812D4"/>
    <w:rsid w:val="003855DD"/>
    <w:rsid w:val="00395178"/>
    <w:rsid w:val="003B541A"/>
    <w:rsid w:val="003C0B25"/>
    <w:rsid w:val="003C74C2"/>
    <w:rsid w:val="003D2B34"/>
    <w:rsid w:val="003D5DE0"/>
    <w:rsid w:val="003D5E67"/>
    <w:rsid w:val="003E1C33"/>
    <w:rsid w:val="003E5CB9"/>
    <w:rsid w:val="003F057D"/>
    <w:rsid w:val="00431176"/>
    <w:rsid w:val="00440868"/>
    <w:rsid w:val="0045078C"/>
    <w:rsid w:val="004709C8"/>
    <w:rsid w:val="0047488E"/>
    <w:rsid w:val="004761F1"/>
    <w:rsid w:val="00490FEA"/>
    <w:rsid w:val="00495FF0"/>
    <w:rsid w:val="004A4249"/>
    <w:rsid w:val="004A49B1"/>
    <w:rsid w:val="004C3CD1"/>
    <w:rsid w:val="004C5B22"/>
    <w:rsid w:val="004D37A3"/>
    <w:rsid w:val="004D48F1"/>
    <w:rsid w:val="004E0CCC"/>
    <w:rsid w:val="004E175D"/>
    <w:rsid w:val="004F0EAC"/>
    <w:rsid w:val="00503E95"/>
    <w:rsid w:val="00514BBC"/>
    <w:rsid w:val="00522273"/>
    <w:rsid w:val="005459EA"/>
    <w:rsid w:val="00550721"/>
    <w:rsid w:val="005557EE"/>
    <w:rsid w:val="00555E2A"/>
    <w:rsid w:val="00591A55"/>
    <w:rsid w:val="005934ED"/>
    <w:rsid w:val="00594410"/>
    <w:rsid w:val="005A65F1"/>
    <w:rsid w:val="005C3548"/>
    <w:rsid w:val="005C5754"/>
    <w:rsid w:val="005D2492"/>
    <w:rsid w:val="005D60E0"/>
    <w:rsid w:val="005E5005"/>
    <w:rsid w:val="005F7C36"/>
    <w:rsid w:val="005F7C5B"/>
    <w:rsid w:val="00614C74"/>
    <w:rsid w:val="00614D55"/>
    <w:rsid w:val="00615E0B"/>
    <w:rsid w:val="0062021F"/>
    <w:rsid w:val="00625586"/>
    <w:rsid w:val="00633E24"/>
    <w:rsid w:val="00643085"/>
    <w:rsid w:val="00645F4B"/>
    <w:rsid w:val="00671229"/>
    <w:rsid w:val="00682CD7"/>
    <w:rsid w:val="006A27E9"/>
    <w:rsid w:val="006A2869"/>
    <w:rsid w:val="006C05A3"/>
    <w:rsid w:val="006F16AB"/>
    <w:rsid w:val="006F2F80"/>
    <w:rsid w:val="00703F01"/>
    <w:rsid w:val="00706176"/>
    <w:rsid w:val="00706A9F"/>
    <w:rsid w:val="0070777F"/>
    <w:rsid w:val="00713F83"/>
    <w:rsid w:val="00720A47"/>
    <w:rsid w:val="00732C41"/>
    <w:rsid w:val="0073496A"/>
    <w:rsid w:val="00735E3D"/>
    <w:rsid w:val="0074444E"/>
    <w:rsid w:val="0075714F"/>
    <w:rsid w:val="007574B8"/>
    <w:rsid w:val="007614B7"/>
    <w:rsid w:val="00792C3B"/>
    <w:rsid w:val="00793B85"/>
    <w:rsid w:val="007957CC"/>
    <w:rsid w:val="0079619D"/>
    <w:rsid w:val="007970BF"/>
    <w:rsid w:val="007A3BA3"/>
    <w:rsid w:val="007A7C75"/>
    <w:rsid w:val="007B53C0"/>
    <w:rsid w:val="007B57A8"/>
    <w:rsid w:val="007B6E5E"/>
    <w:rsid w:val="007C3BB6"/>
    <w:rsid w:val="007D29F7"/>
    <w:rsid w:val="007E5650"/>
    <w:rsid w:val="007E7994"/>
    <w:rsid w:val="007F2EDC"/>
    <w:rsid w:val="007F3823"/>
    <w:rsid w:val="007F6EDF"/>
    <w:rsid w:val="00805D7B"/>
    <w:rsid w:val="00807978"/>
    <w:rsid w:val="00834C86"/>
    <w:rsid w:val="0084678A"/>
    <w:rsid w:val="008521A6"/>
    <w:rsid w:val="008647E8"/>
    <w:rsid w:val="00864D8C"/>
    <w:rsid w:val="008704D5"/>
    <w:rsid w:val="00881350"/>
    <w:rsid w:val="00882C9D"/>
    <w:rsid w:val="0089649A"/>
    <w:rsid w:val="008C19ED"/>
    <w:rsid w:val="008D1327"/>
    <w:rsid w:val="008D48D5"/>
    <w:rsid w:val="008D6489"/>
    <w:rsid w:val="008E00AF"/>
    <w:rsid w:val="008E78CD"/>
    <w:rsid w:val="009003FC"/>
    <w:rsid w:val="00920E35"/>
    <w:rsid w:val="00921E23"/>
    <w:rsid w:val="009232AE"/>
    <w:rsid w:val="00943C34"/>
    <w:rsid w:val="00950F3E"/>
    <w:rsid w:val="00956B42"/>
    <w:rsid w:val="009579F5"/>
    <w:rsid w:val="0098038B"/>
    <w:rsid w:val="009860F4"/>
    <w:rsid w:val="00990691"/>
    <w:rsid w:val="009A0BBC"/>
    <w:rsid w:val="009A46C0"/>
    <w:rsid w:val="009C6653"/>
    <w:rsid w:val="009E3A9D"/>
    <w:rsid w:val="00A02FCC"/>
    <w:rsid w:val="00A22F95"/>
    <w:rsid w:val="00A2722D"/>
    <w:rsid w:val="00A536E0"/>
    <w:rsid w:val="00A543A3"/>
    <w:rsid w:val="00A66FA5"/>
    <w:rsid w:val="00A7268B"/>
    <w:rsid w:val="00A960B8"/>
    <w:rsid w:val="00AA51CD"/>
    <w:rsid w:val="00AA5D25"/>
    <w:rsid w:val="00AB3336"/>
    <w:rsid w:val="00AB4378"/>
    <w:rsid w:val="00AC206A"/>
    <w:rsid w:val="00AC30B3"/>
    <w:rsid w:val="00AD2CBE"/>
    <w:rsid w:val="00AD6F8F"/>
    <w:rsid w:val="00AE6E93"/>
    <w:rsid w:val="00AF045E"/>
    <w:rsid w:val="00AF2777"/>
    <w:rsid w:val="00B055E1"/>
    <w:rsid w:val="00B06D6C"/>
    <w:rsid w:val="00B120F9"/>
    <w:rsid w:val="00B1564D"/>
    <w:rsid w:val="00B16CCB"/>
    <w:rsid w:val="00B238E4"/>
    <w:rsid w:val="00B23EC6"/>
    <w:rsid w:val="00B243D5"/>
    <w:rsid w:val="00B2442D"/>
    <w:rsid w:val="00B3429B"/>
    <w:rsid w:val="00B44440"/>
    <w:rsid w:val="00B44F92"/>
    <w:rsid w:val="00B45E8F"/>
    <w:rsid w:val="00B51AF3"/>
    <w:rsid w:val="00B61F73"/>
    <w:rsid w:val="00B658E2"/>
    <w:rsid w:val="00B77DED"/>
    <w:rsid w:val="00B94235"/>
    <w:rsid w:val="00BD12B9"/>
    <w:rsid w:val="00BD2963"/>
    <w:rsid w:val="00BD3EA6"/>
    <w:rsid w:val="00BD5F83"/>
    <w:rsid w:val="00C05F84"/>
    <w:rsid w:val="00C126DC"/>
    <w:rsid w:val="00C269BF"/>
    <w:rsid w:val="00C45D17"/>
    <w:rsid w:val="00C670EF"/>
    <w:rsid w:val="00C700A5"/>
    <w:rsid w:val="00C90D94"/>
    <w:rsid w:val="00CA2AA0"/>
    <w:rsid w:val="00CE02C7"/>
    <w:rsid w:val="00CE6884"/>
    <w:rsid w:val="00CF6310"/>
    <w:rsid w:val="00D31E3C"/>
    <w:rsid w:val="00D32C14"/>
    <w:rsid w:val="00D47ECE"/>
    <w:rsid w:val="00D50F1B"/>
    <w:rsid w:val="00D669C1"/>
    <w:rsid w:val="00D70511"/>
    <w:rsid w:val="00D7146B"/>
    <w:rsid w:val="00D8135C"/>
    <w:rsid w:val="00DA1B12"/>
    <w:rsid w:val="00DB1F42"/>
    <w:rsid w:val="00DD3A8C"/>
    <w:rsid w:val="00DE298C"/>
    <w:rsid w:val="00DE62FB"/>
    <w:rsid w:val="00DF322C"/>
    <w:rsid w:val="00DF3C96"/>
    <w:rsid w:val="00DF4DAE"/>
    <w:rsid w:val="00E116C1"/>
    <w:rsid w:val="00E2540E"/>
    <w:rsid w:val="00E34CF2"/>
    <w:rsid w:val="00E42764"/>
    <w:rsid w:val="00E779EC"/>
    <w:rsid w:val="00E81BD9"/>
    <w:rsid w:val="00E834DB"/>
    <w:rsid w:val="00E8687B"/>
    <w:rsid w:val="00E96D28"/>
    <w:rsid w:val="00EA5BF8"/>
    <w:rsid w:val="00EB3B5C"/>
    <w:rsid w:val="00EC245A"/>
    <w:rsid w:val="00EC474B"/>
    <w:rsid w:val="00EC6994"/>
    <w:rsid w:val="00ED77F1"/>
    <w:rsid w:val="00EE24AC"/>
    <w:rsid w:val="00EF4535"/>
    <w:rsid w:val="00F01575"/>
    <w:rsid w:val="00F04C7B"/>
    <w:rsid w:val="00F06B2B"/>
    <w:rsid w:val="00F10EB4"/>
    <w:rsid w:val="00F12290"/>
    <w:rsid w:val="00F217ED"/>
    <w:rsid w:val="00F21DD0"/>
    <w:rsid w:val="00F406DB"/>
    <w:rsid w:val="00F40F77"/>
    <w:rsid w:val="00F57FF3"/>
    <w:rsid w:val="00F60B23"/>
    <w:rsid w:val="00F713DC"/>
    <w:rsid w:val="00F75086"/>
    <w:rsid w:val="00F85B5B"/>
    <w:rsid w:val="00F9364E"/>
    <w:rsid w:val="00F96245"/>
    <w:rsid w:val="00F96717"/>
    <w:rsid w:val="00F96C27"/>
    <w:rsid w:val="00F97191"/>
    <w:rsid w:val="00FA6047"/>
    <w:rsid w:val="00FB3A15"/>
    <w:rsid w:val="00FC2979"/>
    <w:rsid w:val="00FC79EE"/>
    <w:rsid w:val="00FD0D8C"/>
    <w:rsid w:val="00FD22BA"/>
    <w:rsid w:val="00FD45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colormru v:ext="edit" colors="#060,#f9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90691"/>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99069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301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01C6"/>
    <w:rPr>
      <w:rFonts w:ascii="Tahoma" w:hAnsi="Tahoma" w:cs="Tahoma"/>
      <w:sz w:val="16"/>
      <w:szCs w:val="16"/>
    </w:rPr>
  </w:style>
  <w:style w:type="paragraph" w:styleId="ListParagraph">
    <w:name w:val="List Paragraph"/>
    <w:basedOn w:val="Normal"/>
    <w:uiPriority w:val="34"/>
    <w:qFormat/>
    <w:rsid w:val="00B3429B"/>
    <w:pPr>
      <w:ind w:left="720"/>
      <w:contextualSpacing/>
    </w:pPr>
  </w:style>
  <w:style w:type="paragraph" w:styleId="Footer">
    <w:name w:val="footer"/>
    <w:basedOn w:val="Normal"/>
    <w:link w:val="FooterChar"/>
    <w:uiPriority w:val="99"/>
    <w:semiHidden/>
    <w:unhideWhenUsed/>
    <w:rsid w:val="000E25B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E25BF"/>
  </w:style>
  <w:style w:type="character" w:styleId="Hyperlink">
    <w:name w:val="Hyperlink"/>
    <w:basedOn w:val="DefaultParagraphFont"/>
    <w:uiPriority w:val="99"/>
    <w:unhideWhenUsed/>
    <w:rsid w:val="000E25BF"/>
    <w:rPr>
      <w:color w:val="0000FF" w:themeColor="hyperlink"/>
      <w:u w:val="single"/>
    </w:rPr>
  </w:style>
  <w:style w:type="paragraph" w:styleId="PlainText">
    <w:name w:val="Plain Text"/>
    <w:basedOn w:val="Normal"/>
    <w:link w:val="PlainTextChar"/>
    <w:uiPriority w:val="99"/>
    <w:unhideWhenUsed/>
    <w:rsid w:val="00BD5F83"/>
    <w:pPr>
      <w:spacing w:after="0" w:line="240" w:lineRule="auto"/>
    </w:pPr>
    <w:rPr>
      <w:rFonts w:ascii="Arial" w:hAnsi="Arial"/>
      <w:sz w:val="24"/>
      <w:szCs w:val="21"/>
    </w:rPr>
  </w:style>
  <w:style w:type="character" w:customStyle="1" w:styleId="PlainTextChar">
    <w:name w:val="Plain Text Char"/>
    <w:basedOn w:val="DefaultParagraphFont"/>
    <w:link w:val="PlainText"/>
    <w:uiPriority w:val="99"/>
    <w:rsid w:val="00BD5F83"/>
    <w:rPr>
      <w:rFonts w:ascii="Arial" w:hAnsi="Arial"/>
      <w:sz w:val="24"/>
      <w:szCs w:val="21"/>
    </w:rPr>
  </w:style>
  <w:style w:type="character" w:styleId="FollowedHyperlink">
    <w:name w:val="FollowedHyperlink"/>
    <w:basedOn w:val="DefaultParagraphFont"/>
    <w:uiPriority w:val="99"/>
    <w:semiHidden/>
    <w:unhideWhenUsed/>
    <w:rsid w:val="00F75086"/>
    <w:rPr>
      <w:color w:val="800080" w:themeColor="followedHyperlink"/>
      <w:u w:val="single"/>
    </w:rPr>
  </w:style>
  <w:style w:type="paragraph" w:customStyle="1" w:styleId="Default">
    <w:name w:val="Default"/>
    <w:rsid w:val="00BD2963"/>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90691"/>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99069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301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01C6"/>
    <w:rPr>
      <w:rFonts w:ascii="Tahoma" w:hAnsi="Tahoma" w:cs="Tahoma"/>
      <w:sz w:val="16"/>
      <w:szCs w:val="16"/>
    </w:rPr>
  </w:style>
  <w:style w:type="paragraph" w:styleId="ListParagraph">
    <w:name w:val="List Paragraph"/>
    <w:basedOn w:val="Normal"/>
    <w:uiPriority w:val="34"/>
    <w:qFormat/>
    <w:rsid w:val="00B3429B"/>
    <w:pPr>
      <w:ind w:left="720"/>
      <w:contextualSpacing/>
    </w:pPr>
  </w:style>
  <w:style w:type="paragraph" w:styleId="Footer">
    <w:name w:val="footer"/>
    <w:basedOn w:val="Normal"/>
    <w:link w:val="FooterChar"/>
    <w:uiPriority w:val="99"/>
    <w:semiHidden/>
    <w:unhideWhenUsed/>
    <w:rsid w:val="000E25B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E25BF"/>
  </w:style>
  <w:style w:type="character" w:styleId="Hyperlink">
    <w:name w:val="Hyperlink"/>
    <w:basedOn w:val="DefaultParagraphFont"/>
    <w:uiPriority w:val="99"/>
    <w:unhideWhenUsed/>
    <w:rsid w:val="000E25BF"/>
    <w:rPr>
      <w:color w:val="0000FF" w:themeColor="hyperlink"/>
      <w:u w:val="single"/>
    </w:rPr>
  </w:style>
  <w:style w:type="paragraph" w:styleId="PlainText">
    <w:name w:val="Plain Text"/>
    <w:basedOn w:val="Normal"/>
    <w:link w:val="PlainTextChar"/>
    <w:uiPriority w:val="99"/>
    <w:unhideWhenUsed/>
    <w:rsid w:val="00BD5F83"/>
    <w:pPr>
      <w:spacing w:after="0" w:line="240" w:lineRule="auto"/>
    </w:pPr>
    <w:rPr>
      <w:rFonts w:ascii="Arial" w:hAnsi="Arial"/>
      <w:sz w:val="24"/>
      <w:szCs w:val="21"/>
    </w:rPr>
  </w:style>
  <w:style w:type="character" w:customStyle="1" w:styleId="PlainTextChar">
    <w:name w:val="Plain Text Char"/>
    <w:basedOn w:val="DefaultParagraphFont"/>
    <w:link w:val="PlainText"/>
    <w:uiPriority w:val="99"/>
    <w:rsid w:val="00BD5F83"/>
    <w:rPr>
      <w:rFonts w:ascii="Arial" w:hAnsi="Arial"/>
      <w:sz w:val="24"/>
      <w:szCs w:val="21"/>
    </w:rPr>
  </w:style>
  <w:style w:type="character" w:styleId="FollowedHyperlink">
    <w:name w:val="FollowedHyperlink"/>
    <w:basedOn w:val="DefaultParagraphFont"/>
    <w:uiPriority w:val="99"/>
    <w:semiHidden/>
    <w:unhideWhenUsed/>
    <w:rsid w:val="00F75086"/>
    <w:rPr>
      <w:color w:val="800080" w:themeColor="followedHyperlink"/>
      <w:u w:val="single"/>
    </w:rPr>
  </w:style>
  <w:style w:type="paragraph" w:customStyle="1" w:styleId="Default">
    <w:name w:val="Default"/>
    <w:rsid w:val="00BD2963"/>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creese@peralta.edu"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2EB846-22F6-48F5-B630-9CBD46BCA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1337</Words>
  <Characters>7627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PCCD</Company>
  <LinksUpToDate>false</LinksUpToDate>
  <CharactersWithSpaces>8947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Faculty</dc:creator>
  <cp:lastModifiedBy>Cynthia Reese</cp:lastModifiedBy>
  <cp:revision>2</cp:revision>
  <cp:lastPrinted>2014-06-02T23:42:00Z</cp:lastPrinted>
  <dcterms:created xsi:type="dcterms:W3CDTF">2014-10-04T22:22:00Z</dcterms:created>
  <dcterms:modified xsi:type="dcterms:W3CDTF">2014-10-04T22:22:00Z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-635825850</vt:i4>
  </property>
</Properties>
</file>