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089B" w14:textId="028675CC" w:rsidR="00667E82" w:rsidRPr="00555E2A" w:rsidRDefault="007F274B" w:rsidP="00C129D3">
      <w:pPr>
        <w:pStyle w:val="Header"/>
        <w:ind w:left="720"/>
        <w:jc w:val="center"/>
        <w:rPr>
          <w:rFonts w:asciiTheme="majorHAnsi" w:hAnsiTheme="majorHAnsi"/>
          <w:b/>
          <w:noProof/>
        </w:rPr>
      </w:pPr>
      <w:bookmarkStart w:id="0" w:name="_GoBack"/>
      <w:bookmarkEnd w:id="0"/>
      <w:r>
        <w:rPr>
          <w:rFonts w:ascii="Arial" w:hAnsi="Arial" w:cs="Arial"/>
          <w:noProof/>
          <w:color w:val="17365D"/>
          <w:sz w:val="28"/>
          <w:szCs w:val="28"/>
        </w:rPr>
        <w:drawing>
          <wp:inline distT="0" distB="0" distL="0" distR="0" wp14:anchorId="46A2EFB7" wp14:editId="7B61C695">
            <wp:extent cx="8255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_Logo_v11_P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69290416" w14:textId="77777777"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14:paraId="658EC1C4" w14:textId="77777777" w:rsidR="00667E82" w:rsidRPr="00D0232F" w:rsidRDefault="00667E82" w:rsidP="00C129D3">
      <w:pPr>
        <w:spacing w:after="0" w:line="240" w:lineRule="auto"/>
        <w:ind w:left="720"/>
        <w:jc w:val="center"/>
        <w:rPr>
          <w:rFonts w:asciiTheme="majorHAnsi" w:hAnsiTheme="majorHAnsi" w:cs="Arial"/>
          <w:b/>
          <w:sz w:val="24"/>
          <w:szCs w:val="24"/>
        </w:rPr>
      </w:pPr>
      <w:r w:rsidRPr="00D0232F">
        <w:rPr>
          <w:rFonts w:asciiTheme="majorHAnsi" w:hAnsiTheme="majorHAnsi" w:cs="Arial"/>
          <w:b/>
          <w:sz w:val="24"/>
          <w:szCs w:val="24"/>
        </w:rPr>
        <w:t>COLLEGE ROUNDTABLE FOR PLANNING AND BUDGET</w:t>
      </w:r>
      <w:r w:rsidR="008B6FA3" w:rsidRPr="00D0232F">
        <w:rPr>
          <w:rFonts w:asciiTheme="majorHAnsi" w:hAnsiTheme="majorHAnsi" w:cs="Arial"/>
          <w:b/>
          <w:sz w:val="24"/>
          <w:szCs w:val="24"/>
        </w:rPr>
        <w:t>ING</w:t>
      </w:r>
    </w:p>
    <w:p w14:paraId="30AC6D1F" w14:textId="40C86E32" w:rsidR="00667E82"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FE1BAC">
        <w:rPr>
          <w:rFonts w:asciiTheme="majorHAnsi" w:hAnsiTheme="majorHAnsi" w:cs="Arial"/>
        </w:rPr>
        <w:t>February 8, 2016</w:t>
      </w:r>
    </w:p>
    <w:p w14:paraId="61E30DD5" w14:textId="4CF0B93F" w:rsidR="0059023F" w:rsidRPr="00D0232F" w:rsidRDefault="0059023F" w:rsidP="00C129D3">
      <w:pPr>
        <w:pStyle w:val="Header"/>
        <w:pBdr>
          <w:bottom w:val="single" w:sz="4" w:space="0" w:color="AC8300"/>
        </w:pBdr>
        <w:ind w:left="720"/>
        <w:jc w:val="center"/>
        <w:rPr>
          <w:rFonts w:asciiTheme="majorHAnsi" w:hAnsiTheme="majorHAnsi" w:cs="Arial"/>
          <w:b/>
          <w:sz w:val="22"/>
          <w:szCs w:val="22"/>
        </w:rPr>
      </w:pPr>
      <w:r w:rsidRPr="00D0232F">
        <w:rPr>
          <w:rFonts w:asciiTheme="majorHAnsi" w:hAnsiTheme="majorHAnsi" w:cs="Arial"/>
          <w:b/>
          <w:sz w:val="22"/>
          <w:szCs w:val="22"/>
        </w:rPr>
        <w:t>MEETING MINUTES</w:t>
      </w:r>
    </w:p>
    <w:p w14:paraId="5E96A0D5" w14:textId="2B59B9AB" w:rsidR="00667E82" w:rsidRDefault="001F6546" w:rsidP="00C129D3">
      <w:pPr>
        <w:pStyle w:val="Header"/>
        <w:pBdr>
          <w:bottom w:val="single" w:sz="4" w:space="0" w:color="AC8300"/>
        </w:pBdr>
        <w:ind w:left="720"/>
        <w:jc w:val="center"/>
        <w:rPr>
          <w:rFonts w:asciiTheme="majorHAnsi" w:hAnsiTheme="majorHAnsi" w:cs="Arial"/>
          <w:i/>
        </w:rPr>
      </w:pPr>
      <w:r w:rsidRPr="001F6546">
        <w:rPr>
          <w:rFonts w:asciiTheme="majorHAnsi" w:hAnsiTheme="majorHAnsi" w:cs="Arial"/>
          <w:i/>
        </w:rPr>
        <w:t xml:space="preserve">Chair:  Dr. </w:t>
      </w:r>
      <w:r w:rsidR="00FE1BAC">
        <w:rPr>
          <w:rFonts w:asciiTheme="majorHAnsi" w:hAnsiTheme="majorHAnsi" w:cs="Arial"/>
          <w:i/>
        </w:rPr>
        <w:t>Krista Johns</w:t>
      </w:r>
    </w:p>
    <w:p w14:paraId="3D051193" w14:textId="39140FF5" w:rsidR="001A50A2" w:rsidRPr="00A74C02" w:rsidRDefault="00667E82" w:rsidP="005243A7">
      <w:pPr>
        <w:spacing w:after="0" w:line="240" w:lineRule="auto"/>
        <w:ind w:left="2160" w:hanging="1440"/>
        <w:rPr>
          <w:rFonts w:asciiTheme="majorHAnsi" w:hAnsiTheme="majorHAnsi"/>
          <w:b/>
        </w:rPr>
      </w:pPr>
      <w:r w:rsidRPr="00A74C02">
        <w:rPr>
          <w:rFonts w:asciiTheme="majorHAnsi" w:hAnsiTheme="majorHAnsi" w:cs="Arial"/>
          <w:b/>
        </w:rPr>
        <w:t>Attendees:</w:t>
      </w:r>
      <w:r w:rsidR="00566560" w:rsidRPr="00A74C02">
        <w:rPr>
          <w:rFonts w:asciiTheme="majorHAnsi" w:hAnsiTheme="majorHAnsi"/>
          <w:b/>
        </w:rPr>
        <w:t xml:space="preserve">  </w:t>
      </w:r>
      <w:r w:rsidR="00640DA2">
        <w:rPr>
          <w:rFonts w:asciiTheme="majorHAnsi" w:hAnsiTheme="majorHAnsi"/>
        </w:rPr>
        <w:tab/>
      </w:r>
      <w:r w:rsidR="000440B5">
        <w:rPr>
          <w:rFonts w:asciiTheme="majorHAnsi" w:hAnsiTheme="majorHAnsi"/>
        </w:rPr>
        <w:t>Krista Johns, May Chen, Joseph Bielanski, Shirley Slaughter, Antonio Barreiro, Nancy Cayton, Jasmine Martinez, Gail Pendleton, Cynthia Reese, Jennifer Lenahan, Hermia Yam, Roberto Gonzalez, Karen Shields, Tanya Moore, Jenny Lowood, Josie Baltodano, Andre Singleton, Natalia Fedorova, Ramona Butler</w:t>
      </w:r>
      <w:r w:rsidR="007C3B1B">
        <w:rPr>
          <w:rFonts w:asciiTheme="majorHAnsi" w:hAnsiTheme="majorHAnsi"/>
        </w:rPr>
        <w:t>, Omar Siraj, Brianna Rogers</w:t>
      </w:r>
      <w:r w:rsidR="00E031E6" w:rsidRPr="00A74C02">
        <w:rPr>
          <w:rFonts w:asciiTheme="majorHAnsi" w:hAnsiTheme="majorHAnsi"/>
          <w:b/>
        </w:rPr>
        <w:tab/>
      </w:r>
    </w:p>
    <w:p w14:paraId="1814BC50" w14:textId="3AEDE9CA" w:rsidR="00341924" w:rsidRDefault="00800924" w:rsidP="000C5E37">
      <w:pPr>
        <w:spacing w:after="0" w:line="240" w:lineRule="auto"/>
        <w:ind w:left="2160" w:hanging="1440"/>
        <w:rPr>
          <w:rFonts w:asciiTheme="majorHAnsi" w:hAnsiTheme="majorHAnsi"/>
        </w:rPr>
      </w:pPr>
      <w:r w:rsidRPr="00A74C02">
        <w:rPr>
          <w:rFonts w:asciiTheme="majorHAnsi" w:hAnsiTheme="majorHAnsi"/>
        </w:rPr>
        <w:t xml:space="preserve"> </w:t>
      </w:r>
    </w:p>
    <w:p w14:paraId="6E890561" w14:textId="72A3C06E" w:rsidR="00341924" w:rsidRDefault="00341924" w:rsidP="00341924">
      <w:pPr>
        <w:spacing w:after="0" w:line="240" w:lineRule="auto"/>
        <w:ind w:left="720"/>
        <w:rPr>
          <w:rFonts w:asciiTheme="majorHAnsi" w:hAnsiTheme="majorHAnsi"/>
        </w:rPr>
      </w:pPr>
      <w:r>
        <w:rPr>
          <w:rFonts w:asciiTheme="majorHAnsi" w:hAnsiTheme="majorHAnsi"/>
        </w:rPr>
        <w:t>The Roundtable meeting was called to order at 12:16 pm by Dr. Johns.</w:t>
      </w:r>
    </w:p>
    <w:p w14:paraId="3FF69AF7" w14:textId="77777777" w:rsidR="00341924" w:rsidRDefault="00341924" w:rsidP="00341924">
      <w:pPr>
        <w:spacing w:after="0" w:line="240" w:lineRule="auto"/>
        <w:ind w:left="720"/>
        <w:rPr>
          <w:rFonts w:asciiTheme="majorHAnsi" w:hAnsiTheme="majorHAnsi"/>
        </w:rPr>
      </w:pPr>
    </w:p>
    <w:p w14:paraId="10368045" w14:textId="277C28AB" w:rsidR="006323B3" w:rsidRDefault="00341924" w:rsidP="00F00B51">
      <w:pPr>
        <w:spacing w:after="0" w:line="240" w:lineRule="auto"/>
        <w:ind w:left="720"/>
        <w:rPr>
          <w:rFonts w:asciiTheme="majorHAnsi" w:hAnsiTheme="majorHAnsi"/>
        </w:rPr>
      </w:pPr>
      <w:r>
        <w:rPr>
          <w:rFonts w:asciiTheme="majorHAnsi" w:hAnsiTheme="majorHAnsi"/>
        </w:rPr>
        <w:t xml:space="preserve">Dr. Johns introduced herself </w:t>
      </w:r>
      <w:r w:rsidR="00F00B51">
        <w:rPr>
          <w:rFonts w:asciiTheme="majorHAnsi" w:hAnsiTheme="majorHAnsi"/>
        </w:rPr>
        <w:t xml:space="preserve">to the College Roundtable for Planning and Budgeting Committee </w:t>
      </w:r>
      <w:r>
        <w:rPr>
          <w:rFonts w:asciiTheme="majorHAnsi" w:hAnsiTheme="majorHAnsi"/>
        </w:rPr>
        <w:t xml:space="preserve">and </w:t>
      </w:r>
      <w:r w:rsidR="00F00B51">
        <w:rPr>
          <w:rFonts w:asciiTheme="majorHAnsi" w:hAnsiTheme="majorHAnsi"/>
        </w:rPr>
        <w:t xml:space="preserve">also </w:t>
      </w:r>
      <w:r>
        <w:rPr>
          <w:rFonts w:asciiTheme="majorHAnsi" w:hAnsiTheme="majorHAnsi"/>
        </w:rPr>
        <w:t>asked attendees to introduce themselves</w:t>
      </w:r>
      <w:r w:rsidR="00F00B51">
        <w:rPr>
          <w:rFonts w:asciiTheme="majorHAnsi" w:hAnsiTheme="majorHAnsi"/>
        </w:rPr>
        <w:t>,</w:t>
      </w:r>
      <w:r>
        <w:rPr>
          <w:rFonts w:asciiTheme="majorHAnsi" w:hAnsiTheme="majorHAnsi"/>
        </w:rPr>
        <w:t xml:space="preserve"> </w:t>
      </w:r>
      <w:r w:rsidR="00F00B51">
        <w:rPr>
          <w:rFonts w:asciiTheme="majorHAnsi" w:hAnsiTheme="majorHAnsi"/>
        </w:rPr>
        <w:t>including</w:t>
      </w:r>
      <w:r>
        <w:rPr>
          <w:rFonts w:asciiTheme="majorHAnsi" w:hAnsiTheme="majorHAnsi"/>
        </w:rPr>
        <w:t xml:space="preserve"> what is on their mind</w:t>
      </w:r>
      <w:r w:rsidR="000440B5">
        <w:rPr>
          <w:rFonts w:asciiTheme="majorHAnsi" w:hAnsiTheme="majorHAnsi"/>
        </w:rPr>
        <w:t xml:space="preserve"> today or this week.</w:t>
      </w:r>
      <w:r w:rsidR="00D748E2">
        <w:rPr>
          <w:rFonts w:asciiTheme="majorHAnsi" w:hAnsiTheme="majorHAnsi"/>
        </w:rPr>
        <w:t xml:space="preserve">  After </w:t>
      </w:r>
      <w:r w:rsidR="00F00B51">
        <w:rPr>
          <w:rFonts w:asciiTheme="majorHAnsi" w:hAnsiTheme="majorHAnsi"/>
        </w:rPr>
        <w:t xml:space="preserve">the </w:t>
      </w:r>
      <w:r w:rsidR="00D748E2">
        <w:rPr>
          <w:rFonts w:asciiTheme="majorHAnsi" w:hAnsiTheme="majorHAnsi"/>
        </w:rPr>
        <w:t xml:space="preserve">self-introductions, </w:t>
      </w:r>
      <w:r w:rsidR="00F00B51">
        <w:rPr>
          <w:rFonts w:asciiTheme="majorHAnsi" w:hAnsiTheme="majorHAnsi"/>
        </w:rPr>
        <w:t>she</w:t>
      </w:r>
      <w:r w:rsidR="00D748E2">
        <w:rPr>
          <w:rFonts w:asciiTheme="majorHAnsi" w:hAnsiTheme="majorHAnsi"/>
        </w:rPr>
        <w:t xml:space="preserve"> noted that we have a lot of things that we have to get through and the </w:t>
      </w:r>
      <w:r w:rsidR="006323B3">
        <w:rPr>
          <w:rFonts w:asciiTheme="majorHAnsi" w:hAnsiTheme="majorHAnsi"/>
        </w:rPr>
        <w:t xml:space="preserve">goal for the </w:t>
      </w:r>
      <w:r w:rsidR="00D748E2">
        <w:rPr>
          <w:rFonts w:asciiTheme="majorHAnsi" w:hAnsiTheme="majorHAnsi"/>
        </w:rPr>
        <w:t>group is to be up to speed on what is coming ahead</w:t>
      </w:r>
      <w:r w:rsidR="006323B3">
        <w:rPr>
          <w:rFonts w:asciiTheme="majorHAnsi" w:hAnsiTheme="majorHAnsi"/>
        </w:rPr>
        <w:t>,</w:t>
      </w:r>
      <w:r w:rsidR="00D748E2">
        <w:rPr>
          <w:rFonts w:asciiTheme="majorHAnsi" w:hAnsiTheme="majorHAnsi"/>
        </w:rPr>
        <w:t xml:space="preserve"> in order to get good input from the group for decision making purposes.</w:t>
      </w:r>
    </w:p>
    <w:p w14:paraId="0B436FD2" w14:textId="77777777" w:rsidR="00F00B51" w:rsidRDefault="00F00B51" w:rsidP="00F00B51">
      <w:pPr>
        <w:spacing w:after="0" w:line="240" w:lineRule="auto"/>
        <w:ind w:left="720"/>
        <w:rPr>
          <w:rFonts w:asciiTheme="majorHAnsi" w:hAnsiTheme="majorHAnsi"/>
        </w:rPr>
      </w:pPr>
    </w:p>
    <w:p w14:paraId="6B602581" w14:textId="77777777" w:rsidR="00F00CA3" w:rsidRDefault="00F55350" w:rsidP="00F00CA3">
      <w:pPr>
        <w:spacing w:after="0" w:line="240" w:lineRule="auto"/>
        <w:ind w:left="720"/>
        <w:rPr>
          <w:rFonts w:asciiTheme="majorHAnsi" w:hAnsiTheme="majorHAnsi" w:cs="Arial"/>
          <w:b/>
        </w:rPr>
      </w:pPr>
      <w:r w:rsidRPr="00A74C02">
        <w:rPr>
          <w:rFonts w:asciiTheme="majorHAnsi" w:hAnsiTheme="majorHAnsi" w:cs="Arial"/>
          <w:b/>
        </w:rPr>
        <w:t>Agenda Review</w:t>
      </w:r>
    </w:p>
    <w:p w14:paraId="5198C75A" w14:textId="467A6962" w:rsidR="0049329F" w:rsidRPr="0049329F" w:rsidRDefault="0049329F" w:rsidP="0049329F">
      <w:pPr>
        <w:spacing w:after="0" w:line="240" w:lineRule="auto"/>
        <w:ind w:left="720"/>
        <w:rPr>
          <w:rFonts w:asciiTheme="majorHAnsi" w:hAnsiTheme="majorHAnsi"/>
        </w:rPr>
      </w:pPr>
      <w:r w:rsidRPr="0049329F">
        <w:rPr>
          <w:rFonts w:asciiTheme="majorHAnsi" w:hAnsiTheme="majorHAnsi"/>
        </w:rPr>
        <w:t xml:space="preserve">Today’s agenda was set to discuss </w:t>
      </w:r>
      <w:r>
        <w:rPr>
          <w:rFonts w:asciiTheme="majorHAnsi" w:hAnsiTheme="majorHAnsi"/>
        </w:rPr>
        <w:t xml:space="preserve">what is on our schedule for </w:t>
      </w:r>
      <w:r w:rsidRPr="0049329F">
        <w:rPr>
          <w:rFonts w:asciiTheme="majorHAnsi" w:hAnsiTheme="majorHAnsi"/>
        </w:rPr>
        <w:t>the Spring semester.</w:t>
      </w:r>
      <w:r>
        <w:rPr>
          <w:rFonts w:asciiTheme="majorHAnsi" w:hAnsiTheme="majorHAnsi"/>
        </w:rPr>
        <w:t xml:space="preserve"> We need to get a handle on where we are in terms of planning processes and what has to be accomplished.  We also need to be mindful of what we are achieving, or not.</w:t>
      </w:r>
    </w:p>
    <w:p w14:paraId="46C05944" w14:textId="77777777" w:rsidR="00695B24" w:rsidRPr="0049329F" w:rsidRDefault="00695B24" w:rsidP="00EE4665">
      <w:pPr>
        <w:spacing w:after="0" w:line="240" w:lineRule="auto"/>
        <w:ind w:left="720"/>
        <w:rPr>
          <w:rFonts w:asciiTheme="majorHAnsi" w:hAnsiTheme="majorHAnsi"/>
        </w:rPr>
      </w:pPr>
    </w:p>
    <w:p w14:paraId="5B3BFAA5" w14:textId="34A5C30F" w:rsidR="008162EE" w:rsidRPr="008162EE" w:rsidRDefault="002D5CC4" w:rsidP="001B0DD4">
      <w:pPr>
        <w:spacing w:after="0" w:line="240" w:lineRule="auto"/>
        <w:ind w:left="720"/>
        <w:rPr>
          <w:rFonts w:asciiTheme="majorHAnsi" w:hAnsiTheme="majorHAnsi" w:cs="Arial"/>
          <w:i/>
        </w:rPr>
      </w:pPr>
      <w:r w:rsidRPr="0049329F">
        <w:rPr>
          <w:rFonts w:asciiTheme="majorHAnsi" w:hAnsiTheme="majorHAnsi" w:cs="Arial"/>
          <w:b/>
        </w:rPr>
        <w:t>Spring 2016 – planning stages for which we should prepare (across the college and project plans and their timelines.)</w:t>
      </w:r>
      <w:r w:rsidR="00EE4665">
        <w:rPr>
          <w:rFonts w:asciiTheme="majorHAnsi" w:hAnsiTheme="majorHAnsi" w:cs="Arial"/>
          <w:b/>
        </w:rPr>
        <w:br/>
      </w:r>
      <w:r w:rsidR="008162EE" w:rsidRPr="008162EE">
        <w:rPr>
          <w:rFonts w:asciiTheme="majorHAnsi" w:hAnsiTheme="majorHAnsi" w:cs="Arial"/>
          <w:i/>
        </w:rPr>
        <w:t>SSSP Expenditure Report for 2014-2015</w:t>
      </w:r>
    </w:p>
    <w:p w14:paraId="590AAFE2" w14:textId="0CCD358F" w:rsidR="002D5CC4" w:rsidRPr="00D939CF" w:rsidRDefault="00695B24" w:rsidP="00EE4665">
      <w:pPr>
        <w:pStyle w:val="ListParagraph"/>
        <w:tabs>
          <w:tab w:val="left" w:pos="1800"/>
        </w:tabs>
        <w:spacing w:after="0" w:line="240" w:lineRule="auto"/>
        <w:rPr>
          <w:rFonts w:asciiTheme="majorHAnsi" w:hAnsiTheme="majorHAnsi" w:cs="Arial"/>
        </w:rPr>
      </w:pPr>
      <w:r w:rsidRPr="00D939CF">
        <w:rPr>
          <w:rFonts w:asciiTheme="majorHAnsi" w:hAnsiTheme="majorHAnsi" w:cs="Arial"/>
        </w:rPr>
        <w:t>Ms. Hermia Yam reported that the SSSP Expenditure Report for 2014-15 is due Friday, February 12</w:t>
      </w:r>
      <w:r w:rsidRPr="00D939CF">
        <w:rPr>
          <w:rFonts w:asciiTheme="majorHAnsi" w:hAnsiTheme="majorHAnsi" w:cs="Arial"/>
          <w:vertAlign w:val="superscript"/>
        </w:rPr>
        <w:t>th</w:t>
      </w:r>
      <w:r w:rsidRPr="00D939CF">
        <w:rPr>
          <w:rFonts w:asciiTheme="majorHAnsi" w:hAnsiTheme="majorHAnsi" w:cs="Arial"/>
        </w:rPr>
        <w:t xml:space="preserve">.  Additional contributors are Ms. Jennifer Lenahan, Dr. May Chen, and Ms. Shirley Slaughter. </w:t>
      </w:r>
    </w:p>
    <w:p w14:paraId="205C3796" w14:textId="46A7455B" w:rsidR="00695B24" w:rsidRPr="002C463B" w:rsidRDefault="00695B24" w:rsidP="00EE4665">
      <w:pPr>
        <w:pStyle w:val="ListParagraph"/>
        <w:numPr>
          <w:ilvl w:val="2"/>
          <w:numId w:val="29"/>
        </w:numPr>
        <w:spacing w:after="0" w:line="240" w:lineRule="auto"/>
        <w:ind w:left="1440"/>
        <w:rPr>
          <w:rFonts w:asciiTheme="majorHAnsi" w:hAnsiTheme="majorHAnsi" w:cs="Arial"/>
        </w:rPr>
      </w:pPr>
      <w:r w:rsidRPr="002C463B">
        <w:rPr>
          <w:rFonts w:asciiTheme="majorHAnsi" w:hAnsiTheme="majorHAnsi" w:cs="Arial"/>
        </w:rPr>
        <w:t>Ms. Slaughter asked if it included the ad</w:t>
      </w:r>
      <w:r w:rsidR="002C463B">
        <w:rPr>
          <w:rFonts w:asciiTheme="majorHAnsi" w:hAnsiTheme="majorHAnsi" w:cs="Arial"/>
        </w:rPr>
        <w:t>justments to 2014-2015 for $32K.</w:t>
      </w:r>
    </w:p>
    <w:p w14:paraId="62242B67" w14:textId="0057D34B" w:rsidR="00EE4665" w:rsidRPr="00EE4665" w:rsidRDefault="00695B24" w:rsidP="00EE4665">
      <w:pPr>
        <w:pStyle w:val="ListParagraph"/>
        <w:numPr>
          <w:ilvl w:val="2"/>
          <w:numId w:val="29"/>
        </w:numPr>
        <w:spacing w:after="0" w:line="240" w:lineRule="auto"/>
        <w:ind w:left="1440"/>
        <w:rPr>
          <w:rFonts w:asciiTheme="majorHAnsi" w:hAnsiTheme="majorHAnsi" w:cs="Arial"/>
        </w:rPr>
      </w:pPr>
      <w:r w:rsidRPr="00EE4665">
        <w:rPr>
          <w:rFonts w:asciiTheme="majorHAnsi" w:hAnsiTheme="majorHAnsi" w:cs="Arial"/>
        </w:rPr>
        <w:t xml:space="preserve">Ms. Lenahan is working on balancing the report based upon the </w:t>
      </w:r>
      <w:r w:rsidR="002C463B" w:rsidRPr="00EE4665">
        <w:rPr>
          <w:rFonts w:asciiTheme="majorHAnsi" w:hAnsiTheme="majorHAnsi" w:cs="Arial"/>
        </w:rPr>
        <w:t xml:space="preserve">additional </w:t>
      </w:r>
      <w:r w:rsidRPr="00EE4665">
        <w:rPr>
          <w:rFonts w:asciiTheme="majorHAnsi" w:hAnsiTheme="majorHAnsi" w:cs="Arial"/>
        </w:rPr>
        <w:t>informa</w:t>
      </w:r>
      <w:r w:rsidR="00EE4665" w:rsidRPr="00EE4665">
        <w:rPr>
          <w:rFonts w:asciiTheme="majorHAnsi" w:hAnsiTheme="majorHAnsi" w:cs="Arial"/>
        </w:rPr>
        <w:t>tion received from Ms. Slaughter.</w:t>
      </w:r>
    </w:p>
    <w:p w14:paraId="46783CCB" w14:textId="77777777" w:rsidR="00695B24" w:rsidRDefault="00695B24" w:rsidP="00EE4665">
      <w:pPr>
        <w:spacing w:after="0" w:line="240" w:lineRule="auto"/>
        <w:ind w:left="720"/>
        <w:rPr>
          <w:rFonts w:asciiTheme="majorHAnsi" w:hAnsiTheme="majorHAnsi" w:cs="Arial"/>
        </w:rPr>
      </w:pPr>
    </w:p>
    <w:p w14:paraId="7B2CDCBF" w14:textId="031D921D" w:rsidR="008162EE" w:rsidRPr="008162EE" w:rsidRDefault="008162EE" w:rsidP="00EE4665">
      <w:pPr>
        <w:pStyle w:val="ListParagraph"/>
        <w:tabs>
          <w:tab w:val="left" w:pos="1800"/>
        </w:tabs>
        <w:spacing w:after="0" w:line="240" w:lineRule="auto"/>
        <w:rPr>
          <w:rFonts w:asciiTheme="majorHAnsi" w:hAnsiTheme="majorHAnsi" w:cs="Arial"/>
          <w:i/>
        </w:rPr>
      </w:pPr>
      <w:r w:rsidRPr="008162EE">
        <w:rPr>
          <w:rFonts w:asciiTheme="majorHAnsi" w:hAnsiTheme="majorHAnsi" w:cs="Arial"/>
          <w:i/>
        </w:rPr>
        <w:t>Planning for ACCJC Visit/Follow-up Report</w:t>
      </w:r>
    </w:p>
    <w:p w14:paraId="3C0BDEBC" w14:textId="3F9BA8F0" w:rsidR="00695B24" w:rsidRDefault="002C463B" w:rsidP="00EE4665">
      <w:pPr>
        <w:pStyle w:val="ListParagraph"/>
        <w:tabs>
          <w:tab w:val="left" w:pos="1800"/>
        </w:tabs>
        <w:spacing w:after="0" w:line="240" w:lineRule="auto"/>
        <w:rPr>
          <w:rFonts w:asciiTheme="majorHAnsi" w:hAnsiTheme="majorHAnsi" w:cs="Arial"/>
        </w:rPr>
      </w:pPr>
      <w:r>
        <w:rPr>
          <w:rFonts w:asciiTheme="majorHAnsi" w:hAnsiTheme="majorHAnsi" w:cs="Arial"/>
        </w:rPr>
        <w:t>Ms. Jenny Lowood reported on planning that</w:t>
      </w:r>
      <w:r w:rsidR="00957FA5">
        <w:rPr>
          <w:rFonts w:asciiTheme="majorHAnsi" w:hAnsiTheme="majorHAnsi" w:cs="Arial"/>
        </w:rPr>
        <w:t>,</w:t>
      </w:r>
      <w:r>
        <w:rPr>
          <w:rFonts w:asciiTheme="majorHAnsi" w:hAnsiTheme="majorHAnsi" w:cs="Arial"/>
        </w:rPr>
        <w:t xml:space="preserve"> in part</w:t>
      </w:r>
      <w:r w:rsidR="00957FA5">
        <w:rPr>
          <w:rFonts w:asciiTheme="majorHAnsi" w:hAnsiTheme="majorHAnsi" w:cs="Arial"/>
        </w:rPr>
        <w:t>,</w:t>
      </w:r>
      <w:r>
        <w:rPr>
          <w:rFonts w:asciiTheme="majorHAnsi" w:hAnsiTheme="majorHAnsi" w:cs="Arial"/>
        </w:rPr>
        <w:t xml:space="preserve"> has to do with the upcoming ACCJC visit. The follow-up report will be due in October</w:t>
      </w:r>
      <w:r w:rsidR="00957FA5">
        <w:rPr>
          <w:rFonts w:asciiTheme="majorHAnsi" w:hAnsiTheme="majorHAnsi" w:cs="Arial"/>
        </w:rPr>
        <w:t>,</w:t>
      </w:r>
      <w:r>
        <w:rPr>
          <w:rFonts w:asciiTheme="majorHAnsi" w:hAnsiTheme="majorHAnsi" w:cs="Arial"/>
        </w:rPr>
        <w:t xml:space="preserve"> 2016. Dr. Chen indicated that the next midyear review would be 3 ½ years </w:t>
      </w:r>
      <w:r w:rsidR="00957FA5">
        <w:rPr>
          <w:rFonts w:asciiTheme="majorHAnsi" w:hAnsiTheme="majorHAnsi" w:cs="Arial"/>
        </w:rPr>
        <w:t>from</w:t>
      </w:r>
      <w:r>
        <w:rPr>
          <w:rFonts w:asciiTheme="majorHAnsi" w:hAnsiTheme="majorHAnsi" w:cs="Arial"/>
        </w:rPr>
        <w:t xml:space="preserve"> March</w:t>
      </w:r>
      <w:r w:rsidR="00957FA5">
        <w:rPr>
          <w:rFonts w:asciiTheme="majorHAnsi" w:hAnsiTheme="majorHAnsi" w:cs="Arial"/>
        </w:rPr>
        <w:t>,</w:t>
      </w:r>
      <w:r>
        <w:rPr>
          <w:rFonts w:asciiTheme="majorHAnsi" w:hAnsiTheme="majorHAnsi" w:cs="Arial"/>
        </w:rPr>
        <w:t xml:space="preserve"> 2015.</w:t>
      </w:r>
    </w:p>
    <w:p w14:paraId="42254258" w14:textId="2A6EFB31" w:rsidR="002C463B" w:rsidRDefault="002C463B" w:rsidP="00EE4665">
      <w:pPr>
        <w:spacing w:after="0" w:line="240" w:lineRule="auto"/>
        <w:ind w:left="720"/>
        <w:rPr>
          <w:rFonts w:asciiTheme="majorHAnsi" w:hAnsiTheme="majorHAnsi" w:cs="Arial"/>
        </w:rPr>
      </w:pPr>
    </w:p>
    <w:p w14:paraId="207B0647" w14:textId="2AAC9DED" w:rsidR="008162EE" w:rsidRPr="008162EE" w:rsidRDefault="008162EE" w:rsidP="00EE4665">
      <w:pPr>
        <w:pStyle w:val="ListParagraph"/>
        <w:tabs>
          <w:tab w:val="left" w:pos="1800"/>
        </w:tabs>
        <w:spacing w:after="0" w:line="240" w:lineRule="auto"/>
        <w:rPr>
          <w:rFonts w:asciiTheme="majorHAnsi" w:hAnsiTheme="majorHAnsi" w:cs="Arial"/>
          <w:i/>
        </w:rPr>
      </w:pPr>
      <w:r w:rsidRPr="008162EE">
        <w:rPr>
          <w:rFonts w:asciiTheme="majorHAnsi" w:hAnsiTheme="majorHAnsi" w:cs="Arial"/>
          <w:i/>
        </w:rPr>
        <w:t>Maintaining strong programs with high standards</w:t>
      </w:r>
    </w:p>
    <w:p w14:paraId="7EA75CBD" w14:textId="0A69910D" w:rsidR="002C463B" w:rsidRPr="00FD33E5" w:rsidRDefault="00957FA5" w:rsidP="00EE4665">
      <w:pPr>
        <w:pStyle w:val="ListParagraph"/>
        <w:tabs>
          <w:tab w:val="left" w:pos="1800"/>
        </w:tabs>
        <w:spacing w:after="0" w:line="240" w:lineRule="auto"/>
        <w:rPr>
          <w:rFonts w:asciiTheme="majorHAnsi" w:hAnsiTheme="majorHAnsi" w:cs="Arial"/>
        </w:rPr>
      </w:pPr>
      <w:r>
        <w:rPr>
          <w:rFonts w:asciiTheme="majorHAnsi" w:hAnsiTheme="majorHAnsi" w:cs="Arial"/>
        </w:rPr>
        <w:t>A</w:t>
      </w:r>
      <w:r w:rsidR="002C463B" w:rsidRPr="00FD33E5">
        <w:rPr>
          <w:rFonts w:asciiTheme="majorHAnsi" w:hAnsiTheme="majorHAnsi" w:cs="Arial"/>
        </w:rPr>
        <w:t xml:space="preserve">s we are looking at increasing the course success rate to 70% along with increasing the numbers of certificates and degrees, </w:t>
      </w:r>
      <w:r>
        <w:rPr>
          <w:rFonts w:asciiTheme="majorHAnsi" w:hAnsiTheme="majorHAnsi" w:cs="Arial"/>
        </w:rPr>
        <w:t xml:space="preserve">Ms. Lowood stated that </w:t>
      </w:r>
      <w:r w:rsidR="002C463B" w:rsidRPr="00FD33E5">
        <w:rPr>
          <w:rFonts w:asciiTheme="majorHAnsi" w:hAnsiTheme="majorHAnsi" w:cs="Arial"/>
        </w:rPr>
        <w:t>it is important to maintain strong programs with high standards.</w:t>
      </w:r>
    </w:p>
    <w:p w14:paraId="4220FAA9" w14:textId="04D38BBF" w:rsidR="002C463B" w:rsidRDefault="002C463B" w:rsidP="00EE4665">
      <w:pPr>
        <w:pStyle w:val="ListParagraph"/>
        <w:numPr>
          <w:ilvl w:val="2"/>
          <w:numId w:val="29"/>
        </w:numPr>
        <w:spacing w:after="0" w:line="240" w:lineRule="auto"/>
        <w:ind w:left="1440"/>
        <w:rPr>
          <w:rFonts w:asciiTheme="majorHAnsi" w:hAnsiTheme="majorHAnsi" w:cs="Arial"/>
        </w:rPr>
      </w:pPr>
      <w:r>
        <w:rPr>
          <w:rFonts w:asciiTheme="majorHAnsi" w:hAnsiTheme="majorHAnsi" w:cs="Arial"/>
        </w:rPr>
        <w:t>Some of the assessment work</w:t>
      </w:r>
      <w:r w:rsidR="00FD33E5">
        <w:rPr>
          <w:rFonts w:asciiTheme="majorHAnsi" w:hAnsiTheme="majorHAnsi" w:cs="Arial"/>
        </w:rPr>
        <w:t>,</w:t>
      </w:r>
      <w:r>
        <w:rPr>
          <w:rFonts w:asciiTheme="majorHAnsi" w:hAnsiTheme="majorHAnsi" w:cs="Arial"/>
        </w:rPr>
        <w:t xml:space="preserve"> and </w:t>
      </w:r>
      <w:r w:rsidR="00FD33E5">
        <w:rPr>
          <w:rFonts w:asciiTheme="majorHAnsi" w:hAnsiTheme="majorHAnsi" w:cs="Arial"/>
        </w:rPr>
        <w:t xml:space="preserve">the </w:t>
      </w:r>
      <w:r>
        <w:rPr>
          <w:rFonts w:asciiTheme="majorHAnsi" w:hAnsiTheme="majorHAnsi" w:cs="Arial"/>
        </w:rPr>
        <w:t xml:space="preserve">work on action plans by the </w:t>
      </w:r>
      <w:r w:rsidR="00FD33E5">
        <w:rPr>
          <w:rFonts w:asciiTheme="majorHAnsi" w:hAnsiTheme="majorHAnsi" w:cs="Arial"/>
        </w:rPr>
        <w:t>PIE C</w:t>
      </w:r>
      <w:r>
        <w:rPr>
          <w:rFonts w:asciiTheme="majorHAnsi" w:hAnsiTheme="majorHAnsi" w:cs="Arial"/>
        </w:rPr>
        <w:t xml:space="preserve">ommittee </w:t>
      </w:r>
      <w:r w:rsidR="00FD33E5">
        <w:rPr>
          <w:rFonts w:asciiTheme="majorHAnsi" w:hAnsiTheme="majorHAnsi" w:cs="Arial"/>
        </w:rPr>
        <w:t>and</w:t>
      </w:r>
      <w:r>
        <w:rPr>
          <w:rFonts w:asciiTheme="majorHAnsi" w:hAnsiTheme="majorHAnsi" w:cs="Arial"/>
        </w:rPr>
        <w:t xml:space="preserve"> department chairs</w:t>
      </w:r>
      <w:r w:rsidR="00FD33E5">
        <w:rPr>
          <w:rFonts w:asciiTheme="majorHAnsi" w:hAnsiTheme="majorHAnsi" w:cs="Arial"/>
        </w:rPr>
        <w:t>,</w:t>
      </w:r>
      <w:r>
        <w:rPr>
          <w:rFonts w:asciiTheme="majorHAnsi" w:hAnsiTheme="majorHAnsi" w:cs="Arial"/>
        </w:rPr>
        <w:t xml:space="preserve"> </w:t>
      </w:r>
      <w:r w:rsidR="00A20E20">
        <w:rPr>
          <w:rFonts w:asciiTheme="majorHAnsi" w:hAnsiTheme="majorHAnsi" w:cs="Arial"/>
        </w:rPr>
        <w:t>address</w:t>
      </w:r>
      <w:r w:rsidR="00FD33E5">
        <w:rPr>
          <w:rFonts w:asciiTheme="majorHAnsi" w:hAnsiTheme="majorHAnsi" w:cs="Arial"/>
        </w:rPr>
        <w:t xml:space="preserve"> this.</w:t>
      </w:r>
    </w:p>
    <w:p w14:paraId="0B1D5135" w14:textId="77777777" w:rsidR="00FD33E5" w:rsidRDefault="00FD33E5" w:rsidP="00957FA5">
      <w:pPr>
        <w:spacing w:after="0" w:line="240" w:lineRule="auto"/>
        <w:rPr>
          <w:rFonts w:asciiTheme="majorHAnsi" w:hAnsiTheme="majorHAnsi" w:cs="Arial"/>
        </w:rPr>
      </w:pPr>
    </w:p>
    <w:p w14:paraId="3744F7EA" w14:textId="23AB741C" w:rsidR="00957FA5" w:rsidRDefault="00957FA5" w:rsidP="00957FA5">
      <w:pPr>
        <w:tabs>
          <w:tab w:val="left" w:pos="1800"/>
        </w:tabs>
        <w:spacing w:after="0" w:line="240" w:lineRule="auto"/>
        <w:ind w:left="720"/>
        <w:rPr>
          <w:rFonts w:asciiTheme="majorHAnsi" w:hAnsiTheme="majorHAnsi" w:cs="Arial"/>
        </w:rPr>
      </w:pPr>
      <w:r>
        <w:rPr>
          <w:rFonts w:asciiTheme="majorHAnsi" w:hAnsiTheme="majorHAnsi" w:cs="Arial"/>
        </w:rPr>
        <w:t>Ms. Lowood suggested that maybe we could say something about plans related to high-quality instruction and programs. This is in looking at assessment, as an example.</w:t>
      </w:r>
    </w:p>
    <w:p w14:paraId="7DBBFC87" w14:textId="77777777" w:rsidR="00FA686D" w:rsidRDefault="00FA686D" w:rsidP="00957FA5">
      <w:pPr>
        <w:tabs>
          <w:tab w:val="left" w:pos="1800"/>
        </w:tabs>
        <w:spacing w:after="0" w:line="240" w:lineRule="auto"/>
        <w:ind w:left="720"/>
        <w:rPr>
          <w:rFonts w:asciiTheme="majorHAnsi" w:hAnsiTheme="majorHAnsi" w:cs="Arial"/>
        </w:rPr>
      </w:pPr>
    </w:p>
    <w:p w14:paraId="2FD3BE8E" w14:textId="77777777" w:rsidR="00FA686D" w:rsidRDefault="00FA686D" w:rsidP="00957FA5">
      <w:pPr>
        <w:tabs>
          <w:tab w:val="left" w:pos="1800"/>
        </w:tabs>
        <w:spacing w:after="0" w:line="240" w:lineRule="auto"/>
        <w:ind w:left="720"/>
        <w:rPr>
          <w:rFonts w:asciiTheme="majorHAnsi" w:hAnsiTheme="majorHAnsi" w:cs="Arial"/>
        </w:rPr>
      </w:pPr>
    </w:p>
    <w:p w14:paraId="69421CA2" w14:textId="77777777" w:rsidR="00FA686D" w:rsidRDefault="00FA686D" w:rsidP="00957FA5">
      <w:pPr>
        <w:tabs>
          <w:tab w:val="left" w:pos="1800"/>
        </w:tabs>
        <w:spacing w:after="0" w:line="240" w:lineRule="auto"/>
        <w:ind w:left="720"/>
        <w:rPr>
          <w:rFonts w:asciiTheme="majorHAnsi" w:hAnsiTheme="majorHAnsi" w:cs="Arial"/>
        </w:rPr>
      </w:pPr>
    </w:p>
    <w:p w14:paraId="1E80E4CD" w14:textId="51D6493D" w:rsidR="00957FA5" w:rsidRDefault="00957FA5" w:rsidP="00957FA5">
      <w:pPr>
        <w:tabs>
          <w:tab w:val="left" w:pos="1800"/>
        </w:tabs>
        <w:spacing w:after="0" w:line="240" w:lineRule="auto"/>
        <w:ind w:left="720"/>
        <w:rPr>
          <w:rFonts w:asciiTheme="majorHAnsi" w:hAnsiTheme="majorHAnsi" w:cs="Arial"/>
        </w:rPr>
      </w:pPr>
    </w:p>
    <w:p w14:paraId="3B334632" w14:textId="5B318A7B" w:rsidR="008162EE" w:rsidRPr="008162EE" w:rsidRDefault="008162EE" w:rsidP="00EE4665">
      <w:pPr>
        <w:pStyle w:val="ListParagraph"/>
        <w:tabs>
          <w:tab w:val="left" w:pos="1800"/>
        </w:tabs>
        <w:spacing w:after="0" w:line="240" w:lineRule="auto"/>
        <w:rPr>
          <w:rFonts w:asciiTheme="majorHAnsi" w:hAnsiTheme="majorHAnsi" w:cs="Arial"/>
          <w:i/>
        </w:rPr>
      </w:pPr>
      <w:r>
        <w:rPr>
          <w:rFonts w:asciiTheme="majorHAnsi" w:hAnsiTheme="majorHAnsi" w:cs="Arial"/>
          <w:i/>
        </w:rPr>
        <w:lastRenderedPageBreak/>
        <w:t xml:space="preserve">Moving forward with plans for </w:t>
      </w:r>
      <w:r w:rsidRPr="008162EE">
        <w:rPr>
          <w:rFonts w:asciiTheme="majorHAnsi" w:hAnsiTheme="majorHAnsi" w:cs="Arial"/>
          <w:i/>
        </w:rPr>
        <w:t>Classified hiring prioritization</w:t>
      </w:r>
    </w:p>
    <w:p w14:paraId="24C48EEA" w14:textId="2419DF36" w:rsidR="00957FA5" w:rsidRDefault="00957FA5" w:rsidP="00EE4665">
      <w:pPr>
        <w:pStyle w:val="ListParagraph"/>
        <w:tabs>
          <w:tab w:val="left" w:pos="1800"/>
        </w:tabs>
        <w:spacing w:after="0" w:line="240" w:lineRule="auto"/>
        <w:rPr>
          <w:rFonts w:asciiTheme="majorHAnsi" w:hAnsiTheme="majorHAnsi" w:cs="Arial"/>
        </w:rPr>
      </w:pPr>
      <w:r>
        <w:rPr>
          <w:rFonts w:asciiTheme="majorHAnsi" w:hAnsiTheme="majorHAnsi" w:cs="Arial"/>
        </w:rPr>
        <w:t>Mr. Roberto Gonzales reported that one of the things they want to keep on the radar, from the perspective of Classified Senate, is to be sure we are moving forward with plans that we had from last year in respect to hiring prioritization.</w:t>
      </w:r>
    </w:p>
    <w:p w14:paraId="045B8D1C" w14:textId="77777777" w:rsidR="00957FA5" w:rsidRPr="00957FA5" w:rsidRDefault="00957FA5" w:rsidP="00957FA5">
      <w:pPr>
        <w:tabs>
          <w:tab w:val="left" w:pos="1800"/>
        </w:tabs>
        <w:spacing w:after="0" w:line="240" w:lineRule="auto"/>
        <w:ind w:left="720"/>
        <w:rPr>
          <w:rFonts w:asciiTheme="majorHAnsi" w:hAnsiTheme="majorHAnsi" w:cs="Arial"/>
        </w:rPr>
      </w:pPr>
    </w:p>
    <w:p w14:paraId="7B733D7C" w14:textId="7CBB544A" w:rsidR="00A37B96" w:rsidRDefault="00EE4665" w:rsidP="00EE4665">
      <w:pPr>
        <w:pStyle w:val="ListParagraph"/>
        <w:tabs>
          <w:tab w:val="left" w:pos="1800"/>
        </w:tabs>
        <w:spacing w:after="0" w:line="240" w:lineRule="auto"/>
        <w:rPr>
          <w:rFonts w:asciiTheme="majorHAnsi" w:hAnsiTheme="majorHAnsi" w:cs="Arial"/>
        </w:rPr>
      </w:pPr>
      <w:r w:rsidRPr="00EE4665">
        <w:rPr>
          <w:rFonts w:asciiTheme="majorHAnsi" w:hAnsiTheme="majorHAnsi" w:cs="Arial"/>
          <w:i/>
        </w:rPr>
        <w:t>Subcommittee outcomes</w:t>
      </w:r>
      <w:r w:rsidRPr="00EE4665">
        <w:rPr>
          <w:rFonts w:asciiTheme="majorHAnsi" w:hAnsiTheme="majorHAnsi" w:cs="Arial"/>
          <w:i/>
        </w:rPr>
        <w:br/>
      </w:r>
      <w:r w:rsidR="00CB7FFB">
        <w:rPr>
          <w:rFonts w:asciiTheme="majorHAnsi" w:hAnsiTheme="majorHAnsi" w:cs="Arial"/>
        </w:rPr>
        <w:t>O</w:t>
      </w:r>
      <w:r w:rsidR="00A37B96">
        <w:rPr>
          <w:rFonts w:asciiTheme="majorHAnsi" w:hAnsiTheme="majorHAnsi" w:cs="Arial"/>
        </w:rPr>
        <w:t xml:space="preserve">utcomes from the subcommittee </w:t>
      </w:r>
      <w:r w:rsidR="00CB7FFB">
        <w:rPr>
          <w:rFonts w:asciiTheme="majorHAnsi" w:hAnsiTheme="majorHAnsi" w:cs="Arial"/>
        </w:rPr>
        <w:t xml:space="preserve">were reviewed </w:t>
      </w:r>
      <w:r w:rsidR="001B0DD4">
        <w:rPr>
          <w:rFonts w:asciiTheme="majorHAnsi" w:hAnsiTheme="majorHAnsi" w:cs="Arial"/>
        </w:rPr>
        <w:t xml:space="preserve">with Roundtable attendees by Mr. Gonzales.  This </w:t>
      </w:r>
      <w:r w:rsidR="002D1A40">
        <w:rPr>
          <w:rFonts w:asciiTheme="majorHAnsi" w:hAnsiTheme="majorHAnsi" w:cs="Arial"/>
        </w:rPr>
        <w:t>included</w:t>
      </w:r>
      <w:r w:rsidR="00A37B96">
        <w:rPr>
          <w:rFonts w:asciiTheme="majorHAnsi" w:hAnsiTheme="majorHAnsi" w:cs="Arial"/>
        </w:rPr>
        <w:t>:</w:t>
      </w:r>
    </w:p>
    <w:p w14:paraId="1A7C07BC" w14:textId="1C63ACFD" w:rsidR="00695B24" w:rsidRDefault="002D1A40" w:rsidP="00EE4665">
      <w:pPr>
        <w:pStyle w:val="ListParagraph"/>
        <w:numPr>
          <w:ilvl w:val="0"/>
          <w:numId w:val="27"/>
        </w:numPr>
        <w:tabs>
          <w:tab w:val="left" w:pos="1800"/>
        </w:tabs>
        <w:spacing w:after="0" w:line="240" w:lineRule="auto"/>
        <w:ind w:left="1080"/>
        <w:rPr>
          <w:rFonts w:asciiTheme="majorHAnsi" w:hAnsiTheme="majorHAnsi" w:cs="Arial"/>
        </w:rPr>
      </w:pPr>
      <w:r>
        <w:rPr>
          <w:rFonts w:asciiTheme="majorHAnsi" w:hAnsiTheme="majorHAnsi" w:cs="Arial"/>
        </w:rPr>
        <w:t>Ensuring f</w:t>
      </w:r>
      <w:r w:rsidR="00A37B96" w:rsidRPr="00A37B96">
        <w:rPr>
          <w:rFonts w:asciiTheme="majorHAnsi" w:hAnsiTheme="majorHAnsi" w:cs="Arial"/>
        </w:rPr>
        <w:t>ollow</w:t>
      </w:r>
      <w:r>
        <w:rPr>
          <w:rFonts w:asciiTheme="majorHAnsi" w:hAnsiTheme="majorHAnsi" w:cs="Arial"/>
        </w:rPr>
        <w:t xml:space="preserve"> </w:t>
      </w:r>
      <w:r w:rsidR="00A37B96" w:rsidRPr="00A37B96">
        <w:rPr>
          <w:rFonts w:asciiTheme="majorHAnsi" w:hAnsiTheme="majorHAnsi" w:cs="Arial"/>
        </w:rPr>
        <w:t>through based on the rubric and funding</w:t>
      </w:r>
      <w:r w:rsidR="00A37B96">
        <w:rPr>
          <w:rFonts w:asciiTheme="majorHAnsi" w:hAnsiTheme="majorHAnsi" w:cs="Arial"/>
        </w:rPr>
        <w:t>.</w:t>
      </w:r>
    </w:p>
    <w:p w14:paraId="0F6BBF4A" w14:textId="66E0A538" w:rsidR="00A37B96" w:rsidRDefault="00A37B96" w:rsidP="00EE4665">
      <w:pPr>
        <w:pStyle w:val="ListParagraph"/>
        <w:numPr>
          <w:ilvl w:val="0"/>
          <w:numId w:val="27"/>
        </w:numPr>
        <w:tabs>
          <w:tab w:val="left" w:pos="1800"/>
        </w:tabs>
        <w:spacing w:after="0" w:line="240" w:lineRule="auto"/>
        <w:ind w:left="1080"/>
        <w:rPr>
          <w:rFonts w:asciiTheme="majorHAnsi" w:hAnsiTheme="majorHAnsi" w:cs="Arial"/>
        </w:rPr>
      </w:pPr>
      <w:r>
        <w:rPr>
          <w:rFonts w:asciiTheme="majorHAnsi" w:hAnsiTheme="majorHAnsi" w:cs="Arial"/>
        </w:rPr>
        <w:t>That there should be funding for a number of positions that exists within our current funding model to be able to move forward with the hiring.</w:t>
      </w:r>
    </w:p>
    <w:p w14:paraId="6BCB8BAC" w14:textId="77777777" w:rsidR="001F5462" w:rsidRDefault="001F5462" w:rsidP="00A37B96">
      <w:pPr>
        <w:tabs>
          <w:tab w:val="left" w:pos="1800"/>
        </w:tabs>
        <w:spacing w:after="0" w:line="240" w:lineRule="auto"/>
        <w:ind w:left="720"/>
        <w:rPr>
          <w:rFonts w:asciiTheme="majorHAnsi" w:hAnsiTheme="majorHAnsi" w:cs="Arial"/>
        </w:rPr>
      </w:pPr>
    </w:p>
    <w:p w14:paraId="2EDCC790" w14:textId="532F0B88" w:rsidR="00A37B96" w:rsidRDefault="002D1A40" w:rsidP="00EE4665">
      <w:pPr>
        <w:tabs>
          <w:tab w:val="left" w:pos="1800"/>
        </w:tabs>
        <w:spacing w:after="0" w:line="240" w:lineRule="auto"/>
        <w:ind w:left="720"/>
        <w:rPr>
          <w:rFonts w:asciiTheme="majorHAnsi" w:hAnsiTheme="majorHAnsi" w:cs="Arial"/>
        </w:rPr>
      </w:pPr>
      <w:r>
        <w:rPr>
          <w:rFonts w:asciiTheme="majorHAnsi" w:hAnsiTheme="majorHAnsi" w:cs="Arial"/>
        </w:rPr>
        <w:t xml:space="preserve">In clarifying </w:t>
      </w:r>
      <w:r w:rsidR="00FA686D">
        <w:rPr>
          <w:rFonts w:asciiTheme="majorHAnsi" w:hAnsiTheme="majorHAnsi" w:cs="Arial"/>
        </w:rPr>
        <w:t>the process</w:t>
      </w:r>
      <w:r>
        <w:rPr>
          <w:rFonts w:asciiTheme="majorHAnsi" w:hAnsiTheme="majorHAnsi" w:cs="Arial"/>
        </w:rPr>
        <w:t>, Mr. Gonzalez stated that they basically created a rubric based on funding that they believed</w:t>
      </w:r>
      <w:r w:rsidR="00D939CF">
        <w:rPr>
          <w:rFonts w:asciiTheme="majorHAnsi" w:hAnsiTheme="majorHAnsi" w:cs="Arial"/>
        </w:rPr>
        <w:t xml:space="preserve"> was coming to the campus. And also based on existing funding around campus where they were able to take those positions out of the rubric.</w:t>
      </w:r>
    </w:p>
    <w:p w14:paraId="3428A34E" w14:textId="77777777" w:rsidR="00D939CF" w:rsidRDefault="00D939CF" w:rsidP="00A37B96">
      <w:pPr>
        <w:tabs>
          <w:tab w:val="left" w:pos="1800"/>
        </w:tabs>
        <w:spacing w:after="0" w:line="240" w:lineRule="auto"/>
        <w:ind w:left="720"/>
        <w:rPr>
          <w:rFonts w:asciiTheme="majorHAnsi" w:hAnsiTheme="majorHAnsi" w:cs="Arial"/>
        </w:rPr>
      </w:pPr>
    </w:p>
    <w:p w14:paraId="169A7C22" w14:textId="3F98E9F6" w:rsidR="008162EE" w:rsidRPr="008162EE" w:rsidRDefault="008162EE" w:rsidP="00EE4665">
      <w:pPr>
        <w:pStyle w:val="ListParagraph"/>
        <w:tabs>
          <w:tab w:val="left" w:pos="1800"/>
        </w:tabs>
        <w:spacing w:after="0" w:line="240" w:lineRule="auto"/>
        <w:rPr>
          <w:rFonts w:asciiTheme="majorHAnsi" w:hAnsiTheme="majorHAnsi" w:cs="Arial"/>
          <w:i/>
        </w:rPr>
      </w:pPr>
      <w:r w:rsidRPr="008162EE">
        <w:rPr>
          <w:rFonts w:asciiTheme="majorHAnsi" w:hAnsiTheme="majorHAnsi" w:cs="Arial"/>
          <w:i/>
        </w:rPr>
        <w:t>Purchasing cut-off</w:t>
      </w:r>
    </w:p>
    <w:p w14:paraId="160DB809" w14:textId="72306541" w:rsidR="00D939CF" w:rsidRDefault="00D939CF" w:rsidP="00EE4665">
      <w:pPr>
        <w:pStyle w:val="ListParagraph"/>
        <w:tabs>
          <w:tab w:val="left" w:pos="1800"/>
        </w:tabs>
        <w:spacing w:after="0" w:line="240" w:lineRule="auto"/>
        <w:rPr>
          <w:rFonts w:asciiTheme="majorHAnsi" w:hAnsiTheme="majorHAnsi" w:cs="Arial"/>
        </w:rPr>
      </w:pPr>
      <w:r>
        <w:rPr>
          <w:rFonts w:asciiTheme="majorHAnsi" w:hAnsiTheme="majorHAnsi" w:cs="Arial"/>
        </w:rPr>
        <w:t>Ms. Slaughter brought to everyone’s attention that we are approaching the cut-off for purchasing specifically unrestricted funds. There was a discussion with the district about receiving an extension on the grants. There are monies that have not been spent that could possibly be used for purchasing equipment or items noted in Program Reviews.</w:t>
      </w:r>
    </w:p>
    <w:p w14:paraId="45A95963" w14:textId="77777777" w:rsidR="00D939CF" w:rsidRDefault="00D939CF" w:rsidP="00A37B96">
      <w:pPr>
        <w:tabs>
          <w:tab w:val="left" w:pos="1800"/>
        </w:tabs>
        <w:spacing w:after="0" w:line="240" w:lineRule="auto"/>
        <w:ind w:left="720"/>
        <w:rPr>
          <w:rFonts w:asciiTheme="majorHAnsi" w:hAnsiTheme="majorHAnsi" w:cs="Arial"/>
        </w:rPr>
      </w:pPr>
    </w:p>
    <w:p w14:paraId="68545263" w14:textId="2C8EF0FB" w:rsidR="008162EE" w:rsidRPr="008162EE" w:rsidRDefault="008162EE" w:rsidP="00EE4665">
      <w:pPr>
        <w:pStyle w:val="ListParagraph"/>
        <w:tabs>
          <w:tab w:val="left" w:pos="1800"/>
        </w:tabs>
        <w:spacing w:after="0" w:line="240" w:lineRule="auto"/>
        <w:rPr>
          <w:rFonts w:asciiTheme="majorHAnsi" w:hAnsiTheme="majorHAnsi" w:cs="Arial"/>
          <w:i/>
        </w:rPr>
      </w:pPr>
      <w:r w:rsidRPr="008162EE">
        <w:rPr>
          <w:rFonts w:asciiTheme="majorHAnsi" w:hAnsiTheme="majorHAnsi" w:cs="Arial"/>
          <w:i/>
        </w:rPr>
        <w:t>Prioritizing resources based on Program Review objectives</w:t>
      </w:r>
    </w:p>
    <w:p w14:paraId="0CD6FEAA" w14:textId="423B5E82" w:rsidR="00D939CF" w:rsidRPr="00CB7FFB" w:rsidRDefault="00D939CF" w:rsidP="00EE4665">
      <w:pPr>
        <w:pStyle w:val="ListParagraph"/>
        <w:tabs>
          <w:tab w:val="left" w:pos="1800"/>
        </w:tabs>
        <w:spacing w:after="0" w:line="240" w:lineRule="auto"/>
        <w:rPr>
          <w:rFonts w:asciiTheme="majorHAnsi" w:hAnsiTheme="majorHAnsi" w:cs="Arial"/>
        </w:rPr>
      </w:pPr>
      <w:r w:rsidRPr="00CB7FFB">
        <w:rPr>
          <w:rFonts w:asciiTheme="majorHAnsi" w:hAnsiTheme="majorHAnsi" w:cs="Arial"/>
        </w:rPr>
        <w:t>Under the Integrated Planning and Budget Development calendar we are supposed to prioritize based on the Program Review objectives, our resources to include additional resources.  This is due to the district by the 28</w:t>
      </w:r>
      <w:r w:rsidRPr="00CB7FFB">
        <w:rPr>
          <w:rFonts w:asciiTheme="majorHAnsi" w:hAnsiTheme="majorHAnsi" w:cs="Arial"/>
          <w:vertAlign w:val="superscript"/>
        </w:rPr>
        <w:t>th</w:t>
      </w:r>
      <w:r w:rsidRPr="00CB7FFB">
        <w:rPr>
          <w:rFonts w:asciiTheme="majorHAnsi" w:hAnsiTheme="majorHAnsi" w:cs="Arial"/>
        </w:rPr>
        <w:t>.  Dr. Johns indicated that they are running behind.  Even though this is the case, Ms. Slaughter stated it is good for us to be on top of these based upon the calendar.</w:t>
      </w:r>
    </w:p>
    <w:p w14:paraId="38C9A9A7" w14:textId="77777777" w:rsidR="00D939CF" w:rsidRDefault="00D939CF" w:rsidP="00D939CF">
      <w:pPr>
        <w:tabs>
          <w:tab w:val="left" w:pos="1800"/>
        </w:tabs>
        <w:spacing w:after="0" w:line="240" w:lineRule="auto"/>
        <w:ind w:left="720"/>
        <w:rPr>
          <w:rFonts w:asciiTheme="majorHAnsi" w:hAnsiTheme="majorHAnsi" w:cs="Arial"/>
        </w:rPr>
      </w:pPr>
    </w:p>
    <w:p w14:paraId="538A27BD" w14:textId="7623679B" w:rsidR="00EE4665" w:rsidRPr="00EE4665" w:rsidRDefault="00EE4665" w:rsidP="00EE4665">
      <w:pPr>
        <w:pStyle w:val="ListParagraph"/>
        <w:tabs>
          <w:tab w:val="left" w:pos="1800"/>
        </w:tabs>
        <w:spacing w:after="0" w:line="240" w:lineRule="auto"/>
        <w:rPr>
          <w:rFonts w:asciiTheme="majorHAnsi" w:hAnsiTheme="majorHAnsi" w:cs="Arial"/>
          <w:i/>
        </w:rPr>
      </w:pPr>
      <w:r w:rsidRPr="00EE4665">
        <w:rPr>
          <w:rFonts w:asciiTheme="majorHAnsi" w:hAnsiTheme="majorHAnsi" w:cs="Arial"/>
          <w:i/>
        </w:rPr>
        <w:t>Classified hiring due date/staffing needs</w:t>
      </w:r>
    </w:p>
    <w:p w14:paraId="270694D9" w14:textId="68A011CE" w:rsidR="00D939CF" w:rsidRPr="00CB7FFB" w:rsidRDefault="00D939CF" w:rsidP="00EE4665">
      <w:pPr>
        <w:pStyle w:val="ListParagraph"/>
        <w:tabs>
          <w:tab w:val="left" w:pos="1800"/>
        </w:tabs>
        <w:spacing w:after="0" w:line="240" w:lineRule="auto"/>
        <w:rPr>
          <w:rFonts w:asciiTheme="majorHAnsi" w:hAnsiTheme="majorHAnsi" w:cs="Arial"/>
        </w:rPr>
      </w:pPr>
      <w:r w:rsidRPr="00CB7FFB">
        <w:rPr>
          <w:rFonts w:asciiTheme="majorHAnsi" w:hAnsiTheme="majorHAnsi" w:cs="Arial"/>
        </w:rPr>
        <w:t>Due to the district is the prioritization for Classified hiring by March 30</w:t>
      </w:r>
      <w:r w:rsidRPr="00CB7FFB">
        <w:rPr>
          <w:rFonts w:asciiTheme="majorHAnsi" w:hAnsiTheme="majorHAnsi" w:cs="Arial"/>
          <w:vertAlign w:val="superscript"/>
        </w:rPr>
        <w:t>th</w:t>
      </w:r>
      <w:r w:rsidRPr="00CB7FFB">
        <w:rPr>
          <w:rFonts w:asciiTheme="majorHAnsi" w:hAnsiTheme="majorHAnsi" w:cs="Arial"/>
        </w:rPr>
        <w:t>, along with any additional staffing needs.</w:t>
      </w:r>
    </w:p>
    <w:p w14:paraId="5FD7FCC0" w14:textId="77777777" w:rsidR="00D939CF" w:rsidRDefault="00D939CF" w:rsidP="00D939CF">
      <w:pPr>
        <w:tabs>
          <w:tab w:val="left" w:pos="1800"/>
        </w:tabs>
        <w:spacing w:after="0" w:line="240" w:lineRule="auto"/>
        <w:ind w:left="720"/>
        <w:rPr>
          <w:rFonts w:asciiTheme="majorHAnsi" w:hAnsiTheme="majorHAnsi" w:cs="Arial"/>
        </w:rPr>
      </w:pPr>
    </w:p>
    <w:p w14:paraId="7762D9F5" w14:textId="3601DA9A" w:rsidR="00EE4665" w:rsidRDefault="00EE4665" w:rsidP="00EE4665">
      <w:pPr>
        <w:pStyle w:val="ListParagraph"/>
        <w:tabs>
          <w:tab w:val="left" w:pos="1800"/>
        </w:tabs>
        <w:spacing w:after="0" w:line="240" w:lineRule="auto"/>
        <w:rPr>
          <w:rFonts w:asciiTheme="majorHAnsi" w:hAnsiTheme="majorHAnsi" w:cs="Arial"/>
        </w:rPr>
      </w:pPr>
      <w:r w:rsidRPr="00EE4665">
        <w:rPr>
          <w:rFonts w:asciiTheme="majorHAnsi" w:hAnsiTheme="majorHAnsi" w:cs="Arial"/>
          <w:i/>
        </w:rPr>
        <w:t>Budget Development Worksheet</w:t>
      </w:r>
    </w:p>
    <w:p w14:paraId="7C0847AF" w14:textId="64B30107" w:rsidR="00D939CF" w:rsidRPr="00CB7FFB" w:rsidRDefault="00D939CF" w:rsidP="00EE4665">
      <w:pPr>
        <w:pStyle w:val="ListParagraph"/>
        <w:tabs>
          <w:tab w:val="left" w:pos="1800"/>
        </w:tabs>
        <w:spacing w:after="0" w:line="240" w:lineRule="auto"/>
        <w:rPr>
          <w:rFonts w:asciiTheme="majorHAnsi" w:hAnsiTheme="majorHAnsi" w:cs="Arial"/>
        </w:rPr>
      </w:pPr>
      <w:r w:rsidRPr="00CB7FFB">
        <w:rPr>
          <w:rFonts w:asciiTheme="majorHAnsi" w:hAnsiTheme="majorHAnsi" w:cs="Arial"/>
        </w:rPr>
        <w:t>In April, we should complete our budget development worksheet.</w:t>
      </w:r>
    </w:p>
    <w:p w14:paraId="697CDB2A" w14:textId="77777777" w:rsidR="00A37B96" w:rsidRDefault="00A37B96" w:rsidP="00957FA5">
      <w:pPr>
        <w:tabs>
          <w:tab w:val="left" w:pos="1800"/>
        </w:tabs>
        <w:spacing w:after="0" w:line="240" w:lineRule="auto"/>
        <w:ind w:left="720"/>
        <w:rPr>
          <w:rFonts w:asciiTheme="majorHAnsi" w:hAnsiTheme="majorHAnsi" w:cs="Arial"/>
        </w:rPr>
      </w:pPr>
    </w:p>
    <w:p w14:paraId="474A9F5E" w14:textId="68B56A7B" w:rsidR="00EE4665" w:rsidRPr="00EE4665" w:rsidRDefault="00EE4665" w:rsidP="00EE4665">
      <w:pPr>
        <w:pStyle w:val="ListParagraph"/>
        <w:tabs>
          <w:tab w:val="left" w:pos="1800"/>
        </w:tabs>
        <w:spacing w:after="0" w:line="240" w:lineRule="auto"/>
        <w:rPr>
          <w:rFonts w:asciiTheme="majorHAnsi" w:hAnsiTheme="majorHAnsi" w:cs="Arial"/>
          <w:i/>
        </w:rPr>
      </w:pPr>
      <w:r w:rsidRPr="00EE4665">
        <w:rPr>
          <w:rFonts w:asciiTheme="majorHAnsi" w:hAnsiTheme="majorHAnsi" w:cs="Arial"/>
          <w:i/>
        </w:rPr>
        <w:t>Fall and Summer 2016 schedules</w:t>
      </w:r>
    </w:p>
    <w:p w14:paraId="31551F5B" w14:textId="295ECA53" w:rsidR="00CB7FFB" w:rsidRDefault="00C03A47" w:rsidP="00EE4665">
      <w:pPr>
        <w:pStyle w:val="ListParagraph"/>
        <w:tabs>
          <w:tab w:val="left" w:pos="1800"/>
        </w:tabs>
        <w:spacing w:after="0" w:line="240" w:lineRule="auto"/>
        <w:rPr>
          <w:rFonts w:asciiTheme="majorHAnsi" w:hAnsiTheme="majorHAnsi" w:cs="Arial"/>
        </w:rPr>
      </w:pPr>
      <w:r>
        <w:rPr>
          <w:rFonts w:asciiTheme="majorHAnsi" w:hAnsiTheme="majorHAnsi" w:cs="Arial"/>
        </w:rPr>
        <w:t>Ms. Nancy Cayton reported on the Office of Instruction planning the Fall and Summer 2016 schedules. Once it is submitted</w:t>
      </w:r>
      <w:r w:rsidR="00C8338B">
        <w:rPr>
          <w:rFonts w:asciiTheme="majorHAnsi" w:hAnsiTheme="majorHAnsi" w:cs="Arial"/>
        </w:rPr>
        <w:t>,</w:t>
      </w:r>
      <w:r>
        <w:rPr>
          <w:rFonts w:asciiTheme="majorHAnsi" w:hAnsiTheme="majorHAnsi" w:cs="Arial"/>
        </w:rPr>
        <w:t xml:space="preserve"> Ms. Fogarino has a lot of work involving the printer’s schedule which also rolls into the flipbook that the district provides.</w:t>
      </w:r>
    </w:p>
    <w:p w14:paraId="2B497489" w14:textId="77777777" w:rsidR="00C03A47" w:rsidRPr="00C03A47" w:rsidRDefault="00C03A47" w:rsidP="00C03A47">
      <w:pPr>
        <w:pStyle w:val="ListParagraph"/>
        <w:rPr>
          <w:rFonts w:asciiTheme="majorHAnsi" w:hAnsiTheme="majorHAnsi" w:cs="Arial"/>
        </w:rPr>
      </w:pPr>
    </w:p>
    <w:p w14:paraId="4F3836DC" w14:textId="70CC1E07" w:rsidR="00390D70" w:rsidRDefault="00C03A47" w:rsidP="00EE4665">
      <w:pPr>
        <w:pStyle w:val="ListParagraph"/>
        <w:tabs>
          <w:tab w:val="left" w:pos="1800"/>
        </w:tabs>
        <w:spacing w:after="0" w:line="240" w:lineRule="auto"/>
        <w:rPr>
          <w:rFonts w:asciiTheme="majorHAnsi" w:hAnsiTheme="majorHAnsi" w:cs="Arial"/>
        </w:rPr>
      </w:pPr>
      <w:r>
        <w:rPr>
          <w:rFonts w:asciiTheme="majorHAnsi" w:hAnsiTheme="majorHAnsi" w:cs="Arial"/>
        </w:rPr>
        <w:t xml:space="preserve">The download for Summer 2016 is almost ready for Wednesday of this week. Mr. Antonio Barreiro reported that </w:t>
      </w:r>
      <w:r w:rsidR="004B3F27">
        <w:rPr>
          <w:rFonts w:asciiTheme="majorHAnsi" w:hAnsiTheme="majorHAnsi" w:cs="Arial"/>
        </w:rPr>
        <w:t>it</w:t>
      </w:r>
      <w:r>
        <w:rPr>
          <w:rFonts w:asciiTheme="majorHAnsi" w:hAnsiTheme="majorHAnsi" w:cs="Arial"/>
        </w:rPr>
        <w:t xml:space="preserve"> just went back out to the Chairs this morning</w:t>
      </w:r>
      <w:r w:rsidR="00AE025C">
        <w:rPr>
          <w:rFonts w:asciiTheme="majorHAnsi" w:hAnsiTheme="majorHAnsi" w:cs="Arial"/>
        </w:rPr>
        <w:t>.</w:t>
      </w:r>
      <w:r>
        <w:rPr>
          <w:rFonts w:asciiTheme="majorHAnsi" w:hAnsiTheme="majorHAnsi" w:cs="Arial"/>
        </w:rPr>
        <w:t xml:space="preserve"> </w:t>
      </w:r>
      <w:r w:rsidR="004B3F27">
        <w:rPr>
          <w:rFonts w:asciiTheme="majorHAnsi" w:hAnsiTheme="majorHAnsi" w:cs="Arial"/>
        </w:rPr>
        <w:t>There will be</w:t>
      </w:r>
      <w:r>
        <w:rPr>
          <w:rFonts w:asciiTheme="majorHAnsi" w:hAnsiTheme="majorHAnsi" w:cs="Arial"/>
        </w:rPr>
        <w:t xml:space="preserve"> some opportunities for initial edits before the download</w:t>
      </w:r>
      <w:r w:rsidR="00AE025C">
        <w:rPr>
          <w:rFonts w:asciiTheme="majorHAnsi" w:hAnsiTheme="majorHAnsi" w:cs="Arial"/>
        </w:rPr>
        <w:t>,</w:t>
      </w:r>
      <w:r>
        <w:rPr>
          <w:rFonts w:asciiTheme="majorHAnsi" w:hAnsiTheme="majorHAnsi" w:cs="Arial"/>
        </w:rPr>
        <w:t xml:space="preserve"> but then we have a week for final edits.  The download for Fall is on February 17</w:t>
      </w:r>
      <w:r w:rsidRPr="00C03A47">
        <w:rPr>
          <w:rFonts w:asciiTheme="majorHAnsi" w:hAnsiTheme="majorHAnsi" w:cs="Arial"/>
          <w:vertAlign w:val="superscript"/>
        </w:rPr>
        <w:t>th</w:t>
      </w:r>
      <w:r>
        <w:rPr>
          <w:rFonts w:asciiTheme="majorHAnsi" w:hAnsiTheme="majorHAnsi" w:cs="Arial"/>
        </w:rPr>
        <w:t>.  The very last changes for the Fall schedule will be at the end of February.</w:t>
      </w:r>
      <w:r w:rsidR="00390D70">
        <w:rPr>
          <w:rFonts w:asciiTheme="majorHAnsi" w:hAnsiTheme="majorHAnsi" w:cs="Arial"/>
        </w:rPr>
        <w:br/>
      </w:r>
    </w:p>
    <w:p w14:paraId="2BAD3721" w14:textId="483EFB04" w:rsidR="00390D70" w:rsidRDefault="00A20E20" w:rsidP="00390D70">
      <w:pPr>
        <w:tabs>
          <w:tab w:val="left" w:pos="1800"/>
        </w:tabs>
        <w:spacing w:after="0" w:line="240" w:lineRule="auto"/>
        <w:ind w:left="720"/>
        <w:rPr>
          <w:rFonts w:asciiTheme="majorHAnsi" w:hAnsiTheme="majorHAnsi" w:cs="Arial"/>
        </w:rPr>
      </w:pPr>
      <w:r>
        <w:rPr>
          <w:rFonts w:asciiTheme="majorHAnsi" w:hAnsiTheme="majorHAnsi" w:cs="Arial"/>
        </w:rPr>
        <w:t xml:space="preserve">A reminder was given to attendees that any projects that they are working on that have to do with having classes, schedules or expending money, this information is very helpful.  </w:t>
      </w:r>
      <w:r w:rsidR="00390D70">
        <w:rPr>
          <w:rFonts w:asciiTheme="majorHAnsi" w:hAnsiTheme="majorHAnsi" w:cs="Arial"/>
        </w:rPr>
        <w:t>She encouraged everyone to ensure our projects stay in alignment.</w:t>
      </w:r>
    </w:p>
    <w:p w14:paraId="47B74356" w14:textId="77777777" w:rsidR="00390D70" w:rsidRDefault="00390D70" w:rsidP="00390D70">
      <w:pPr>
        <w:tabs>
          <w:tab w:val="left" w:pos="1800"/>
        </w:tabs>
        <w:spacing w:after="0" w:line="240" w:lineRule="auto"/>
        <w:ind w:left="720"/>
        <w:rPr>
          <w:rFonts w:asciiTheme="majorHAnsi" w:hAnsiTheme="majorHAnsi" w:cs="Arial"/>
        </w:rPr>
      </w:pPr>
    </w:p>
    <w:p w14:paraId="71B6703F" w14:textId="7EFD1758" w:rsidR="004B3F27" w:rsidRPr="004B3F27" w:rsidRDefault="004B3F27" w:rsidP="00390D70">
      <w:pPr>
        <w:tabs>
          <w:tab w:val="left" w:pos="1800"/>
        </w:tabs>
        <w:spacing w:after="0" w:line="240" w:lineRule="auto"/>
        <w:ind w:left="720"/>
        <w:rPr>
          <w:rFonts w:asciiTheme="majorHAnsi" w:hAnsiTheme="majorHAnsi" w:cs="Arial"/>
          <w:i/>
        </w:rPr>
      </w:pPr>
      <w:r w:rsidRPr="004B3F27">
        <w:rPr>
          <w:rFonts w:asciiTheme="majorHAnsi" w:hAnsiTheme="majorHAnsi" w:cs="Arial"/>
          <w:i/>
        </w:rPr>
        <w:t>Enrollment Management</w:t>
      </w:r>
    </w:p>
    <w:p w14:paraId="5C9F253D" w14:textId="3248CE58" w:rsidR="00390D70" w:rsidRDefault="00390D70" w:rsidP="00390D70">
      <w:pPr>
        <w:tabs>
          <w:tab w:val="left" w:pos="1800"/>
        </w:tabs>
        <w:spacing w:after="0" w:line="240" w:lineRule="auto"/>
        <w:ind w:left="720"/>
        <w:rPr>
          <w:rFonts w:asciiTheme="majorHAnsi" w:hAnsiTheme="majorHAnsi" w:cs="Arial"/>
        </w:rPr>
      </w:pPr>
      <w:r>
        <w:rPr>
          <w:rFonts w:asciiTheme="majorHAnsi" w:hAnsiTheme="majorHAnsi" w:cs="Arial"/>
        </w:rPr>
        <w:t xml:space="preserve">Ms. Lowood added that there has been a conversation around enrollment management and now that we have not only learning communities but also many ADTs, it would be good to get people together </w:t>
      </w:r>
      <w:r>
        <w:rPr>
          <w:rFonts w:asciiTheme="majorHAnsi" w:hAnsiTheme="majorHAnsi" w:cs="Arial"/>
        </w:rPr>
        <w:lastRenderedPageBreak/>
        <w:t>to work on enrollment management which would help with graduation, transfer as well as help our students achieve their goals.</w:t>
      </w:r>
    </w:p>
    <w:p w14:paraId="0A368B54" w14:textId="77777777" w:rsidR="00390D70" w:rsidRDefault="00390D70" w:rsidP="00390D70">
      <w:pPr>
        <w:tabs>
          <w:tab w:val="left" w:pos="1800"/>
        </w:tabs>
        <w:spacing w:after="0" w:line="240" w:lineRule="auto"/>
        <w:ind w:left="720"/>
        <w:rPr>
          <w:rFonts w:asciiTheme="majorHAnsi" w:hAnsiTheme="majorHAnsi" w:cs="Arial"/>
        </w:rPr>
      </w:pPr>
    </w:p>
    <w:p w14:paraId="56B60597" w14:textId="523FB2C5" w:rsidR="00195F5E" w:rsidRPr="00195F5E" w:rsidRDefault="00195F5E" w:rsidP="00390D70">
      <w:pPr>
        <w:tabs>
          <w:tab w:val="left" w:pos="1800"/>
        </w:tabs>
        <w:spacing w:after="0" w:line="240" w:lineRule="auto"/>
        <w:ind w:left="720"/>
        <w:rPr>
          <w:rFonts w:asciiTheme="majorHAnsi" w:hAnsiTheme="majorHAnsi" w:cs="Arial"/>
          <w:i/>
        </w:rPr>
      </w:pPr>
      <w:r w:rsidRPr="00195F5E">
        <w:rPr>
          <w:rFonts w:asciiTheme="majorHAnsi" w:hAnsiTheme="majorHAnsi" w:cs="Arial"/>
          <w:i/>
        </w:rPr>
        <w:t>Campus Events</w:t>
      </w:r>
      <w:r w:rsidR="009B1723">
        <w:rPr>
          <w:rFonts w:asciiTheme="majorHAnsi" w:hAnsiTheme="majorHAnsi" w:cs="Arial"/>
          <w:i/>
        </w:rPr>
        <w:t>/Grants Initiative/Other Projects</w:t>
      </w:r>
    </w:p>
    <w:p w14:paraId="0AC002D0" w14:textId="4EDA348D" w:rsidR="008162EE" w:rsidRDefault="008162EE" w:rsidP="00390D70">
      <w:pPr>
        <w:tabs>
          <w:tab w:val="left" w:pos="1800"/>
        </w:tabs>
        <w:spacing w:after="0" w:line="240" w:lineRule="auto"/>
        <w:ind w:left="720"/>
        <w:rPr>
          <w:rFonts w:asciiTheme="majorHAnsi" w:hAnsiTheme="majorHAnsi" w:cs="Arial"/>
        </w:rPr>
      </w:pPr>
      <w:r>
        <w:rPr>
          <w:rFonts w:asciiTheme="majorHAnsi" w:hAnsiTheme="majorHAnsi" w:cs="Arial"/>
        </w:rPr>
        <w:t>The other thing not officially discussed</w:t>
      </w:r>
      <w:r w:rsidR="00FA686D">
        <w:rPr>
          <w:rFonts w:asciiTheme="majorHAnsi" w:hAnsiTheme="majorHAnsi" w:cs="Arial"/>
        </w:rPr>
        <w:t xml:space="preserve"> within planning</w:t>
      </w:r>
      <w:r>
        <w:rPr>
          <w:rFonts w:asciiTheme="majorHAnsi" w:hAnsiTheme="majorHAnsi" w:cs="Arial"/>
        </w:rPr>
        <w:t>, according to Dr. Johns is some of the events on campus and how they fit into our grants initiative and other projects.  We will have to find a way to make sure there is a cycle where that information is disseminated around the community.</w:t>
      </w:r>
    </w:p>
    <w:p w14:paraId="1E140A95" w14:textId="77777777" w:rsidR="008162EE" w:rsidRDefault="008162EE" w:rsidP="00390D70">
      <w:pPr>
        <w:tabs>
          <w:tab w:val="left" w:pos="1800"/>
        </w:tabs>
        <w:spacing w:after="0" w:line="240" w:lineRule="auto"/>
        <w:ind w:left="720"/>
        <w:rPr>
          <w:rFonts w:asciiTheme="majorHAnsi" w:hAnsiTheme="majorHAnsi" w:cs="Arial"/>
        </w:rPr>
      </w:pPr>
    </w:p>
    <w:p w14:paraId="4ED023A4" w14:textId="21F420AC" w:rsidR="00406C48" w:rsidRPr="008D10D6" w:rsidRDefault="00406C48" w:rsidP="00390D70">
      <w:pPr>
        <w:tabs>
          <w:tab w:val="left" w:pos="1800"/>
        </w:tabs>
        <w:spacing w:after="0" w:line="240" w:lineRule="auto"/>
        <w:ind w:left="720"/>
        <w:rPr>
          <w:rFonts w:asciiTheme="majorHAnsi" w:hAnsiTheme="majorHAnsi" w:cs="Arial"/>
          <w:i/>
        </w:rPr>
      </w:pPr>
      <w:r w:rsidRPr="008D10D6">
        <w:rPr>
          <w:rFonts w:asciiTheme="majorHAnsi" w:hAnsiTheme="majorHAnsi" w:cs="Arial"/>
          <w:i/>
        </w:rPr>
        <w:t>Equity Expenditures</w:t>
      </w:r>
    </w:p>
    <w:p w14:paraId="235E11D4" w14:textId="0B083A73" w:rsidR="00406C48" w:rsidRDefault="008162EE" w:rsidP="00406C48">
      <w:pPr>
        <w:tabs>
          <w:tab w:val="left" w:pos="1800"/>
        </w:tabs>
        <w:spacing w:after="0" w:line="240" w:lineRule="auto"/>
        <w:ind w:left="720"/>
        <w:rPr>
          <w:rFonts w:asciiTheme="majorHAnsi" w:hAnsiTheme="majorHAnsi" w:cs="Arial"/>
        </w:rPr>
      </w:pPr>
      <w:r>
        <w:rPr>
          <w:rFonts w:asciiTheme="majorHAnsi" w:hAnsiTheme="majorHAnsi" w:cs="Arial"/>
        </w:rPr>
        <w:t xml:space="preserve">Dr. May Chen </w:t>
      </w:r>
      <w:r w:rsidR="00406C48">
        <w:rPr>
          <w:rFonts w:asciiTheme="majorHAnsi" w:hAnsiTheme="majorHAnsi" w:cs="Arial"/>
        </w:rPr>
        <w:t>reported that equity expenditures for 2014-15 have been completed and forwarded to the district for their review. Indications are that they have pretty much accepted our report. There is a portion where the funding part happens at the district level and Dr. Chen informed them that the portion at the district level will be reported through the college. The 2014-15 SSSP expenditures still need to be completed.</w:t>
      </w:r>
    </w:p>
    <w:p w14:paraId="5DFB4162" w14:textId="77777777" w:rsidR="00406C48" w:rsidRDefault="00406C48" w:rsidP="00406C48">
      <w:pPr>
        <w:tabs>
          <w:tab w:val="left" w:pos="1800"/>
        </w:tabs>
        <w:spacing w:after="0" w:line="240" w:lineRule="auto"/>
        <w:ind w:left="720"/>
        <w:rPr>
          <w:rFonts w:asciiTheme="majorHAnsi" w:hAnsiTheme="majorHAnsi" w:cs="Arial"/>
        </w:rPr>
      </w:pPr>
    </w:p>
    <w:p w14:paraId="7BFA38A8" w14:textId="495C8742" w:rsidR="00CA538A" w:rsidRPr="00CA538A" w:rsidRDefault="00CA538A" w:rsidP="00406C48">
      <w:pPr>
        <w:tabs>
          <w:tab w:val="left" w:pos="1800"/>
        </w:tabs>
        <w:spacing w:after="0" w:line="240" w:lineRule="auto"/>
        <w:ind w:left="720"/>
        <w:rPr>
          <w:rFonts w:asciiTheme="majorHAnsi" w:hAnsiTheme="majorHAnsi" w:cs="Arial"/>
          <w:i/>
        </w:rPr>
      </w:pPr>
      <w:r w:rsidRPr="00CA538A">
        <w:rPr>
          <w:rFonts w:asciiTheme="majorHAnsi" w:hAnsiTheme="majorHAnsi" w:cs="Arial"/>
          <w:i/>
        </w:rPr>
        <w:t>ACCJC Annual Report</w:t>
      </w:r>
    </w:p>
    <w:p w14:paraId="55B70C31" w14:textId="1815FDB5" w:rsidR="00406C48" w:rsidRDefault="004675C6" w:rsidP="00406C48">
      <w:pPr>
        <w:tabs>
          <w:tab w:val="left" w:pos="1800"/>
        </w:tabs>
        <w:spacing w:after="0" w:line="240" w:lineRule="auto"/>
        <w:ind w:left="720"/>
        <w:rPr>
          <w:rFonts w:asciiTheme="majorHAnsi" w:hAnsiTheme="majorHAnsi" w:cs="Arial"/>
        </w:rPr>
      </w:pPr>
      <w:r w:rsidRPr="00CA538A">
        <w:rPr>
          <w:rFonts w:asciiTheme="majorHAnsi" w:hAnsiTheme="majorHAnsi" w:cs="Arial"/>
        </w:rPr>
        <w:t xml:space="preserve">There is an ACCJC annual report due in March and we have to consult with the Vice President there about the reporting information. We pretty much saw what the ACCJC asks for </w:t>
      </w:r>
      <w:r w:rsidR="00CA538A" w:rsidRPr="00CA538A">
        <w:rPr>
          <w:rFonts w:asciiTheme="majorHAnsi" w:hAnsiTheme="majorHAnsi" w:cs="Arial"/>
        </w:rPr>
        <w:t xml:space="preserve">and </w:t>
      </w:r>
      <w:r w:rsidRPr="00CA538A">
        <w:rPr>
          <w:rFonts w:asciiTheme="majorHAnsi" w:hAnsiTheme="majorHAnsi" w:cs="Arial"/>
        </w:rPr>
        <w:t xml:space="preserve">it did not really change from last year. However, within that part there is one of the CTE certificate degree receivers back in 2013-14 </w:t>
      </w:r>
      <w:r w:rsidR="00CA538A" w:rsidRPr="00CA538A">
        <w:rPr>
          <w:rFonts w:asciiTheme="majorHAnsi" w:hAnsiTheme="majorHAnsi" w:cs="Arial"/>
        </w:rPr>
        <w:t xml:space="preserve">where </w:t>
      </w:r>
      <w:r w:rsidRPr="00CA538A">
        <w:rPr>
          <w:rFonts w:asciiTheme="majorHAnsi" w:hAnsiTheme="majorHAnsi" w:cs="Arial"/>
        </w:rPr>
        <w:t>we need to track their employment rate in order to report that</w:t>
      </w:r>
      <w:r w:rsidR="00CA538A" w:rsidRPr="00CA538A">
        <w:rPr>
          <w:rFonts w:asciiTheme="majorHAnsi" w:hAnsiTheme="majorHAnsi" w:cs="Arial"/>
        </w:rPr>
        <w:t xml:space="preserve"> information</w:t>
      </w:r>
      <w:r w:rsidRPr="00CA538A">
        <w:rPr>
          <w:rFonts w:asciiTheme="majorHAnsi" w:hAnsiTheme="majorHAnsi" w:cs="Arial"/>
        </w:rPr>
        <w:t>. So far it looks like this year we need to do our internal survey again</w:t>
      </w:r>
      <w:r w:rsidR="00CA538A" w:rsidRPr="00CA538A">
        <w:rPr>
          <w:rFonts w:asciiTheme="majorHAnsi" w:hAnsiTheme="majorHAnsi" w:cs="Arial"/>
        </w:rPr>
        <w:t xml:space="preserve">.  The </w:t>
      </w:r>
      <w:r w:rsidRPr="00CA538A">
        <w:rPr>
          <w:rFonts w:asciiTheme="majorHAnsi" w:hAnsiTheme="majorHAnsi" w:cs="Arial"/>
        </w:rPr>
        <w:t xml:space="preserve">district has sent Dr. Chen contact information </w:t>
      </w:r>
      <w:r w:rsidR="00CA538A" w:rsidRPr="00CA538A">
        <w:rPr>
          <w:rFonts w:asciiTheme="majorHAnsi" w:hAnsiTheme="majorHAnsi" w:cs="Arial"/>
        </w:rPr>
        <w:t xml:space="preserve">for those to be surveyed, </w:t>
      </w:r>
      <w:r w:rsidRPr="00CA538A">
        <w:rPr>
          <w:rFonts w:asciiTheme="majorHAnsi" w:hAnsiTheme="majorHAnsi" w:cs="Arial"/>
        </w:rPr>
        <w:t>and we will have to work with many of the CTE faculty</w:t>
      </w:r>
      <w:r w:rsidR="008D10D6" w:rsidRPr="00CA538A">
        <w:rPr>
          <w:rFonts w:asciiTheme="majorHAnsi" w:hAnsiTheme="majorHAnsi" w:cs="Arial"/>
        </w:rPr>
        <w:t xml:space="preserve"> </w:t>
      </w:r>
      <w:r w:rsidRPr="00CA538A">
        <w:rPr>
          <w:rFonts w:asciiTheme="majorHAnsi" w:hAnsiTheme="majorHAnsi" w:cs="Arial"/>
        </w:rPr>
        <w:t>members to help out.</w:t>
      </w:r>
    </w:p>
    <w:p w14:paraId="43DFA221" w14:textId="77777777" w:rsidR="004675C6" w:rsidRDefault="004675C6" w:rsidP="00406C48">
      <w:pPr>
        <w:tabs>
          <w:tab w:val="left" w:pos="1800"/>
        </w:tabs>
        <w:spacing w:after="0" w:line="240" w:lineRule="auto"/>
        <w:ind w:left="720"/>
        <w:rPr>
          <w:rFonts w:asciiTheme="majorHAnsi" w:hAnsiTheme="majorHAnsi" w:cs="Arial"/>
        </w:rPr>
      </w:pPr>
    </w:p>
    <w:p w14:paraId="593A5913" w14:textId="7E95FED9" w:rsidR="004675C6" w:rsidRDefault="00B24ED5" w:rsidP="00B24ED5">
      <w:pPr>
        <w:tabs>
          <w:tab w:val="left" w:pos="1800"/>
        </w:tabs>
        <w:spacing w:after="0" w:line="240" w:lineRule="auto"/>
        <w:ind w:left="1440" w:hanging="720"/>
        <w:rPr>
          <w:rFonts w:asciiTheme="majorHAnsi" w:hAnsiTheme="majorHAnsi" w:cs="Arial"/>
        </w:rPr>
      </w:pPr>
      <w:r>
        <w:rPr>
          <w:rFonts w:asciiTheme="majorHAnsi" w:hAnsiTheme="majorHAnsi" w:cs="Arial"/>
        </w:rPr>
        <w:t>Q.</w:t>
      </w:r>
      <w:r>
        <w:rPr>
          <w:rFonts w:asciiTheme="majorHAnsi" w:hAnsiTheme="majorHAnsi" w:cs="Arial"/>
        </w:rPr>
        <w:tab/>
        <w:t>R</w:t>
      </w:r>
      <w:r w:rsidR="004675C6">
        <w:rPr>
          <w:rFonts w:asciiTheme="majorHAnsi" w:hAnsiTheme="majorHAnsi" w:cs="Arial"/>
        </w:rPr>
        <w:t>eferenc</w:t>
      </w:r>
      <w:r>
        <w:rPr>
          <w:rFonts w:asciiTheme="majorHAnsi" w:hAnsiTheme="majorHAnsi" w:cs="Arial"/>
        </w:rPr>
        <w:t xml:space="preserve">ing </w:t>
      </w:r>
      <w:r w:rsidR="004675C6">
        <w:rPr>
          <w:rFonts w:asciiTheme="majorHAnsi" w:hAnsiTheme="majorHAnsi" w:cs="Arial"/>
        </w:rPr>
        <w:t>the 2014-15 equity plan</w:t>
      </w:r>
      <w:r>
        <w:rPr>
          <w:rFonts w:asciiTheme="majorHAnsi" w:hAnsiTheme="majorHAnsi" w:cs="Arial"/>
        </w:rPr>
        <w:t xml:space="preserve"> report sent to the district</w:t>
      </w:r>
      <w:r w:rsidR="004675C6">
        <w:rPr>
          <w:rFonts w:asciiTheme="majorHAnsi" w:hAnsiTheme="majorHAnsi" w:cs="Arial"/>
        </w:rPr>
        <w:t xml:space="preserve">, </w:t>
      </w:r>
      <w:r>
        <w:rPr>
          <w:rFonts w:asciiTheme="majorHAnsi" w:hAnsiTheme="majorHAnsi" w:cs="Arial"/>
        </w:rPr>
        <w:t>Ms. Slaughter asked if it</w:t>
      </w:r>
      <w:r w:rsidR="004675C6">
        <w:rPr>
          <w:rFonts w:asciiTheme="majorHAnsi" w:hAnsiTheme="majorHAnsi" w:cs="Arial"/>
        </w:rPr>
        <w:t xml:space="preserve"> exclude</w:t>
      </w:r>
      <w:r>
        <w:rPr>
          <w:rFonts w:asciiTheme="majorHAnsi" w:hAnsiTheme="majorHAnsi" w:cs="Arial"/>
        </w:rPr>
        <w:t>d</w:t>
      </w:r>
      <w:r w:rsidR="004675C6">
        <w:rPr>
          <w:rFonts w:asciiTheme="majorHAnsi" w:hAnsiTheme="majorHAnsi" w:cs="Arial"/>
        </w:rPr>
        <w:t xml:space="preserve"> the overage</w:t>
      </w:r>
      <w:r>
        <w:rPr>
          <w:rFonts w:asciiTheme="majorHAnsi" w:hAnsiTheme="majorHAnsi" w:cs="Arial"/>
        </w:rPr>
        <w:t>,</w:t>
      </w:r>
      <w:r w:rsidR="004675C6">
        <w:rPr>
          <w:rFonts w:asciiTheme="majorHAnsi" w:hAnsiTheme="majorHAnsi" w:cs="Arial"/>
        </w:rPr>
        <w:t xml:space="preserve"> as </w:t>
      </w:r>
      <w:r>
        <w:rPr>
          <w:rFonts w:asciiTheme="majorHAnsi" w:hAnsiTheme="majorHAnsi" w:cs="Arial"/>
        </w:rPr>
        <w:t>about $26K needs to be adjusted.</w:t>
      </w:r>
    </w:p>
    <w:p w14:paraId="61ED344E" w14:textId="77777777" w:rsidR="00B24ED5" w:rsidRDefault="00B24ED5" w:rsidP="00406C48">
      <w:pPr>
        <w:tabs>
          <w:tab w:val="left" w:pos="1800"/>
        </w:tabs>
        <w:spacing w:after="0" w:line="240" w:lineRule="auto"/>
        <w:ind w:left="720"/>
        <w:rPr>
          <w:rFonts w:asciiTheme="majorHAnsi" w:hAnsiTheme="majorHAnsi" w:cs="Arial"/>
        </w:rPr>
      </w:pPr>
    </w:p>
    <w:p w14:paraId="63FC84E0" w14:textId="127477BF" w:rsidR="00B24ED5" w:rsidRDefault="00B24ED5" w:rsidP="00B24ED5">
      <w:pPr>
        <w:tabs>
          <w:tab w:val="left" w:pos="1800"/>
        </w:tabs>
        <w:spacing w:after="0" w:line="240" w:lineRule="auto"/>
        <w:ind w:left="1440" w:hanging="720"/>
        <w:rPr>
          <w:rFonts w:asciiTheme="majorHAnsi" w:hAnsiTheme="majorHAnsi" w:cs="Arial"/>
        </w:rPr>
      </w:pPr>
      <w:r>
        <w:rPr>
          <w:rFonts w:asciiTheme="majorHAnsi" w:hAnsiTheme="majorHAnsi" w:cs="Arial"/>
        </w:rPr>
        <w:t>A.</w:t>
      </w:r>
      <w:r>
        <w:rPr>
          <w:rFonts w:asciiTheme="majorHAnsi" w:hAnsiTheme="majorHAnsi" w:cs="Arial"/>
        </w:rPr>
        <w:tab/>
      </w:r>
      <w:r w:rsidR="00693215">
        <w:rPr>
          <w:rFonts w:asciiTheme="majorHAnsi" w:hAnsiTheme="majorHAnsi" w:cs="Arial"/>
        </w:rPr>
        <w:t>Dr. Chen stated t</w:t>
      </w:r>
      <w:r>
        <w:rPr>
          <w:rFonts w:asciiTheme="majorHAnsi" w:hAnsiTheme="majorHAnsi" w:cs="Arial"/>
        </w:rPr>
        <w:t>here is no problem as we asked for $2</w:t>
      </w:r>
      <w:r w:rsidR="008D10D6">
        <w:rPr>
          <w:rFonts w:asciiTheme="majorHAnsi" w:hAnsiTheme="majorHAnsi" w:cs="Arial"/>
        </w:rPr>
        <w:t>50K and actually received $212K so the other portion is being claimed from the district expenditures.</w:t>
      </w:r>
    </w:p>
    <w:p w14:paraId="67A8C9ED" w14:textId="77777777" w:rsidR="008D10D6" w:rsidRDefault="008D10D6" w:rsidP="00B24ED5">
      <w:pPr>
        <w:tabs>
          <w:tab w:val="left" w:pos="1800"/>
        </w:tabs>
        <w:spacing w:after="0" w:line="240" w:lineRule="auto"/>
        <w:ind w:left="1440" w:hanging="720"/>
        <w:rPr>
          <w:rFonts w:asciiTheme="majorHAnsi" w:hAnsiTheme="majorHAnsi" w:cs="Arial"/>
        </w:rPr>
      </w:pPr>
    </w:p>
    <w:p w14:paraId="1EB2BF27" w14:textId="48E107EF" w:rsidR="00CA538A" w:rsidRPr="00CA538A" w:rsidRDefault="00CA538A" w:rsidP="00B24ED5">
      <w:pPr>
        <w:tabs>
          <w:tab w:val="left" w:pos="1800"/>
        </w:tabs>
        <w:spacing w:after="0" w:line="240" w:lineRule="auto"/>
        <w:ind w:left="1440" w:hanging="720"/>
        <w:rPr>
          <w:rFonts w:asciiTheme="majorHAnsi" w:hAnsiTheme="majorHAnsi" w:cs="Arial"/>
          <w:i/>
        </w:rPr>
      </w:pPr>
      <w:r w:rsidRPr="00CA538A">
        <w:rPr>
          <w:rFonts w:asciiTheme="majorHAnsi" w:hAnsiTheme="majorHAnsi" w:cs="Arial"/>
          <w:i/>
        </w:rPr>
        <w:t>ADT Certification</w:t>
      </w:r>
    </w:p>
    <w:p w14:paraId="254F6B40" w14:textId="753A1E7A" w:rsidR="008D10D6" w:rsidRDefault="008D10D6" w:rsidP="008D10D6">
      <w:pPr>
        <w:tabs>
          <w:tab w:val="left" w:pos="1800"/>
        </w:tabs>
        <w:spacing w:after="0" w:line="240" w:lineRule="auto"/>
        <w:ind w:left="720"/>
        <w:rPr>
          <w:rFonts w:asciiTheme="majorHAnsi" w:hAnsiTheme="majorHAnsi" w:cs="Arial"/>
        </w:rPr>
      </w:pPr>
      <w:r>
        <w:rPr>
          <w:rFonts w:asciiTheme="majorHAnsi" w:hAnsiTheme="majorHAnsi" w:cs="Arial"/>
        </w:rPr>
        <w:t>Ms. Yam reported that the Associated Degree for Transfer (ADT) certification needs to be done by March 15</w:t>
      </w:r>
      <w:r w:rsidRPr="008D10D6">
        <w:rPr>
          <w:rFonts w:asciiTheme="majorHAnsi" w:hAnsiTheme="majorHAnsi" w:cs="Arial"/>
        </w:rPr>
        <w:t>th</w:t>
      </w:r>
      <w:r>
        <w:rPr>
          <w:rFonts w:asciiTheme="majorHAnsi" w:hAnsiTheme="majorHAnsi" w:cs="Arial"/>
        </w:rPr>
        <w:t xml:space="preserve">. She asked if </w:t>
      </w:r>
      <w:r w:rsidR="00C3632B">
        <w:rPr>
          <w:rFonts w:asciiTheme="majorHAnsi" w:hAnsiTheme="majorHAnsi" w:cs="Arial"/>
        </w:rPr>
        <w:t>anyone has a chance to work with the students, to remind them that they have to submit a petition to counselors on March 7</w:t>
      </w:r>
      <w:r w:rsidR="00C3632B" w:rsidRPr="00C3632B">
        <w:rPr>
          <w:rFonts w:asciiTheme="majorHAnsi" w:hAnsiTheme="majorHAnsi" w:cs="Arial"/>
          <w:vertAlign w:val="superscript"/>
        </w:rPr>
        <w:t>th</w:t>
      </w:r>
      <w:r w:rsidR="00C3632B">
        <w:rPr>
          <w:rFonts w:asciiTheme="majorHAnsi" w:hAnsiTheme="majorHAnsi" w:cs="Arial"/>
        </w:rPr>
        <w:t xml:space="preserve"> so they can complete the State certification.</w:t>
      </w:r>
    </w:p>
    <w:p w14:paraId="4429088F" w14:textId="77777777" w:rsidR="00C3632B" w:rsidRDefault="00C3632B" w:rsidP="008D10D6">
      <w:pPr>
        <w:tabs>
          <w:tab w:val="left" w:pos="1800"/>
        </w:tabs>
        <w:spacing w:after="0" w:line="240" w:lineRule="auto"/>
        <w:ind w:left="720"/>
        <w:rPr>
          <w:rFonts w:asciiTheme="majorHAnsi" w:hAnsiTheme="majorHAnsi" w:cs="Arial"/>
        </w:rPr>
      </w:pPr>
    </w:p>
    <w:p w14:paraId="19228745" w14:textId="37A04871" w:rsidR="00693215" w:rsidRDefault="00FA686D" w:rsidP="008D10D6">
      <w:pPr>
        <w:tabs>
          <w:tab w:val="left" w:pos="1800"/>
        </w:tabs>
        <w:spacing w:after="0" w:line="240" w:lineRule="auto"/>
        <w:ind w:left="720"/>
        <w:rPr>
          <w:rFonts w:asciiTheme="majorHAnsi" w:hAnsiTheme="majorHAnsi" w:cs="Arial"/>
        </w:rPr>
      </w:pPr>
      <w:r>
        <w:rPr>
          <w:rFonts w:asciiTheme="majorHAnsi" w:hAnsiTheme="majorHAnsi" w:cs="Arial"/>
        </w:rPr>
        <w:t>Dr. Johns requested</w:t>
      </w:r>
      <w:r w:rsidR="00693215">
        <w:rPr>
          <w:rFonts w:asciiTheme="majorHAnsi" w:hAnsiTheme="majorHAnsi" w:cs="Arial"/>
        </w:rPr>
        <w:t>:</w:t>
      </w:r>
    </w:p>
    <w:p w14:paraId="1CAAC669" w14:textId="4980F3D3" w:rsidR="00693215" w:rsidRPr="00693215" w:rsidRDefault="007E5A18" w:rsidP="00693215">
      <w:pPr>
        <w:pStyle w:val="ListParagraph"/>
        <w:numPr>
          <w:ilvl w:val="1"/>
          <w:numId w:val="31"/>
        </w:numPr>
        <w:tabs>
          <w:tab w:val="left" w:pos="1800"/>
        </w:tabs>
        <w:spacing w:after="0" w:line="240" w:lineRule="auto"/>
        <w:ind w:left="1080"/>
        <w:rPr>
          <w:rFonts w:asciiTheme="majorHAnsi" w:hAnsiTheme="majorHAnsi" w:cs="Arial"/>
        </w:rPr>
      </w:pPr>
      <w:r>
        <w:rPr>
          <w:rFonts w:asciiTheme="majorHAnsi" w:hAnsiTheme="majorHAnsi" w:cs="Arial"/>
        </w:rPr>
        <w:t>The distribution of a</w:t>
      </w:r>
      <w:r w:rsidR="00C3632B" w:rsidRPr="00693215">
        <w:rPr>
          <w:rFonts w:asciiTheme="majorHAnsi" w:hAnsiTheme="majorHAnsi" w:cs="Arial"/>
        </w:rPr>
        <w:t>n email communication asking faculty members to make an announcement.</w:t>
      </w:r>
    </w:p>
    <w:p w14:paraId="51B027EE" w14:textId="03590154" w:rsidR="00C3632B" w:rsidRPr="00693215" w:rsidRDefault="007E5A18" w:rsidP="00693215">
      <w:pPr>
        <w:pStyle w:val="ListParagraph"/>
        <w:numPr>
          <w:ilvl w:val="1"/>
          <w:numId w:val="31"/>
        </w:numPr>
        <w:tabs>
          <w:tab w:val="left" w:pos="1800"/>
        </w:tabs>
        <w:spacing w:after="0" w:line="240" w:lineRule="auto"/>
        <w:ind w:left="1080"/>
        <w:rPr>
          <w:rFonts w:asciiTheme="majorHAnsi" w:hAnsiTheme="majorHAnsi" w:cs="Arial"/>
        </w:rPr>
      </w:pPr>
      <w:r>
        <w:rPr>
          <w:rFonts w:asciiTheme="majorHAnsi" w:hAnsiTheme="majorHAnsi" w:cs="Arial"/>
        </w:rPr>
        <w:t>That a</w:t>
      </w:r>
      <w:r w:rsidR="00C3632B" w:rsidRPr="00693215">
        <w:rPr>
          <w:rFonts w:asciiTheme="majorHAnsi" w:hAnsiTheme="majorHAnsi" w:cs="Arial"/>
        </w:rPr>
        <w:t xml:space="preserve">n announcement </w:t>
      </w:r>
      <w:r w:rsidR="00693215">
        <w:rPr>
          <w:rFonts w:asciiTheme="majorHAnsi" w:hAnsiTheme="majorHAnsi" w:cs="Arial"/>
        </w:rPr>
        <w:t>be</w:t>
      </w:r>
      <w:r w:rsidR="00C3632B" w:rsidRPr="00693215">
        <w:rPr>
          <w:rFonts w:asciiTheme="majorHAnsi" w:hAnsiTheme="majorHAnsi" w:cs="Arial"/>
        </w:rPr>
        <w:t xml:space="preserve"> made through student government.</w:t>
      </w:r>
    </w:p>
    <w:p w14:paraId="7365BD6B" w14:textId="77777777" w:rsidR="007B49E1" w:rsidRDefault="007B49E1" w:rsidP="008D10D6">
      <w:pPr>
        <w:tabs>
          <w:tab w:val="left" w:pos="1800"/>
        </w:tabs>
        <w:spacing w:after="0" w:line="240" w:lineRule="auto"/>
        <w:ind w:left="720"/>
        <w:rPr>
          <w:rFonts w:asciiTheme="majorHAnsi" w:hAnsiTheme="majorHAnsi" w:cs="Arial"/>
        </w:rPr>
      </w:pPr>
    </w:p>
    <w:p w14:paraId="4B9B86AD" w14:textId="60647DAF" w:rsidR="002D5CC4" w:rsidRPr="0049329F" w:rsidRDefault="002D5CC4" w:rsidP="00390D70">
      <w:pPr>
        <w:tabs>
          <w:tab w:val="left" w:pos="1800"/>
        </w:tabs>
        <w:spacing w:after="0" w:line="240" w:lineRule="auto"/>
        <w:ind w:left="720"/>
        <w:rPr>
          <w:rFonts w:asciiTheme="majorHAnsi" w:hAnsiTheme="majorHAnsi" w:cs="Arial"/>
          <w:b/>
        </w:rPr>
      </w:pPr>
      <w:r w:rsidRPr="0049329F">
        <w:rPr>
          <w:rFonts w:asciiTheme="majorHAnsi" w:hAnsiTheme="majorHAnsi" w:cs="Arial"/>
          <w:b/>
        </w:rPr>
        <w:t>Spring 2016 – Implementation of plans, objectives being met.</w:t>
      </w:r>
    </w:p>
    <w:p w14:paraId="79FB3DF9" w14:textId="0D2433B5" w:rsidR="00693215" w:rsidRDefault="007B49E1" w:rsidP="00F00CA3">
      <w:pPr>
        <w:spacing w:after="0" w:line="240" w:lineRule="auto"/>
        <w:ind w:left="720"/>
        <w:rPr>
          <w:rFonts w:asciiTheme="majorHAnsi" w:hAnsiTheme="majorHAnsi" w:cs="Arial"/>
        </w:rPr>
      </w:pPr>
      <w:r>
        <w:rPr>
          <w:rFonts w:asciiTheme="majorHAnsi" w:hAnsiTheme="majorHAnsi" w:cs="Arial"/>
        </w:rPr>
        <w:t>Requested from Dr. Johns was information on any projects reported on for which a deadline is due</w:t>
      </w:r>
      <w:r w:rsidR="008819E3">
        <w:rPr>
          <w:rFonts w:asciiTheme="majorHAnsi" w:hAnsiTheme="majorHAnsi" w:cs="Arial"/>
        </w:rPr>
        <w:t>,</w:t>
      </w:r>
      <w:r>
        <w:rPr>
          <w:rFonts w:asciiTheme="majorHAnsi" w:hAnsiTheme="majorHAnsi" w:cs="Arial"/>
        </w:rPr>
        <w:t xml:space="preserve"> </w:t>
      </w:r>
      <w:r w:rsidR="008819E3">
        <w:rPr>
          <w:rFonts w:asciiTheme="majorHAnsi" w:hAnsiTheme="majorHAnsi" w:cs="Arial"/>
        </w:rPr>
        <w:t xml:space="preserve">where information still needs to be gather or </w:t>
      </w:r>
      <w:r>
        <w:rPr>
          <w:rFonts w:asciiTheme="majorHAnsi" w:hAnsiTheme="majorHAnsi" w:cs="Arial"/>
        </w:rPr>
        <w:t xml:space="preserve">and any difficulties </w:t>
      </w:r>
      <w:r w:rsidR="008819E3">
        <w:rPr>
          <w:rFonts w:asciiTheme="majorHAnsi" w:hAnsiTheme="majorHAnsi" w:cs="Arial"/>
        </w:rPr>
        <w:t>with implementation have come up.</w:t>
      </w:r>
    </w:p>
    <w:p w14:paraId="40E059A1" w14:textId="77777777" w:rsidR="008819E3" w:rsidRDefault="008819E3" w:rsidP="00F00CA3">
      <w:pPr>
        <w:spacing w:after="0" w:line="240" w:lineRule="auto"/>
        <w:ind w:left="720"/>
        <w:rPr>
          <w:rFonts w:asciiTheme="majorHAnsi" w:hAnsiTheme="majorHAnsi" w:cs="Arial"/>
        </w:rPr>
      </w:pPr>
    </w:p>
    <w:p w14:paraId="79DB5C23" w14:textId="2992B9D5" w:rsidR="008819E3" w:rsidRDefault="008819E3" w:rsidP="00F00CA3">
      <w:pPr>
        <w:spacing w:after="0" w:line="240" w:lineRule="auto"/>
        <w:ind w:left="720"/>
        <w:rPr>
          <w:rFonts w:asciiTheme="majorHAnsi" w:hAnsiTheme="majorHAnsi" w:cs="Arial"/>
        </w:rPr>
      </w:pPr>
      <w:r>
        <w:rPr>
          <w:rFonts w:asciiTheme="majorHAnsi" w:hAnsiTheme="majorHAnsi" w:cs="Arial"/>
        </w:rPr>
        <w:t>Mr. Barreiro stated that although it doesn’t exactly fall into this category there are multiple significant search committees in progress. The logistics of trying to schedule interview times for the number of committee members is pretty challenging. He requested help from department heads, managers, and department chairs to provide their teams who are serving with the suppor</w:t>
      </w:r>
      <w:r w:rsidR="0090080C">
        <w:rPr>
          <w:rFonts w:asciiTheme="majorHAnsi" w:hAnsiTheme="majorHAnsi" w:cs="Arial"/>
        </w:rPr>
        <w:t xml:space="preserve">t they need to attend the committee meetings. He noted 10 positions in </w:t>
      </w:r>
      <w:r w:rsidR="0061052B">
        <w:rPr>
          <w:rFonts w:asciiTheme="majorHAnsi" w:hAnsiTheme="majorHAnsi" w:cs="Arial"/>
        </w:rPr>
        <w:t xml:space="preserve">various stages of the hiring </w:t>
      </w:r>
      <w:r w:rsidR="0090080C">
        <w:rPr>
          <w:rFonts w:asciiTheme="majorHAnsi" w:hAnsiTheme="majorHAnsi" w:cs="Arial"/>
        </w:rPr>
        <w:t>pro</w:t>
      </w:r>
      <w:r w:rsidR="0061052B">
        <w:rPr>
          <w:rFonts w:asciiTheme="majorHAnsi" w:hAnsiTheme="majorHAnsi" w:cs="Arial"/>
        </w:rPr>
        <w:t>cess</w:t>
      </w:r>
      <w:r w:rsidR="0090080C">
        <w:rPr>
          <w:rFonts w:asciiTheme="majorHAnsi" w:hAnsiTheme="majorHAnsi" w:cs="Arial"/>
        </w:rPr>
        <w:t>.</w:t>
      </w:r>
    </w:p>
    <w:p w14:paraId="7CEFD905" w14:textId="77777777" w:rsidR="0061052B" w:rsidRDefault="0061052B" w:rsidP="00F00CA3">
      <w:pPr>
        <w:spacing w:after="0" w:line="240" w:lineRule="auto"/>
        <w:ind w:left="720"/>
        <w:rPr>
          <w:rFonts w:asciiTheme="majorHAnsi" w:hAnsiTheme="majorHAnsi" w:cs="Arial"/>
        </w:rPr>
      </w:pPr>
    </w:p>
    <w:p w14:paraId="66C07696" w14:textId="69EF685D" w:rsidR="00E14391" w:rsidRDefault="00F57323" w:rsidP="00E14391">
      <w:pPr>
        <w:spacing w:after="0" w:line="240" w:lineRule="auto"/>
        <w:ind w:left="720"/>
        <w:rPr>
          <w:rFonts w:asciiTheme="majorHAnsi" w:hAnsiTheme="majorHAnsi" w:cs="Arial"/>
        </w:rPr>
      </w:pPr>
      <w:r>
        <w:rPr>
          <w:rFonts w:asciiTheme="majorHAnsi" w:hAnsiTheme="majorHAnsi" w:cs="Arial"/>
        </w:rPr>
        <w:t xml:space="preserve">Dr. Johns expressed her support and </w:t>
      </w:r>
      <w:r w:rsidR="00E14391">
        <w:rPr>
          <w:rFonts w:asciiTheme="majorHAnsi" w:hAnsiTheme="majorHAnsi" w:cs="Arial"/>
        </w:rPr>
        <w:t>stated that it is a priority for BCC, for our students, our staff, and for our community to be fully staffed.  She stated it is important for the college to have the input that we receive when the committees are filled with the people who are supposed to be there.</w:t>
      </w:r>
    </w:p>
    <w:p w14:paraId="2083A927" w14:textId="77777777" w:rsidR="00E14391" w:rsidRDefault="00E14391" w:rsidP="00E14391">
      <w:pPr>
        <w:spacing w:after="0" w:line="240" w:lineRule="auto"/>
        <w:ind w:left="720"/>
        <w:rPr>
          <w:rFonts w:asciiTheme="majorHAnsi" w:hAnsiTheme="majorHAnsi" w:cs="Arial"/>
        </w:rPr>
      </w:pPr>
    </w:p>
    <w:p w14:paraId="75FD1030" w14:textId="0FC10B2A" w:rsidR="00E14391" w:rsidRDefault="00E14391" w:rsidP="00E14391">
      <w:pPr>
        <w:spacing w:after="0" w:line="240" w:lineRule="auto"/>
        <w:ind w:left="720"/>
        <w:rPr>
          <w:rFonts w:asciiTheme="majorHAnsi" w:hAnsiTheme="majorHAnsi" w:cs="Arial"/>
        </w:rPr>
      </w:pPr>
      <w:r>
        <w:rPr>
          <w:rFonts w:asciiTheme="majorHAnsi" w:hAnsiTheme="majorHAnsi" w:cs="Arial"/>
        </w:rPr>
        <w:lastRenderedPageBreak/>
        <w:t xml:space="preserve">Suggested </w:t>
      </w:r>
      <w:r w:rsidR="00A35A57">
        <w:rPr>
          <w:rFonts w:asciiTheme="majorHAnsi" w:hAnsiTheme="majorHAnsi" w:cs="Arial"/>
        </w:rPr>
        <w:t xml:space="preserve">by Ms. Lowood </w:t>
      </w:r>
      <w:r>
        <w:rPr>
          <w:rFonts w:asciiTheme="majorHAnsi" w:hAnsiTheme="majorHAnsi" w:cs="Arial"/>
        </w:rPr>
        <w:t>was to advertise to faculty that we will support them with subs should they choose.</w:t>
      </w:r>
    </w:p>
    <w:p w14:paraId="3973BBC0" w14:textId="77777777" w:rsidR="00693215" w:rsidRDefault="00693215" w:rsidP="00F00CA3">
      <w:pPr>
        <w:spacing w:after="0" w:line="240" w:lineRule="auto"/>
        <w:ind w:left="720"/>
        <w:rPr>
          <w:rFonts w:asciiTheme="majorHAnsi" w:hAnsiTheme="majorHAnsi" w:cs="Arial"/>
        </w:rPr>
      </w:pPr>
    </w:p>
    <w:p w14:paraId="27F676FD" w14:textId="1FBFB6AE" w:rsidR="00693215" w:rsidRDefault="00A35A57" w:rsidP="00F00CA3">
      <w:pPr>
        <w:spacing w:after="0" w:line="240" w:lineRule="auto"/>
        <w:ind w:left="720"/>
        <w:rPr>
          <w:rFonts w:asciiTheme="majorHAnsi" w:hAnsiTheme="majorHAnsi" w:cs="Arial"/>
        </w:rPr>
      </w:pPr>
      <w:r>
        <w:rPr>
          <w:rFonts w:asciiTheme="majorHAnsi" w:hAnsiTheme="majorHAnsi" w:cs="Arial"/>
        </w:rPr>
        <w:t>It was also suggested by Dr. Laura Ruberto to also support faculty making the choices they want to make by not having a sub. This has been an issue sometimes as well.  It was stated that faculty needs to be able to stay in the classroom if that is what they choose.</w:t>
      </w:r>
    </w:p>
    <w:p w14:paraId="353F9144" w14:textId="77777777" w:rsidR="00693215" w:rsidRDefault="00693215" w:rsidP="00F00CA3">
      <w:pPr>
        <w:spacing w:after="0" w:line="240" w:lineRule="auto"/>
        <w:ind w:left="720"/>
        <w:rPr>
          <w:rFonts w:asciiTheme="majorHAnsi" w:hAnsiTheme="majorHAnsi" w:cs="Arial"/>
        </w:rPr>
      </w:pPr>
    </w:p>
    <w:p w14:paraId="2C971B45" w14:textId="15A64EA0" w:rsidR="00DB631C" w:rsidRDefault="00A35A57" w:rsidP="00DB631C">
      <w:pPr>
        <w:spacing w:after="0" w:line="240" w:lineRule="auto"/>
        <w:ind w:left="720"/>
        <w:rPr>
          <w:rFonts w:asciiTheme="majorHAnsi" w:hAnsiTheme="majorHAnsi" w:cs="Arial"/>
        </w:rPr>
      </w:pPr>
      <w:r>
        <w:rPr>
          <w:rFonts w:asciiTheme="majorHAnsi" w:hAnsiTheme="majorHAnsi" w:cs="Arial"/>
        </w:rPr>
        <w:t>There was co</w:t>
      </w:r>
      <w:r w:rsidR="000F1867">
        <w:rPr>
          <w:rFonts w:asciiTheme="majorHAnsi" w:hAnsiTheme="majorHAnsi" w:cs="Arial"/>
        </w:rPr>
        <w:t>ntinued discussion on faculty participation</w:t>
      </w:r>
      <w:r w:rsidR="00EF7FEA">
        <w:rPr>
          <w:rFonts w:asciiTheme="majorHAnsi" w:hAnsiTheme="majorHAnsi" w:cs="Arial"/>
        </w:rPr>
        <w:t xml:space="preserve"> in the service they have agreed to do</w:t>
      </w:r>
      <w:r w:rsidR="00DB631C">
        <w:rPr>
          <w:rFonts w:asciiTheme="majorHAnsi" w:hAnsiTheme="majorHAnsi" w:cs="Arial"/>
        </w:rPr>
        <w:t xml:space="preserve"> and scheduling of the hiring committee meetings to make them work for everyone.</w:t>
      </w:r>
    </w:p>
    <w:p w14:paraId="64264E56" w14:textId="28231968" w:rsidR="002D5CC4" w:rsidRDefault="002D5CC4" w:rsidP="00DB631C">
      <w:pPr>
        <w:spacing w:after="0" w:line="240" w:lineRule="auto"/>
        <w:ind w:left="720"/>
        <w:rPr>
          <w:rFonts w:asciiTheme="majorHAnsi" w:hAnsiTheme="majorHAnsi" w:cs="Arial"/>
        </w:rPr>
      </w:pPr>
    </w:p>
    <w:p w14:paraId="659276FB" w14:textId="7132382E" w:rsidR="00DB631C" w:rsidRDefault="00DB631C" w:rsidP="00DB631C">
      <w:pPr>
        <w:spacing w:after="0" w:line="240" w:lineRule="auto"/>
        <w:ind w:left="720"/>
        <w:rPr>
          <w:rFonts w:asciiTheme="majorHAnsi" w:hAnsiTheme="majorHAnsi" w:cs="Arial"/>
        </w:rPr>
      </w:pPr>
      <w:r>
        <w:rPr>
          <w:rFonts w:asciiTheme="majorHAnsi" w:hAnsiTheme="majorHAnsi" w:cs="Arial"/>
        </w:rPr>
        <w:t xml:space="preserve">Ms. Jasmine Martinez reported on the need for advisors for Phi Theta Kappa </w:t>
      </w:r>
      <w:r w:rsidR="00CD1A54">
        <w:rPr>
          <w:rFonts w:asciiTheme="majorHAnsi" w:hAnsiTheme="majorHAnsi" w:cs="Arial"/>
        </w:rPr>
        <w:t xml:space="preserve">(PTK) </w:t>
      </w:r>
      <w:r>
        <w:rPr>
          <w:rFonts w:asciiTheme="majorHAnsi" w:hAnsiTheme="majorHAnsi" w:cs="Arial"/>
        </w:rPr>
        <w:t>Honor Society.</w:t>
      </w:r>
    </w:p>
    <w:p w14:paraId="1F834017" w14:textId="77777777" w:rsidR="00DB631C" w:rsidRDefault="00DB631C" w:rsidP="00DB631C">
      <w:pPr>
        <w:spacing w:after="0" w:line="240" w:lineRule="auto"/>
        <w:ind w:left="720"/>
        <w:rPr>
          <w:rFonts w:asciiTheme="majorHAnsi" w:hAnsiTheme="majorHAnsi" w:cs="Arial"/>
        </w:rPr>
      </w:pPr>
    </w:p>
    <w:p w14:paraId="093E7379" w14:textId="0ED613B5" w:rsidR="00DB631C" w:rsidRPr="00CD1A54" w:rsidRDefault="00DB631C" w:rsidP="00CD1A54">
      <w:pPr>
        <w:pStyle w:val="ListParagraph"/>
        <w:numPr>
          <w:ilvl w:val="0"/>
          <w:numId w:val="33"/>
        </w:numPr>
        <w:spacing w:after="0" w:line="240" w:lineRule="auto"/>
        <w:rPr>
          <w:rFonts w:asciiTheme="majorHAnsi" w:hAnsiTheme="majorHAnsi" w:cs="Arial"/>
        </w:rPr>
      </w:pPr>
      <w:r w:rsidRPr="00CD1A54">
        <w:rPr>
          <w:rFonts w:asciiTheme="majorHAnsi" w:hAnsiTheme="majorHAnsi" w:cs="Arial"/>
        </w:rPr>
        <w:t xml:space="preserve">Ms. Brianna Rogers noted that there are so many students eligible for Phi Theta Kappa and bypass it. She agrees that it is important to spread the word and have faculty come on as </w:t>
      </w:r>
      <w:r w:rsidR="00CD1A54" w:rsidRPr="00CD1A54">
        <w:rPr>
          <w:rFonts w:asciiTheme="majorHAnsi" w:hAnsiTheme="majorHAnsi" w:cs="Arial"/>
        </w:rPr>
        <w:t>advisors to help encourage students, as it also opens other doors to scholarships.</w:t>
      </w:r>
    </w:p>
    <w:p w14:paraId="433416C7" w14:textId="29F974C7" w:rsidR="00CD1A54" w:rsidRPr="00CD1A54" w:rsidRDefault="00CD1A54" w:rsidP="00CD1A54">
      <w:pPr>
        <w:pStyle w:val="ListParagraph"/>
        <w:numPr>
          <w:ilvl w:val="0"/>
          <w:numId w:val="33"/>
        </w:numPr>
        <w:spacing w:after="0" w:line="240" w:lineRule="auto"/>
        <w:rPr>
          <w:rFonts w:asciiTheme="majorHAnsi" w:hAnsiTheme="majorHAnsi" w:cs="Arial"/>
        </w:rPr>
      </w:pPr>
      <w:r w:rsidRPr="00CD1A54">
        <w:rPr>
          <w:rFonts w:asciiTheme="majorHAnsi" w:hAnsiTheme="majorHAnsi" w:cs="Arial"/>
        </w:rPr>
        <w:t>Ms. Lowood suggested bringing it to the faculty advisors and add</w:t>
      </w:r>
      <w:r w:rsidR="007C3B1B">
        <w:rPr>
          <w:rFonts w:asciiTheme="majorHAnsi" w:hAnsiTheme="majorHAnsi" w:cs="Arial"/>
        </w:rPr>
        <w:t>ing</w:t>
      </w:r>
      <w:r w:rsidRPr="00CD1A54">
        <w:rPr>
          <w:rFonts w:asciiTheme="majorHAnsi" w:hAnsiTheme="majorHAnsi" w:cs="Arial"/>
        </w:rPr>
        <w:t xml:space="preserve"> being a co-advisor to PTK</w:t>
      </w:r>
      <w:r w:rsidR="007C3B1B">
        <w:rPr>
          <w:rFonts w:asciiTheme="majorHAnsi" w:hAnsiTheme="majorHAnsi" w:cs="Arial"/>
        </w:rPr>
        <w:t xml:space="preserve"> as part of the advising</w:t>
      </w:r>
      <w:r w:rsidRPr="00CD1A54">
        <w:rPr>
          <w:rFonts w:asciiTheme="majorHAnsi" w:hAnsiTheme="majorHAnsi" w:cs="Arial"/>
        </w:rPr>
        <w:t>.</w:t>
      </w:r>
    </w:p>
    <w:p w14:paraId="45BEAD31" w14:textId="77777777" w:rsidR="00CD1A54" w:rsidRDefault="00CD1A54" w:rsidP="00DB631C">
      <w:pPr>
        <w:spacing w:after="0" w:line="240" w:lineRule="auto"/>
        <w:ind w:left="720"/>
        <w:rPr>
          <w:rFonts w:asciiTheme="majorHAnsi" w:hAnsiTheme="majorHAnsi" w:cs="Arial"/>
        </w:rPr>
      </w:pPr>
    </w:p>
    <w:p w14:paraId="2EA23A5E" w14:textId="282C9C8F" w:rsidR="00CD1A54" w:rsidRDefault="00CD1A54" w:rsidP="00DB631C">
      <w:pPr>
        <w:spacing w:after="0" w:line="240" w:lineRule="auto"/>
        <w:ind w:left="720"/>
        <w:rPr>
          <w:rFonts w:asciiTheme="majorHAnsi" w:hAnsiTheme="majorHAnsi" w:cs="Arial"/>
        </w:rPr>
      </w:pPr>
      <w:r>
        <w:rPr>
          <w:rFonts w:asciiTheme="majorHAnsi" w:hAnsiTheme="majorHAnsi" w:cs="Arial"/>
        </w:rPr>
        <w:t xml:space="preserve">Siraj Omar brought up the problem with </w:t>
      </w:r>
      <w:r w:rsidR="00324917">
        <w:rPr>
          <w:rFonts w:asciiTheme="majorHAnsi" w:hAnsiTheme="majorHAnsi" w:cs="Arial"/>
        </w:rPr>
        <w:t>waste</w:t>
      </w:r>
      <w:r>
        <w:rPr>
          <w:rFonts w:asciiTheme="majorHAnsi" w:hAnsiTheme="majorHAnsi" w:cs="Arial"/>
        </w:rPr>
        <w:t xml:space="preserve"> collections </w:t>
      </w:r>
      <w:r w:rsidR="00324917">
        <w:rPr>
          <w:rFonts w:asciiTheme="majorHAnsi" w:hAnsiTheme="majorHAnsi" w:cs="Arial"/>
        </w:rPr>
        <w:t xml:space="preserve">in the labs </w:t>
      </w:r>
      <w:r>
        <w:rPr>
          <w:rFonts w:asciiTheme="majorHAnsi" w:hAnsiTheme="majorHAnsi" w:cs="Arial"/>
        </w:rPr>
        <w:t xml:space="preserve">and the payment of the vendors in a timely fashion. </w:t>
      </w:r>
      <w:r w:rsidR="00324917">
        <w:rPr>
          <w:rFonts w:asciiTheme="majorHAnsi" w:hAnsiTheme="majorHAnsi" w:cs="Arial"/>
        </w:rPr>
        <w:t xml:space="preserve">Proper handling of the waste is a requirement of </w:t>
      </w:r>
      <w:r w:rsidR="00423F30">
        <w:rPr>
          <w:rFonts w:asciiTheme="majorHAnsi" w:hAnsiTheme="majorHAnsi" w:cs="Arial"/>
        </w:rPr>
        <w:t xml:space="preserve">OSHA </w:t>
      </w:r>
      <w:r w:rsidR="00324917">
        <w:rPr>
          <w:rFonts w:asciiTheme="majorHAnsi" w:hAnsiTheme="majorHAnsi" w:cs="Arial"/>
        </w:rPr>
        <w:t>standards</w:t>
      </w:r>
      <w:r w:rsidR="00423F30">
        <w:rPr>
          <w:rFonts w:asciiTheme="majorHAnsi" w:hAnsiTheme="majorHAnsi" w:cs="Arial"/>
        </w:rPr>
        <w:t xml:space="preserve">.  </w:t>
      </w:r>
      <w:r w:rsidR="00DB3918">
        <w:rPr>
          <w:rFonts w:asciiTheme="majorHAnsi" w:hAnsiTheme="majorHAnsi" w:cs="Arial"/>
        </w:rPr>
        <w:t xml:space="preserve">This falls </w:t>
      </w:r>
      <w:r>
        <w:rPr>
          <w:rFonts w:asciiTheme="majorHAnsi" w:hAnsiTheme="majorHAnsi" w:cs="Arial"/>
        </w:rPr>
        <w:t xml:space="preserve">under </w:t>
      </w:r>
      <w:r w:rsidR="00DB3918">
        <w:rPr>
          <w:rFonts w:asciiTheme="majorHAnsi" w:hAnsiTheme="majorHAnsi" w:cs="Arial"/>
        </w:rPr>
        <w:t xml:space="preserve">the district’s </w:t>
      </w:r>
      <w:r>
        <w:rPr>
          <w:rFonts w:asciiTheme="majorHAnsi" w:hAnsiTheme="majorHAnsi" w:cs="Arial"/>
        </w:rPr>
        <w:t>Risk Management</w:t>
      </w:r>
      <w:r w:rsidR="00DB3918">
        <w:rPr>
          <w:rFonts w:asciiTheme="majorHAnsi" w:hAnsiTheme="majorHAnsi" w:cs="Arial"/>
        </w:rPr>
        <w:t xml:space="preserve"> department</w:t>
      </w:r>
      <w:r w:rsidR="00423F30">
        <w:rPr>
          <w:rFonts w:asciiTheme="majorHAnsi" w:hAnsiTheme="majorHAnsi" w:cs="Arial"/>
        </w:rPr>
        <w:t xml:space="preserve">. </w:t>
      </w:r>
    </w:p>
    <w:p w14:paraId="5C5D027A" w14:textId="77777777" w:rsidR="00C44B8E" w:rsidRDefault="00C44B8E" w:rsidP="00DB631C">
      <w:pPr>
        <w:spacing w:after="0" w:line="240" w:lineRule="auto"/>
        <w:ind w:left="720"/>
        <w:rPr>
          <w:rFonts w:asciiTheme="majorHAnsi" w:hAnsiTheme="majorHAnsi" w:cs="Arial"/>
        </w:rPr>
      </w:pPr>
    </w:p>
    <w:p w14:paraId="7734FB8D" w14:textId="46A34C61" w:rsidR="00C44B8E" w:rsidRDefault="00C44B8E" w:rsidP="00DB631C">
      <w:pPr>
        <w:spacing w:after="0" w:line="240" w:lineRule="auto"/>
        <w:ind w:left="720"/>
        <w:rPr>
          <w:rFonts w:asciiTheme="majorHAnsi" w:hAnsiTheme="majorHAnsi" w:cs="Arial"/>
        </w:rPr>
      </w:pPr>
      <w:r>
        <w:rPr>
          <w:rFonts w:asciiTheme="majorHAnsi" w:hAnsiTheme="majorHAnsi" w:cs="Arial"/>
        </w:rPr>
        <w:t>Dr. Johns will follow-up on this.</w:t>
      </w:r>
    </w:p>
    <w:p w14:paraId="4A74ACB8" w14:textId="77777777" w:rsidR="00DB3918" w:rsidRDefault="00DB3918" w:rsidP="00DB3918">
      <w:pPr>
        <w:spacing w:after="0" w:line="240" w:lineRule="auto"/>
        <w:rPr>
          <w:rFonts w:asciiTheme="majorHAnsi" w:hAnsiTheme="majorHAnsi" w:cs="Arial"/>
        </w:rPr>
      </w:pPr>
    </w:p>
    <w:p w14:paraId="628DEDE0" w14:textId="39A8B2CE" w:rsidR="002D5CC4" w:rsidRPr="0049329F" w:rsidRDefault="002D5CC4" w:rsidP="00F00CA3">
      <w:pPr>
        <w:spacing w:after="0" w:line="240" w:lineRule="auto"/>
        <w:ind w:left="720"/>
        <w:rPr>
          <w:rFonts w:asciiTheme="majorHAnsi" w:hAnsiTheme="majorHAnsi" w:cs="Arial"/>
          <w:b/>
        </w:rPr>
      </w:pPr>
      <w:r w:rsidRPr="0049329F">
        <w:rPr>
          <w:rFonts w:asciiTheme="majorHAnsi" w:hAnsiTheme="majorHAnsi" w:cs="Arial"/>
          <w:b/>
        </w:rPr>
        <w:t>Budget requests – a discussion of where we are on faculty, staff, hourly/temp, other expense budget planning (status in Spring; needs for 2016-2017.)</w:t>
      </w:r>
    </w:p>
    <w:p w14:paraId="0C2D1C70" w14:textId="77777777" w:rsidR="002D5CC4" w:rsidRDefault="002D5CC4" w:rsidP="00F00CA3">
      <w:pPr>
        <w:spacing w:after="0" w:line="240" w:lineRule="auto"/>
        <w:ind w:left="720"/>
        <w:rPr>
          <w:rFonts w:asciiTheme="majorHAnsi" w:hAnsiTheme="majorHAnsi" w:cs="Arial"/>
        </w:rPr>
      </w:pPr>
    </w:p>
    <w:p w14:paraId="17E05291" w14:textId="3B276EC1" w:rsidR="002D5CC4" w:rsidRPr="00FA686D" w:rsidRDefault="002D5CC4" w:rsidP="00FA686D">
      <w:pPr>
        <w:pStyle w:val="ListParagraph"/>
        <w:numPr>
          <w:ilvl w:val="0"/>
          <w:numId w:val="23"/>
        </w:numPr>
        <w:spacing w:after="0" w:line="240" w:lineRule="auto"/>
        <w:ind w:left="1080"/>
        <w:rPr>
          <w:rFonts w:asciiTheme="majorHAnsi" w:hAnsiTheme="majorHAnsi" w:cs="Arial"/>
          <w:i/>
        </w:rPr>
      </w:pPr>
      <w:r w:rsidRPr="00FA686D">
        <w:rPr>
          <w:rFonts w:asciiTheme="majorHAnsi" w:hAnsiTheme="majorHAnsi" w:cs="Arial"/>
          <w:i/>
        </w:rPr>
        <w:t>Budget update and review of budgeting timeline</w:t>
      </w:r>
      <w:r w:rsidR="00FA686D" w:rsidRPr="00FA686D">
        <w:rPr>
          <w:rFonts w:asciiTheme="majorHAnsi" w:hAnsiTheme="majorHAnsi" w:cs="Arial"/>
          <w:i/>
        </w:rPr>
        <w:t xml:space="preserve"> and</w:t>
      </w:r>
      <w:r w:rsidR="00FA686D">
        <w:rPr>
          <w:rFonts w:asciiTheme="majorHAnsi" w:hAnsiTheme="majorHAnsi" w:cs="Arial"/>
          <w:i/>
        </w:rPr>
        <w:t xml:space="preserve"> </w:t>
      </w:r>
      <w:r w:rsidR="00FA686D" w:rsidRPr="00FA686D">
        <w:rPr>
          <w:rFonts w:asciiTheme="majorHAnsi" w:hAnsiTheme="majorHAnsi" w:cs="Arial"/>
          <w:i/>
        </w:rPr>
        <w:t xml:space="preserve">known budget realignment needed for 2016-2017 </w:t>
      </w:r>
      <w:r w:rsidR="007B7EB8" w:rsidRPr="00FA686D">
        <w:rPr>
          <w:rFonts w:asciiTheme="majorHAnsi" w:hAnsiTheme="majorHAnsi" w:cs="Arial"/>
          <w:i/>
        </w:rPr>
        <w:br/>
      </w:r>
      <w:r w:rsidR="007B7EB8" w:rsidRPr="00FA686D">
        <w:rPr>
          <w:rFonts w:asciiTheme="majorHAnsi" w:hAnsiTheme="majorHAnsi" w:cs="Arial"/>
        </w:rPr>
        <w:t>Ms. Shirley Slaughter reviewed the handout 2016 Actual vs. Budget Year-to-Date for Fund 1 only.</w:t>
      </w:r>
    </w:p>
    <w:p w14:paraId="44E681D7" w14:textId="175E0BDD" w:rsidR="007B7EB8" w:rsidRDefault="007B7EB8" w:rsidP="007B7EB8">
      <w:pPr>
        <w:spacing w:after="0" w:line="240" w:lineRule="auto"/>
        <w:ind w:left="1080"/>
        <w:rPr>
          <w:rFonts w:asciiTheme="majorHAnsi" w:hAnsiTheme="majorHAnsi" w:cs="Arial"/>
        </w:rPr>
      </w:pPr>
      <w:r>
        <w:rPr>
          <w:rFonts w:asciiTheme="majorHAnsi" w:hAnsiTheme="majorHAnsi" w:cs="Arial"/>
        </w:rPr>
        <w:t>She indicated that what was passed out to the group included the object code and description of what the object codes represents.  What was shown is what has been expended to date under the actuals and what the budget is for that particular object code.  With reference to full-ti</w:t>
      </w:r>
      <w:r w:rsidR="00590FC0">
        <w:rPr>
          <w:rFonts w:asciiTheme="majorHAnsi" w:hAnsiTheme="majorHAnsi" w:cs="Arial"/>
        </w:rPr>
        <w:t>me versus what has been expensed</w:t>
      </w:r>
      <w:r>
        <w:rPr>
          <w:rFonts w:asciiTheme="majorHAnsi" w:hAnsiTheme="majorHAnsi" w:cs="Arial"/>
        </w:rPr>
        <w:t>, she indicated that there are pr</w:t>
      </w:r>
      <w:r w:rsidR="00590FC0">
        <w:rPr>
          <w:rFonts w:asciiTheme="majorHAnsi" w:hAnsiTheme="majorHAnsi" w:cs="Arial"/>
        </w:rPr>
        <w:t xml:space="preserve">obably vacant positions, which is why we are at 62% of budget at this time. She is not sure if there was a request to adjust that by putting those monies into our part-time hourly budget. </w:t>
      </w:r>
    </w:p>
    <w:p w14:paraId="6BB4EFBD" w14:textId="77777777" w:rsidR="00590FC0" w:rsidRDefault="00590FC0" w:rsidP="007B7EB8">
      <w:pPr>
        <w:spacing w:after="0" w:line="240" w:lineRule="auto"/>
        <w:ind w:left="1080"/>
        <w:rPr>
          <w:rFonts w:asciiTheme="majorHAnsi" w:hAnsiTheme="majorHAnsi" w:cs="Arial"/>
        </w:rPr>
      </w:pPr>
    </w:p>
    <w:p w14:paraId="22B2A465" w14:textId="1C600140" w:rsidR="005B6656" w:rsidRPr="007B7EB8" w:rsidRDefault="005B6656" w:rsidP="007B7EB8">
      <w:pPr>
        <w:spacing w:after="0" w:line="240" w:lineRule="auto"/>
        <w:ind w:left="1080"/>
        <w:rPr>
          <w:rFonts w:asciiTheme="majorHAnsi" w:hAnsiTheme="majorHAnsi" w:cs="Arial"/>
        </w:rPr>
      </w:pPr>
      <w:r>
        <w:rPr>
          <w:rFonts w:asciiTheme="majorHAnsi" w:hAnsiTheme="majorHAnsi" w:cs="Arial"/>
        </w:rPr>
        <w:t>The handout represents information as of February 1, 2016, for the period of July 1, 2015-January 31, 2016.</w:t>
      </w:r>
    </w:p>
    <w:p w14:paraId="68FC223E" w14:textId="77777777" w:rsidR="007B7EB8" w:rsidRDefault="007B7EB8" w:rsidP="007B7EB8">
      <w:pPr>
        <w:spacing w:after="0" w:line="240" w:lineRule="auto"/>
        <w:ind w:left="720"/>
        <w:rPr>
          <w:rFonts w:asciiTheme="majorHAnsi" w:hAnsiTheme="majorHAnsi" w:cs="Arial"/>
        </w:rPr>
      </w:pPr>
    </w:p>
    <w:p w14:paraId="48800528" w14:textId="141A3261" w:rsidR="00C77CC9" w:rsidRDefault="00A1366B" w:rsidP="00630440">
      <w:pPr>
        <w:spacing w:after="0" w:line="240" w:lineRule="auto"/>
        <w:ind w:left="1080"/>
        <w:rPr>
          <w:rFonts w:asciiTheme="majorHAnsi" w:hAnsiTheme="majorHAnsi" w:cs="Arial"/>
        </w:rPr>
      </w:pPr>
      <w:r>
        <w:rPr>
          <w:rFonts w:asciiTheme="majorHAnsi" w:hAnsiTheme="majorHAnsi" w:cs="Arial"/>
        </w:rPr>
        <w:t xml:space="preserve">The next document reviewed was the </w:t>
      </w:r>
      <w:r w:rsidR="007C7083">
        <w:rPr>
          <w:rFonts w:asciiTheme="majorHAnsi" w:hAnsiTheme="majorHAnsi" w:cs="Arial"/>
        </w:rPr>
        <w:t>Restricted Funds/Designated Funds.</w:t>
      </w:r>
    </w:p>
    <w:p w14:paraId="1585D8A1" w14:textId="77777777" w:rsidR="00C77CC9" w:rsidRDefault="00C77CC9" w:rsidP="009834B5">
      <w:pPr>
        <w:spacing w:after="0" w:line="240" w:lineRule="auto"/>
        <w:ind w:left="1800"/>
        <w:rPr>
          <w:rFonts w:asciiTheme="majorHAnsi" w:hAnsiTheme="majorHAnsi" w:cs="Arial"/>
        </w:rPr>
      </w:pPr>
    </w:p>
    <w:p w14:paraId="324EB31C" w14:textId="72529822" w:rsidR="00892843" w:rsidRPr="009834B5" w:rsidRDefault="00C77CC9" w:rsidP="009834B5">
      <w:pPr>
        <w:pStyle w:val="ListParagraph"/>
        <w:numPr>
          <w:ilvl w:val="0"/>
          <w:numId w:val="40"/>
        </w:numPr>
        <w:spacing w:after="0" w:line="240" w:lineRule="auto"/>
        <w:rPr>
          <w:rFonts w:asciiTheme="majorHAnsi" w:hAnsiTheme="majorHAnsi" w:cs="Arial"/>
        </w:rPr>
      </w:pPr>
      <w:r w:rsidRPr="009834B5">
        <w:rPr>
          <w:rFonts w:asciiTheme="majorHAnsi" w:hAnsiTheme="majorHAnsi" w:cs="Arial"/>
        </w:rPr>
        <w:t>Fu</w:t>
      </w:r>
      <w:r w:rsidR="00892843" w:rsidRPr="009834B5">
        <w:rPr>
          <w:rFonts w:asciiTheme="majorHAnsi" w:hAnsiTheme="majorHAnsi" w:cs="Arial"/>
        </w:rPr>
        <w:t>nd 12 – Concern was expressed about Project 2550.</w:t>
      </w:r>
    </w:p>
    <w:p w14:paraId="3BF8820F" w14:textId="47A246DA" w:rsidR="00892843" w:rsidRDefault="00892843" w:rsidP="00A1366B">
      <w:pPr>
        <w:spacing w:after="0" w:line="240" w:lineRule="auto"/>
        <w:ind w:left="1080"/>
        <w:rPr>
          <w:rFonts w:asciiTheme="majorHAnsi" w:hAnsiTheme="majorHAnsi" w:cs="Arial"/>
        </w:rPr>
      </w:pPr>
      <w:r>
        <w:rPr>
          <w:rFonts w:asciiTheme="majorHAnsi" w:hAnsiTheme="majorHAnsi" w:cs="Arial"/>
        </w:rPr>
        <w:tab/>
      </w:r>
    </w:p>
    <w:p w14:paraId="387AD6E8" w14:textId="28F9AE81" w:rsidR="007C7083" w:rsidRDefault="00AD1CFC" w:rsidP="009834B5">
      <w:pPr>
        <w:spacing w:after="0" w:line="240" w:lineRule="auto"/>
        <w:ind w:left="1800"/>
        <w:rPr>
          <w:rFonts w:asciiTheme="majorHAnsi" w:hAnsiTheme="majorHAnsi" w:cs="Arial"/>
        </w:rPr>
      </w:pPr>
      <w:r>
        <w:rPr>
          <w:rFonts w:asciiTheme="majorHAnsi" w:hAnsiTheme="majorHAnsi" w:cs="Arial"/>
        </w:rPr>
        <w:t>Mr. Barreiro presented a question that came up at a faculty meeting.</w:t>
      </w:r>
    </w:p>
    <w:p w14:paraId="0E1DD178" w14:textId="3129DCE6" w:rsidR="00AD1CFC" w:rsidRDefault="00AD1CFC" w:rsidP="009834B5">
      <w:pPr>
        <w:spacing w:after="0" w:line="240" w:lineRule="auto"/>
        <w:ind w:left="2160" w:hanging="360"/>
        <w:rPr>
          <w:rFonts w:asciiTheme="majorHAnsi" w:hAnsiTheme="majorHAnsi" w:cs="Arial"/>
        </w:rPr>
      </w:pPr>
      <w:r>
        <w:rPr>
          <w:rFonts w:asciiTheme="majorHAnsi" w:hAnsiTheme="majorHAnsi" w:cs="Arial"/>
        </w:rPr>
        <w:t>Q.</w:t>
      </w:r>
      <w:r>
        <w:rPr>
          <w:rFonts w:asciiTheme="majorHAnsi" w:hAnsiTheme="majorHAnsi" w:cs="Arial"/>
        </w:rPr>
        <w:tab/>
        <w:t xml:space="preserve">Given that our initial allocation of PASS funds is going on now for two years, is there an opportunity for us to take a second look and </w:t>
      </w:r>
      <w:r w:rsidR="00993A50">
        <w:rPr>
          <w:rFonts w:asciiTheme="majorHAnsi" w:hAnsiTheme="majorHAnsi" w:cs="Arial"/>
        </w:rPr>
        <w:t xml:space="preserve">do </w:t>
      </w:r>
      <w:r>
        <w:rPr>
          <w:rFonts w:asciiTheme="majorHAnsi" w:hAnsiTheme="majorHAnsi" w:cs="Arial"/>
        </w:rPr>
        <w:t>some reallocation that may be more timely than the current definitions and line items</w:t>
      </w:r>
      <w:r w:rsidR="00993A50">
        <w:rPr>
          <w:rFonts w:asciiTheme="majorHAnsi" w:hAnsiTheme="majorHAnsi" w:cs="Arial"/>
        </w:rPr>
        <w:t xml:space="preserve"> that are in there</w:t>
      </w:r>
      <w:r>
        <w:rPr>
          <w:rFonts w:asciiTheme="majorHAnsi" w:hAnsiTheme="majorHAnsi" w:cs="Arial"/>
        </w:rPr>
        <w:t>.</w:t>
      </w:r>
    </w:p>
    <w:p w14:paraId="4E30EBBB" w14:textId="77777777" w:rsidR="00AD1CFC" w:rsidRDefault="00AD1CFC" w:rsidP="009834B5">
      <w:pPr>
        <w:spacing w:after="0" w:line="240" w:lineRule="auto"/>
        <w:ind w:left="2160"/>
        <w:rPr>
          <w:rFonts w:asciiTheme="majorHAnsi" w:hAnsiTheme="majorHAnsi" w:cs="Arial"/>
        </w:rPr>
      </w:pPr>
    </w:p>
    <w:p w14:paraId="76276EBD" w14:textId="250F6F36" w:rsidR="00AD1CFC" w:rsidRDefault="00AD1CFC" w:rsidP="009834B5">
      <w:pPr>
        <w:spacing w:after="0" w:line="240" w:lineRule="auto"/>
        <w:ind w:left="2160" w:hanging="360"/>
        <w:rPr>
          <w:rFonts w:asciiTheme="majorHAnsi" w:hAnsiTheme="majorHAnsi" w:cs="Arial"/>
        </w:rPr>
      </w:pPr>
      <w:r>
        <w:rPr>
          <w:rFonts w:asciiTheme="majorHAnsi" w:hAnsiTheme="majorHAnsi" w:cs="Arial"/>
        </w:rPr>
        <w:t>A.</w:t>
      </w:r>
      <w:r>
        <w:rPr>
          <w:rFonts w:asciiTheme="majorHAnsi" w:hAnsiTheme="majorHAnsi" w:cs="Arial"/>
        </w:rPr>
        <w:tab/>
        <w:t>This was felt to be a conversation for the district/Instruction Vice Chancellor. They will ask</w:t>
      </w:r>
      <w:r w:rsidR="00993A50">
        <w:rPr>
          <w:rFonts w:asciiTheme="majorHAnsi" w:hAnsiTheme="majorHAnsi" w:cs="Arial"/>
        </w:rPr>
        <w:t>,</w:t>
      </w:r>
      <w:r>
        <w:rPr>
          <w:rFonts w:asciiTheme="majorHAnsi" w:hAnsiTheme="majorHAnsi" w:cs="Arial"/>
        </w:rPr>
        <w:t xml:space="preserve"> noting that there was a plan </w:t>
      </w:r>
      <w:r w:rsidR="00993A50">
        <w:rPr>
          <w:rFonts w:asciiTheme="majorHAnsi" w:hAnsiTheme="majorHAnsi" w:cs="Arial"/>
        </w:rPr>
        <w:t xml:space="preserve">submitted </w:t>
      </w:r>
      <w:r>
        <w:rPr>
          <w:rFonts w:asciiTheme="majorHAnsi" w:hAnsiTheme="majorHAnsi" w:cs="Arial"/>
        </w:rPr>
        <w:t>for this, and now we are amending the plan.</w:t>
      </w:r>
    </w:p>
    <w:p w14:paraId="061BEDBA" w14:textId="77777777" w:rsidR="00AD1CFC" w:rsidRDefault="00AD1CFC" w:rsidP="009834B5">
      <w:pPr>
        <w:spacing w:after="0" w:line="240" w:lineRule="auto"/>
        <w:ind w:left="2160" w:hanging="360"/>
        <w:rPr>
          <w:rFonts w:asciiTheme="majorHAnsi" w:hAnsiTheme="majorHAnsi" w:cs="Arial"/>
        </w:rPr>
      </w:pPr>
    </w:p>
    <w:p w14:paraId="787BB961" w14:textId="6971F83B" w:rsidR="00AD1CFC" w:rsidRDefault="00993A50" w:rsidP="009834B5">
      <w:pPr>
        <w:spacing w:after="0" w:line="240" w:lineRule="auto"/>
        <w:ind w:left="1800"/>
        <w:rPr>
          <w:rFonts w:asciiTheme="majorHAnsi" w:hAnsiTheme="majorHAnsi" w:cs="Arial"/>
        </w:rPr>
      </w:pPr>
      <w:r>
        <w:rPr>
          <w:rFonts w:asciiTheme="majorHAnsi" w:hAnsiTheme="majorHAnsi" w:cs="Arial"/>
        </w:rPr>
        <w:lastRenderedPageBreak/>
        <w:t xml:space="preserve">If the possibility exists, Mr. Barreiro would like to pursue it.  </w:t>
      </w:r>
      <w:r w:rsidR="00AD1CFC">
        <w:rPr>
          <w:rFonts w:asciiTheme="majorHAnsi" w:hAnsiTheme="majorHAnsi" w:cs="Arial"/>
        </w:rPr>
        <w:t>Ms. Slaughter requested to add, “with the caveat that it is linked to Program Review.”</w:t>
      </w:r>
    </w:p>
    <w:p w14:paraId="77B51874" w14:textId="77777777" w:rsidR="004561D2" w:rsidRDefault="004561D2" w:rsidP="00993A50">
      <w:pPr>
        <w:spacing w:after="0" w:line="240" w:lineRule="auto"/>
        <w:ind w:left="1080"/>
        <w:rPr>
          <w:rFonts w:asciiTheme="majorHAnsi" w:hAnsiTheme="majorHAnsi" w:cs="Arial"/>
        </w:rPr>
      </w:pPr>
    </w:p>
    <w:p w14:paraId="13CC5454" w14:textId="3943989A" w:rsidR="002D5CC4" w:rsidRDefault="002D5CC4" w:rsidP="00376D26">
      <w:pPr>
        <w:pStyle w:val="ListParagraph"/>
        <w:numPr>
          <w:ilvl w:val="0"/>
          <w:numId w:val="23"/>
        </w:numPr>
        <w:spacing w:after="0" w:line="240" w:lineRule="auto"/>
        <w:ind w:left="1080"/>
        <w:rPr>
          <w:rFonts w:asciiTheme="majorHAnsi" w:hAnsiTheme="majorHAnsi" w:cs="Arial"/>
          <w:i/>
        </w:rPr>
      </w:pPr>
      <w:r w:rsidRPr="002D5CC4">
        <w:rPr>
          <w:rFonts w:asciiTheme="majorHAnsi" w:hAnsiTheme="majorHAnsi" w:cs="Arial"/>
          <w:i/>
        </w:rPr>
        <w:t>Staff hiring prioritization</w:t>
      </w:r>
    </w:p>
    <w:p w14:paraId="1052098B" w14:textId="55E40B20" w:rsidR="00376D26" w:rsidRDefault="00376D26" w:rsidP="00376D26">
      <w:pPr>
        <w:pStyle w:val="ListParagraph"/>
        <w:spacing w:after="0" w:line="240" w:lineRule="auto"/>
        <w:ind w:left="1080"/>
        <w:rPr>
          <w:rFonts w:asciiTheme="majorHAnsi" w:hAnsiTheme="majorHAnsi" w:cs="Arial"/>
        </w:rPr>
      </w:pPr>
      <w:r>
        <w:rPr>
          <w:rFonts w:asciiTheme="majorHAnsi" w:hAnsiTheme="majorHAnsi" w:cs="Arial"/>
        </w:rPr>
        <w:t>Mr. Barreiro distributed the process implemented last year. Last year we began classified prioritization around this time.  We are doing that as we speak, collecting from all of the program reviews that we have right now</w:t>
      </w:r>
      <w:r w:rsidR="00DC106D">
        <w:rPr>
          <w:rFonts w:asciiTheme="majorHAnsi" w:hAnsiTheme="majorHAnsi" w:cs="Arial"/>
        </w:rPr>
        <w:t>; the classified requests that were im</w:t>
      </w:r>
      <w:r>
        <w:rPr>
          <w:rFonts w:asciiTheme="majorHAnsi" w:hAnsiTheme="majorHAnsi" w:cs="Arial"/>
        </w:rPr>
        <w:t>bedded in program reviews.  We are on track for matching the timeline of last year.  The difference is that it sounds like there is a more aggressive timeline this year.</w:t>
      </w:r>
    </w:p>
    <w:p w14:paraId="15BB24F3" w14:textId="77777777" w:rsidR="00482347" w:rsidRDefault="00482347" w:rsidP="00376D26">
      <w:pPr>
        <w:pStyle w:val="ListParagraph"/>
        <w:spacing w:after="0" w:line="240" w:lineRule="auto"/>
        <w:ind w:left="1080"/>
        <w:rPr>
          <w:rFonts w:asciiTheme="majorHAnsi" w:hAnsiTheme="majorHAnsi" w:cs="Arial"/>
        </w:rPr>
      </w:pPr>
    </w:p>
    <w:p w14:paraId="47853067" w14:textId="393F6AE3" w:rsidR="00482347" w:rsidRDefault="00482347" w:rsidP="00376D26">
      <w:pPr>
        <w:pStyle w:val="ListParagraph"/>
        <w:spacing w:after="0" w:line="240" w:lineRule="auto"/>
        <w:ind w:left="1080"/>
        <w:rPr>
          <w:rFonts w:asciiTheme="majorHAnsi" w:hAnsiTheme="majorHAnsi" w:cs="Arial"/>
        </w:rPr>
      </w:pPr>
      <w:r>
        <w:rPr>
          <w:rFonts w:asciiTheme="majorHAnsi" w:hAnsiTheme="majorHAnsi" w:cs="Arial"/>
        </w:rPr>
        <w:t xml:space="preserve">The </w:t>
      </w:r>
      <w:r w:rsidR="001D24E6">
        <w:rPr>
          <w:rFonts w:asciiTheme="majorHAnsi" w:hAnsiTheme="majorHAnsi" w:cs="Arial"/>
        </w:rPr>
        <w:t xml:space="preserve">handout </w:t>
      </w:r>
      <w:r w:rsidR="001D24E6" w:rsidRPr="001D24E6">
        <w:rPr>
          <w:rFonts w:asciiTheme="majorHAnsi" w:hAnsiTheme="majorHAnsi" w:cs="Arial"/>
          <w:i/>
        </w:rPr>
        <w:t>“Berkeley City College Classified Prioritization Process Spring 2015”</w:t>
      </w:r>
      <w:r w:rsidR="001D24E6">
        <w:rPr>
          <w:rFonts w:asciiTheme="majorHAnsi" w:hAnsiTheme="majorHAnsi" w:cs="Arial"/>
        </w:rPr>
        <w:t xml:space="preserve"> </w:t>
      </w:r>
      <w:r>
        <w:rPr>
          <w:rFonts w:asciiTheme="majorHAnsi" w:hAnsiTheme="majorHAnsi" w:cs="Arial"/>
        </w:rPr>
        <w:t>was reviewed</w:t>
      </w:r>
      <w:r w:rsidR="001D24E6">
        <w:rPr>
          <w:rFonts w:asciiTheme="majorHAnsi" w:hAnsiTheme="majorHAnsi" w:cs="Arial"/>
        </w:rPr>
        <w:t xml:space="preserve"> by Mr. Barreiro</w:t>
      </w:r>
      <w:r>
        <w:rPr>
          <w:rFonts w:asciiTheme="majorHAnsi" w:hAnsiTheme="majorHAnsi" w:cs="Arial"/>
        </w:rPr>
        <w:t>.</w:t>
      </w:r>
      <w:r w:rsidR="001D24E6">
        <w:rPr>
          <w:rFonts w:asciiTheme="majorHAnsi" w:hAnsiTheme="majorHAnsi" w:cs="Arial"/>
        </w:rPr>
        <w:t xml:space="preserve"> The following overview was shared and discussed in alignment with the handout.</w:t>
      </w:r>
    </w:p>
    <w:p w14:paraId="63844203" w14:textId="77777777" w:rsidR="00DC106D" w:rsidRDefault="00DC106D" w:rsidP="00376D26">
      <w:pPr>
        <w:pStyle w:val="ListParagraph"/>
        <w:spacing w:after="0" w:line="240" w:lineRule="auto"/>
        <w:ind w:left="1080"/>
        <w:rPr>
          <w:rFonts w:asciiTheme="majorHAnsi" w:hAnsiTheme="majorHAnsi" w:cs="Arial"/>
        </w:rPr>
      </w:pPr>
    </w:p>
    <w:p w14:paraId="4964A358" w14:textId="3E633BE5" w:rsidR="005835F4" w:rsidRDefault="005835F4" w:rsidP="00827F4B">
      <w:pPr>
        <w:pStyle w:val="ListParagraph"/>
        <w:numPr>
          <w:ilvl w:val="0"/>
          <w:numId w:val="35"/>
        </w:numPr>
        <w:spacing w:after="0" w:line="240" w:lineRule="auto"/>
        <w:rPr>
          <w:rFonts w:asciiTheme="majorHAnsi" w:hAnsiTheme="majorHAnsi" w:cs="Arial"/>
        </w:rPr>
      </w:pPr>
      <w:r>
        <w:rPr>
          <w:rFonts w:asciiTheme="majorHAnsi" w:hAnsiTheme="majorHAnsi" w:cs="Arial"/>
        </w:rPr>
        <w:t>Classified prioritization and Program Reviews are being collected now. The Program Reviews are complete it is a matter of pulling the classified prioritizations from the reviews.</w:t>
      </w:r>
    </w:p>
    <w:p w14:paraId="34DB4621" w14:textId="77777777" w:rsidR="005835F4" w:rsidRDefault="005835F4" w:rsidP="00376D26">
      <w:pPr>
        <w:pStyle w:val="ListParagraph"/>
        <w:spacing w:after="0" w:line="240" w:lineRule="auto"/>
        <w:ind w:left="1080"/>
        <w:rPr>
          <w:rFonts w:asciiTheme="majorHAnsi" w:hAnsiTheme="majorHAnsi" w:cs="Arial"/>
        </w:rPr>
      </w:pPr>
    </w:p>
    <w:p w14:paraId="7FFD86FF" w14:textId="36EBE85E" w:rsidR="005835F4" w:rsidRDefault="005835F4" w:rsidP="00827F4B">
      <w:pPr>
        <w:pStyle w:val="ListParagraph"/>
        <w:numPr>
          <w:ilvl w:val="0"/>
          <w:numId w:val="35"/>
        </w:numPr>
        <w:spacing w:after="0" w:line="240" w:lineRule="auto"/>
        <w:rPr>
          <w:rFonts w:asciiTheme="majorHAnsi" w:hAnsiTheme="majorHAnsi" w:cs="Arial"/>
        </w:rPr>
      </w:pPr>
      <w:r>
        <w:rPr>
          <w:rFonts w:asciiTheme="majorHAnsi" w:hAnsiTheme="majorHAnsi" w:cs="Arial"/>
        </w:rPr>
        <w:t>There will be a secondary outreach to department heads and Chairs for the various departments that had classified requests asking for an initial triage from them.</w:t>
      </w:r>
    </w:p>
    <w:p w14:paraId="5F6E3978" w14:textId="4C339CA1" w:rsidR="005835F4" w:rsidRDefault="005835F4" w:rsidP="00B91CBC">
      <w:pPr>
        <w:pStyle w:val="ListParagraph"/>
        <w:numPr>
          <w:ilvl w:val="0"/>
          <w:numId w:val="34"/>
        </w:numPr>
        <w:spacing w:after="0" w:line="240" w:lineRule="auto"/>
        <w:ind w:left="1800"/>
        <w:rPr>
          <w:rFonts w:asciiTheme="majorHAnsi" w:hAnsiTheme="majorHAnsi" w:cs="Arial"/>
        </w:rPr>
      </w:pPr>
      <w:r>
        <w:rPr>
          <w:rFonts w:asciiTheme="majorHAnsi" w:hAnsiTheme="majorHAnsi" w:cs="Arial"/>
        </w:rPr>
        <w:t>This is an urgent request needed now or, this is a request that can wait a year.</w:t>
      </w:r>
    </w:p>
    <w:p w14:paraId="730CA0EE" w14:textId="77777777" w:rsidR="003F42F5" w:rsidRDefault="003F42F5" w:rsidP="003F42F5">
      <w:pPr>
        <w:spacing w:after="0" w:line="240" w:lineRule="auto"/>
        <w:ind w:left="720"/>
        <w:rPr>
          <w:rFonts w:asciiTheme="majorHAnsi" w:hAnsiTheme="majorHAnsi" w:cs="Arial"/>
        </w:rPr>
      </w:pPr>
    </w:p>
    <w:p w14:paraId="6B017B53" w14:textId="1A699DD0" w:rsidR="003F42F5" w:rsidRDefault="003F42F5" w:rsidP="00827F4B">
      <w:pPr>
        <w:pStyle w:val="ListParagraph"/>
        <w:numPr>
          <w:ilvl w:val="0"/>
          <w:numId w:val="35"/>
        </w:numPr>
        <w:spacing w:after="0" w:line="240" w:lineRule="auto"/>
        <w:rPr>
          <w:rFonts w:asciiTheme="majorHAnsi" w:hAnsiTheme="majorHAnsi" w:cs="Arial"/>
        </w:rPr>
      </w:pPr>
      <w:r>
        <w:rPr>
          <w:rFonts w:asciiTheme="majorHAnsi" w:hAnsiTheme="majorHAnsi" w:cs="Arial"/>
        </w:rPr>
        <w:t>This was done last year and was helpful in trimming the list of initial requests from Program Reviews by roughly 1/3.</w:t>
      </w:r>
    </w:p>
    <w:p w14:paraId="32E51BD6" w14:textId="77777777" w:rsidR="003F42F5" w:rsidRDefault="003F42F5" w:rsidP="003F42F5">
      <w:pPr>
        <w:spacing w:after="0" w:line="240" w:lineRule="auto"/>
        <w:ind w:left="1080"/>
        <w:rPr>
          <w:rFonts w:asciiTheme="majorHAnsi" w:hAnsiTheme="majorHAnsi" w:cs="Arial"/>
        </w:rPr>
      </w:pPr>
    </w:p>
    <w:p w14:paraId="77A2C87E" w14:textId="5DE40ED7" w:rsidR="00B91CBC" w:rsidRDefault="00B91CBC" w:rsidP="00827F4B">
      <w:pPr>
        <w:pStyle w:val="ListParagraph"/>
        <w:numPr>
          <w:ilvl w:val="0"/>
          <w:numId w:val="35"/>
        </w:numPr>
        <w:spacing w:after="0" w:line="240" w:lineRule="auto"/>
        <w:rPr>
          <w:rFonts w:asciiTheme="majorHAnsi" w:hAnsiTheme="majorHAnsi" w:cs="Arial"/>
        </w:rPr>
      </w:pPr>
      <w:r>
        <w:rPr>
          <w:rFonts w:asciiTheme="majorHAnsi" w:hAnsiTheme="majorHAnsi" w:cs="Arial"/>
        </w:rPr>
        <w:t xml:space="preserve">A Classified prioritization committee has to be identified. It is a cross-functional team comprised of classified staff, </w:t>
      </w:r>
      <w:r w:rsidR="00E747C7">
        <w:rPr>
          <w:rFonts w:asciiTheme="majorHAnsi" w:hAnsiTheme="majorHAnsi" w:cs="Arial"/>
        </w:rPr>
        <w:t>faculty</w:t>
      </w:r>
      <w:r>
        <w:rPr>
          <w:rFonts w:asciiTheme="majorHAnsi" w:hAnsiTheme="majorHAnsi" w:cs="Arial"/>
        </w:rPr>
        <w:t xml:space="preserve"> and administrators.  From the handout he noted the agreement from last year in regards to the committee’s composition.</w:t>
      </w:r>
      <w:r w:rsidR="00827F4B">
        <w:rPr>
          <w:rFonts w:asciiTheme="majorHAnsi" w:hAnsiTheme="majorHAnsi" w:cs="Arial"/>
        </w:rPr>
        <w:br/>
      </w:r>
    </w:p>
    <w:p w14:paraId="178E6C4E" w14:textId="3BCD9F13" w:rsidR="00B91CBC" w:rsidRDefault="00E747C7" w:rsidP="00827F4B">
      <w:pPr>
        <w:pStyle w:val="ListParagraph"/>
        <w:numPr>
          <w:ilvl w:val="0"/>
          <w:numId w:val="35"/>
        </w:numPr>
        <w:spacing w:after="0" w:line="240" w:lineRule="auto"/>
        <w:rPr>
          <w:rFonts w:asciiTheme="majorHAnsi" w:hAnsiTheme="majorHAnsi" w:cs="Arial"/>
        </w:rPr>
      </w:pPr>
      <w:r>
        <w:rPr>
          <w:rFonts w:asciiTheme="majorHAnsi" w:hAnsiTheme="majorHAnsi" w:cs="Arial"/>
        </w:rPr>
        <w:t xml:space="preserve">This year’s committee will be charged with </w:t>
      </w:r>
      <w:r w:rsidR="00827F4B">
        <w:rPr>
          <w:rFonts w:asciiTheme="majorHAnsi" w:hAnsiTheme="majorHAnsi" w:cs="Arial"/>
        </w:rPr>
        <w:t>doing an initial evaluation of requests.</w:t>
      </w:r>
    </w:p>
    <w:p w14:paraId="259708CC" w14:textId="77777777" w:rsidR="00827F4B" w:rsidRDefault="00827F4B" w:rsidP="00827F4B">
      <w:pPr>
        <w:pStyle w:val="ListParagraph"/>
        <w:spacing w:after="0" w:line="240" w:lineRule="auto"/>
        <w:ind w:left="1440"/>
        <w:rPr>
          <w:rFonts w:asciiTheme="majorHAnsi" w:hAnsiTheme="majorHAnsi" w:cs="Arial"/>
        </w:rPr>
      </w:pPr>
    </w:p>
    <w:p w14:paraId="217C6223" w14:textId="52A83B99" w:rsidR="00827F4B" w:rsidRDefault="001D24E6" w:rsidP="00827F4B">
      <w:pPr>
        <w:pStyle w:val="ListParagraph"/>
        <w:numPr>
          <w:ilvl w:val="0"/>
          <w:numId w:val="35"/>
        </w:numPr>
        <w:spacing w:after="0" w:line="240" w:lineRule="auto"/>
        <w:rPr>
          <w:rFonts w:asciiTheme="majorHAnsi" w:hAnsiTheme="majorHAnsi" w:cs="Arial"/>
        </w:rPr>
      </w:pPr>
      <w:r>
        <w:rPr>
          <w:rFonts w:asciiTheme="majorHAnsi" w:hAnsiTheme="majorHAnsi" w:cs="Arial"/>
        </w:rPr>
        <w:t>Once the high priority hire requests for this year have</w:t>
      </w:r>
      <w:r w:rsidR="00827F4B">
        <w:rPr>
          <w:rFonts w:asciiTheme="majorHAnsi" w:hAnsiTheme="majorHAnsi" w:cs="Arial"/>
        </w:rPr>
        <w:t xml:space="preserve"> been determined</w:t>
      </w:r>
      <w:r>
        <w:rPr>
          <w:rFonts w:asciiTheme="majorHAnsi" w:hAnsiTheme="majorHAnsi" w:cs="Arial"/>
        </w:rPr>
        <w:t>,</w:t>
      </w:r>
      <w:r w:rsidR="00827F4B">
        <w:rPr>
          <w:rFonts w:asciiTheme="majorHAnsi" w:hAnsiTheme="majorHAnsi" w:cs="Arial"/>
        </w:rPr>
        <w:t xml:space="preserve"> the departments who have submitted those requests will need to complete the narrative form.</w:t>
      </w:r>
    </w:p>
    <w:p w14:paraId="1725343E" w14:textId="77777777" w:rsidR="002725BD" w:rsidRDefault="00827F4B" w:rsidP="00827F4B">
      <w:pPr>
        <w:pStyle w:val="ListParagraph"/>
        <w:numPr>
          <w:ilvl w:val="0"/>
          <w:numId w:val="34"/>
        </w:numPr>
        <w:spacing w:after="0" w:line="240" w:lineRule="auto"/>
        <w:ind w:left="1800"/>
        <w:rPr>
          <w:rFonts w:asciiTheme="majorHAnsi" w:hAnsiTheme="majorHAnsi" w:cs="Arial"/>
        </w:rPr>
      </w:pPr>
      <w:r>
        <w:rPr>
          <w:rFonts w:asciiTheme="majorHAnsi" w:hAnsiTheme="majorHAnsi" w:cs="Arial"/>
        </w:rPr>
        <w:t>The narrative collects additional information highlighting</w:t>
      </w:r>
      <w:r w:rsidR="002725BD">
        <w:rPr>
          <w:rFonts w:asciiTheme="majorHAnsi" w:hAnsiTheme="majorHAnsi" w:cs="Arial"/>
        </w:rPr>
        <w:t>:</w:t>
      </w:r>
    </w:p>
    <w:p w14:paraId="42E1AC78" w14:textId="77777777" w:rsidR="002725BD" w:rsidRDefault="002725BD" w:rsidP="002725BD">
      <w:pPr>
        <w:pStyle w:val="ListParagraph"/>
        <w:numPr>
          <w:ilvl w:val="1"/>
          <w:numId w:val="34"/>
        </w:numPr>
        <w:spacing w:after="0" w:line="240" w:lineRule="auto"/>
        <w:rPr>
          <w:rFonts w:asciiTheme="majorHAnsi" w:hAnsiTheme="majorHAnsi" w:cs="Arial"/>
        </w:rPr>
      </w:pPr>
      <w:r>
        <w:rPr>
          <w:rFonts w:asciiTheme="majorHAnsi" w:hAnsiTheme="majorHAnsi" w:cs="Arial"/>
        </w:rPr>
        <w:t>W</w:t>
      </w:r>
      <w:r w:rsidR="00827F4B">
        <w:rPr>
          <w:rFonts w:asciiTheme="majorHAnsi" w:hAnsiTheme="majorHAnsi" w:cs="Arial"/>
        </w:rPr>
        <w:t xml:space="preserve">hy that classified </w:t>
      </w:r>
      <w:r>
        <w:rPr>
          <w:rFonts w:asciiTheme="majorHAnsi" w:hAnsiTheme="majorHAnsi" w:cs="Arial"/>
        </w:rPr>
        <w:t>request is important for college strategic and district goals.</w:t>
      </w:r>
    </w:p>
    <w:p w14:paraId="350ACE9C" w14:textId="39CF2349" w:rsidR="00827F4B" w:rsidRDefault="002725BD" w:rsidP="002725BD">
      <w:pPr>
        <w:pStyle w:val="ListParagraph"/>
        <w:numPr>
          <w:ilvl w:val="1"/>
          <w:numId w:val="34"/>
        </w:numPr>
        <w:spacing w:after="0" w:line="240" w:lineRule="auto"/>
        <w:rPr>
          <w:rFonts w:asciiTheme="majorHAnsi" w:hAnsiTheme="majorHAnsi" w:cs="Arial"/>
        </w:rPr>
      </w:pPr>
      <w:r>
        <w:rPr>
          <w:rFonts w:asciiTheme="majorHAnsi" w:hAnsiTheme="majorHAnsi" w:cs="Arial"/>
        </w:rPr>
        <w:t>What the impact is on students or different units on campus, etc.</w:t>
      </w:r>
      <w:r>
        <w:rPr>
          <w:rFonts w:asciiTheme="majorHAnsi" w:hAnsiTheme="majorHAnsi" w:cs="Arial"/>
        </w:rPr>
        <w:br/>
      </w:r>
    </w:p>
    <w:p w14:paraId="4C10DD85" w14:textId="564E773A" w:rsidR="0082052F" w:rsidRPr="002725BD" w:rsidRDefault="0034350D" w:rsidP="002725BD">
      <w:pPr>
        <w:spacing w:after="0" w:line="240" w:lineRule="auto"/>
        <w:ind w:left="1080"/>
        <w:rPr>
          <w:rFonts w:asciiTheme="majorHAnsi" w:hAnsiTheme="majorHAnsi" w:cs="Arial"/>
        </w:rPr>
      </w:pPr>
      <w:r>
        <w:rPr>
          <w:rFonts w:asciiTheme="majorHAnsi" w:hAnsiTheme="majorHAnsi" w:cs="Arial"/>
        </w:rPr>
        <w:t>Shared by Mr. Barreiro was that t</w:t>
      </w:r>
      <w:r w:rsidR="0082052F">
        <w:rPr>
          <w:rFonts w:asciiTheme="majorHAnsi" w:hAnsiTheme="majorHAnsi" w:cs="Arial"/>
        </w:rPr>
        <w:t xml:space="preserve">he most effective ones from last year were roughly a page with all of the questions answered. The areas that the committee had challenges with were narratives received </w:t>
      </w:r>
      <w:r>
        <w:rPr>
          <w:rFonts w:asciiTheme="majorHAnsi" w:hAnsiTheme="majorHAnsi" w:cs="Arial"/>
        </w:rPr>
        <w:t xml:space="preserve">that were </w:t>
      </w:r>
      <w:r w:rsidR="0082052F">
        <w:rPr>
          <w:rFonts w:asciiTheme="majorHAnsi" w:hAnsiTheme="majorHAnsi" w:cs="Arial"/>
        </w:rPr>
        <w:t xml:space="preserve">lacking information or background. </w:t>
      </w:r>
    </w:p>
    <w:p w14:paraId="2FCBA0A4" w14:textId="77777777" w:rsidR="005835F4" w:rsidRDefault="005835F4" w:rsidP="00376D26">
      <w:pPr>
        <w:pStyle w:val="ListParagraph"/>
        <w:spacing w:after="0" w:line="240" w:lineRule="auto"/>
        <w:ind w:left="1080"/>
        <w:rPr>
          <w:rFonts w:asciiTheme="majorHAnsi" w:hAnsiTheme="majorHAnsi" w:cs="Arial"/>
        </w:rPr>
      </w:pPr>
    </w:p>
    <w:p w14:paraId="63E54F05" w14:textId="147F9CD8" w:rsidR="00DC106D" w:rsidRDefault="00AE430A" w:rsidP="00376D26">
      <w:pPr>
        <w:pStyle w:val="ListParagraph"/>
        <w:spacing w:after="0" w:line="240" w:lineRule="auto"/>
        <w:ind w:left="1080"/>
        <w:rPr>
          <w:rFonts w:asciiTheme="majorHAnsi" w:hAnsiTheme="majorHAnsi" w:cs="Arial"/>
        </w:rPr>
      </w:pPr>
      <w:r>
        <w:rPr>
          <w:rFonts w:asciiTheme="majorHAnsi" w:hAnsiTheme="majorHAnsi" w:cs="Arial"/>
        </w:rPr>
        <w:t>Ms. Lowood requested the form in electronic format.</w:t>
      </w:r>
    </w:p>
    <w:p w14:paraId="1808610B" w14:textId="77777777" w:rsidR="00AE430A" w:rsidRDefault="00AE430A" w:rsidP="00376D26">
      <w:pPr>
        <w:pStyle w:val="ListParagraph"/>
        <w:spacing w:after="0" w:line="240" w:lineRule="auto"/>
        <w:ind w:left="1080"/>
        <w:rPr>
          <w:rFonts w:asciiTheme="majorHAnsi" w:hAnsiTheme="majorHAnsi" w:cs="Arial"/>
        </w:rPr>
      </w:pPr>
    </w:p>
    <w:p w14:paraId="7EB0C6A2" w14:textId="132D5613" w:rsidR="00AE430A" w:rsidRDefault="00AE430A" w:rsidP="00376D26">
      <w:pPr>
        <w:pStyle w:val="ListParagraph"/>
        <w:spacing w:after="0" w:line="240" w:lineRule="auto"/>
        <w:ind w:left="1080"/>
        <w:rPr>
          <w:rFonts w:asciiTheme="majorHAnsi" w:hAnsiTheme="majorHAnsi" w:cs="Arial"/>
        </w:rPr>
      </w:pPr>
      <w:r>
        <w:rPr>
          <w:rFonts w:asciiTheme="majorHAnsi" w:hAnsiTheme="majorHAnsi" w:cs="Arial"/>
        </w:rPr>
        <w:t>Q.</w:t>
      </w:r>
      <w:r>
        <w:rPr>
          <w:rFonts w:asciiTheme="majorHAnsi" w:hAnsiTheme="majorHAnsi" w:cs="Arial"/>
        </w:rPr>
        <w:tab/>
        <w:t>Ms. Ramona Butler inquired if categorical programs requesting hires are affected by this.</w:t>
      </w:r>
    </w:p>
    <w:p w14:paraId="491058D9" w14:textId="77777777" w:rsidR="00AE430A" w:rsidRDefault="00AE430A" w:rsidP="00376D26">
      <w:pPr>
        <w:pStyle w:val="ListParagraph"/>
        <w:spacing w:after="0" w:line="240" w:lineRule="auto"/>
        <w:ind w:left="1080"/>
        <w:rPr>
          <w:rFonts w:asciiTheme="majorHAnsi" w:hAnsiTheme="majorHAnsi" w:cs="Arial"/>
        </w:rPr>
      </w:pPr>
    </w:p>
    <w:p w14:paraId="718B46CB" w14:textId="2CE2B360" w:rsidR="00AE430A" w:rsidRDefault="00AE430A" w:rsidP="00AE430A">
      <w:pPr>
        <w:pStyle w:val="ListParagraph"/>
        <w:spacing w:after="0" w:line="240" w:lineRule="auto"/>
        <w:ind w:left="1440" w:hanging="360"/>
        <w:rPr>
          <w:rFonts w:asciiTheme="majorHAnsi" w:hAnsiTheme="majorHAnsi" w:cs="Arial"/>
        </w:rPr>
      </w:pPr>
      <w:r>
        <w:rPr>
          <w:rFonts w:asciiTheme="majorHAnsi" w:hAnsiTheme="majorHAnsi" w:cs="Arial"/>
        </w:rPr>
        <w:t>A.</w:t>
      </w:r>
      <w:r>
        <w:rPr>
          <w:rFonts w:asciiTheme="majorHAnsi" w:hAnsiTheme="majorHAnsi" w:cs="Arial"/>
        </w:rPr>
        <w:tab/>
        <w:t xml:space="preserve">Mr. Barreiro provided an overview of how </w:t>
      </w:r>
      <w:r w:rsidR="001D24E6">
        <w:rPr>
          <w:rFonts w:asciiTheme="majorHAnsi" w:hAnsiTheme="majorHAnsi" w:cs="Arial"/>
        </w:rPr>
        <w:t>this</w:t>
      </w:r>
      <w:r>
        <w:rPr>
          <w:rFonts w:asciiTheme="majorHAnsi" w:hAnsiTheme="majorHAnsi" w:cs="Arial"/>
        </w:rPr>
        <w:t xml:space="preserve"> was handled last year stating that they looked at places where they had funding and took that position out of the list of recommendations.</w:t>
      </w:r>
      <w:r>
        <w:rPr>
          <w:rFonts w:asciiTheme="majorHAnsi" w:hAnsiTheme="majorHAnsi" w:cs="Arial"/>
        </w:rPr>
        <w:br/>
      </w:r>
      <w:r w:rsidR="0087761E">
        <w:rPr>
          <w:rFonts w:asciiTheme="majorHAnsi" w:hAnsiTheme="majorHAnsi" w:cs="Arial"/>
        </w:rPr>
        <w:t xml:space="preserve">This created a list of funded positions and unfunded positions </w:t>
      </w:r>
      <w:r w:rsidR="009D73E1">
        <w:rPr>
          <w:rFonts w:asciiTheme="majorHAnsi" w:hAnsiTheme="majorHAnsi" w:cs="Arial"/>
        </w:rPr>
        <w:t xml:space="preserve">by </w:t>
      </w:r>
      <w:r w:rsidR="0087761E">
        <w:rPr>
          <w:rFonts w:asciiTheme="majorHAnsi" w:hAnsiTheme="majorHAnsi" w:cs="Arial"/>
        </w:rPr>
        <w:t xml:space="preserve">which </w:t>
      </w:r>
      <w:r w:rsidR="009D73E1">
        <w:rPr>
          <w:rFonts w:asciiTheme="majorHAnsi" w:hAnsiTheme="majorHAnsi" w:cs="Arial"/>
        </w:rPr>
        <w:t xml:space="preserve">they </w:t>
      </w:r>
      <w:r w:rsidR="0087761E">
        <w:rPr>
          <w:rFonts w:asciiTheme="majorHAnsi" w:hAnsiTheme="majorHAnsi" w:cs="Arial"/>
        </w:rPr>
        <w:t>were waiting an allocation from the district</w:t>
      </w:r>
      <w:r w:rsidR="009D73E1">
        <w:rPr>
          <w:rFonts w:asciiTheme="majorHAnsi" w:hAnsiTheme="majorHAnsi" w:cs="Arial"/>
        </w:rPr>
        <w:t xml:space="preserve"> for new position hires</w:t>
      </w:r>
      <w:r w:rsidR="0087761E">
        <w:rPr>
          <w:rFonts w:asciiTheme="majorHAnsi" w:hAnsiTheme="majorHAnsi" w:cs="Arial"/>
        </w:rPr>
        <w:t>. Mr. Barreiro</w:t>
      </w:r>
      <w:r w:rsidR="009D73E1">
        <w:rPr>
          <w:rFonts w:asciiTheme="majorHAnsi" w:hAnsiTheme="majorHAnsi" w:cs="Arial"/>
        </w:rPr>
        <w:t xml:space="preserve"> noted a few categorical positions from the previous year where funding was identified and stated he would send the list out to everyone.</w:t>
      </w:r>
    </w:p>
    <w:p w14:paraId="3880EDF9" w14:textId="77777777" w:rsidR="0087761E" w:rsidRDefault="0087761E" w:rsidP="00AE430A">
      <w:pPr>
        <w:pStyle w:val="ListParagraph"/>
        <w:spacing w:after="0" w:line="240" w:lineRule="auto"/>
        <w:ind w:left="1440" w:hanging="360"/>
        <w:rPr>
          <w:rFonts w:asciiTheme="majorHAnsi" w:hAnsiTheme="majorHAnsi" w:cs="Arial"/>
        </w:rPr>
      </w:pPr>
    </w:p>
    <w:p w14:paraId="0714037C" w14:textId="7778590B" w:rsidR="00BC6015" w:rsidRDefault="002C04D9" w:rsidP="004D0275">
      <w:pPr>
        <w:pStyle w:val="ListParagraph"/>
        <w:spacing w:after="0" w:line="240" w:lineRule="auto"/>
        <w:ind w:left="1080"/>
        <w:rPr>
          <w:rFonts w:asciiTheme="majorHAnsi" w:hAnsiTheme="majorHAnsi" w:cs="Arial"/>
        </w:rPr>
      </w:pPr>
      <w:r>
        <w:rPr>
          <w:rFonts w:asciiTheme="majorHAnsi" w:hAnsiTheme="majorHAnsi" w:cs="Arial"/>
        </w:rPr>
        <w:t>Any additional questions related to the Classified hiring process were requested to be directed to Mr. Barreiro via email.</w:t>
      </w:r>
    </w:p>
    <w:p w14:paraId="7A2E5EE2" w14:textId="77777777" w:rsidR="004D0275" w:rsidRDefault="004D0275" w:rsidP="00BC6015">
      <w:pPr>
        <w:pStyle w:val="ListParagraph"/>
        <w:spacing w:after="0" w:line="240" w:lineRule="auto"/>
        <w:ind w:left="1440" w:hanging="360"/>
        <w:rPr>
          <w:rFonts w:asciiTheme="majorHAnsi" w:hAnsiTheme="majorHAnsi" w:cs="Arial"/>
        </w:rPr>
      </w:pPr>
    </w:p>
    <w:p w14:paraId="5FFB0128" w14:textId="5EFCE16C" w:rsidR="004D0275" w:rsidRDefault="004D0275" w:rsidP="004D0275">
      <w:pPr>
        <w:pStyle w:val="ListParagraph"/>
        <w:spacing w:after="0" w:line="240" w:lineRule="auto"/>
        <w:ind w:left="1080"/>
        <w:rPr>
          <w:rFonts w:asciiTheme="majorHAnsi" w:hAnsiTheme="majorHAnsi" w:cs="Arial"/>
        </w:rPr>
      </w:pPr>
      <w:r>
        <w:rPr>
          <w:rFonts w:asciiTheme="majorHAnsi" w:hAnsiTheme="majorHAnsi" w:cs="Arial"/>
        </w:rPr>
        <w:lastRenderedPageBreak/>
        <w:t>In closing, Mr. Barriero added that the feedback received at the end of last year at Roundtable included:</w:t>
      </w:r>
    </w:p>
    <w:p w14:paraId="2C2F9D02" w14:textId="5D07856D" w:rsidR="004D0275" w:rsidRDefault="004D0275" w:rsidP="004D0275">
      <w:pPr>
        <w:pStyle w:val="ListParagraph"/>
        <w:numPr>
          <w:ilvl w:val="0"/>
          <w:numId w:val="37"/>
        </w:numPr>
        <w:spacing w:after="0" w:line="240" w:lineRule="auto"/>
        <w:rPr>
          <w:rFonts w:asciiTheme="majorHAnsi" w:hAnsiTheme="majorHAnsi" w:cs="Arial"/>
        </w:rPr>
      </w:pPr>
      <w:r>
        <w:rPr>
          <w:rFonts w:asciiTheme="majorHAnsi" w:hAnsiTheme="majorHAnsi" w:cs="Arial"/>
        </w:rPr>
        <w:t>Have a rubric to help with scoring the narratives.</w:t>
      </w:r>
    </w:p>
    <w:p w14:paraId="0E72756F" w14:textId="77777777" w:rsidR="004D0275" w:rsidRDefault="004D0275" w:rsidP="004D0275">
      <w:pPr>
        <w:pStyle w:val="ListParagraph"/>
        <w:numPr>
          <w:ilvl w:val="0"/>
          <w:numId w:val="37"/>
        </w:numPr>
        <w:spacing w:after="0" w:line="240" w:lineRule="auto"/>
        <w:rPr>
          <w:rFonts w:asciiTheme="majorHAnsi" w:hAnsiTheme="majorHAnsi" w:cs="Arial"/>
        </w:rPr>
      </w:pPr>
      <w:r>
        <w:rPr>
          <w:rFonts w:asciiTheme="majorHAnsi" w:hAnsiTheme="majorHAnsi" w:cs="Arial"/>
        </w:rPr>
        <w:t>Separate the prioritization into two categories:</w:t>
      </w:r>
    </w:p>
    <w:p w14:paraId="4A45EAFA" w14:textId="77777777" w:rsidR="004D0275" w:rsidRDefault="004D0275" w:rsidP="004D0275">
      <w:pPr>
        <w:pStyle w:val="ListParagraph"/>
        <w:numPr>
          <w:ilvl w:val="1"/>
          <w:numId w:val="37"/>
        </w:numPr>
        <w:spacing w:after="0" w:line="240" w:lineRule="auto"/>
        <w:rPr>
          <w:rFonts w:asciiTheme="majorHAnsi" w:hAnsiTheme="majorHAnsi" w:cs="Arial"/>
        </w:rPr>
      </w:pPr>
      <w:r>
        <w:rPr>
          <w:rFonts w:asciiTheme="majorHAnsi" w:hAnsiTheme="majorHAnsi" w:cs="Arial"/>
        </w:rPr>
        <w:t>College operational</w:t>
      </w:r>
    </w:p>
    <w:p w14:paraId="59DF0D21" w14:textId="44219FBC" w:rsidR="004D0275" w:rsidRDefault="004D0275" w:rsidP="004D0275">
      <w:pPr>
        <w:pStyle w:val="ListParagraph"/>
        <w:numPr>
          <w:ilvl w:val="1"/>
          <w:numId w:val="37"/>
        </w:numPr>
        <w:spacing w:after="0" w:line="240" w:lineRule="auto"/>
        <w:rPr>
          <w:rFonts w:asciiTheme="majorHAnsi" w:hAnsiTheme="majorHAnsi" w:cs="Arial"/>
        </w:rPr>
      </w:pPr>
      <w:r>
        <w:rPr>
          <w:rFonts w:asciiTheme="majorHAnsi" w:hAnsiTheme="majorHAnsi" w:cs="Arial"/>
        </w:rPr>
        <w:t>Student support</w:t>
      </w:r>
    </w:p>
    <w:p w14:paraId="58F9D1AD" w14:textId="77777777" w:rsidR="004D0275" w:rsidRPr="004D0275" w:rsidRDefault="004D0275" w:rsidP="004D0275">
      <w:pPr>
        <w:spacing w:after="0" w:line="240" w:lineRule="auto"/>
        <w:ind w:left="1170"/>
        <w:rPr>
          <w:rFonts w:asciiTheme="majorHAnsi" w:hAnsiTheme="majorHAnsi" w:cs="Arial"/>
        </w:rPr>
      </w:pPr>
    </w:p>
    <w:p w14:paraId="1B5BC2F8" w14:textId="2B542732" w:rsidR="004D0275" w:rsidRPr="004D0275" w:rsidRDefault="004D0275" w:rsidP="004D0275">
      <w:pPr>
        <w:spacing w:after="0" w:line="240" w:lineRule="auto"/>
        <w:ind w:left="1080"/>
        <w:rPr>
          <w:rFonts w:asciiTheme="majorHAnsi" w:hAnsiTheme="majorHAnsi" w:cs="Arial"/>
        </w:rPr>
      </w:pPr>
      <w:r>
        <w:rPr>
          <w:rFonts w:asciiTheme="majorHAnsi" w:hAnsiTheme="majorHAnsi" w:cs="Arial"/>
        </w:rPr>
        <w:t>He believes these recommends represent how they will be moving forward with the initial plan.</w:t>
      </w:r>
    </w:p>
    <w:p w14:paraId="2CFB9F44" w14:textId="77777777" w:rsidR="00BC6015" w:rsidRDefault="00BC6015" w:rsidP="00BC6015">
      <w:pPr>
        <w:pStyle w:val="ListParagraph"/>
        <w:spacing w:after="0" w:line="240" w:lineRule="auto"/>
        <w:ind w:left="1440" w:hanging="360"/>
        <w:rPr>
          <w:rFonts w:asciiTheme="majorHAnsi" w:hAnsiTheme="majorHAnsi" w:cs="Arial"/>
        </w:rPr>
      </w:pPr>
    </w:p>
    <w:p w14:paraId="0F216E22" w14:textId="37DB80F0" w:rsidR="002D5CC4" w:rsidRPr="0049329F" w:rsidRDefault="002D5CC4" w:rsidP="00F00CA3">
      <w:pPr>
        <w:spacing w:after="0" w:line="240" w:lineRule="auto"/>
        <w:ind w:left="720"/>
        <w:rPr>
          <w:rFonts w:asciiTheme="majorHAnsi" w:hAnsiTheme="majorHAnsi" w:cs="Arial"/>
          <w:b/>
        </w:rPr>
      </w:pPr>
      <w:r w:rsidRPr="0049329F">
        <w:rPr>
          <w:rFonts w:asciiTheme="majorHAnsi" w:hAnsiTheme="majorHAnsi" w:cs="Arial"/>
          <w:b/>
        </w:rPr>
        <w:t>Project to align multiple initiatives and plans (at BCC, and to influence district-wide.)</w:t>
      </w:r>
    </w:p>
    <w:p w14:paraId="09CB3749" w14:textId="77777777" w:rsidR="001576CA" w:rsidRDefault="00D4276B" w:rsidP="00F00CA3">
      <w:pPr>
        <w:spacing w:after="0" w:line="240" w:lineRule="auto"/>
        <w:ind w:left="720"/>
        <w:rPr>
          <w:rFonts w:asciiTheme="majorHAnsi" w:hAnsiTheme="majorHAnsi" w:cs="Arial"/>
        </w:rPr>
      </w:pPr>
      <w:r>
        <w:rPr>
          <w:rFonts w:asciiTheme="majorHAnsi" w:hAnsiTheme="majorHAnsi" w:cs="Arial"/>
        </w:rPr>
        <w:t xml:space="preserve">The budget information shared by Ms. Slaughter was used as an example by Dr. May Chen to show how many funding sources are available.   When </w:t>
      </w:r>
      <w:r w:rsidR="001576CA">
        <w:rPr>
          <w:rFonts w:asciiTheme="majorHAnsi" w:hAnsiTheme="majorHAnsi" w:cs="Arial"/>
        </w:rPr>
        <w:t>looking at</w:t>
      </w:r>
      <w:r>
        <w:rPr>
          <w:rFonts w:asciiTheme="majorHAnsi" w:hAnsiTheme="majorHAnsi" w:cs="Arial"/>
        </w:rPr>
        <w:t xml:space="preserve"> PASS funding</w:t>
      </w:r>
      <w:r w:rsidR="001576CA">
        <w:rPr>
          <w:rFonts w:asciiTheme="majorHAnsi" w:hAnsiTheme="majorHAnsi" w:cs="Arial"/>
        </w:rPr>
        <w:t>,</w:t>
      </w:r>
      <w:r>
        <w:rPr>
          <w:rFonts w:asciiTheme="majorHAnsi" w:hAnsiTheme="majorHAnsi" w:cs="Arial"/>
        </w:rPr>
        <w:t xml:space="preserve"> she stated that it is concerning as </w:t>
      </w:r>
      <w:r w:rsidR="001576CA">
        <w:rPr>
          <w:rFonts w:asciiTheme="majorHAnsi" w:hAnsiTheme="majorHAnsi" w:cs="Arial"/>
        </w:rPr>
        <w:t>we</w:t>
      </w:r>
      <w:r>
        <w:rPr>
          <w:rFonts w:asciiTheme="majorHAnsi" w:hAnsiTheme="majorHAnsi" w:cs="Arial"/>
        </w:rPr>
        <w:t xml:space="preserve"> went through many processes to identify projects to be awarded </w:t>
      </w:r>
      <w:r w:rsidR="001576CA">
        <w:rPr>
          <w:rFonts w:asciiTheme="majorHAnsi" w:hAnsiTheme="majorHAnsi" w:cs="Arial"/>
        </w:rPr>
        <w:t>yet there is no implementation.</w:t>
      </w:r>
    </w:p>
    <w:p w14:paraId="363E4D25" w14:textId="77777777" w:rsidR="001576CA" w:rsidRDefault="001576CA" w:rsidP="00F00CA3">
      <w:pPr>
        <w:spacing w:after="0" w:line="240" w:lineRule="auto"/>
        <w:ind w:left="720"/>
        <w:rPr>
          <w:rFonts w:asciiTheme="majorHAnsi" w:hAnsiTheme="majorHAnsi" w:cs="Arial"/>
        </w:rPr>
      </w:pPr>
    </w:p>
    <w:p w14:paraId="108ACCB2" w14:textId="37DD93E0" w:rsidR="002D5CC4" w:rsidRDefault="001576CA" w:rsidP="00F00CA3">
      <w:pPr>
        <w:spacing w:after="0" w:line="240" w:lineRule="auto"/>
        <w:ind w:left="720"/>
        <w:rPr>
          <w:rFonts w:asciiTheme="majorHAnsi" w:hAnsiTheme="majorHAnsi" w:cs="Arial"/>
        </w:rPr>
      </w:pPr>
      <w:r>
        <w:rPr>
          <w:rFonts w:asciiTheme="majorHAnsi" w:hAnsiTheme="majorHAnsi" w:cs="Arial"/>
        </w:rPr>
        <w:t xml:space="preserve">Dr. Chen reviewed the handout, “Proposal for Plan Implementation Integration.” </w:t>
      </w:r>
      <w:r w:rsidR="00B8671E">
        <w:rPr>
          <w:rFonts w:asciiTheme="majorHAnsi" w:hAnsiTheme="majorHAnsi" w:cs="Arial"/>
        </w:rPr>
        <w:t>This is the first draft of the process. Using Education Master Plan as that is the overarching plan, and also the simple indicat</w:t>
      </w:r>
      <w:r w:rsidR="0029771C">
        <w:rPr>
          <w:rFonts w:asciiTheme="majorHAnsi" w:hAnsiTheme="majorHAnsi" w:cs="Arial"/>
        </w:rPr>
        <w:t>ors there that include</w:t>
      </w:r>
      <w:r w:rsidR="00B8671E">
        <w:rPr>
          <w:rFonts w:asciiTheme="majorHAnsi" w:hAnsiTheme="majorHAnsi" w:cs="Arial"/>
        </w:rPr>
        <w:t xml:space="preserve"> Core Success and Program Completion, those indicators align with SSSP, the Equity Plan and BSI and therefore, our first attempt, we want to at least align them together and merge them into fewer teams. The proposal at this moment is to talk in greater detail this Thursday at the Ed Committee meeting. </w:t>
      </w:r>
    </w:p>
    <w:p w14:paraId="12DA11A0" w14:textId="77777777" w:rsidR="00B8671E" w:rsidRDefault="00B8671E" w:rsidP="00F00CA3">
      <w:pPr>
        <w:spacing w:after="0" w:line="240" w:lineRule="auto"/>
        <w:ind w:left="720"/>
        <w:rPr>
          <w:rFonts w:asciiTheme="majorHAnsi" w:hAnsiTheme="majorHAnsi" w:cs="Arial"/>
        </w:rPr>
      </w:pPr>
    </w:p>
    <w:p w14:paraId="52E2CF70" w14:textId="3327013E" w:rsidR="00B8671E" w:rsidRDefault="00B8671E" w:rsidP="00F00CA3">
      <w:pPr>
        <w:spacing w:after="0" w:line="240" w:lineRule="auto"/>
        <w:ind w:left="720"/>
        <w:rPr>
          <w:rFonts w:asciiTheme="majorHAnsi" w:hAnsiTheme="majorHAnsi" w:cs="Arial"/>
        </w:rPr>
      </w:pPr>
      <w:r>
        <w:rPr>
          <w:rFonts w:asciiTheme="majorHAnsi" w:hAnsiTheme="majorHAnsi" w:cs="Arial"/>
        </w:rPr>
        <w:t>Referencing equity plan indicators, goals and activities, Dr. Chen noted that these are 2015-16 goals listed in our Equity Plan. The funding sources are noted in the 3</w:t>
      </w:r>
      <w:r w:rsidRPr="00B8671E">
        <w:rPr>
          <w:rFonts w:asciiTheme="majorHAnsi" w:hAnsiTheme="majorHAnsi" w:cs="Arial"/>
          <w:vertAlign w:val="superscript"/>
        </w:rPr>
        <w:t>rd</w:t>
      </w:r>
      <w:r>
        <w:rPr>
          <w:rFonts w:asciiTheme="majorHAnsi" w:hAnsiTheme="majorHAnsi" w:cs="Arial"/>
        </w:rPr>
        <w:t xml:space="preserve"> column.</w:t>
      </w:r>
    </w:p>
    <w:p w14:paraId="1D78822F" w14:textId="77777777" w:rsidR="00B8671E" w:rsidRDefault="00B8671E" w:rsidP="00F00CA3">
      <w:pPr>
        <w:spacing w:after="0" w:line="240" w:lineRule="auto"/>
        <w:ind w:left="720"/>
        <w:rPr>
          <w:rFonts w:asciiTheme="majorHAnsi" w:hAnsiTheme="majorHAnsi" w:cs="Arial"/>
        </w:rPr>
      </w:pPr>
    </w:p>
    <w:p w14:paraId="7A677BE4" w14:textId="7B5D969F" w:rsidR="00B8671E" w:rsidRDefault="00B8671E" w:rsidP="00F00CA3">
      <w:pPr>
        <w:spacing w:after="0" w:line="240" w:lineRule="auto"/>
        <w:ind w:left="720"/>
        <w:rPr>
          <w:rFonts w:asciiTheme="majorHAnsi" w:hAnsiTheme="majorHAnsi" w:cs="Arial"/>
        </w:rPr>
      </w:pPr>
      <w:r>
        <w:rPr>
          <w:rFonts w:asciiTheme="majorHAnsi" w:hAnsiTheme="majorHAnsi" w:cs="Arial"/>
        </w:rPr>
        <w:t>Ms. Jenny Lowood noted that Team II. Course Success was previously lead by Theresa Rowland and reminded attendees that the team decided that they would also be the BSI group. She recommended Cleavon Smith to head this team.</w:t>
      </w:r>
    </w:p>
    <w:p w14:paraId="08CEAA07" w14:textId="77777777" w:rsidR="00B8671E" w:rsidRDefault="00B8671E" w:rsidP="00F00CA3">
      <w:pPr>
        <w:spacing w:after="0" w:line="240" w:lineRule="auto"/>
        <w:ind w:left="720"/>
        <w:rPr>
          <w:rFonts w:asciiTheme="majorHAnsi" w:hAnsiTheme="majorHAnsi" w:cs="Arial"/>
        </w:rPr>
      </w:pPr>
    </w:p>
    <w:p w14:paraId="506847EC" w14:textId="67270B36" w:rsidR="00B8671E" w:rsidRDefault="00436830" w:rsidP="00F00CA3">
      <w:pPr>
        <w:spacing w:after="0" w:line="240" w:lineRule="auto"/>
        <w:ind w:left="720"/>
        <w:rPr>
          <w:rFonts w:asciiTheme="majorHAnsi" w:hAnsiTheme="majorHAnsi" w:cs="Arial"/>
        </w:rPr>
      </w:pPr>
      <w:r>
        <w:rPr>
          <w:rFonts w:asciiTheme="majorHAnsi" w:hAnsiTheme="majorHAnsi" w:cs="Arial"/>
        </w:rPr>
        <w:t>Dr. Chen continued and stated that this Thursday they will begin to do the planning and the following Ed Committee on February 25</w:t>
      </w:r>
      <w:r w:rsidRPr="00436830">
        <w:rPr>
          <w:rFonts w:asciiTheme="majorHAnsi" w:hAnsiTheme="majorHAnsi" w:cs="Arial"/>
          <w:vertAlign w:val="superscript"/>
        </w:rPr>
        <w:t>th</w:t>
      </w:r>
      <w:r>
        <w:rPr>
          <w:rFonts w:asciiTheme="majorHAnsi" w:hAnsiTheme="majorHAnsi" w:cs="Arial"/>
        </w:rPr>
        <w:t xml:space="preserve"> they would like to hold a 2-hour meeting workshop (lunch included) to identify details.</w:t>
      </w:r>
    </w:p>
    <w:p w14:paraId="752FA444" w14:textId="77777777" w:rsidR="00292D1D" w:rsidRDefault="00292D1D" w:rsidP="00F00CA3">
      <w:pPr>
        <w:spacing w:after="0" w:line="240" w:lineRule="auto"/>
        <w:ind w:left="720"/>
        <w:rPr>
          <w:rFonts w:asciiTheme="majorHAnsi" w:hAnsiTheme="majorHAnsi" w:cs="Arial"/>
        </w:rPr>
      </w:pPr>
    </w:p>
    <w:p w14:paraId="3FBDA7F2" w14:textId="6FFB205A" w:rsidR="00292D1D" w:rsidRDefault="00292D1D" w:rsidP="00F00CA3">
      <w:pPr>
        <w:spacing w:after="0" w:line="240" w:lineRule="auto"/>
        <w:ind w:left="720"/>
        <w:rPr>
          <w:rFonts w:asciiTheme="majorHAnsi" w:hAnsiTheme="majorHAnsi" w:cs="Arial"/>
        </w:rPr>
      </w:pPr>
      <w:r>
        <w:rPr>
          <w:rFonts w:asciiTheme="majorHAnsi" w:hAnsiTheme="majorHAnsi" w:cs="Arial"/>
        </w:rPr>
        <w:t>Dr. Johns stated that we need to make sure that we are giving credit for our work in every place we have to report it and that our efforts are going towards shared goals.</w:t>
      </w:r>
    </w:p>
    <w:p w14:paraId="69E0CBE6" w14:textId="77777777" w:rsidR="00292D1D" w:rsidRDefault="00292D1D" w:rsidP="00F00CA3">
      <w:pPr>
        <w:spacing w:after="0" w:line="240" w:lineRule="auto"/>
        <w:ind w:left="720"/>
        <w:rPr>
          <w:rFonts w:asciiTheme="majorHAnsi" w:hAnsiTheme="majorHAnsi" w:cs="Arial"/>
        </w:rPr>
      </w:pPr>
    </w:p>
    <w:p w14:paraId="3305ED5F" w14:textId="57413863" w:rsidR="00292D1D" w:rsidRDefault="004239B9" w:rsidP="00F00CA3">
      <w:pPr>
        <w:spacing w:after="0" w:line="240" w:lineRule="auto"/>
        <w:ind w:left="720"/>
        <w:rPr>
          <w:rFonts w:asciiTheme="majorHAnsi" w:hAnsiTheme="majorHAnsi" w:cs="Arial"/>
        </w:rPr>
      </w:pPr>
      <w:r>
        <w:rPr>
          <w:rFonts w:asciiTheme="majorHAnsi" w:hAnsiTheme="majorHAnsi" w:cs="Arial"/>
        </w:rPr>
        <w:t>There was mention of the Ed Master Plan in alignment with preparations for the draft Facilities Plan. Dr. Johns indicated she is having a meeting regarding the Ed Master plan next week and has made a note of the due dates to add to her cabinet discussion.</w:t>
      </w:r>
    </w:p>
    <w:p w14:paraId="7C1D0CE5" w14:textId="77777777" w:rsidR="004239B9" w:rsidRDefault="004239B9" w:rsidP="00F00CA3">
      <w:pPr>
        <w:spacing w:after="0" w:line="240" w:lineRule="auto"/>
        <w:ind w:left="720"/>
        <w:rPr>
          <w:rFonts w:asciiTheme="majorHAnsi" w:hAnsiTheme="majorHAnsi" w:cs="Arial"/>
        </w:rPr>
      </w:pPr>
    </w:p>
    <w:p w14:paraId="0184B2B8" w14:textId="6881C48A" w:rsidR="004239B9" w:rsidRDefault="004239B9" w:rsidP="00F00CA3">
      <w:pPr>
        <w:spacing w:after="0" w:line="240" w:lineRule="auto"/>
        <w:ind w:left="720"/>
        <w:rPr>
          <w:rFonts w:asciiTheme="majorHAnsi" w:hAnsiTheme="majorHAnsi" w:cs="Arial"/>
        </w:rPr>
      </w:pPr>
      <w:r>
        <w:rPr>
          <w:rFonts w:asciiTheme="majorHAnsi" w:hAnsiTheme="majorHAnsi" w:cs="Arial"/>
        </w:rPr>
        <w:t>A motion was made by Ms. Shirley Slaughter to approve the December 7, 2015 minutes.</w:t>
      </w:r>
    </w:p>
    <w:p w14:paraId="124E3EB1" w14:textId="0D2875C6" w:rsidR="004239B9" w:rsidRDefault="004239B9" w:rsidP="00F00CA3">
      <w:pPr>
        <w:spacing w:after="0" w:line="240" w:lineRule="auto"/>
        <w:ind w:left="720"/>
        <w:rPr>
          <w:rFonts w:asciiTheme="majorHAnsi" w:hAnsiTheme="majorHAnsi" w:cs="Arial"/>
        </w:rPr>
      </w:pPr>
      <w:r>
        <w:rPr>
          <w:rFonts w:asciiTheme="majorHAnsi" w:hAnsiTheme="majorHAnsi" w:cs="Arial"/>
        </w:rPr>
        <w:t>Second by Dr. Joseph Bielanski</w:t>
      </w:r>
    </w:p>
    <w:p w14:paraId="555DDE5D" w14:textId="643AD431" w:rsidR="004239B9" w:rsidRDefault="004239B9" w:rsidP="00F00CA3">
      <w:pPr>
        <w:spacing w:after="0" w:line="240" w:lineRule="auto"/>
        <w:ind w:left="720"/>
        <w:rPr>
          <w:rFonts w:asciiTheme="majorHAnsi" w:hAnsiTheme="majorHAnsi" w:cs="Arial"/>
        </w:rPr>
      </w:pPr>
      <w:r>
        <w:rPr>
          <w:rFonts w:asciiTheme="majorHAnsi" w:hAnsiTheme="majorHAnsi" w:cs="Arial"/>
        </w:rPr>
        <w:t>All in favor.</w:t>
      </w:r>
    </w:p>
    <w:p w14:paraId="4BCAE6AE" w14:textId="77777777" w:rsidR="00140B8A" w:rsidRDefault="00140B8A" w:rsidP="00F00CA3">
      <w:pPr>
        <w:spacing w:after="0" w:line="240" w:lineRule="auto"/>
        <w:ind w:left="720"/>
        <w:rPr>
          <w:rFonts w:asciiTheme="majorHAnsi" w:hAnsiTheme="majorHAnsi" w:cs="Arial"/>
        </w:rPr>
      </w:pPr>
    </w:p>
    <w:p w14:paraId="15C41DF6" w14:textId="34534C76" w:rsidR="00187BBB" w:rsidRPr="00A74C02" w:rsidRDefault="00187BBB" w:rsidP="007F274B">
      <w:pPr>
        <w:spacing w:after="0" w:line="240" w:lineRule="auto"/>
        <w:ind w:left="720"/>
        <w:rPr>
          <w:rFonts w:asciiTheme="majorHAnsi" w:hAnsiTheme="majorHAnsi"/>
          <w:sz w:val="24"/>
          <w:szCs w:val="24"/>
        </w:rPr>
      </w:pPr>
      <w:r w:rsidRPr="00A74C02">
        <w:rPr>
          <w:rFonts w:asciiTheme="majorHAnsi" w:hAnsiTheme="majorHAnsi"/>
        </w:rPr>
        <w:t>-</w:t>
      </w:r>
      <w:r w:rsidR="007A3144">
        <w:rPr>
          <w:rFonts w:asciiTheme="majorHAnsi" w:hAnsiTheme="majorHAnsi"/>
        </w:rPr>
        <w:t xml:space="preserve"> </w:t>
      </w:r>
      <w:r w:rsidRPr="00A74C02">
        <w:rPr>
          <w:rFonts w:asciiTheme="majorHAnsi" w:hAnsiTheme="majorHAnsi"/>
        </w:rPr>
        <w:t>End of Minutes -</w:t>
      </w:r>
      <w:r w:rsidR="00CA7A56">
        <w:rPr>
          <w:rFonts w:asciiTheme="majorHAnsi" w:hAnsiTheme="majorHAnsi"/>
          <w:sz w:val="24"/>
          <w:szCs w:val="24"/>
        </w:rPr>
        <w:pict w14:anchorId="379B5B2C">
          <v:rect id="_x0000_i1025" style="width:0;height:1.5pt" o:hralign="center" o:hrstd="t" o:hr="t" fillcolor="#aca899" stroked="f"/>
        </w:pict>
      </w:r>
    </w:p>
    <w:p w14:paraId="6BB270B9" w14:textId="4C967383" w:rsidR="00187BBB" w:rsidRPr="00A74C02" w:rsidRDefault="00187BBB" w:rsidP="007F274B">
      <w:pPr>
        <w:spacing w:after="0" w:line="240" w:lineRule="auto"/>
        <w:ind w:left="720"/>
        <w:rPr>
          <w:rFonts w:asciiTheme="majorHAnsi" w:hAnsiTheme="majorHAnsi"/>
        </w:rPr>
      </w:pPr>
      <w:r w:rsidRPr="00A74C02">
        <w:rPr>
          <w:rFonts w:asciiTheme="majorHAnsi" w:hAnsiTheme="majorHAnsi"/>
          <w:sz w:val="16"/>
          <w:szCs w:val="16"/>
        </w:rPr>
        <w:t xml:space="preserve">Minutes taken by:  Cynthia Reese, </w:t>
      </w:r>
      <w:hyperlink r:id="rId10" w:history="1">
        <w:r w:rsidRPr="00A74C02">
          <w:rPr>
            <w:rStyle w:val="Hyperlink"/>
            <w:rFonts w:asciiTheme="majorHAnsi" w:hAnsiTheme="majorHAnsi"/>
            <w:sz w:val="16"/>
            <w:szCs w:val="16"/>
          </w:rPr>
          <w:t>creese@peralta.edu</w:t>
        </w:r>
      </w:hyperlink>
      <w:r w:rsidRPr="00A74C02">
        <w:rPr>
          <w:rFonts w:asciiTheme="majorHAnsi" w:hAnsiTheme="majorHAnsi"/>
          <w:sz w:val="16"/>
          <w:szCs w:val="16"/>
        </w:rPr>
        <w:t>, 510.981.2851</w:t>
      </w:r>
    </w:p>
    <w:sectPr w:rsidR="00187BBB" w:rsidRPr="00A74C02" w:rsidSect="006F2F62">
      <w:headerReference w:type="default" r:id="rId11"/>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BBE74" w14:textId="77777777" w:rsidR="00CA7A56" w:rsidRDefault="00CA7A56" w:rsidP="00CC194B">
      <w:pPr>
        <w:spacing w:after="0" w:line="240" w:lineRule="auto"/>
      </w:pPr>
      <w:r>
        <w:separator/>
      </w:r>
    </w:p>
  </w:endnote>
  <w:endnote w:type="continuationSeparator" w:id="0">
    <w:p w14:paraId="218D3889" w14:textId="77777777" w:rsidR="00CA7A56" w:rsidRDefault="00CA7A56"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52091" w14:textId="77777777" w:rsidR="00CA7A56" w:rsidRDefault="00CA7A56" w:rsidP="00CC194B">
      <w:pPr>
        <w:spacing w:after="0" w:line="240" w:lineRule="auto"/>
      </w:pPr>
      <w:r>
        <w:separator/>
      </w:r>
    </w:p>
  </w:footnote>
  <w:footnote w:type="continuationSeparator" w:id="0">
    <w:p w14:paraId="05DE68D3" w14:textId="77777777" w:rsidR="00CA7A56" w:rsidRDefault="00CA7A56"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2D36" w14:textId="77777777" w:rsidR="00E76C06" w:rsidRDefault="00E76C06">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B201D">
          <w:rPr>
            <w:noProof/>
          </w:rPr>
          <w:t>6</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2B3"/>
    <w:multiLevelType w:val="hybridMultilevel"/>
    <w:tmpl w:val="AADE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F2092"/>
    <w:multiLevelType w:val="hybridMultilevel"/>
    <w:tmpl w:val="321EFAC6"/>
    <w:lvl w:ilvl="0" w:tplc="3F7E45B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27480"/>
    <w:multiLevelType w:val="hybridMultilevel"/>
    <w:tmpl w:val="3B68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0C3EDE"/>
    <w:multiLevelType w:val="hybridMultilevel"/>
    <w:tmpl w:val="38DA5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1127E"/>
    <w:multiLevelType w:val="hybridMultilevel"/>
    <w:tmpl w:val="534ACA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803C14"/>
    <w:multiLevelType w:val="hybridMultilevel"/>
    <w:tmpl w:val="3A80C06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3B3927"/>
    <w:multiLevelType w:val="hybridMultilevel"/>
    <w:tmpl w:val="730AB2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551258"/>
    <w:multiLevelType w:val="hybridMultilevel"/>
    <w:tmpl w:val="EFBA762E"/>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E2B0C36"/>
    <w:multiLevelType w:val="hybridMultilevel"/>
    <w:tmpl w:val="66DEC4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E112B1"/>
    <w:multiLevelType w:val="hybridMultilevel"/>
    <w:tmpl w:val="6860C1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5A579B"/>
    <w:multiLevelType w:val="hybridMultilevel"/>
    <w:tmpl w:val="B1AED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363A79"/>
    <w:multiLevelType w:val="hybridMultilevel"/>
    <w:tmpl w:val="0090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EC36F0"/>
    <w:multiLevelType w:val="hybridMultilevel"/>
    <w:tmpl w:val="924AC4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EA712C"/>
    <w:multiLevelType w:val="hybridMultilevel"/>
    <w:tmpl w:val="E4E834DE"/>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D267B2"/>
    <w:multiLevelType w:val="hybridMultilevel"/>
    <w:tmpl w:val="CFAA3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CA6722"/>
    <w:multiLevelType w:val="hybridMultilevel"/>
    <w:tmpl w:val="7F5426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CB0AAC"/>
    <w:multiLevelType w:val="hybridMultilevel"/>
    <w:tmpl w:val="AE629AD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8323C"/>
    <w:multiLevelType w:val="hybridMultilevel"/>
    <w:tmpl w:val="E7BA5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C963AA"/>
    <w:multiLevelType w:val="hybridMultilevel"/>
    <w:tmpl w:val="964E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32282F"/>
    <w:multiLevelType w:val="hybridMultilevel"/>
    <w:tmpl w:val="9E0CD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6A17C8"/>
    <w:multiLevelType w:val="hybridMultilevel"/>
    <w:tmpl w:val="F4F04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75E1A84"/>
    <w:multiLevelType w:val="hybridMultilevel"/>
    <w:tmpl w:val="700CD9B4"/>
    <w:lvl w:ilvl="0" w:tplc="3F7E45B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9342F"/>
    <w:multiLevelType w:val="hybridMultilevel"/>
    <w:tmpl w:val="553E9A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B72808"/>
    <w:multiLevelType w:val="hybridMultilevel"/>
    <w:tmpl w:val="D5D02F1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B50E0E"/>
    <w:multiLevelType w:val="hybridMultilevel"/>
    <w:tmpl w:val="5AD86DFA"/>
    <w:lvl w:ilvl="0" w:tplc="04090017">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FCB56AF"/>
    <w:multiLevelType w:val="hybridMultilevel"/>
    <w:tmpl w:val="5C848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F90D31"/>
    <w:multiLevelType w:val="hybridMultilevel"/>
    <w:tmpl w:val="A56A55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26406E4"/>
    <w:multiLevelType w:val="hybridMultilevel"/>
    <w:tmpl w:val="2D1C09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F25B9"/>
    <w:multiLevelType w:val="hybridMultilevel"/>
    <w:tmpl w:val="B53EB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495DEE"/>
    <w:multiLevelType w:val="hybridMultilevel"/>
    <w:tmpl w:val="72C8E7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B74F26"/>
    <w:multiLevelType w:val="hybridMultilevel"/>
    <w:tmpl w:val="308EFED2"/>
    <w:lvl w:ilvl="0" w:tplc="3F7E45B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86D00"/>
    <w:multiLevelType w:val="hybridMultilevel"/>
    <w:tmpl w:val="F20655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0D2D3D"/>
    <w:multiLevelType w:val="hybridMultilevel"/>
    <w:tmpl w:val="83CE03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996374"/>
    <w:multiLevelType w:val="hybridMultilevel"/>
    <w:tmpl w:val="3E8CE9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9D747C"/>
    <w:multiLevelType w:val="hybridMultilevel"/>
    <w:tmpl w:val="30524A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EF3133"/>
    <w:multiLevelType w:val="hybridMultilevel"/>
    <w:tmpl w:val="4EA46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BA70A8"/>
    <w:multiLevelType w:val="hybridMultilevel"/>
    <w:tmpl w:val="641E4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878695D"/>
    <w:multiLevelType w:val="hybridMultilevel"/>
    <w:tmpl w:val="D7462F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EC01F0"/>
    <w:multiLevelType w:val="hybridMultilevel"/>
    <w:tmpl w:val="D0EEBF5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7262BC"/>
    <w:multiLevelType w:val="hybridMultilevel"/>
    <w:tmpl w:val="19EA7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7"/>
  </w:num>
  <w:num w:numId="2">
    <w:abstractNumId w:val="22"/>
  </w:num>
  <w:num w:numId="3">
    <w:abstractNumId w:val="9"/>
  </w:num>
  <w:num w:numId="4">
    <w:abstractNumId w:val="14"/>
  </w:num>
  <w:num w:numId="5">
    <w:abstractNumId w:val="10"/>
  </w:num>
  <w:num w:numId="6">
    <w:abstractNumId w:val="18"/>
  </w:num>
  <w:num w:numId="7">
    <w:abstractNumId w:val="3"/>
  </w:num>
  <w:num w:numId="8">
    <w:abstractNumId w:val="1"/>
  </w:num>
  <w:num w:numId="9">
    <w:abstractNumId w:val="21"/>
  </w:num>
  <w:num w:numId="10">
    <w:abstractNumId w:val="30"/>
  </w:num>
  <w:num w:numId="11">
    <w:abstractNumId w:val="28"/>
  </w:num>
  <w:num w:numId="12">
    <w:abstractNumId w:val="31"/>
  </w:num>
  <w:num w:numId="13">
    <w:abstractNumId w:val="2"/>
  </w:num>
  <w:num w:numId="14">
    <w:abstractNumId w:val="17"/>
  </w:num>
  <w:num w:numId="15">
    <w:abstractNumId w:val="11"/>
  </w:num>
  <w:num w:numId="16">
    <w:abstractNumId w:val="0"/>
  </w:num>
  <w:num w:numId="17">
    <w:abstractNumId w:val="4"/>
  </w:num>
  <w:num w:numId="18">
    <w:abstractNumId w:val="12"/>
  </w:num>
  <w:num w:numId="19">
    <w:abstractNumId w:val="34"/>
  </w:num>
  <w:num w:numId="20">
    <w:abstractNumId w:val="25"/>
  </w:num>
  <w:num w:numId="21">
    <w:abstractNumId w:val="29"/>
  </w:num>
  <w:num w:numId="22">
    <w:abstractNumId w:val="19"/>
  </w:num>
  <w:num w:numId="23">
    <w:abstractNumId w:val="32"/>
  </w:num>
  <w:num w:numId="24">
    <w:abstractNumId w:val="16"/>
  </w:num>
  <w:num w:numId="25">
    <w:abstractNumId w:val="7"/>
  </w:num>
  <w:num w:numId="26">
    <w:abstractNumId w:val="35"/>
  </w:num>
  <w:num w:numId="27">
    <w:abstractNumId w:val="26"/>
  </w:num>
  <w:num w:numId="28">
    <w:abstractNumId w:val="27"/>
  </w:num>
  <w:num w:numId="29">
    <w:abstractNumId w:val="38"/>
  </w:num>
  <w:num w:numId="30">
    <w:abstractNumId w:val="23"/>
  </w:num>
  <w:num w:numId="31">
    <w:abstractNumId w:val="13"/>
  </w:num>
  <w:num w:numId="32">
    <w:abstractNumId w:val="6"/>
  </w:num>
  <w:num w:numId="33">
    <w:abstractNumId w:val="33"/>
  </w:num>
  <w:num w:numId="34">
    <w:abstractNumId w:val="5"/>
  </w:num>
  <w:num w:numId="35">
    <w:abstractNumId w:val="15"/>
  </w:num>
  <w:num w:numId="36">
    <w:abstractNumId w:val="8"/>
  </w:num>
  <w:num w:numId="37">
    <w:abstractNumId w:val="24"/>
  </w:num>
  <w:num w:numId="38">
    <w:abstractNumId w:val="39"/>
  </w:num>
  <w:num w:numId="39">
    <w:abstractNumId w:val="36"/>
  </w:num>
  <w:num w:numId="4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2E"/>
    <w:rsid w:val="00000983"/>
    <w:rsid w:val="00001B4F"/>
    <w:rsid w:val="00002FDD"/>
    <w:rsid w:val="00003561"/>
    <w:rsid w:val="00003B7A"/>
    <w:rsid w:val="00004492"/>
    <w:rsid w:val="000046A5"/>
    <w:rsid w:val="00005A69"/>
    <w:rsid w:val="000064D9"/>
    <w:rsid w:val="0001419B"/>
    <w:rsid w:val="00015F0C"/>
    <w:rsid w:val="000163F1"/>
    <w:rsid w:val="00017477"/>
    <w:rsid w:val="00020586"/>
    <w:rsid w:val="00021995"/>
    <w:rsid w:val="00022645"/>
    <w:rsid w:val="000262E9"/>
    <w:rsid w:val="00026BC5"/>
    <w:rsid w:val="000276D4"/>
    <w:rsid w:val="00027BBE"/>
    <w:rsid w:val="00030AD0"/>
    <w:rsid w:val="0003267D"/>
    <w:rsid w:val="000332FD"/>
    <w:rsid w:val="00033968"/>
    <w:rsid w:val="0003397A"/>
    <w:rsid w:val="00036407"/>
    <w:rsid w:val="000374D7"/>
    <w:rsid w:val="000440B5"/>
    <w:rsid w:val="000463C3"/>
    <w:rsid w:val="000511C1"/>
    <w:rsid w:val="00052A2A"/>
    <w:rsid w:val="00052EA4"/>
    <w:rsid w:val="00053802"/>
    <w:rsid w:val="00053AEA"/>
    <w:rsid w:val="00054177"/>
    <w:rsid w:val="000546D3"/>
    <w:rsid w:val="00055387"/>
    <w:rsid w:val="0005570F"/>
    <w:rsid w:val="000565C0"/>
    <w:rsid w:val="00056BFD"/>
    <w:rsid w:val="00057782"/>
    <w:rsid w:val="00057A8C"/>
    <w:rsid w:val="00060C79"/>
    <w:rsid w:val="0006127A"/>
    <w:rsid w:val="00061D99"/>
    <w:rsid w:val="00067B12"/>
    <w:rsid w:val="00070111"/>
    <w:rsid w:val="00070502"/>
    <w:rsid w:val="000708A9"/>
    <w:rsid w:val="00072205"/>
    <w:rsid w:val="000747A3"/>
    <w:rsid w:val="00074ABD"/>
    <w:rsid w:val="00076B8D"/>
    <w:rsid w:val="00077911"/>
    <w:rsid w:val="00077A36"/>
    <w:rsid w:val="00077A65"/>
    <w:rsid w:val="00077FDE"/>
    <w:rsid w:val="00080E13"/>
    <w:rsid w:val="00083F98"/>
    <w:rsid w:val="00091DE3"/>
    <w:rsid w:val="00091F67"/>
    <w:rsid w:val="00092409"/>
    <w:rsid w:val="00092B8C"/>
    <w:rsid w:val="0009326C"/>
    <w:rsid w:val="000959C8"/>
    <w:rsid w:val="00095F3E"/>
    <w:rsid w:val="0009600D"/>
    <w:rsid w:val="000A034E"/>
    <w:rsid w:val="000A11F1"/>
    <w:rsid w:val="000A2A84"/>
    <w:rsid w:val="000A3205"/>
    <w:rsid w:val="000A4110"/>
    <w:rsid w:val="000B205A"/>
    <w:rsid w:val="000B2BB1"/>
    <w:rsid w:val="000B425D"/>
    <w:rsid w:val="000B465C"/>
    <w:rsid w:val="000B6386"/>
    <w:rsid w:val="000B6B01"/>
    <w:rsid w:val="000B6DA2"/>
    <w:rsid w:val="000C00EA"/>
    <w:rsid w:val="000C010C"/>
    <w:rsid w:val="000C0773"/>
    <w:rsid w:val="000C3E67"/>
    <w:rsid w:val="000C5E37"/>
    <w:rsid w:val="000C686F"/>
    <w:rsid w:val="000D0C09"/>
    <w:rsid w:val="000D0C9D"/>
    <w:rsid w:val="000D2654"/>
    <w:rsid w:val="000D32F1"/>
    <w:rsid w:val="000D3A19"/>
    <w:rsid w:val="000D7882"/>
    <w:rsid w:val="000E1A2B"/>
    <w:rsid w:val="000E4DA1"/>
    <w:rsid w:val="000E5DEC"/>
    <w:rsid w:val="000E65CF"/>
    <w:rsid w:val="000E6941"/>
    <w:rsid w:val="000E775B"/>
    <w:rsid w:val="000E7D70"/>
    <w:rsid w:val="000F0800"/>
    <w:rsid w:val="000F102A"/>
    <w:rsid w:val="000F1867"/>
    <w:rsid w:val="000F70FE"/>
    <w:rsid w:val="000F7E45"/>
    <w:rsid w:val="0010379E"/>
    <w:rsid w:val="00103F27"/>
    <w:rsid w:val="00106334"/>
    <w:rsid w:val="00106554"/>
    <w:rsid w:val="0011059B"/>
    <w:rsid w:val="0011348F"/>
    <w:rsid w:val="00113879"/>
    <w:rsid w:val="00120305"/>
    <w:rsid w:val="001211F3"/>
    <w:rsid w:val="00121A09"/>
    <w:rsid w:val="00121B86"/>
    <w:rsid w:val="001232B2"/>
    <w:rsid w:val="001243CD"/>
    <w:rsid w:val="00125C22"/>
    <w:rsid w:val="00126988"/>
    <w:rsid w:val="00127030"/>
    <w:rsid w:val="0012797E"/>
    <w:rsid w:val="00127989"/>
    <w:rsid w:val="001306C7"/>
    <w:rsid w:val="00130F62"/>
    <w:rsid w:val="00134C3A"/>
    <w:rsid w:val="0013786B"/>
    <w:rsid w:val="00137F91"/>
    <w:rsid w:val="00140B8A"/>
    <w:rsid w:val="00141A83"/>
    <w:rsid w:val="00142992"/>
    <w:rsid w:val="0014327A"/>
    <w:rsid w:val="00143B77"/>
    <w:rsid w:val="00147EBC"/>
    <w:rsid w:val="001506FF"/>
    <w:rsid w:val="00156524"/>
    <w:rsid w:val="001576CA"/>
    <w:rsid w:val="00163855"/>
    <w:rsid w:val="001645F7"/>
    <w:rsid w:val="00165652"/>
    <w:rsid w:val="00170491"/>
    <w:rsid w:val="00171975"/>
    <w:rsid w:val="00172F70"/>
    <w:rsid w:val="001739A6"/>
    <w:rsid w:val="00173A0E"/>
    <w:rsid w:val="00174BA7"/>
    <w:rsid w:val="00180B12"/>
    <w:rsid w:val="00180CB9"/>
    <w:rsid w:val="001815D2"/>
    <w:rsid w:val="00181EA4"/>
    <w:rsid w:val="00182E2E"/>
    <w:rsid w:val="00184333"/>
    <w:rsid w:val="00184B49"/>
    <w:rsid w:val="0018519F"/>
    <w:rsid w:val="001874FF"/>
    <w:rsid w:val="00187BBB"/>
    <w:rsid w:val="00192E71"/>
    <w:rsid w:val="00193B1E"/>
    <w:rsid w:val="00195F5E"/>
    <w:rsid w:val="001962FD"/>
    <w:rsid w:val="00196423"/>
    <w:rsid w:val="001967AF"/>
    <w:rsid w:val="00196CE8"/>
    <w:rsid w:val="00197E46"/>
    <w:rsid w:val="00197EBE"/>
    <w:rsid w:val="001A2390"/>
    <w:rsid w:val="001A50A2"/>
    <w:rsid w:val="001A6836"/>
    <w:rsid w:val="001B0DD4"/>
    <w:rsid w:val="001B2106"/>
    <w:rsid w:val="001B30D4"/>
    <w:rsid w:val="001B4B58"/>
    <w:rsid w:val="001C13A9"/>
    <w:rsid w:val="001C1FE2"/>
    <w:rsid w:val="001C23E6"/>
    <w:rsid w:val="001C5394"/>
    <w:rsid w:val="001C62D4"/>
    <w:rsid w:val="001C6EC8"/>
    <w:rsid w:val="001C7A4B"/>
    <w:rsid w:val="001D057A"/>
    <w:rsid w:val="001D098A"/>
    <w:rsid w:val="001D24E6"/>
    <w:rsid w:val="001D25BC"/>
    <w:rsid w:val="001D3112"/>
    <w:rsid w:val="001D33EF"/>
    <w:rsid w:val="001D3EFB"/>
    <w:rsid w:val="001D4B45"/>
    <w:rsid w:val="001D6504"/>
    <w:rsid w:val="001D69C6"/>
    <w:rsid w:val="001E0ED0"/>
    <w:rsid w:val="001E14FD"/>
    <w:rsid w:val="001E1D93"/>
    <w:rsid w:val="001E44FA"/>
    <w:rsid w:val="001E5B64"/>
    <w:rsid w:val="001E5F42"/>
    <w:rsid w:val="001F109B"/>
    <w:rsid w:val="001F332E"/>
    <w:rsid w:val="001F3EF1"/>
    <w:rsid w:val="001F5462"/>
    <w:rsid w:val="001F6546"/>
    <w:rsid w:val="001F75CF"/>
    <w:rsid w:val="00200221"/>
    <w:rsid w:val="002004C6"/>
    <w:rsid w:val="00201587"/>
    <w:rsid w:val="002024B4"/>
    <w:rsid w:val="00202A06"/>
    <w:rsid w:val="00202FC5"/>
    <w:rsid w:val="002032CD"/>
    <w:rsid w:val="00203428"/>
    <w:rsid w:val="002035E9"/>
    <w:rsid w:val="00203710"/>
    <w:rsid w:val="00205E0E"/>
    <w:rsid w:val="0020640A"/>
    <w:rsid w:val="0020655F"/>
    <w:rsid w:val="002073C8"/>
    <w:rsid w:val="00207ED7"/>
    <w:rsid w:val="00207F83"/>
    <w:rsid w:val="002100D6"/>
    <w:rsid w:val="00210EC7"/>
    <w:rsid w:val="002140BD"/>
    <w:rsid w:val="0021525A"/>
    <w:rsid w:val="00215A83"/>
    <w:rsid w:val="00216006"/>
    <w:rsid w:val="002211EE"/>
    <w:rsid w:val="0022201A"/>
    <w:rsid w:val="00227429"/>
    <w:rsid w:val="002275D6"/>
    <w:rsid w:val="002278D6"/>
    <w:rsid w:val="00227CF3"/>
    <w:rsid w:val="00230366"/>
    <w:rsid w:val="002306A0"/>
    <w:rsid w:val="0023081C"/>
    <w:rsid w:val="00230ED9"/>
    <w:rsid w:val="00231607"/>
    <w:rsid w:val="002327E2"/>
    <w:rsid w:val="00232F91"/>
    <w:rsid w:val="00233F08"/>
    <w:rsid w:val="00237EF5"/>
    <w:rsid w:val="00242482"/>
    <w:rsid w:val="0024248B"/>
    <w:rsid w:val="00247FCC"/>
    <w:rsid w:val="0025066B"/>
    <w:rsid w:val="00253958"/>
    <w:rsid w:val="00254AC7"/>
    <w:rsid w:val="00256E1B"/>
    <w:rsid w:val="002572F7"/>
    <w:rsid w:val="002611D5"/>
    <w:rsid w:val="002613DC"/>
    <w:rsid w:val="00261611"/>
    <w:rsid w:val="00261FF7"/>
    <w:rsid w:val="00262907"/>
    <w:rsid w:val="0026291D"/>
    <w:rsid w:val="0026404E"/>
    <w:rsid w:val="002664EF"/>
    <w:rsid w:val="00270B72"/>
    <w:rsid w:val="00270C0F"/>
    <w:rsid w:val="002725BD"/>
    <w:rsid w:val="002728AE"/>
    <w:rsid w:val="002729FE"/>
    <w:rsid w:val="00273F19"/>
    <w:rsid w:val="00274285"/>
    <w:rsid w:val="00275167"/>
    <w:rsid w:val="0027772A"/>
    <w:rsid w:val="00277C7C"/>
    <w:rsid w:val="00277F4B"/>
    <w:rsid w:val="00280F93"/>
    <w:rsid w:val="0028459E"/>
    <w:rsid w:val="0028524D"/>
    <w:rsid w:val="00286559"/>
    <w:rsid w:val="00286F29"/>
    <w:rsid w:val="002905B7"/>
    <w:rsid w:val="002918ED"/>
    <w:rsid w:val="00292D12"/>
    <w:rsid w:val="00292D1D"/>
    <w:rsid w:val="00293054"/>
    <w:rsid w:val="002937E6"/>
    <w:rsid w:val="0029382F"/>
    <w:rsid w:val="00293D90"/>
    <w:rsid w:val="00294B7E"/>
    <w:rsid w:val="0029515B"/>
    <w:rsid w:val="0029771C"/>
    <w:rsid w:val="00297DE7"/>
    <w:rsid w:val="002A3D47"/>
    <w:rsid w:val="002A6F2F"/>
    <w:rsid w:val="002B06C3"/>
    <w:rsid w:val="002B315F"/>
    <w:rsid w:val="002B327C"/>
    <w:rsid w:val="002B3F65"/>
    <w:rsid w:val="002B441B"/>
    <w:rsid w:val="002B6323"/>
    <w:rsid w:val="002C04D9"/>
    <w:rsid w:val="002C1D6A"/>
    <w:rsid w:val="002C3765"/>
    <w:rsid w:val="002C4078"/>
    <w:rsid w:val="002C463B"/>
    <w:rsid w:val="002C4C9D"/>
    <w:rsid w:val="002D0248"/>
    <w:rsid w:val="002D0547"/>
    <w:rsid w:val="002D0C23"/>
    <w:rsid w:val="002D1A16"/>
    <w:rsid w:val="002D1A40"/>
    <w:rsid w:val="002D2B20"/>
    <w:rsid w:val="002D5287"/>
    <w:rsid w:val="002D54AE"/>
    <w:rsid w:val="002D5962"/>
    <w:rsid w:val="002D5CC4"/>
    <w:rsid w:val="002D732B"/>
    <w:rsid w:val="002D79DA"/>
    <w:rsid w:val="002D7F08"/>
    <w:rsid w:val="002E09BB"/>
    <w:rsid w:val="002E196A"/>
    <w:rsid w:val="002E206B"/>
    <w:rsid w:val="002E2EEB"/>
    <w:rsid w:val="002E5CCC"/>
    <w:rsid w:val="002E641F"/>
    <w:rsid w:val="002E78CB"/>
    <w:rsid w:val="002F0233"/>
    <w:rsid w:val="002F1045"/>
    <w:rsid w:val="002F1F31"/>
    <w:rsid w:val="002F2514"/>
    <w:rsid w:val="002F3438"/>
    <w:rsid w:val="002F523C"/>
    <w:rsid w:val="002F6E09"/>
    <w:rsid w:val="002F7541"/>
    <w:rsid w:val="003000BF"/>
    <w:rsid w:val="003008E0"/>
    <w:rsid w:val="00301A7D"/>
    <w:rsid w:val="00304793"/>
    <w:rsid w:val="003048C2"/>
    <w:rsid w:val="003058FB"/>
    <w:rsid w:val="003062A6"/>
    <w:rsid w:val="00307F77"/>
    <w:rsid w:val="003104BE"/>
    <w:rsid w:val="00310B03"/>
    <w:rsid w:val="003130C6"/>
    <w:rsid w:val="00313C8F"/>
    <w:rsid w:val="00313D21"/>
    <w:rsid w:val="00320ACF"/>
    <w:rsid w:val="00322E52"/>
    <w:rsid w:val="0032370E"/>
    <w:rsid w:val="00323DD2"/>
    <w:rsid w:val="00324917"/>
    <w:rsid w:val="003259F6"/>
    <w:rsid w:val="00325A55"/>
    <w:rsid w:val="00330744"/>
    <w:rsid w:val="003323C4"/>
    <w:rsid w:val="00335AE9"/>
    <w:rsid w:val="00337D07"/>
    <w:rsid w:val="00341924"/>
    <w:rsid w:val="0034350D"/>
    <w:rsid w:val="00344CBB"/>
    <w:rsid w:val="003467AC"/>
    <w:rsid w:val="00346CB5"/>
    <w:rsid w:val="0035141E"/>
    <w:rsid w:val="00351C7B"/>
    <w:rsid w:val="0035222B"/>
    <w:rsid w:val="003541A7"/>
    <w:rsid w:val="00357260"/>
    <w:rsid w:val="00360E6E"/>
    <w:rsid w:val="003617D4"/>
    <w:rsid w:val="003618F8"/>
    <w:rsid w:val="00362BF2"/>
    <w:rsid w:val="00362EFB"/>
    <w:rsid w:val="003636BC"/>
    <w:rsid w:val="00364035"/>
    <w:rsid w:val="00364383"/>
    <w:rsid w:val="0037198F"/>
    <w:rsid w:val="00376D26"/>
    <w:rsid w:val="00376DB7"/>
    <w:rsid w:val="00377379"/>
    <w:rsid w:val="00377DC2"/>
    <w:rsid w:val="00380646"/>
    <w:rsid w:val="00380F22"/>
    <w:rsid w:val="00381589"/>
    <w:rsid w:val="00382158"/>
    <w:rsid w:val="00383352"/>
    <w:rsid w:val="003839AA"/>
    <w:rsid w:val="00385587"/>
    <w:rsid w:val="003862F3"/>
    <w:rsid w:val="00386D10"/>
    <w:rsid w:val="003901C7"/>
    <w:rsid w:val="00390D70"/>
    <w:rsid w:val="003912C9"/>
    <w:rsid w:val="00392C67"/>
    <w:rsid w:val="00393C4B"/>
    <w:rsid w:val="00395A0C"/>
    <w:rsid w:val="00395D4A"/>
    <w:rsid w:val="00395FC2"/>
    <w:rsid w:val="00396080"/>
    <w:rsid w:val="00396A00"/>
    <w:rsid w:val="003A04A4"/>
    <w:rsid w:val="003A244F"/>
    <w:rsid w:val="003A25B4"/>
    <w:rsid w:val="003A2E2C"/>
    <w:rsid w:val="003A49D5"/>
    <w:rsid w:val="003B0436"/>
    <w:rsid w:val="003B285C"/>
    <w:rsid w:val="003B6CAC"/>
    <w:rsid w:val="003B7D04"/>
    <w:rsid w:val="003C0113"/>
    <w:rsid w:val="003C05DF"/>
    <w:rsid w:val="003C29FC"/>
    <w:rsid w:val="003C3346"/>
    <w:rsid w:val="003C356A"/>
    <w:rsid w:val="003C4BFA"/>
    <w:rsid w:val="003C4D4A"/>
    <w:rsid w:val="003C6433"/>
    <w:rsid w:val="003C6AB4"/>
    <w:rsid w:val="003C7FA9"/>
    <w:rsid w:val="003D023D"/>
    <w:rsid w:val="003D067A"/>
    <w:rsid w:val="003D466F"/>
    <w:rsid w:val="003D4C62"/>
    <w:rsid w:val="003D6370"/>
    <w:rsid w:val="003D6643"/>
    <w:rsid w:val="003E02F8"/>
    <w:rsid w:val="003E1F79"/>
    <w:rsid w:val="003E457A"/>
    <w:rsid w:val="003E48E7"/>
    <w:rsid w:val="003E66DF"/>
    <w:rsid w:val="003F2266"/>
    <w:rsid w:val="003F264E"/>
    <w:rsid w:val="003F3814"/>
    <w:rsid w:val="003F42F5"/>
    <w:rsid w:val="003F4AE7"/>
    <w:rsid w:val="003F53DD"/>
    <w:rsid w:val="0040034E"/>
    <w:rsid w:val="00400403"/>
    <w:rsid w:val="00401E32"/>
    <w:rsid w:val="004038A9"/>
    <w:rsid w:val="00403FF3"/>
    <w:rsid w:val="00404ABE"/>
    <w:rsid w:val="00404CAA"/>
    <w:rsid w:val="00405D6B"/>
    <w:rsid w:val="00406C48"/>
    <w:rsid w:val="004122B1"/>
    <w:rsid w:val="0041354B"/>
    <w:rsid w:val="00413AC6"/>
    <w:rsid w:val="0041562E"/>
    <w:rsid w:val="00415BBE"/>
    <w:rsid w:val="0042029C"/>
    <w:rsid w:val="004211C9"/>
    <w:rsid w:val="00421869"/>
    <w:rsid w:val="004219FB"/>
    <w:rsid w:val="004230D2"/>
    <w:rsid w:val="004230D3"/>
    <w:rsid w:val="00423473"/>
    <w:rsid w:val="004239B9"/>
    <w:rsid w:val="00423F30"/>
    <w:rsid w:val="004256D1"/>
    <w:rsid w:val="00425F2D"/>
    <w:rsid w:val="00426311"/>
    <w:rsid w:val="0043329B"/>
    <w:rsid w:val="00433421"/>
    <w:rsid w:val="00433782"/>
    <w:rsid w:val="00433AC5"/>
    <w:rsid w:val="00435053"/>
    <w:rsid w:val="00435F3F"/>
    <w:rsid w:val="00436830"/>
    <w:rsid w:val="00437B06"/>
    <w:rsid w:val="0044121E"/>
    <w:rsid w:val="0044259A"/>
    <w:rsid w:val="004426A9"/>
    <w:rsid w:val="00444419"/>
    <w:rsid w:val="0044462A"/>
    <w:rsid w:val="00444CB1"/>
    <w:rsid w:val="00445C09"/>
    <w:rsid w:val="00445C9A"/>
    <w:rsid w:val="00445E14"/>
    <w:rsid w:val="0045255B"/>
    <w:rsid w:val="0045497C"/>
    <w:rsid w:val="00454C47"/>
    <w:rsid w:val="00455A83"/>
    <w:rsid w:val="004561D2"/>
    <w:rsid w:val="004568FC"/>
    <w:rsid w:val="00463F25"/>
    <w:rsid w:val="004675AA"/>
    <w:rsid w:val="004675C6"/>
    <w:rsid w:val="00471615"/>
    <w:rsid w:val="004728AA"/>
    <w:rsid w:val="00472AA3"/>
    <w:rsid w:val="00475993"/>
    <w:rsid w:val="00477AF6"/>
    <w:rsid w:val="0048123B"/>
    <w:rsid w:val="00482347"/>
    <w:rsid w:val="00482576"/>
    <w:rsid w:val="00483E29"/>
    <w:rsid w:val="004846E7"/>
    <w:rsid w:val="00484AB2"/>
    <w:rsid w:val="004864AC"/>
    <w:rsid w:val="00486A00"/>
    <w:rsid w:val="004870CC"/>
    <w:rsid w:val="0049040F"/>
    <w:rsid w:val="004928AE"/>
    <w:rsid w:val="0049329F"/>
    <w:rsid w:val="0049386B"/>
    <w:rsid w:val="004939E0"/>
    <w:rsid w:val="00494C24"/>
    <w:rsid w:val="004967FF"/>
    <w:rsid w:val="00497632"/>
    <w:rsid w:val="004978EC"/>
    <w:rsid w:val="004A05EB"/>
    <w:rsid w:val="004A0D33"/>
    <w:rsid w:val="004A18A0"/>
    <w:rsid w:val="004A5315"/>
    <w:rsid w:val="004A55E1"/>
    <w:rsid w:val="004A7020"/>
    <w:rsid w:val="004A7322"/>
    <w:rsid w:val="004B201F"/>
    <w:rsid w:val="004B26B1"/>
    <w:rsid w:val="004B3F27"/>
    <w:rsid w:val="004C1397"/>
    <w:rsid w:val="004C2222"/>
    <w:rsid w:val="004C3CCF"/>
    <w:rsid w:val="004C4C8F"/>
    <w:rsid w:val="004C58A6"/>
    <w:rsid w:val="004C5AA4"/>
    <w:rsid w:val="004C696E"/>
    <w:rsid w:val="004C78B8"/>
    <w:rsid w:val="004D0275"/>
    <w:rsid w:val="004D4236"/>
    <w:rsid w:val="004D4A58"/>
    <w:rsid w:val="004E27EF"/>
    <w:rsid w:val="004E2A6E"/>
    <w:rsid w:val="004E3A8A"/>
    <w:rsid w:val="004E42AB"/>
    <w:rsid w:val="004E72B6"/>
    <w:rsid w:val="004E7C5F"/>
    <w:rsid w:val="004F5E67"/>
    <w:rsid w:val="00506A5F"/>
    <w:rsid w:val="005074C7"/>
    <w:rsid w:val="00507EE1"/>
    <w:rsid w:val="005122CC"/>
    <w:rsid w:val="00512901"/>
    <w:rsid w:val="00512E59"/>
    <w:rsid w:val="00513249"/>
    <w:rsid w:val="00513D0F"/>
    <w:rsid w:val="00516B91"/>
    <w:rsid w:val="00517BBC"/>
    <w:rsid w:val="00517F30"/>
    <w:rsid w:val="00524314"/>
    <w:rsid w:val="005243A7"/>
    <w:rsid w:val="005249C4"/>
    <w:rsid w:val="00526656"/>
    <w:rsid w:val="00526988"/>
    <w:rsid w:val="00527E7E"/>
    <w:rsid w:val="005306B9"/>
    <w:rsid w:val="0053091E"/>
    <w:rsid w:val="00530D98"/>
    <w:rsid w:val="005313D0"/>
    <w:rsid w:val="005319F3"/>
    <w:rsid w:val="00531CEC"/>
    <w:rsid w:val="00531E67"/>
    <w:rsid w:val="00533081"/>
    <w:rsid w:val="00533EBD"/>
    <w:rsid w:val="00534217"/>
    <w:rsid w:val="005347E9"/>
    <w:rsid w:val="00536BA5"/>
    <w:rsid w:val="00537127"/>
    <w:rsid w:val="0054325B"/>
    <w:rsid w:val="005437C3"/>
    <w:rsid w:val="00544B8D"/>
    <w:rsid w:val="00544CFF"/>
    <w:rsid w:val="00546876"/>
    <w:rsid w:val="00551627"/>
    <w:rsid w:val="00551A24"/>
    <w:rsid w:val="00554784"/>
    <w:rsid w:val="0056100C"/>
    <w:rsid w:val="00565735"/>
    <w:rsid w:val="00565909"/>
    <w:rsid w:val="00565F0F"/>
    <w:rsid w:val="005661E2"/>
    <w:rsid w:val="0056620F"/>
    <w:rsid w:val="00566560"/>
    <w:rsid w:val="00566667"/>
    <w:rsid w:val="0056796D"/>
    <w:rsid w:val="00570302"/>
    <w:rsid w:val="00570E0E"/>
    <w:rsid w:val="00571864"/>
    <w:rsid w:val="005722DE"/>
    <w:rsid w:val="00572EBC"/>
    <w:rsid w:val="00576D81"/>
    <w:rsid w:val="005775E0"/>
    <w:rsid w:val="00580B54"/>
    <w:rsid w:val="005813D2"/>
    <w:rsid w:val="005821F4"/>
    <w:rsid w:val="005835F4"/>
    <w:rsid w:val="00584215"/>
    <w:rsid w:val="005853DA"/>
    <w:rsid w:val="00587FD5"/>
    <w:rsid w:val="00590129"/>
    <w:rsid w:val="0059023F"/>
    <w:rsid w:val="00590FC0"/>
    <w:rsid w:val="0059610D"/>
    <w:rsid w:val="005A547A"/>
    <w:rsid w:val="005A66D3"/>
    <w:rsid w:val="005A7B04"/>
    <w:rsid w:val="005B13C4"/>
    <w:rsid w:val="005B201D"/>
    <w:rsid w:val="005B2EF4"/>
    <w:rsid w:val="005B34FE"/>
    <w:rsid w:val="005B65CD"/>
    <w:rsid w:val="005B6656"/>
    <w:rsid w:val="005B6FBC"/>
    <w:rsid w:val="005C0D64"/>
    <w:rsid w:val="005C3B00"/>
    <w:rsid w:val="005C4488"/>
    <w:rsid w:val="005C50AD"/>
    <w:rsid w:val="005D1A18"/>
    <w:rsid w:val="005D1C2E"/>
    <w:rsid w:val="005D1C7C"/>
    <w:rsid w:val="005D2358"/>
    <w:rsid w:val="005D25B9"/>
    <w:rsid w:val="005D364F"/>
    <w:rsid w:val="005D3B3B"/>
    <w:rsid w:val="005D5F20"/>
    <w:rsid w:val="005D6347"/>
    <w:rsid w:val="005D7EEE"/>
    <w:rsid w:val="005E0C3E"/>
    <w:rsid w:val="005E215A"/>
    <w:rsid w:val="005E43F6"/>
    <w:rsid w:val="005E4A63"/>
    <w:rsid w:val="005E5567"/>
    <w:rsid w:val="005E74B4"/>
    <w:rsid w:val="005F1404"/>
    <w:rsid w:val="005F143C"/>
    <w:rsid w:val="005F66E2"/>
    <w:rsid w:val="005F6FB1"/>
    <w:rsid w:val="005F6FE7"/>
    <w:rsid w:val="005F7403"/>
    <w:rsid w:val="005F773E"/>
    <w:rsid w:val="006003F2"/>
    <w:rsid w:val="00605212"/>
    <w:rsid w:val="0060663D"/>
    <w:rsid w:val="00606A0E"/>
    <w:rsid w:val="0061052B"/>
    <w:rsid w:val="00610F33"/>
    <w:rsid w:val="00611D22"/>
    <w:rsid w:val="006127E2"/>
    <w:rsid w:val="00613F44"/>
    <w:rsid w:val="00613F5F"/>
    <w:rsid w:val="006165C3"/>
    <w:rsid w:val="00616BF6"/>
    <w:rsid w:val="00617C2D"/>
    <w:rsid w:val="00620AB1"/>
    <w:rsid w:val="006229ED"/>
    <w:rsid w:val="006247FB"/>
    <w:rsid w:val="00625581"/>
    <w:rsid w:val="00625A0A"/>
    <w:rsid w:val="0062626A"/>
    <w:rsid w:val="00630440"/>
    <w:rsid w:val="00630A08"/>
    <w:rsid w:val="006323B3"/>
    <w:rsid w:val="00635ED7"/>
    <w:rsid w:val="00635F5C"/>
    <w:rsid w:val="00635FD3"/>
    <w:rsid w:val="00637369"/>
    <w:rsid w:val="006401D3"/>
    <w:rsid w:val="00640DA2"/>
    <w:rsid w:val="00642C19"/>
    <w:rsid w:val="00642FA6"/>
    <w:rsid w:val="00643211"/>
    <w:rsid w:val="00644393"/>
    <w:rsid w:val="00646855"/>
    <w:rsid w:val="00646A30"/>
    <w:rsid w:val="00650279"/>
    <w:rsid w:val="00650994"/>
    <w:rsid w:val="0065503A"/>
    <w:rsid w:val="00655E8F"/>
    <w:rsid w:val="00656560"/>
    <w:rsid w:val="00656904"/>
    <w:rsid w:val="00656BD6"/>
    <w:rsid w:val="00656EC1"/>
    <w:rsid w:val="00657605"/>
    <w:rsid w:val="00664199"/>
    <w:rsid w:val="00665273"/>
    <w:rsid w:val="00665412"/>
    <w:rsid w:val="0066549E"/>
    <w:rsid w:val="00666885"/>
    <w:rsid w:val="006677A4"/>
    <w:rsid w:val="00667E82"/>
    <w:rsid w:val="006710F5"/>
    <w:rsid w:val="00672DF2"/>
    <w:rsid w:val="00674487"/>
    <w:rsid w:val="006744D2"/>
    <w:rsid w:val="00675F16"/>
    <w:rsid w:val="00680954"/>
    <w:rsid w:val="0068127F"/>
    <w:rsid w:val="00682160"/>
    <w:rsid w:val="00682401"/>
    <w:rsid w:val="00683430"/>
    <w:rsid w:val="00684588"/>
    <w:rsid w:val="0068668F"/>
    <w:rsid w:val="006906E5"/>
    <w:rsid w:val="00692F85"/>
    <w:rsid w:val="00693215"/>
    <w:rsid w:val="006939DB"/>
    <w:rsid w:val="00695B24"/>
    <w:rsid w:val="00697A7F"/>
    <w:rsid w:val="006A1B24"/>
    <w:rsid w:val="006A1EFE"/>
    <w:rsid w:val="006A2562"/>
    <w:rsid w:val="006A26B0"/>
    <w:rsid w:val="006A2820"/>
    <w:rsid w:val="006A5DA7"/>
    <w:rsid w:val="006A5F95"/>
    <w:rsid w:val="006A7288"/>
    <w:rsid w:val="006B08FA"/>
    <w:rsid w:val="006B0C4C"/>
    <w:rsid w:val="006B1FEE"/>
    <w:rsid w:val="006B4550"/>
    <w:rsid w:val="006B5548"/>
    <w:rsid w:val="006B6A3B"/>
    <w:rsid w:val="006B7CB9"/>
    <w:rsid w:val="006C0EC5"/>
    <w:rsid w:val="006C26CF"/>
    <w:rsid w:val="006C2B54"/>
    <w:rsid w:val="006C33C8"/>
    <w:rsid w:val="006C4DC7"/>
    <w:rsid w:val="006C4ED0"/>
    <w:rsid w:val="006C5CC5"/>
    <w:rsid w:val="006C6266"/>
    <w:rsid w:val="006C660E"/>
    <w:rsid w:val="006C678B"/>
    <w:rsid w:val="006C689F"/>
    <w:rsid w:val="006D35C4"/>
    <w:rsid w:val="006D4089"/>
    <w:rsid w:val="006D476A"/>
    <w:rsid w:val="006D5819"/>
    <w:rsid w:val="006D591A"/>
    <w:rsid w:val="006D63BF"/>
    <w:rsid w:val="006D6C78"/>
    <w:rsid w:val="006D7E6D"/>
    <w:rsid w:val="006D7FA1"/>
    <w:rsid w:val="006E02FD"/>
    <w:rsid w:val="006E48EA"/>
    <w:rsid w:val="006E5B7B"/>
    <w:rsid w:val="006F2F62"/>
    <w:rsid w:val="006F37FC"/>
    <w:rsid w:val="006F3AF0"/>
    <w:rsid w:val="006F4FDE"/>
    <w:rsid w:val="007005D5"/>
    <w:rsid w:val="00700951"/>
    <w:rsid w:val="0070107D"/>
    <w:rsid w:val="00701151"/>
    <w:rsid w:val="00701D09"/>
    <w:rsid w:val="00701FAA"/>
    <w:rsid w:val="00701FFF"/>
    <w:rsid w:val="00703046"/>
    <w:rsid w:val="007037BD"/>
    <w:rsid w:val="007037C9"/>
    <w:rsid w:val="00705207"/>
    <w:rsid w:val="00705939"/>
    <w:rsid w:val="007072C5"/>
    <w:rsid w:val="00707A32"/>
    <w:rsid w:val="0071021E"/>
    <w:rsid w:val="00712793"/>
    <w:rsid w:val="00712D33"/>
    <w:rsid w:val="00713107"/>
    <w:rsid w:val="00714BE8"/>
    <w:rsid w:val="00714D9A"/>
    <w:rsid w:val="007204D3"/>
    <w:rsid w:val="00720E2A"/>
    <w:rsid w:val="00725513"/>
    <w:rsid w:val="0073108D"/>
    <w:rsid w:val="00731E24"/>
    <w:rsid w:val="00732534"/>
    <w:rsid w:val="00732EB6"/>
    <w:rsid w:val="007368D4"/>
    <w:rsid w:val="00736A1C"/>
    <w:rsid w:val="007373A0"/>
    <w:rsid w:val="00740236"/>
    <w:rsid w:val="007423F3"/>
    <w:rsid w:val="00742AF1"/>
    <w:rsid w:val="00743D93"/>
    <w:rsid w:val="00745544"/>
    <w:rsid w:val="00746EA7"/>
    <w:rsid w:val="0075146C"/>
    <w:rsid w:val="007516B0"/>
    <w:rsid w:val="00751700"/>
    <w:rsid w:val="00751BF1"/>
    <w:rsid w:val="00752537"/>
    <w:rsid w:val="00753140"/>
    <w:rsid w:val="00753CB5"/>
    <w:rsid w:val="0075524C"/>
    <w:rsid w:val="00755498"/>
    <w:rsid w:val="0076022D"/>
    <w:rsid w:val="007650C5"/>
    <w:rsid w:val="00767E5A"/>
    <w:rsid w:val="00767F09"/>
    <w:rsid w:val="00775631"/>
    <w:rsid w:val="00775663"/>
    <w:rsid w:val="007756F8"/>
    <w:rsid w:val="00776FAB"/>
    <w:rsid w:val="007779DC"/>
    <w:rsid w:val="00781472"/>
    <w:rsid w:val="00782367"/>
    <w:rsid w:val="00783378"/>
    <w:rsid w:val="00784ECA"/>
    <w:rsid w:val="007860A5"/>
    <w:rsid w:val="0078687D"/>
    <w:rsid w:val="007906A5"/>
    <w:rsid w:val="0079278A"/>
    <w:rsid w:val="00793250"/>
    <w:rsid w:val="00794F6E"/>
    <w:rsid w:val="00795A8E"/>
    <w:rsid w:val="0079613D"/>
    <w:rsid w:val="00796ABE"/>
    <w:rsid w:val="00797411"/>
    <w:rsid w:val="007976E9"/>
    <w:rsid w:val="007A0E99"/>
    <w:rsid w:val="007A148A"/>
    <w:rsid w:val="007A182E"/>
    <w:rsid w:val="007A2573"/>
    <w:rsid w:val="007A3144"/>
    <w:rsid w:val="007A483A"/>
    <w:rsid w:val="007A5488"/>
    <w:rsid w:val="007A69D5"/>
    <w:rsid w:val="007A7FD6"/>
    <w:rsid w:val="007B3ECB"/>
    <w:rsid w:val="007B49E1"/>
    <w:rsid w:val="007B7EB8"/>
    <w:rsid w:val="007C1EAC"/>
    <w:rsid w:val="007C2307"/>
    <w:rsid w:val="007C3B1B"/>
    <w:rsid w:val="007C46E9"/>
    <w:rsid w:val="007C7083"/>
    <w:rsid w:val="007C722A"/>
    <w:rsid w:val="007C7B32"/>
    <w:rsid w:val="007D0B06"/>
    <w:rsid w:val="007D0DBD"/>
    <w:rsid w:val="007D0F5D"/>
    <w:rsid w:val="007D28BD"/>
    <w:rsid w:val="007D5480"/>
    <w:rsid w:val="007E09D1"/>
    <w:rsid w:val="007E0D30"/>
    <w:rsid w:val="007E13AD"/>
    <w:rsid w:val="007E1F37"/>
    <w:rsid w:val="007E443D"/>
    <w:rsid w:val="007E4E3C"/>
    <w:rsid w:val="007E5A18"/>
    <w:rsid w:val="007E61F2"/>
    <w:rsid w:val="007F0CED"/>
    <w:rsid w:val="007F26E9"/>
    <w:rsid w:val="007F274B"/>
    <w:rsid w:val="007F3ED2"/>
    <w:rsid w:val="007F3F8F"/>
    <w:rsid w:val="008004A7"/>
    <w:rsid w:val="00800924"/>
    <w:rsid w:val="008014B2"/>
    <w:rsid w:val="00801EE2"/>
    <w:rsid w:val="008101C3"/>
    <w:rsid w:val="00810A97"/>
    <w:rsid w:val="00812396"/>
    <w:rsid w:val="008162EE"/>
    <w:rsid w:val="0082052F"/>
    <w:rsid w:val="00820675"/>
    <w:rsid w:val="00822780"/>
    <w:rsid w:val="00823138"/>
    <w:rsid w:val="00827F4B"/>
    <w:rsid w:val="00834DF3"/>
    <w:rsid w:val="00835284"/>
    <w:rsid w:val="00835645"/>
    <w:rsid w:val="0083572B"/>
    <w:rsid w:val="008358F3"/>
    <w:rsid w:val="00835B7A"/>
    <w:rsid w:val="00842EB8"/>
    <w:rsid w:val="00845053"/>
    <w:rsid w:val="00845414"/>
    <w:rsid w:val="0084664A"/>
    <w:rsid w:val="00847681"/>
    <w:rsid w:val="00852141"/>
    <w:rsid w:val="00854F4F"/>
    <w:rsid w:val="00855BBA"/>
    <w:rsid w:val="00856BFA"/>
    <w:rsid w:val="00857C59"/>
    <w:rsid w:val="00860A55"/>
    <w:rsid w:val="008643C8"/>
    <w:rsid w:val="00864B2F"/>
    <w:rsid w:val="008709B0"/>
    <w:rsid w:val="00870FA7"/>
    <w:rsid w:val="00870FA8"/>
    <w:rsid w:val="00873DD8"/>
    <w:rsid w:val="0087473B"/>
    <w:rsid w:val="00874D73"/>
    <w:rsid w:val="00875713"/>
    <w:rsid w:val="00875CA6"/>
    <w:rsid w:val="0087655C"/>
    <w:rsid w:val="0087761E"/>
    <w:rsid w:val="00880B2D"/>
    <w:rsid w:val="008819E3"/>
    <w:rsid w:val="00883DFB"/>
    <w:rsid w:val="008842B8"/>
    <w:rsid w:val="00885717"/>
    <w:rsid w:val="00885ADB"/>
    <w:rsid w:val="00885C1D"/>
    <w:rsid w:val="00886431"/>
    <w:rsid w:val="0088686C"/>
    <w:rsid w:val="0088786F"/>
    <w:rsid w:val="008904A4"/>
    <w:rsid w:val="00890576"/>
    <w:rsid w:val="008906BB"/>
    <w:rsid w:val="00890744"/>
    <w:rsid w:val="00891715"/>
    <w:rsid w:val="008922EA"/>
    <w:rsid w:val="00892843"/>
    <w:rsid w:val="0089351B"/>
    <w:rsid w:val="0089451A"/>
    <w:rsid w:val="008949F9"/>
    <w:rsid w:val="00896EE1"/>
    <w:rsid w:val="00897C45"/>
    <w:rsid w:val="008A3D70"/>
    <w:rsid w:val="008A5034"/>
    <w:rsid w:val="008A5CF3"/>
    <w:rsid w:val="008A7560"/>
    <w:rsid w:val="008B003D"/>
    <w:rsid w:val="008B0BA0"/>
    <w:rsid w:val="008B21C0"/>
    <w:rsid w:val="008B2D7F"/>
    <w:rsid w:val="008B3793"/>
    <w:rsid w:val="008B4FAB"/>
    <w:rsid w:val="008B6FA3"/>
    <w:rsid w:val="008C116E"/>
    <w:rsid w:val="008C1261"/>
    <w:rsid w:val="008C1550"/>
    <w:rsid w:val="008C268A"/>
    <w:rsid w:val="008C3A61"/>
    <w:rsid w:val="008C3CCD"/>
    <w:rsid w:val="008C476F"/>
    <w:rsid w:val="008C6710"/>
    <w:rsid w:val="008C6FB9"/>
    <w:rsid w:val="008D08D8"/>
    <w:rsid w:val="008D10D6"/>
    <w:rsid w:val="008D1591"/>
    <w:rsid w:val="008D1987"/>
    <w:rsid w:val="008D27E7"/>
    <w:rsid w:val="008D2C06"/>
    <w:rsid w:val="008D322A"/>
    <w:rsid w:val="008D34E0"/>
    <w:rsid w:val="008D50C1"/>
    <w:rsid w:val="008D69B7"/>
    <w:rsid w:val="008D7964"/>
    <w:rsid w:val="008E0A0D"/>
    <w:rsid w:val="008E3904"/>
    <w:rsid w:val="008E50B9"/>
    <w:rsid w:val="008E5FB1"/>
    <w:rsid w:val="008F06BB"/>
    <w:rsid w:val="008F0E54"/>
    <w:rsid w:val="008F1F4B"/>
    <w:rsid w:val="008F4212"/>
    <w:rsid w:val="008F5897"/>
    <w:rsid w:val="0090080C"/>
    <w:rsid w:val="00902BB1"/>
    <w:rsid w:val="009043AD"/>
    <w:rsid w:val="009106F2"/>
    <w:rsid w:val="00912F09"/>
    <w:rsid w:val="00913F7A"/>
    <w:rsid w:val="00914DFA"/>
    <w:rsid w:val="00914EF8"/>
    <w:rsid w:val="00916552"/>
    <w:rsid w:val="0091675D"/>
    <w:rsid w:val="009274B6"/>
    <w:rsid w:val="009275DB"/>
    <w:rsid w:val="00931B5B"/>
    <w:rsid w:val="00934166"/>
    <w:rsid w:val="009354C5"/>
    <w:rsid w:val="0093612D"/>
    <w:rsid w:val="0094084A"/>
    <w:rsid w:val="00941395"/>
    <w:rsid w:val="00943B23"/>
    <w:rsid w:val="009440B1"/>
    <w:rsid w:val="00944CA3"/>
    <w:rsid w:val="009464B8"/>
    <w:rsid w:val="00947E5E"/>
    <w:rsid w:val="00950AF5"/>
    <w:rsid w:val="009513A5"/>
    <w:rsid w:val="00951542"/>
    <w:rsid w:val="00951EA6"/>
    <w:rsid w:val="009527A2"/>
    <w:rsid w:val="009533BD"/>
    <w:rsid w:val="009540E9"/>
    <w:rsid w:val="009541C5"/>
    <w:rsid w:val="00957FA5"/>
    <w:rsid w:val="00967DBA"/>
    <w:rsid w:val="0097004B"/>
    <w:rsid w:val="00970C6C"/>
    <w:rsid w:val="00971574"/>
    <w:rsid w:val="00972020"/>
    <w:rsid w:val="00972DE8"/>
    <w:rsid w:val="00974565"/>
    <w:rsid w:val="00974907"/>
    <w:rsid w:val="0097591C"/>
    <w:rsid w:val="00977175"/>
    <w:rsid w:val="009834B5"/>
    <w:rsid w:val="0098448F"/>
    <w:rsid w:val="00984A51"/>
    <w:rsid w:val="0098619A"/>
    <w:rsid w:val="00987C39"/>
    <w:rsid w:val="00991A61"/>
    <w:rsid w:val="00991DB9"/>
    <w:rsid w:val="00991E6C"/>
    <w:rsid w:val="00992CD5"/>
    <w:rsid w:val="0099378F"/>
    <w:rsid w:val="00993A50"/>
    <w:rsid w:val="00993C77"/>
    <w:rsid w:val="00994100"/>
    <w:rsid w:val="009942DF"/>
    <w:rsid w:val="00994346"/>
    <w:rsid w:val="00994E4B"/>
    <w:rsid w:val="009968B1"/>
    <w:rsid w:val="009A0542"/>
    <w:rsid w:val="009A160B"/>
    <w:rsid w:val="009A1B5D"/>
    <w:rsid w:val="009A538E"/>
    <w:rsid w:val="009A5B25"/>
    <w:rsid w:val="009A6203"/>
    <w:rsid w:val="009A711E"/>
    <w:rsid w:val="009A74F7"/>
    <w:rsid w:val="009A7AC5"/>
    <w:rsid w:val="009B0696"/>
    <w:rsid w:val="009B06A1"/>
    <w:rsid w:val="009B0DCF"/>
    <w:rsid w:val="009B100B"/>
    <w:rsid w:val="009B1723"/>
    <w:rsid w:val="009B2481"/>
    <w:rsid w:val="009B24C9"/>
    <w:rsid w:val="009B2D3E"/>
    <w:rsid w:val="009B2F6A"/>
    <w:rsid w:val="009B765B"/>
    <w:rsid w:val="009B7FA4"/>
    <w:rsid w:val="009C0146"/>
    <w:rsid w:val="009C05DC"/>
    <w:rsid w:val="009C0DF4"/>
    <w:rsid w:val="009C202F"/>
    <w:rsid w:val="009C22FD"/>
    <w:rsid w:val="009C3F27"/>
    <w:rsid w:val="009C5380"/>
    <w:rsid w:val="009C5C10"/>
    <w:rsid w:val="009C6DA9"/>
    <w:rsid w:val="009D05F9"/>
    <w:rsid w:val="009D3F8C"/>
    <w:rsid w:val="009D472F"/>
    <w:rsid w:val="009D490B"/>
    <w:rsid w:val="009D5414"/>
    <w:rsid w:val="009D73E1"/>
    <w:rsid w:val="009E01E9"/>
    <w:rsid w:val="009E1436"/>
    <w:rsid w:val="009E24A9"/>
    <w:rsid w:val="009E3740"/>
    <w:rsid w:val="009E42FA"/>
    <w:rsid w:val="009E4727"/>
    <w:rsid w:val="009E49C2"/>
    <w:rsid w:val="009E5335"/>
    <w:rsid w:val="009E6F5A"/>
    <w:rsid w:val="009E7B8A"/>
    <w:rsid w:val="009F3095"/>
    <w:rsid w:val="009F7339"/>
    <w:rsid w:val="009F7544"/>
    <w:rsid w:val="00A011F3"/>
    <w:rsid w:val="00A03141"/>
    <w:rsid w:val="00A03B81"/>
    <w:rsid w:val="00A054DC"/>
    <w:rsid w:val="00A07E76"/>
    <w:rsid w:val="00A07FCD"/>
    <w:rsid w:val="00A1037A"/>
    <w:rsid w:val="00A122D8"/>
    <w:rsid w:val="00A1366B"/>
    <w:rsid w:val="00A14A8B"/>
    <w:rsid w:val="00A206C7"/>
    <w:rsid w:val="00A209B2"/>
    <w:rsid w:val="00A20E20"/>
    <w:rsid w:val="00A220D9"/>
    <w:rsid w:val="00A2247F"/>
    <w:rsid w:val="00A23C96"/>
    <w:rsid w:val="00A24CD3"/>
    <w:rsid w:val="00A263CA"/>
    <w:rsid w:val="00A27B0E"/>
    <w:rsid w:val="00A27E85"/>
    <w:rsid w:val="00A3017F"/>
    <w:rsid w:val="00A31623"/>
    <w:rsid w:val="00A31A91"/>
    <w:rsid w:val="00A31B3C"/>
    <w:rsid w:val="00A32D6B"/>
    <w:rsid w:val="00A33213"/>
    <w:rsid w:val="00A35A57"/>
    <w:rsid w:val="00A36FCC"/>
    <w:rsid w:val="00A37B96"/>
    <w:rsid w:val="00A40270"/>
    <w:rsid w:val="00A43CB3"/>
    <w:rsid w:val="00A451CE"/>
    <w:rsid w:val="00A45A00"/>
    <w:rsid w:val="00A47C43"/>
    <w:rsid w:val="00A47E93"/>
    <w:rsid w:val="00A511C3"/>
    <w:rsid w:val="00A51260"/>
    <w:rsid w:val="00A528CB"/>
    <w:rsid w:val="00A52930"/>
    <w:rsid w:val="00A530F7"/>
    <w:rsid w:val="00A53619"/>
    <w:rsid w:val="00A54E5E"/>
    <w:rsid w:val="00A5781A"/>
    <w:rsid w:val="00A600F0"/>
    <w:rsid w:val="00A607E8"/>
    <w:rsid w:val="00A6123D"/>
    <w:rsid w:val="00A624E6"/>
    <w:rsid w:val="00A62531"/>
    <w:rsid w:val="00A6365A"/>
    <w:rsid w:val="00A65812"/>
    <w:rsid w:val="00A66584"/>
    <w:rsid w:val="00A678DE"/>
    <w:rsid w:val="00A704C9"/>
    <w:rsid w:val="00A70B35"/>
    <w:rsid w:val="00A70F5B"/>
    <w:rsid w:val="00A72779"/>
    <w:rsid w:val="00A73ED6"/>
    <w:rsid w:val="00A74218"/>
    <w:rsid w:val="00A74C02"/>
    <w:rsid w:val="00A75869"/>
    <w:rsid w:val="00A75CAD"/>
    <w:rsid w:val="00A76386"/>
    <w:rsid w:val="00A77547"/>
    <w:rsid w:val="00A822B9"/>
    <w:rsid w:val="00A825A8"/>
    <w:rsid w:val="00A832EB"/>
    <w:rsid w:val="00A83C7B"/>
    <w:rsid w:val="00A846DA"/>
    <w:rsid w:val="00A849A3"/>
    <w:rsid w:val="00A85316"/>
    <w:rsid w:val="00A854DA"/>
    <w:rsid w:val="00A87F22"/>
    <w:rsid w:val="00A91140"/>
    <w:rsid w:val="00A92C07"/>
    <w:rsid w:val="00A93E30"/>
    <w:rsid w:val="00A95DEC"/>
    <w:rsid w:val="00A97874"/>
    <w:rsid w:val="00AA10F4"/>
    <w:rsid w:val="00AA1DBB"/>
    <w:rsid w:val="00AA1EEB"/>
    <w:rsid w:val="00AA35B7"/>
    <w:rsid w:val="00AA54F5"/>
    <w:rsid w:val="00AB23C1"/>
    <w:rsid w:val="00AB2EBD"/>
    <w:rsid w:val="00AB3F22"/>
    <w:rsid w:val="00AB6492"/>
    <w:rsid w:val="00AB6E52"/>
    <w:rsid w:val="00AC1C8C"/>
    <w:rsid w:val="00AC1DDC"/>
    <w:rsid w:val="00AC2A3C"/>
    <w:rsid w:val="00AC2FE4"/>
    <w:rsid w:val="00AC4724"/>
    <w:rsid w:val="00AC4FD1"/>
    <w:rsid w:val="00AC5910"/>
    <w:rsid w:val="00AC5B59"/>
    <w:rsid w:val="00AC5DF9"/>
    <w:rsid w:val="00AC64E0"/>
    <w:rsid w:val="00AD1C81"/>
    <w:rsid w:val="00AD1CFC"/>
    <w:rsid w:val="00AD42B2"/>
    <w:rsid w:val="00AD4EF8"/>
    <w:rsid w:val="00AD68D4"/>
    <w:rsid w:val="00AD74C9"/>
    <w:rsid w:val="00AD7592"/>
    <w:rsid w:val="00AE025C"/>
    <w:rsid w:val="00AE2799"/>
    <w:rsid w:val="00AE27CB"/>
    <w:rsid w:val="00AE2849"/>
    <w:rsid w:val="00AE430A"/>
    <w:rsid w:val="00AE56E1"/>
    <w:rsid w:val="00AE5D63"/>
    <w:rsid w:val="00AF032A"/>
    <w:rsid w:val="00AF0F75"/>
    <w:rsid w:val="00AF15C8"/>
    <w:rsid w:val="00AF1999"/>
    <w:rsid w:val="00AF2C7A"/>
    <w:rsid w:val="00AF40A6"/>
    <w:rsid w:val="00AF6A4B"/>
    <w:rsid w:val="00AF6C12"/>
    <w:rsid w:val="00B00B54"/>
    <w:rsid w:val="00B021D1"/>
    <w:rsid w:val="00B0222B"/>
    <w:rsid w:val="00B05594"/>
    <w:rsid w:val="00B05849"/>
    <w:rsid w:val="00B07CB5"/>
    <w:rsid w:val="00B114D4"/>
    <w:rsid w:val="00B11555"/>
    <w:rsid w:val="00B1313F"/>
    <w:rsid w:val="00B133DF"/>
    <w:rsid w:val="00B134E8"/>
    <w:rsid w:val="00B16EB9"/>
    <w:rsid w:val="00B17066"/>
    <w:rsid w:val="00B21932"/>
    <w:rsid w:val="00B24335"/>
    <w:rsid w:val="00B247BA"/>
    <w:rsid w:val="00B24ED5"/>
    <w:rsid w:val="00B259B5"/>
    <w:rsid w:val="00B26AD0"/>
    <w:rsid w:val="00B3145C"/>
    <w:rsid w:val="00B31D3D"/>
    <w:rsid w:val="00B3359E"/>
    <w:rsid w:val="00B352D3"/>
    <w:rsid w:val="00B35803"/>
    <w:rsid w:val="00B40B4F"/>
    <w:rsid w:val="00B41C73"/>
    <w:rsid w:val="00B46DEF"/>
    <w:rsid w:val="00B47871"/>
    <w:rsid w:val="00B5136C"/>
    <w:rsid w:val="00B515C2"/>
    <w:rsid w:val="00B53132"/>
    <w:rsid w:val="00B53488"/>
    <w:rsid w:val="00B53796"/>
    <w:rsid w:val="00B5541D"/>
    <w:rsid w:val="00B5592E"/>
    <w:rsid w:val="00B570DF"/>
    <w:rsid w:val="00B6113B"/>
    <w:rsid w:val="00B62042"/>
    <w:rsid w:val="00B642C5"/>
    <w:rsid w:val="00B644F2"/>
    <w:rsid w:val="00B654A3"/>
    <w:rsid w:val="00B661D4"/>
    <w:rsid w:val="00B7189F"/>
    <w:rsid w:val="00B74256"/>
    <w:rsid w:val="00B80D26"/>
    <w:rsid w:val="00B80D7E"/>
    <w:rsid w:val="00B812E4"/>
    <w:rsid w:val="00B82416"/>
    <w:rsid w:val="00B831F9"/>
    <w:rsid w:val="00B8671E"/>
    <w:rsid w:val="00B91CBC"/>
    <w:rsid w:val="00B96D8E"/>
    <w:rsid w:val="00B96DB2"/>
    <w:rsid w:val="00B9771F"/>
    <w:rsid w:val="00BA426C"/>
    <w:rsid w:val="00BA7E96"/>
    <w:rsid w:val="00BB0242"/>
    <w:rsid w:val="00BB0587"/>
    <w:rsid w:val="00BB1136"/>
    <w:rsid w:val="00BB1A13"/>
    <w:rsid w:val="00BB31E8"/>
    <w:rsid w:val="00BB583B"/>
    <w:rsid w:val="00BB7DFE"/>
    <w:rsid w:val="00BC0B22"/>
    <w:rsid w:val="00BC1398"/>
    <w:rsid w:val="00BC2D81"/>
    <w:rsid w:val="00BC3957"/>
    <w:rsid w:val="00BC40E6"/>
    <w:rsid w:val="00BC5310"/>
    <w:rsid w:val="00BC6015"/>
    <w:rsid w:val="00BC633D"/>
    <w:rsid w:val="00BD00FC"/>
    <w:rsid w:val="00BD0593"/>
    <w:rsid w:val="00BD2149"/>
    <w:rsid w:val="00BD291A"/>
    <w:rsid w:val="00BD31AD"/>
    <w:rsid w:val="00BD341E"/>
    <w:rsid w:val="00BD75D0"/>
    <w:rsid w:val="00BD794A"/>
    <w:rsid w:val="00BE0360"/>
    <w:rsid w:val="00BE078B"/>
    <w:rsid w:val="00BE14EB"/>
    <w:rsid w:val="00BE5359"/>
    <w:rsid w:val="00BE72C1"/>
    <w:rsid w:val="00BE777C"/>
    <w:rsid w:val="00BF2F92"/>
    <w:rsid w:val="00BF3EAE"/>
    <w:rsid w:val="00C03249"/>
    <w:rsid w:val="00C03A47"/>
    <w:rsid w:val="00C06D2C"/>
    <w:rsid w:val="00C129D3"/>
    <w:rsid w:val="00C14D02"/>
    <w:rsid w:val="00C1532E"/>
    <w:rsid w:val="00C20348"/>
    <w:rsid w:val="00C20429"/>
    <w:rsid w:val="00C241CB"/>
    <w:rsid w:val="00C2584E"/>
    <w:rsid w:val="00C2591B"/>
    <w:rsid w:val="00C334B5"/>
    <w:rsid w:val="00C33E73"/>
    <w:rsid w:val="00C3632B"/>
    <w:rsid w:val="00C40394"/>
    <w:rsid w:val="00C43632"/>
    <w:rsid w:val="00C4452F"/>
    <w:rsid w:val="00C4455B"/>
    <w:rsid w:val="00C44AC2"/>
    <w:rsid w:val="00C44B8E"/>
    <w:rsid w:val="00C450CE"/>
    <w:rsid w:val="00C464DD"/>
    <w:rsid w:val="00C47F4B"/>
    <w:rsid w:val="00C5129F"/>
    <w:rsid w:val="00C5239B"/>
    <w:rsid w:val="00C525CC"/>
    <w:rsid w:val="00C52ABE"/>
    <w:rsid w:val="00C53E5D"/>
    <w:rsid w:val="00C54E89"/>
    <w:rsid w:val="00C55252"/>
    <w:rsid w:val="00C56010"/>
    <w:rsid w:val="00C56827"/>
    <w:rsid w:val="00C61631"/>
    <w:rsid w:val="00C6391C"/>
    <w:rsid w:val="00C65AA8"/>
    <w:rsid w:val="00C65E0C"/>
    <w:rsid w:val="00C66BCA"/>
    <w:rsid w:val="00C674A9"/>
    <w:rsid w:val="00C71762"/>
    <w:rsid w:val="00C72BF0"/>
    <w:rsid w:val="00C76FE7"/>
    <w:rsid w:val="00C77491"/>
    <w:rsid w:val="00C77CC9"/>
    <w:rsid w:val="00C818A1"/>
    <w:rsid w:val="00C8338B"/>
    <w:rsid w:val="00C834DF"/>
    <w:rsid w:val="00C85725"/>
    <w:rsid w:val="00C91434"/>
    <w:rsid w:val="00C9189F"/>
    <w:rsid w:val="00C91A8D"/>
    <w:rsid w:val="00C91A95"/>
    <w:rsid w:val="00C91EEB"/>
    <w:rsid w:val="00C9254A"/>
    <w:rsid w:val="00C928B6"/>
    <w:rsid w:val="00CA28D6"/>
    <w:rsid w:val="00CA3449"/>
    <w:rsid w:val="00CA3C72"/>
    <w:rsid w:val="00CA5042"/>
    <w:rsid w:val="00CA538A"/>
    <w:rsid w:val="00CA6C60"/>
    <w:rsid w:val="00CA6EEC"/>
    <w:rsid w:val="00CA7593"/>
    <w:rsid w:val="00CA7832"/>
    <w:rsid w:val="00CA7A56"/>
    <w:rsid w:val="00CB0635"/>
    <w:rsid w:val="00CB24D2"/>
    <w:rsid w:val="00CB2DC6"/>
    <w:rsid w:val="00CB363A"/>
    <w:rsid w:val="00CB370B"/>
    <w:rsid w:val="00CB43FA"/>
    <w:rsid w:val="00CB4848"/>
    <w:rsid w:val="00CB6827"/>
    <w:rsid w:val="00CB6E41"/>
    <w:rsid w:val="00CB7FFB"/>
    <w:rsid w:val="00CC0459"/>
    <w:rsid w:val="00CC152B"/>
    <w:rsid w:val="00CC1709"/>
    <w:rsid w:val="00CC194B"/>
    <w:rsid w:val="00CC2615"/>
    <w:rsid w:val="00CC4BDF"/>
    <w:rsid w:val="00CC687E"/>
    <w:rsid w:val="00CC6BE7"/>
    <w:rsid w:val="00CD00C7"/>
    <w:rsid w:val="00CD092A"/>
    <w:rsid w:val="00CD0976"/>
    <w:rsid w:val="00CD1A54"/>
    <w:rsid w:val="00CD1F63"/>
    <w:rsid w:val="00CD2306"/>
    <w:rsid w:val="00CD4349"/>
    <w:rsid w:val="00CD57C8"/>
    <w:rsid w:val="00CD5D98"/>
    <w:rsid w:val="00CD6F9E"/>
    <w:rsid w:val="00CE09F6"/>
    <w:rsid w:val="00CE1FED"/>
    <w:rsid w:val="00CE2190"/>
    <w:rsid w:val="00CE287D"/>
    <w:rsid w:val="00CE291C"/>
    <w:rsid w:val="00CE2A64"/>
    <w:rsid w:val="00CE3E10"/>
    <w:rsid w:val="00CE3F0C"/>
    <w:rsid w:val="00CE4607"/>
    <w:rsid w:val="00CE65DC"/>
    <w:rsid w:val="00CE683C"/>
    <w:rsid w:val="00CE7AF4"/>
    <w:rsid w:val="00CF09A7"/>
    <w:rsid w:val="00CF27DD"/>
    <w:rsid w:val="00CF4BEF"/>
    <w:rsid w:val="00CF6950"/>
    <w:rsid w:val="00CF6D0D"/>
    <w:rsid w:val="00CF70F1"/>
    <w:rsid w:val="00CF727E"/>
    <w:rsid w:val="00D0232F"/>
    <w:rsid w:val="00D0572B"/>
    <w:rsid w:val="00D07CBB"/>
    <w:rsid w:val="00D101BE"/>
    <w:rsid w:val="00D13091"/>
    <w:rsid w:val="00D14C9D"/>
    <w:rsid w:val="00D156F4"/>
    <w:rsid w:val="00D20166"/>
    <w:rsid w:val="00D20BB9"/>
    <w:rsid w:val="00D212C6"/>
    <w:rsid w:val="00D22363"/>
    <w:rsid w:val="00D22DCF"/>
    <w:rsid w:val="00D22E08"/>
    <w:rsid w:val="00D23E4A"/>
    <w:rsid w:val="00D272A2"/>
    <w:rsid w:val="00D3161D"/>
    <w:rsid w:val="00D337A9"/>
    <w:rsid w:val="00D34343"/>
    <w:rsid w:val="00D36965"/>
    <w:rsid w:val="00D36A14"/>
    <w:rsid w:val="00D374F8"/>
    <w:rsid w:val="00D4276B"/>
    <w:rsid w:val="00D4336F"/>
    <w:rsid w:val="00D4368E"/>
    <w:rsid w:val="00D44350"/>
    <w:rsid w:val="00D472BE"/>
    <w:rsid w:val="00D4743E"/>
    <w:rsid w:val="00D52CD4"/>
    <w:rsid w:val="00D5349B"/>
    <w:rsid w:val="00D551DF"/>
    <w:rsid w:val="00D57A54"/>
    <w:rsid w:val="00D601D4"/>
    <w:rsid w:val="00D603A7"/>
    <w:rsid w:val="00D61035"/>
    <w:rsid w:val="00D61569"/>
    <w:rsid w:val="00D63D53"/>
    <w:rsid w:val="00D63D60"/>
    <w:rsid w:val="00D6428C"/>
    <w:rsid w:val="00D650AF"/>
    <w:rsid w:val="00D65DB8"/>
    <w:rsid w:val="00D663A7"/>
    <w:rsid w:val="00D67FCB"/>
    <w:rsid w:val="00D71795"/>
    <w:rsid w:val="00D748E2"/>
    <w:rsid w:val="00D77757"/>
    <w:rsid w:val="00D80C7D"/>
    <w:rsid w:val="00D80DE7"/>
    <w:rsid w:val="00D83F71"/>
    <w:rsid w:val="00D8536D"/>
    <w:rsid w:val="00D86792"/>
    <w:rsid w:val="00D9027E"/>
    <w:rsid w:val="00D90B9C"/>
    <w:rsid w:val="00D932E4"/>
    <w:rsid w:val="00D939CF"/>
    <w:rsid w:val="00D94E05"/>
    <w:rsid w:val="00D96272"/>
    <w:rsid w:val="00D97E80"/>
    <w:rsid w:val="00DA08CA"/>
    <w:rsid w:val="00DA0E91"/>
    <w:rsid w:val="00DA2484"/>
    <w:rsid w:val="00DA64DF"/>
    <w:rsid w:val="00DA6BD6"/>
    <w:rsid w:val="00DA7DB0"/>
    <w:rsid w:val="00DB0EA0"/>
    <w:rsid w:val="00DB313B"/>
    <w:rsid w:val="00DB3918"/>
    <w:rsid w:val="00DB5276"/>
    <w:rsid w:val="00DB631C"/>
    <w:rsid w:val="00DC0A02"/>
    <w:rsid w:val="00DC106D"/>
    <w:rsid w:val="00DC1605"/>
    <w:rsid w:val="00DC1B4F"/>
    <w:rsid w:val="00DC46A9"/>
    <w:rsid w:val="00DC4903"/>
    <w:rsid w:val="00DC4D6E"/>
    <w:rsid w:val="00DC5E61"/>
    <w:rsid w:val="00DD0844"/>
    <w:rsid w:val="00DD1313"/>
    <w:rsid w:val="00DD1862"/>
    <w:rsid w:val="00DD2C80"/>
    <w:rsid w:val="00DD2CD0"/>
    <w:rsid w:val="00DD5F5B"/>
    <w:rsid w:val="00DD67D7"/>
    <w:rsid w:val="00DD6FE7"/>
    <w:rsid w:val="00DD7308"/>
    <w:rsid w:val="00DE0CED"/>
    <w:rsid w:val="00DE14BF"/>
    <w:rsid w:val="00DE2960"/>
    <w:rsid w:val="00DE3EFC"/>
    <w:rsid w:val="00DE4CB2"/>
    <w:rsid w:val="00DE6390"/>
    <w:rsid w:val="00DE669E"/>
    <w:rsid w:val="00DF1E63"/>
    <w:rsid w:val="00DF2A0C"/>
    <w:rsid w:val="00DF30A8"/>
    <w:rsid w:val="00DF39CD"/>
    <w:rsid w:val="00DF6832"/>
    <w:rsid w:val="00DF709E"/>
    <w:rsid w:val="00DF72D9"/>
    <w:rsid w:val="00DF7975"/>
    <w:rsid w:val="00E00949"/>
    <w:rsid w:val="00E031E6"/>
    <w:rsid w:val="00E03A95"/>
    <w:rsid w:val="00E04D1A"/>
    <w:rsid w:val="00E055C9"/>
    <w:rsid w:val="00E1042F"/>
    <w:rsid w:val="00E14391"/>
    <w:rsid w:val="00E1583C"/>
    <w:rsid w:val="00E1670C"/>
    <w:rsid w:val="00E224B6"/>
    <w:rsid w:val="00E22793"/>
    <w:rsid w:val="00E22C39"/>
    <w:rsid w:val="00E243AD"/>
    <w:rsid w:val="00E25374"/>
    <w:rsid w:val="00E25DE6"/>
    <w:rsid w:val="00E27F9C"/>
    <w:rsid w:val="00E315D3"/>
    <w:rsid w:val="00E31968"/>
    <w:rsid w:val="00E3266F"/>
    <w:rsid w:val="00E33D90"/>
    <w:rsid w:val="00E35659"/>
    <w:rsid w:val="00E35D63"/>
    <w:rsid w:val="00E4171A"/>
    <w:rsid w:val="00E41F63"/>
    <w:rsid w:val="00E434C4"/>
    <w:rsid w:val="00E4445A"/>
    <w:rsid w:val="00E44699"/>
    <w:rsid w:val="00E44961"/>
    <w:rsid w:val="00E44DD5"/>
    <w:rsid w:val="00E4721D"/>
    <w:rsid w:val="00E50A6C"/>
    <w:rsid w:val="00E51198"/>
    <w:rsid w:val="00E527FE"/>
    <w:rsid w:val="00E53869"/>
    <w:rsid w:val="00E55031"/>
    <w:rsid w:val="00E56129"/>
    <w:rsid w:val="00E602A8"/>
    <w:rsid w:val="00E62DE2"/>
    <w:rsid w:val="00E63AF9"/>
    <w:rsid w:val="00E64176"/>
    <w:rsid w:val="00E651ED"/>
    <w:rsid w:val="00E66CE2"/>
    <w:rsid w:val="00E67BC3"/>
    <w:rsid w:val="00E732B7"/>
    <w:rsid w:val="00E747C7"/>
    <w:rsid w:val="00E74D3C"/>
    <w:rsid w:val="00E752F4"/>
    <w:rsid w:val="00E76C06"/>
    <w:rsid w:val="00E8143B"/>
    <w:rsid w:val="00E82FC4"/>
    <w:rsid w:val="00E8434B"/>
    <w:rsid w:val="00E84DF6"/>
    <w:rsid w:val="00E86174"/>
    <w:rsid w:val="00E87E89"/>
    <w:rsid w:val="00E91E58"/>
    <w:rsid w:val="00E93AAB"/>
    <w:rsid w:val="00E956DE"/>
    <w:rsid w:val="00E963D0"/>
    <w:rsid w:val="00E97B73"/>
    <w:rsid w:val="00EA16C5"/>
    <w:rsid w:val="00EA2038"/>
    <w:rsid w:val="00EA2896"/>
    <w:rsid w:val="00EA3710"/>
    <w:rsid w:val="00EA4722"/>
    <w:rsid w:val="00EA5C0E"/>
    <w:rsid w:val="00EA70B0"/>
    <w:rsid w:val="00EA744B"/>
    <w:rsid w:val="00EA78E4"/>
    <w:rsid w:val="00EB0F36"/>
    <w:rsid w:val="00EB1D75"/>
    <w:rsid w:val="00EB27CF"/>
    <w:rsid w:val="00EB5C43"/>
    <w:rsid w:val="00EB7A42"/>
    <w:rsid w:val="00EC1B99"/>
    <w:rsid w:val="00EC2A34"/>
    <w:rsid w:val="00EC2A9E"/>
    <w:rsid w:val="00EC35A8"/>
    <w:rsid w:val="00EC51E7"/>
    <w:rsid w:val="00EC686C"/>
    <w:rsid w:val="00EC718A"/>
    <w:rsid w:val="00ED2F42"/>
    <w:rsid w:val="00ED3913"/>
    <w:rsid w:val="00ED760E"/>
    <w:rsid w:val="00EE0433"/>
    <w:rsid w:val="00EE096B"/>
    <w:rsid w:val="00EE3E50"/>
    <w:rsid w:val="00EE4665"/>
    <w:rsid w:val="00EE4A4E"/>
    <w:rsid w:val="00EE72FB"/>
    <w:rsid w:val="00EF07B2"/>
    <w:rsid w:val="00EF0B7C"/>
    <w:rsid w:val="00EF127D"/>
    <w:rsid w:val="00EF1CBC"/>
    <w:rsid w:val="00EF21F7"/>
    <w:rsid w:val="00EF3EEE"/>
    <w:rsid w:val="00EF4898"/>
    <w:rsid w:val="00EF4C04"/>
    <w:rsid w:val="00EF4C65"/>
    <w:rsid w:val="00EF5155"/>
    <w:rsid w:val="00EF7FEA"/>
    <w:rsid w:val="00F00B51"/>
    <w:rsid w:val="00F00CA3"/>
    <w:rsid w:val="00F00DC0"/>
    <w:rsid w:val="00F02167"/>
    <w:rsid w:val="00F02B88"/>
    <w:rsid w:val="00F03283"/>
    <w:rsid w:val="00F03ABA"/>
    <w:rsid w:val="00F03E7C"/>
    <w:rsid w:val="00F03FA4"/>
    <w:rsid w:val="00F07B59"/>
    <w:rsid w:val="00F07D22"/>
    <w:rsid w:val="00F1028E"/>
    <w:rsid w:val="00F11189"/>
    <w:rsid w:val="00F11407"/>
    <w:rsid w:val="00F125B4"/>
    <w:rsid w:val="00F12ADF"/>
    <w:rsid w:val="00F12B12"/>
    <w:rsid w:val="00F15DA6"/>
    <w:rsid w:val="00F202F3"/>
    <w:rsid w:val="00F207FD"/>
    <w:rsid w:val="00F237D9"/>
    <w:rsid w:val="00F25946"/>
    <w:rsid w:val="00F25EA0"/>
    <w:rsid w:val="00F263FD"/>
    <w:rsid w:val="00F26B73"/>
    <w:rsid w:val="00F30544"/>
    <w:rsid w:val="00F3476C"/>
    <w:rsid w:val="00F35E9C"/>
    <w:rsid w:val="00F4124D"/>
    <w:rsid w:val="00F41252"/>
    <w:rsid w:val="00F4266C"/>
    <w:rsid w:val="00F43467"/>
    <w:rsid w:val="00F43B59"/>
    <w:rsid w:val="00F44FD1"/>
    <w:rsid w:val="00F45FD7"/>
    <w:rsid w:val="00F46D77"/>
    <w:rsid w:val="00F47729"/>
    <w:rsid w:val="00F5220E"/>
    <w:rsid w:val="00F53A36"/>
    <w:rsid w:val="00F54579"/>
    <w:rsid w:val="00F55350"/>
    <w:rsid w:val="00F57323"/>
    <w:rsid w:val="00F60640"/>
    <w:rsid w:val="00F614A5"/>
    <w:rsid w:val="00F6151F"/>
    <w:rsid w:val="00F61D93"/>
    <w:rsid w:val="00F63137"/>
    <w:rsid w:val="00F63CC4"/>
    <w:rsid w:val="00F645E6"/>
    <w:rsid w:val="00F665C1"/>
    <w:rsid w:val="00F66928"/>
    <w:rsid w:val="00F67B72"/>
    <w:rsid w:val="00F72444"/>
    <w:rsid w:val="00F72708"/>
    <w:rsid w:val="00F733CB"/>
    <w:rsid w:val="00F80BC4"/>
    <w:rsid w:val="00F82F9F"/>
    <w:rsid w:val="00F83629"/>
    <w:rsid w:val="00F84181"/>
    <w:rsid w:val="00F84EAD"/>
    <w:rsid w:val="00F86127"/>
    <w:rsid w:val="00F8626F"/>
    <w:rsid w:val="00F86C41"/>
    <w:rsid w:val="00F86EFA"/>
    <w:rsid w:val="00F9006B"/>
    <w:rsid w:val="00F90A15"/>
    <w:rsid w:val="00F91F08"/>
    <w:rsid w:val="00F922F5"/>
    <w:rsid w:val="00F94E3E"/>
    <w:rsid w:val="00FA0B78"/>
    <w:rsid w:val="00FA1C56"/>
    <w:rsid w:val="00FA401B"/>
    <w:rsid w:val="00FA4AF4"/>
    <w:rsid w:val="00FA5823"/>
    <w:rsid w:val="00FA686D"/>
    <w:rsid w:val="00FA7228"/>
    <w:rsid w:val="00FB05B4"/>
    <w:rsid w:val="00FB0F23"/>
    <w:rsid w:val="00FB550A"/>
    <w:rsid w:val="00FB564B"/>
    <w:rsid w:val="00FB6304"/>
    <w:rsid w:val="00FB647F"/>
    <w:rsid w:val="00FC06B5"/>
    <w:rsid w:val="00FC13CD"/>
    <w:rsid w:val="00FC1A35"/>
    <w:rsid w:val="00FC348B"/>
    <w:rsid w:val="00FC41B3"/>
    <w:rsid w:val="00FC5F1D"/>
    <w:rsid w:val="00FC7081"/>
    <w:rsid w:val="00FD1411"/>
    <w:rsid w:val="00FD16E5"/>
    <w:rsid w:val="00FD1D38"/>
    <w:rsid w:val="00FD206C"/>
    <w:rsid w:val="00FD2265"/>
    <w:rsid w:val="00FD33E5"/>
    <w:rsid w:val="00FD3D34"/>
    <w:rsid w:val="00FD688A"/>
    <w:rsid w:val="00FD70C5"/>
    <w:rsid w:val="00FD782B"/>
    <w:rsid w:val="00FD7A8E"/>
    <w:rsid w:val="00FD7EB3"/>
    <w:rsid w:val="00FE02F6"/>
    <w:rsid w:val="00FE061B"/>
    <w:rsid w:val="00FE1AAC"/>
    <w:rsid w:val="00FE1BAC"/>
    <w:rsid w:val="00FE4503"/>
    <w:rsid w:val="00FE4F11"/>
    <w:rsid w:val="00FE67BE"/>
    <w:rsid w:val="00FF0C9B"/>
    <w:rsid w:val="00FF0EA2"/>
    <w:rsid w:val="00FF4A9C"/>
    <w:rsid w:val="00FF5507"/>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C41B3"/>
    <w:rPr>
      <w:rFonts w:cs="Palatino"/>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C41B3"/>
    <w:rPr>
      <w:rFonts w:cs="Palatino"/>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844">
      <w:bodyDiv w:val="1"/>
      <w:marLeft w:val="0"/>
      <w:marRight w:val="0"/>
      <w:marTop w:val="0"/>
      <w:marBottom w:val="0"/>
      <w:divBdr>
        <w:top w:val="none" w:sz="0" w:space="0" w:color="auto"/>
        <w:left w:val="none" w:sz="0" w:space="0" w:color="auto"/>
        <w:bottom w:val="none" w:sz="0" w:space="0" w:color="auto"/>
        <w:right w:val="none" w:sz="0" w:space="0" w:color="auto"/>
      </w:divBdr>
    </w:div>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389305051">
      <w:bodyDiv w:val="1"/>
      <w:marLeft w:val="0"/>
      <w:marRight w:val="0"/>
      <w:marTop w:val="0"/>
      <w:marBottom w:val="0"/>
      <w:divBdr>
        <w:top w:val="none" w:sz="0" w:space="0" w:color="auto"/>
        <w:left w:val="none" w:sz="0" w:space="0" w:color="auto"/>
        <w:bottom w:val="none" w:sz="0" w:space="0" w:color="auto"/>
        <w:right w:val="none" w:sz="0" w:space="0" w:color="auto"/>
      </w:divBdr>
      <w:divsChild>
        <w:div w:id="1272396468">
          <w:marLeft w:val="547"/>
          <w:marRight w:val="0"/>
          <w:marTop w:val="0"/>
          <w:marBottom w:val="0"/>
          <w:divBdr>
            <w:top w:val="none" w:sz="0" w:space="0" w:color="auto"/>
            <w:left w:val="none" w:sz="0" w:space="0" w:color="auto"/>
            <w:bottom w:val="none" w:sz="0" w:space="0" w:color="auto"/>
            <w:right w:val="none" w:sz="0" w:space="0" w:color="auto"/>
          </w:divBdr>
        </w:div>
      </w:divsChild>
    </w:div>
    <w:div w:id="420876091">
      <w:bodyDiv w:val="1"/>
      <w:marLeft w:val="0"/>
      <w:marRight w:val="0"/>
      <w:marTop w:val="0"/>
      <w:marBottom w:val="0"/>
      <w:divBdr>
        <w:top w:val="none" w:sz="0" w:space="0" w:color="auto"/>
        <w:left w:val="none" w:sz="0" w:space="0" w:color="auto"/>
        <w:bottom w:val="none" w:sz="0" w:space="0" w:color="auto"/>
        <w:right w:val="none" w:sz="0" w:space="0" w:color="auto"/>
      </w:divBdr>
    </w:div>
    <w:div w:id="842009847">
      <w:bodyDiv w:val="1"/>
      <w:marLeft w:val="0"/>
      <w:marRight w:val="0"/>
      <w:marTop w:val="0"/>
      <w:marBottom w:val="0"/>
      <w:divBdr>
        <w:top w:val="none" w:sz="0" w:space="0" w:color="auto"/>
        <w:left w:val="none" w:sz="0" w:space="0" w:color="auto"/>
        <w:bottom w:val="none" w:sz="0" w:space="0" w:color="auto"/>
        <w:right w:val="none" w:sz="0" w:space="0" w:color="auto"/>
      </w:divBdr>
      <w:divsChild>
        <w:div w:id="235014042">
          <w:marLeft w:val="432"/>
          <w:marRight w:val="0"/>
          <w:marTop w:val="120"/>
          <w:marBottom w:val="0"/>
          <w:divBdr>
            <w:top w:val="none" w:sz="0" w:space="0" w:color="auto"/>
            <w:left w:val="none" w:sz="0" w:space="0" w:color="auto"/>
            <w:bottom w:val="none" w:sz="0" w:space="0" w:color="auto"/>
            <w:right w:val="none" w:sz="0" w:space="0" w:color="auto"/>
          </w:divBdr>
        </w:div>
      </w:divsChild>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5879">
      <w:bodyDiv w:val="1"/>
      <w:marLeft w:val="0"/>
      <w:marRight w:val="0"/>
      <w:marTop w:val="0"/>
      <w:marBottom w:val="0"/>
      <w:divBdr>
        <w:top w:val="none" w:sz="0" w:space="0" w:color="auto"/>
        <w:left w:val="none" w:sz="0" w:space="0" w:color="auto"/>
        <w:bottom w:val="none" w:sz="0" w:space="0" w:color="auto"/>
        <w:right w:val="none" w:sz="0" w:space="0" w:color="auto"/>
      </w:divBdr>
      <w:divsChild>
        <w:div w:id="1435322646">
          <w:marLeft w:val="432"/>
          <w:marRight w:val="0"/>
          <w:marTop w:val="120"/>
          <w:marBottom w:val="0"/>
          <w:divBdr>
            <w:top w:val="none" w:sz="0" w:space="0" w:color="auto"/>
            <w:left w:val="none" w:sz="0" w:space="0" w:color="auto"/>
            <w:bottom w:val="none" w:sz="0" w:space="0" w:color="auto"/>
            <w:right w:val="none" w:sz="0" w:space="0" w:color="auto"/>
          </w:divBdr>
        </w:div>
        <w:div w:id="795103644">
          <w:marLeft w:val="1008"/>
          <w:marRight w:val="0"/>
          <w:marTop w:val="77"/>
          <w:marBottom w:val="0"/>
          <w:divBdr>
            <w:top w:val="none" w:sz="0" w:space="0" w:color="auto"/>
            <w:left w:val="none" w:sz="0" w:space="0" w:color="auto"/>
            <w:bottom w:val="none" w:sz="0" w:space="0" w:color="auto"/>
            <w:right w:val="none" w:sz="0" w:space="0" w:color="auto"/>
          </w:divBdr>
        </w:div>
        <w:div w:id="839463560">
          <w:marLeft w:val="1008"/>
          <w:marRight w:val="0"/>
          <w:marTop w:val="77"/>
          <w:marBottom w:val="0"/>
          <w:divBdr>
            <w:top w:val="none" w:sz="0" w:space="0" w:color="auto"/>
            <w:left w:val="none" w:sz="0" w:space="0" w:color="auto"/>
            <w:bottom w:val="none" w:sz="0" w:space="0" w:color="auto"/>
            <w:right w:val="none" w:sz="0" w:space="0" w:color="auto"/>
          </w:divBdr>
        </w:div>
        <w:div w:id="1151363984">
          <w:marLeft w:val="1008"/>
          <w:marRight w:val="0"/>
          <w:marTop w:val="77"/>
          <w:marBottom w:val="0"/>
          <w:divBdr>
            <w:top w:val="none" w:sz="0" w:space="0" w:color="auto"/>
            <w:left w:val="none" w:sz="0" w:space="0" w:color="auto"/>
            <w:bottom w:val="none" w:sz="0" w:space="0" w:color="auto"/>
            <w:right w:val="none" w:sz="0" w:space="0" w:color="auto"/>
          </w:divBdr>
        </w:div>
        <w:div w:id="174929487">
          <w:marLeft w:val="1008"/>
          <w:marRight w:val="0"/>
          <w:marTop w:val="77"/>
          <w:marBottom w:val="0"/>
          <w:divBdr>
            <w:top w:val="none" w:sz="0" w:space="0" w:color="auto"/>
            <w:left w:val="none" w:sz="0" w:space="0" w:color="auto"/>
            <w:bottom w:val="none" w:sz="0" w:space="0" w:color="auto"/>
            <w:right w:val="none" w:sz="0" w:space="0" w:color="auto"/>
          </w:divBdr>
        </w:div>
        <w:div w:id="1720469492">
          <w:marLeft w:val="1008"/>
          <w:marRight w:val="0"/>
          <w:marTop w:val="77"/>
          <w:marBottom w:val="0"/>
          <w:divBdr>
            <w:top w:val="none" w:sz="0" w:space="0" w:color="auto"/>
            <w:left w:val="none" w:sz="0" w:space="0" w:color="auto"/>
            <w:bottom w:val="none" w:sz="0" w:space="0" w:color="auto"/>
            <w:right w:val="none" w:sz="0" w:space="0" w:color="auto"/>
          </w:divBdr>
        </w:div>
        <w:div w:id="1371567225">
          <w:marLeft w:val="1008"/>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DAA1-CCBF-4139-86DC-C9D9DF0B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2</cp:revision>
  <cp:lastPrinted>2015-10-26T19:03:00Z</cp:lastPrinted>
  <dcterms:created xsi:type="dcterms:W3CDTF">2016-06-29T19:55:00Z</dcterms:created>
  <dcterms:modified xsi:type="dcterms:W3CDTF">2016-06-29T19:55:00Z</dcterms:modified>
</cp:coreProperties>
</file>