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6B" w:rsidRDefault="00E655F1" w:rsidP="00AA004E">
      <w:r>
        <w:rPr>
          <w:noProof/>
        </w:rPr>
        <mc:AlternateContent>
          <mc:Choice Requires="wps">
            <w:drawing>
              <wp:anchor distT="0" distB="0" distL="114300" distR="114300" simplePos="0" relativeHeight="251659264" behindDoc="0" locked="0" layoutInCell="1" allowOverlap="1" wp14:anchorId="2F921704" wp14:editId="1289C83A">
                <wp:simplePos x="0" y="0"/>
                <wp:positionH relativeFrom="column">
                  <wp:posOffset>1131281</wp:posOffset>
                </wp:positionH>
                <wp:positionV relativeFrom="paragraph">
                  <wp:posOffset>-247650</wp:posOffset>
                </wp:positionV>
                <wp:extent cx="0" cy="10328275"/>
                <wp:effectExtent l="0" t="0" r="1905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28275"/>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9.1pt;margin-top:-19.5pt;width:0;height:8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" strokecolor="#205867" strokeweight="1.5pt"/>
            </w:pict>
          </mc:Fallback>
        </mc:AlternateContent>
      </w:r>
      <w:r w:rsidR="00490A0C">
        <w:t xml:space="preserve">   </w:t>
      </w:r>
      <w:r w:rsidR="00CD7311">
        <w:t xml:space="preserve">   </w:t>
      </w:r>
      <w:r w:rsidR="00490A0C">
        <w:t xml:space="preserve">  </w:t>
      </w:r>
      <w:r w:rsidR="00490A0C">
        <w:rPr>
          <w:rFonts w:ascii="Arial" w:hAnsi="Arial" w:cs="Arial"/>
          <w:noProof/>
          <w:color w:val="17365D"/>
          <w:sz w:val="28"/>
          <w:szCs w:val="28"/>
        </w:rPr>
        <w:drawing>
          <wp:inline distT="0" distB="0" distL="0" distR="0" wp14:anchorId="4AD30F65" wp14:editId="1E02639F">
            <wp:extent cx="476655" cy="47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297" cy="478297"/>
                    </a:xfrm>
                    <a:prstGeom prst="rect">
                      <a:avLst/>
                    </a:prstGeom>
                  </pic:spPr>
                </pic:pic>
              </a:graphicData>
            </a:graphic>
          </wp:inline>
        </w:drawing>
      </w:r>
      <w:bookmarkStart w:id="0" w:name="_GoBack"/>
      <w:bookmarkEnd w:id="0"/>
    </w:p>
    <w:p w:rsidR="00F40358" w:rsidRPr="006068C7" w:rsidRDefault="005E5BF3" w:rsidP="006068C7">
      <w:pPr>
        <w:tabs>
          <w:tab w:val="left" w:pos="1440"/>
        </w:tabs>
        <w:ind w:left="-540" w:right="7920"/>
        <w:jc w:val="center"/>
        <w:rPr>
          <w:b/>
          <w:sz w:val="16"/>
          <w:szCs w:val="16"/>
        </w:rPr>
      </w:pPr>
      <w:r>
        <w:rPr>
          <w:noProof/>
        </w:rPr>
        <mc:AlternateContent>
          <mc:Choice Requires="wps">
            <w:drawing>
              <wp:anchor distT="0" distB="0" distL="114300" distR="114300" simplePos="0" relativeHeight="251661312" behindDoc="0" locked="0" layoutInCell="0" allowOverlap="1" wp14:anchorId="27736191" wp14:editId="1072BA71">
                <wp:simplePos x="0" y="0"/>
                <wp:positionH relativeFrom="page">
                  <wp:posOffset>1765300</wp:posOffset>
                </wp:positionH>
                <wp:positionV relativeFrom="page">
                  <wp:posOffset>635000</wp:posOffset>
                </wp:positionV>
                <wp:extent cx="5907405" cy="902970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02970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9D444A" w:rsidRPr="000A65D6" w:rsidRDefault="009D444A" w:rsidP="00005F54">
                            <w:pPr>
                              <w:jc w:val="center"/>
                              <w:outlineLvl w:val="0"/>
                              <w:rPr>
                                <w:rFonts w:ascii="Arial" w:hAnsi="Arial" w:cs="Arial"/>
                                <w:b/>
                                <w:sz w:val="32"/>
                                <w:szCs w:val="32"/>
                              </w:rPr>
                            </w:pPr>
                            <w:r w:rsidRPr="000A65D6">
                              <w:rPr>
                                <w:rFonts w:ascii="Arial" w:hAnsi="Arial" w:cs="Arial"/>
                                <w:b/>
                                <w:sz w:val="32"/>
                                <w:szCs w:val="32"/>
                              </w:rPr>
                              <w:t>College Roundtable for Planning and Budgeting</w:t>
                            </w:r>
                          </w:p>
                          <w:p w:rsidR="009D444A" w:rsidRPr="005944F5" w:rsidRDefault="009D444A" w:rsidP="00005F54">
                            <w:pPr>
                              <w:spacing w:line="276" w:lineRule="auto"/>
                              <w:jc w:val="center"/>
                              <w:outlineLvl w:val="0"/>
                              <w:rPr>
                                <w:rFonts w:ascii="Arial" w:hAnsi="Arial" w:cs="Arial"/>
                                <w:b/>
                                <w:sz w:val="36"/>
                                <w:szCs w:val="36"/>
                              </w:rPr>
                            </w:pPr>
                            <w:r w:rsidRPr="005944F5">
                              <w:rPr>
                                <w:rFonts w:ascii="Arial" w:hAnsi="Arial" w:cs="Arial"/>
                                <w:b/>
                                <w:sz w:val="28"/>
                                <w:szCs w:val="28"/>
                              </w:rPr>
                              <w:br/>
                            </w:r>
                            <w:r w:rsidRPr="005944F5">
                              <w:rPr>
                                <w:rFonts w:ascii="Arial" w:hAnsi="Arial" w:cs="Arial"/>
                                <w:b/>
                                <w:sz w:val="36"/>
                                <w:szCs w:val="36"/>
                              </w:rPr>
                              <w:t>AGENDA</w:t>
                            </w:r>
                          </w:p>
                          <w:p w:rsidR="009D444A" w:rsidRPr="005944F5" w:rsidRDefault="00CD7311" w:rsidP="00005F54">
                            <w:pPr>
                              <w:spacing w:line="276" w:lineRule="auto"/>
                              <w:jc w:val="center"/>
                              <w:rPr>
                                <w:rFonts w:ascii="Arial" w:hAnsi="Arial" w:cs="Arial"/>
                                <w:sz w:val="28"/>
                                <w:szCs w:val="28"/>
                              </w:rPr>
                            </w:pPr>
                            <w:r>
                              <w:rPr>
                                <w:rFonts w:ascii="Arial" w:hAnsi="Arial" w:cs="Arial"/>
                                <w:sz w:val="28"/>
                                <w:szCs w:val="28"/>
                              </w:rPr>
                              <w:t>August 29,</w:t>
                            </w:r>
                            <w:r w:rsidR="0028176B">
                              <w:rPr>
                                <w:rFonts w:ascii="Arial" w:hAnsi="Arial" w:cs="Arial"/>
                                <w:sz w:val="28"/>
                                <w:szCs w:val="28"/>
                              </w:rPr>
                              <w:t xml:space="preserve"> 2016</w:t>
                            </w:r>
                          </w:p>
                          <w:p w:rsidR="009D444A" w:rsidRPr="005944F5" w:rsidRDefault="009D444A" w:rsidP="00005F54">
                            <w:pPr>
                              <w:spacing w:line="276" w:lineRule="auto"/>
                              <w:jc w:val="center"/>
                              <w:outlineLvl w:val="0"/>
                              <w:rPr>
                                <w:rFonts w:ascii="Arial" w:hAnsi="Arial" w:cs="Arial"/>
                                <w:sz w:val="28"/>
                                <w:szCs w:val="28"/>
                              </w:rPr>
                            </w:pPr>
                            <w:r w:rsidRPr="005944F5">
                              <w:rPr>
                                <w:rFonts w:ascii="Arial" w:hAnsi="Arial" w:cs="Arial"/>
                                <w:sz w:val="28"/>
                                <w:szCs w:val="28"/>
                              </w:rPr>
                              <w:t>12:15 p.m. - 1:30 p.m.</w:t>
                            </w:r>
                          </w:p>
                          <w:p w:rsidR="009D444A" w:rsidRPr="005944F5" w:rsidRDefault="009D444A" w:rsidP="00005F54">
                            <w:pPr>
                              <w:spacing w:line="276" w:lineRule="auto"/>
                              <w:jc w:val="center"/>
                              <w:outlineLvl w:val="0"/>
                              <w:rPr>
                                <w:rFonts w:ascii="Arial" w:hAnsi="Arial" w:cs="Arial"/>
                                <w:i/>
                                <w:sz w:val="28"/>
                                <w:szCs w:val="28"/>
                              </w:rPr>
                            </w:pPr>
                            <w:r w:rsidRPr="005944F5">
                              <w:rPr>
                                <w:rFonts w:ascii="Arial" w:hAnsi="Arial" w:cs="Arial"/>
                                <w:sz w:val="28"/>
                                <w:szCs w:val="28"/>
                              </w:rPr>
                              <w:t>Room:</w:t>
                            </w:r>
                            <w:r w:rsidRPr="005944F5">
                              <w:rPr>
                                <w:rFonts w:ascii="Arial" w:hAnsi="Arial" w:cs="Arial"/>
                                <w:i/>
                                <w:sz w:val="28"/>
                                <w:szCs w:val="28"/>
                              </w:rPr>
                              <w:t xml:space="preserve">  </w:t>
                            </w:r>
                            <w:r w:rsidRPr="005944F5">
                              <w:rPr>
                                <w:rFonts w:ascii="Arial" w:hAnsi="Arial" w:cs="Arial"/>
                                <w:sz w:val="28"/>
                                <w:szCs w:val="28"/>
                              </w:rPr>
                              <w:t>451A/B</w:t>
                            </w:r>
                          </w:p>
                          <w:p w:rsidR="009D444A" w:rsidRPr="005944F5" w:rsidRDefault="009D444A" w:rsidP="00005F54">
                            <w:pPr>
                              <w:spacing w:line="276" w:lineRule="auto"/>
                              <w:jc w:val="center"/>
                              <w:outlineLvl w:val="0"/>
                              <w:rPr>
                                <w:rFonts w:ascii="Arial" w:hAnsi="Arial" w:cs="Arial"/>
                                <w:color w:val="31849B" w:themeColor="accent5" w:themeShade="BF"/>
                                <w:sz w:val="28"/>
                                <w:szCs w:val="28"/>
                              </w:rPr>
                            </w:pPr>
                            <w:r w:rsidRPr="005944F5">
                              <w:rPr>
                                <w:rFonts w:ascii="Arial" w:hAnsi="Arial" w:cs="Arial"/>
                                <w:color w:val="31849B" w:themeColor="accent5" w:themeShade="BF"/>
                                <w:sz w:val="28"/>
                                <w:szCs w:val="28"/>
                              </w:rPr>
                              <w:t xml:space="preserve">Chair:  </w:t>
                            </w:r>
                            <w:r w:rsidR="00CD7311">
                              <w:rPr>
                                <w:rFonts w:ascii="Arial" w:hAnsi="Arial" w:cs="Arial"/>
                                <w:color w:val="31849B" w:themeColor="accent5" w:themeShade="BF"/>
                                <w:sz w:val="28"/>
                                <w:szCs w:val="28"/>
                              </w:rPr>
                              <w:t>Rowena Tomaneng, President</w:t>
                            </w:r>
                          </w:p>
                          <w:p w:rsidR="009D444A" w:rsidRPr="005944F5" w:rsidRDefault="004A4E70" w:rsidP="00005F54">
                            <w:pPr>
                              <w:spacing w:line="276" w:lineRule="auto"/>
                              <w:outlineLvl w:val="0"/>
                              <w:rPr>
                                <w:rFonts w:ascii="Arial" w:hAnsi="Arial" w:cs="Arial"/>
                                <w:color w:val="31849B" w:themeColor="accent5" w:themeShade="BF"/>
                              </w:rPr>
                            </w:pPr>
                            <w:r>
                              <w:rPr>
                                <w:rFonts w:ascii="Arial" w:hAnsi="Arial" w:cs="Arial"/>
                                <w:color w:val="31849B" w:themeColor="accent5" w:themeShade="BF"/>
                              </w:rPr>
                              <w:pict>
                                <v:rect id="_x0000_i1025" style="width:0;height:1.5pt" o:hrstd="t" o:hr="t" fillcolor="#a0a0a0" stroked="f"/>
                              </w:pict>
                            </w:r>
                          </w:p>
                          <w:p w:rsidR="00385086" w:rsidRDefault="00385086" w:rsidP="00385086">
                            <w:pPr>
                              <w:pStyle w:val="PlainText"/>
                            </w:pPr>
                          </w:p>
                          <w:p w:rsidR="00385086" w:rsidRDefault="00385086" w:rsidP="00385086">
                            <w:pPr>
                              <w:pStyle w:val="PlainText"/>
                              <w:numPr>
                                <w:ilvl w:val="0"/>
                                <w:numId w:val="36"/>
                              </w:numPr>
                            </w:pPr>
                            <w:r>
                              <w:t xml:space="preserve">Welcome and Introductions </w:t>
                            </w:r>
                            <w:r>
                              <w:tab/>
                            </w:r>
                            <w:r>
                              <w:tab/>
                            </w:r>
                            <w:r>
                              <w:tab/>
                            </w:r>
                            <w:r>
                              <w:tab/>
                              <w:t xml:space="preserve">(10 minutes) </w:t>
                            </w:r>
                          </w:p>
                          <w:p w:rsidR="00385086" w:rsidRDefault="00385086" w:rsidP="00385086">
                            <w:pPr>
                              <w:pStyle w:val="PlainText"/>
                              <w:ind w:left="1080"/>
                            </w:pPr>
                          </w:p>
                          <w:p w:rsidR="005E5BF3" w:rsidRDefault="005E5BF3" w:rsidP="00385086">
                            <w:pPr>
                              <w:pStyle w:val="PlainText"/>
                              <w:ind w:left="1080"/>
                            </w:pPr>
                          </w:p>
                          <w:p w:rsidR="00385086" w:rsidRDefault="00385086" w:rsidP="00385086">
                            <w:pPr>
                              <w:pStyle w:val="PlainText"/>
                              <w:numPr>
                                <w:ilvl w:val="0"/>
                                <w:numId w:val="36"/>
                              </w:numPr>
                            </w:pPr>
                            <w:r>
                              <w:t xml:space="preserve">2015-2016 Institutional Goals Accomplishments </w:t>
                            </w:r>
                            <w:r>
                              <w:tab/>
                              <w:t xml:space="preserve">(15 minutes) </w:t>
                            </w:r>
                          </w:p>
                          <w:p w:rsidR="00385086" w:rsidRDefault="00385086" w:rsidP="00385086">
                            <w:pPr>
                              <w:pStyle w:val="ListParagraph"/>
                            </w:pPr>
                          </w:p>
                          <w:p w:rsidR="005E5BF3" w:rsidRDefault="005E5BF3" w:rsidP="00385086">
                            <w:pPr>
                              <w:pStyle w:val="ListParagraph"/>
                            </w:pPr>
                          </w:p>
                          <w:p w:rsidR="005E5BF3" w:rsidRDefault="00385086" w:rsidP="00385086">
                            <w:pPr>
                              <w:pStyle w:val="PlainText"/>
                              <w:numPr>
                                <w:ilvl w:val="0"/>
                                <w:numId w:val="36"/>
                              </w:numPr>
                            </w:pPr>
                            <w:r>
                              <w:t>New Framework for Goals and Accomplishments</w:t>
                            </w:r>
                            <w:r>
                              <w:tab/>
                              <w:t>(10 minutes)</w:t>
                            </w:r>
                            <w:r>
                              <w:br/>
                            </w:r>
                          </w:p>
                          <w:p w:rsidR="00385086" w:rsidRDefault="00385086" w:rsidP="005E5BF3">
                            <w:pPr>
                              <w:pStyle w:val="PlainText"/>
                              <w:ind w:left="1080"/>
                            </w:pPr>
                            <w:r>
                              <w:t xml:space="preserve"> </w:t>
                            </w:r>
                          </w:p>
                          <w:p w:rsidR="00385086" w:rsidRDefault="00385086" w:rsidP="00385086">
                            <w:pPr>
                              <w:pStyle w:val="PlainText"/>
                              <w:numPr>
                                <w:ilvl w:val="0"/>
                                <w:numId w:val="36"/>
                              </w:numPr>
                            </w:pPr>
                            <w:r>
                              <w:t>Accreditation</w:t>
                            </w:r>
                            <w:r>
                              <w:tab/>
                            </w:r>
                            <w:r>
                              <w:tab/>
                            </w:r>
                            <w:r>
                              <w:tab/>
                            </w:r>
                            <w:r>
                              <w:tab/>
                            </w:r>
                            <w:r>
                              <w:tab/>
                            </w:r>
                            <w:r>
                              <w:tab/>
                              <w:t>(20 minutes)</w:t>
                            </w:r>
                            <w:r>
                              <w:br/>
                            </w:r>
                          </w:p>
                          <w:p w:rsidR="005E5BF3" w:rsidRDefault="005E5BF3" w:rsidP="005E5BF3">
                            <w:pPr>
                              <w:pStyle w:val="PlainText"/>
                              <w:ind w:left="1080"/>
                            </w:pPr>
                          </w:p>
                          <w:p w:rsidR="00385086" w:rsidRDefault="007C7FC3" w:rsidP="00385086">
                            <w:pPr>
                              <w:pStyle w:val="PlainText"/>
                              <w:numPr>
                                <w:ilvl w:val="0"/>
                                <w:numId w:val="36"/>
                              </w:numPr>
                            </w:pPr>
                            <w:r>
                              <w:t>Review of New Positions</w:t>
                            </w:r>
                            <w:r>
                              <w:tab/>
                            </w:r>
                            <w:r>
                              <w:tab/>
                            </w:r>
                            <w:r>
                              <w:tab/>
                            </w:r>
                            <w:r>
                              <w:tab/>
                              <w:t>(10</w:t>
                            </w:r>
                            <w:r w:rsidR="005E5BF3">
                              <w:t xml:space="preserve"> minutes)</w:t>
                            </w:r>
                          </w:p>
                          <w:p w:rsidR="005E5BF3" w:rsidRDefault="005E5BF3" w:rsidP="005E5BF3">
                            <w:pPr>
                              <w:pStyle w:val="PlainText"/>
                            </w:pPr>
                          </w:p>
                          <w:p w:rsidR="005E5BF3" w:rsidRDefault="005E5BF3" w:rsidP="005E5BF3">
                            <w:pPr>
                              <w:pStyle w:val="PlainText"/>
                            </w:pPr>
                          </w:p>
                          <w:p w:rsidR="00414070" w:rsidRDefault="00414070" w:rsidP="00414070">
                            <w:pPr>
                              <w:pStyle w:val="PlainText"/>
                              <w:numPr>
                                <w:ilvl w:val="0"/>
                                <w:numId w:val="36"/>
                              </w:numPr>
                            </w:pPr>
                            <w:r>
                              <w:t>Shared Governance Reports</w:t>
                            </w:r>
                            <w:r>
                              <w:tab/>
                            </w:r>
                            <w:r w:rsidR="007C7FC3">
                              <w:tab/>
                            </w:r>
                            <w:r w:rsidR="007C7FC3">
                              <w:tab/>
                            </w:r>
                            <w:r w:rsidR="007C7FC3">
                              <w:tab/>
                              <w:t>(10 minutes)</w:t>
                            </w:r>
                          </w:p>
                          <w:p w:rsidR="00414070" w:rsidRDefault="00414070" w:rsidP="00414070">
                            <w:pPr>
                              <w:pStyle w:val="ListParagraph"/>
                              <w:numPr>
                                <w:ilvl w:val="0"/>
                                <w:numId w:val="38"/>
                              </w:numPr>
                              <w:rPr>
                                <w:rFonts w:ascii="Arial" w:hAnsi="Arial" w:cs="Arial"/>
                              </w:rPr>
                            </w:pPr>
                            <w:r w:rsidRPr="0093281A">
                              <w:rPr>
                                <w:rFonts w:ascii="Arial" w:hAnsi="Arial" w:cs="Arial"/>
                              </w:rPr>
                              <w:t>Academic Senate - Mr. Cleavon Smith</w:t>
                            </w:r>
                          </w:p>
                          <w:p w:rsidR="00414070" w:rsidRDefault="00414070" w:rsidP="00414070">
                            <w:pPr>
                              <w:pStyle w:val="ListParagraph"/>
                              <w:numPr>
                                <w:ilvl w:val="0"/>
                                <w:numId w:val="38"/>
                              </w:numPr>
                              <w:rPr>
                                <w:rFonts w:ascii="Arial" w:hAnsi="Arial" w:cs="Arial"/>
                              </w:rPr>
                            </w:pPr>
                            <w:r>
                              <w:rPr>
                                <w:rFonts w:ascii="Arial" w:hAnsi="Arial" w:cs="Arial"/>
                              </w:rPr>
                              <w:t>Classified Senate – Ms. Karen Shields</w:t>
                            </w:r>
                          </w:p>
                          <w:p w:rsidR="00826B99" w:rsidRPr="00414070" w:rsidRDefault="00414070" w:rsidP="00005F54">
                            <w:pPr>
                              <w:pStyle w:val="ListParagraph"/>
                              <w:numPr>
                                <w:ilvl w:val="0"/>
                                <w:numId w:val="38"/>
                              </w:numPr>
                              <w:rPr>
                                <w:rFonts w:ascii="Arial" w:hAnsi="Arial" w:cs="Arial"/>
                              </w:rPr>
                            </w:pPr>
                            <w:r w:rsidRPr="0093281A">
                              <w:rPr>
                                <w:rFonts w:ascii="Arial" w:hAnsi="Arial" w:cs="Arial"/>
                              </w:rPr>
                              <w:t xml:space="preserve">ASBCC – Ms. </w:t>
                            </w:r>
                            <w:r>
                              <w:rPr>
                                <w:rFonts w:ascii="Arial" w:hAnsi="Arial" w:cs="Arial"/>
                              </w:rPr>
                              <w:t xml:space="preserve">Vivian </w:t>
                            </w:r>
                            <w:r w:rsidR="00AA004E">
                              <w:rPr>
                                <w:rFonts w:ascii="Arial" w:hAnsi="Arial" w:cs="Arial"/>
                              </w:rPr>
                              <w:t>Allen</w:t>
                            </w:r>
                          </w:p>
                          <w:p w:rsidR="00826B99" w:rsidRDefault="00826B99" w:rsidP="00005F54"/>
                          <w:p w:rsidR="00826B99" w:rsidRDefault="00826B99" w:rsidP="00005F54"/>
                          <w:p w:rsidR="00005F54" w:rsidRDefault="00005F54" w:rsidP="00005F54"/>
                          <w:p w:rsidR="00005F54" w:rsidRDefault="00005F54" w:rsidP="00005F54"/>
                          <w:p w:rsidR="002414E7" w:rsidRDefault="002414E7" w:rsidP="00005F54"/>
                          <w:p w:rsidR="002414E7" w:rsidRDefault="002414E7" w:rsidP="00005F54"/>
                          <w:p w:rsidR="002414E7" w:rsidRDefault="002414E7" w:rsidP="00005F54"/>
                          <w:p w:rsidR="002414E7" w:rsidRDefault="002414E7" w:rsidP="00005F54"/>
                          <w:p w:rsidR="00005F54" w:rsidRDefault="00005F54" w:rsidP="00005F54"/>
                          <w:p w:rsidR="00005F54" w:rsidRDefault="00005F54" w:rsidP="00005F54"/>
                          <w:p w:rsidR="00005F54" w:rsidRDefault="00005F54" w:rsidP="00005F54"/>
                          <w:p w:rsidR="005E5BF3" w:rsidRDefault="005E5BF3" w:rsidP="00005F54"/>
                          <w:p w:rsidR="005E5BF3" w:rsidRDefault="005E5BF3" w:rsidP="00005F54"/>
                          <w:p w:rsidR="005E5BF3" w:rsidRDefault="005E5BF3" w:rsidP="00005F54"/>
                          <w:p w:rsidR="005E5BF3" w:rsidRDefault="005E5BF3" w:rsidP="00005F54"/>
                          <w:p w:rsidR="00005F54" w:rsidRDefault="00005F54" w:rsidP="00005F54"/>
                          <w:p w:rsidR="00005F54" w:rsidRDefault="00005F54" w:rsidP="00005F54"/>
                          <w:p w:rsidR="003A7A2D" w:rsidRPr="00255D0E" w:rsidRDefault="00005F54" w:rsidP="002414E7">
                            <w:pPr>
                              <w:jc w:val="center"/>
                              <w:rPr>
                                <w:rFonts w:ascii="Arial" w:hAnsi="Arial" w:cs="Arial"/>
                                <w:sz w:val="20"/>
                                <w:szCs w:val="20"/>
                              </w:rPr>
                            </w:pPr>
                            <w:r w:rsidRPr="00255D0E">
                              <w:rPr>
                                <w:i/>
                                <w:sz w:val="20"/>
                                <w:szCs w:val="20"/>
                              </w:rPr>
                              <w:t>College Roundtable for Planning and Budgeting meetings are open to the college community.</w:t>
                            </w:r>
                          </w:p>
                          <w:p w:rsidR="003A7A2D" w:rsidRPr="00255D0E" w:rsidRDefault="003A7A2D" w:rsidP="00746008">
                            <w:pPr>
                              <w:rPr>
                                <w:rFonts w:ascii="Arial" w:hAnsi="Arial" w:cs="Arial"/>
                                <w:sz w:val="20"/>
                                <w:szCs w:val="20"/>
                              </w:rPr>
                            </w:pPr>
                          </w:p>
                          <w:p w:rsidR="003A7A2D" w:rsidRPr="00641A43" w:rsidRDefault="003A7A2D" w:rsidP="00746008">
                            <w:pPr>
                              <w:rPr>
                                <w:rFonts w:ascii="Arial" w:hAnsi="Arial" w:cs="Arial"/>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Pr="003A7A2D" w:rsidRDefault="003A7A2D" w:rsidP="003A7A2D">
                            <w:pPr>
                              <w:jc w:val="center"/>
                              <w:rPr>
                                <w:rFonts w:ascii="Arial" w:hAnsi="Arial" w:cs="Arial"/>
                                <w:sz w:val="32"/>
                                <w:szCs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50pt;width:465.15pt;height:7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" o:allowincell="f" filled="f" stroked="f" strokeweight="6pt">
                <v:stroke linestyle="thickThin"/>
                <v:textbox inset="10.8pt,7.2pt,10.8pt,7.2pt">
                  <w:txbxContent>
                    <w:p w:rsidR="009D444A" w:rsidRPr="000A65D6" w:rsidRDefault="009D444A" w:rsidP="00005F54">
                      <w:pPr>
                        <w:jc w:val="center"/>
                        <w:outlineLvl w:val="0"/>
                        <w:rPr>
                          <w:rFonts w:ascii="Arial" w:hAnsi="Arial" w:cs="Arial"/>
                          <w:b/>
                          <w:sz w:val="32"/>
                          <w:szCs w:val="32"/>
                        </w:rPr>
                      </w:pPr>
                      <w:r w:rsidRPr="000A65D6">
                        <w:rPr>
                          <w:rFonts w:ascii="Arial" w:hAnsi="Arial" w:cs="Arial"/>
                          <w:b/>
                          <w:sz w:val="32"/>
                          <w:szCs w:val="32"/>
                        </w:rPr>
                        <w:t>College Roundtable for Planning and Budgeting</w:t>
                      </w:r>
                    </w:p>
                    <w:p w:rsidR="009D444A" w:rsidRPr="005944F5" w:rsidRDefault="009D444A" w:rsidP="00005F54">
                      <w:pPr>
                        <w:spacing w:line="276" w:lineRule="auto"/>
                        <w:jc w:val="center"/>
                        <w:outlineLvl w:val="0"/>
                        <w:rPr>
                          <w:rFonts w:ascii="Arial" w:hAnsi="Arial" w:cs="Arial"/>
                          <w:b/>
                          <w:sz w:val="36"/>
                          <w:szCs w:val="36"/>
                        </w:rPr>
                      </w:pPr>
                      <w:r w:rsidRPr="005944F5">
                        <w:rPr>
                          <w:rFonts w:ascii="Arial" w:hAnsi="Arial" w:cs="Arial"/>
                          <w:b/>
                          <w:sz w:val="28"/>
                          <w:szCs w:val="28"/>
                        </w:rPr>
                        <w:br/>
                      </w:r>
                      <w:r w:rsidRPr="005944F5">
                        <w:rPr>
                          <w:rFonts w:ascii="Arial" w:hAnsi="Arial" w:cs="Arial"/>
                          <w:b/>
                          <w:sz w:val="36"/>
                          <w:szCs w:val="36"/>
                        </w:rPr>
                        <w:t>AGENDA</w:t>
                      </w:r>
                    </w:p>
                    <w:p w:rsidR="009D444A" w:rsidRPr="005944F5" w:rsidRDefault="00CD7311" w:rsidP="00005F54">
                      <w:pPr>
                        <w:spacing w:line="276" w:lineRule="auto"/>
                        <w:jc w:val="center"/>
                        <w:rPr>
                          <w:rFonts w:ascii="Arial" w:hAnsi="Arial" w:cs="Arial"/>
                          <w:sz w:val="28"/>
                          <w:szCs w:val="28"/>
                        </w:rPr>
                      </w:pPr>
                      <w:r>
                        <w:rPr>
                          <w:rFonts w:ascii="Arial" w:hAnsi="Arial" w:cs="Arial"/>
                          <w:sz w:val="28"/>
                          <w:szCs w:val="28"/>
                        </w:rPr>
                        <w:t>August 29,</w:t>
                      </w:r>
                      <w:r w:rsidR="0028176B">
                        <w:rPr>
                          <w:rFonts w:ascii="Arial" w:hAnsi="Arial" w:cs="Arial"/>
                          <w:sz w:val="28"/>
                          <w:szCs w:val="28"/>
                        </w:rPr>
                        <w:t xml:space="preserve"> 2016</w:t>
                      </w:r>
                    </w:p>
                    <w:p w:rsidR="009D444A" w:rsidRPr="005944F5" w:rsidRDefault="009D444A" w:rsidP="00005F54">
                      <w:pPr>
                        <w:spacing w:line="276" w:lineRule="auto"/>
                        <w:jc w:val="center"/>
                        <w:outlineLvl w:val="0"/>
                        <w:rPr>
                          <w:rFonts w:ascii="Arial" w:hAnsi="Arial" w:cs="Arial"/>
                          <w:sz w:val="28"/>
                          <w:szCs w:val="28"/>
                        </w:rPr>
                      </w:pPr>
                      <w:r w:rsidRPr="005944F5">
                        <w:rPr>
                          <w:rFonts w:ascii="Arial" w:hAnsi="Arial" w:cs="Arial"/>
                          <w:sz w:val="28"/>
                          <w:szCs w:val="28"/>
                        </w:rPr>
                        <w:t>12:15 p.m. - 1:30 p.m.</w:t>
                      </w:r>
                    </w:p>
                    <w:p w:rsidR="009D444A" w:rsidRPr="005944F5" w:rsidRDefault="009D444A" w:rsidP="00005F54">
                      <w:pPr>
                        <w:spacing w:line="276" w:lineRule="auto"/>
                        <w:jc w:val="center"/>
                        <w:outlineLvl w:val="0"/>
                        <w:rPr>
                          <w:rFonts w:ascii="Arial" w:hAnsi="Arial" w:cs="Arial"/>
                          <w:i/>
                          <w:sz w:val="28"/>
                          <w:szCs w:val="28"/>
                        </w:rPr>
                      </w:pPr>
                      <w:r w:rsidRPr="005944F5">
                        <w:rPr>
                          <w:rFonts w:ascii="Arial" w:hAnsi="Arial" w:cs="Arial"/>
                          <w:sz w:val="28"/>
                          <w:szCs w:val="28"/>
                        </w:rPr>
                        <w:t>Room:</w:t>
                      </w:r>
                      <w:r w:rsidRPr="005944F5">
                        <w:rPr>
                          <w:rFonts w:ascii="Arial" w:hAnsi="Arial" w:cs="Arial"/>
                          <w:i/>
                          <w:sz w:val="28"/>
                          <w:szCs w:val="28"/>
                        </w:rPr>
                        <w:t xml:space="preserve">  </w:t>
                      </w:r>
                      <w:r w:rsidRPr="005944F5">
                        <w:rPr>
                          <w:rFonts w:ascii="Arial" w:hAnsi="Arial" w:cs="Arial"/>
                          <w:sz w:val="28"/>
                          <w:szCs w:val="28"/>
                        </w:rPr>
                        <w:t>451A/B</w:t>
                      </w:r>
                    </w:p>
                    <w:p w:rsidR="009D444A" w:rsidRPr="005944F5" w:rsidRDefault="009D444A" w:rsidP="00005F54">
                      <w:pPr>
                        <w:spacing w:line="276" w:lineRule="auto"/>
                        <w:jc w:val="center"/>
                        <w:outlineLvl w:val="0"/>
                        <w:rPr>
                          <w:rFonts w:ascii="Arial" w:hAnsi="Arial" w:cs="Arial"/>
                          <w:color w:val="31849B" w:themeColor="accent5" w:themeShade="BF"/>
                          <w:sz w:val="28"/>
                          <w:szCs w:val="28"/>
                        </w:rPr>
                      </w:pPr>
                      <w:r w:rsidRPr="005944F5">
                        <w:rPr>
                          <w:rFonts w:ascii="Arial" w:hAnsi="Arial" w:cs="Arial"/>
                          <w:color w:val="31849B" w:themeColor="accent5" w:themeShade="BF"/>
                          <w:sz w:val="28"/>
                          <w:szCs w:val="28"/>
                        </w:rPr>
                        <w:t xml:space="preserve">Chair:  </w:t>
                      </w:r>
                      <w:r w:rsidR="00CD7311">
                        <w:rPr>
                          <w:rFonts w:ascii="Arial" w:hAnsi="Arial" w:cs="Arial"/>
                          <w:color w:val="31849B" w:themeColor="accent5" w:themeShade="BF"/>
                          <w:sz w:val="28"/>
                          <w:szCs w:val="28"/>
                        </w:rPr>
                        <w:t>Rowena Tomaneng, President</w:t>
                      </w:r>
                    </w:p>
                    <w:p w:rsidR="009D444A" w:rsidRPr="005944F5" w:rsidRDefault="004A4E70" w:rsidP="00005F54">
                      <w:pPr>
                        <w:spacing w:line="276" w:lineRule="auto"/>
                        <w:outlineLvl w:val="0"/>
                        <w:rPr>
                          <w:rFonts w:ascii="Arial" w:hAnsi="Arial" w:cs="Arial"/>
                          <w:color w:val="31849B" w:themeColor="accent5" w:themeShade="BF"/>
                        </w:rPr>
                      </w:pPr>
                      <w:r>
                        <w:rPr>
                          <w:rFonts w:ascii="Arial" w:hAnsi="Arial" w:cs="Arial"/>
                          <w:color w:val="31849B" w:themeColor="accent5" w:themeShade="BF"/>
                        </w:rPr>
                        <w:pict>
                          <v:rect id="_x0000_i1025" style="width:0;height:1.5pt" o:hrstd="t" o:hr="t" fillcolor="#a0a0a0" stroked="f"/>
                        </w:pict>
                      </w:r>
                    </w:p>
                    <w:p w:rsidR="00385086" w:rsidRDefault="00385086" w:rsidP="00385086">
                      <w:pPr>
                        <w:pStyle w:val="PlainText"/>
                      </w:pPr>
                    </w:p>
                    <w:p w:rsidR="00385086" w:rsidRDefault="00385086" w:rsidP="00385086">
                      <w:pPr>
                        <w:pStyle w:val="PlainText"/>
                        <w:numPr>
                          <w:ilvl w:val="0"/>
                          <w:numId w:val="36"/>
                        </w:numPr>
                      </w:pPr>
                      <w:r>
                        <w:t xml:space="preserve">Welcome and Introductions </w:t>
                      </w:r>
                      <w:r>
                        <w:tab/>
                      </w:r>
                      <w:r>
                        <w:tab/>
                      </w:r>
                      <w:r>
                        <w:tab/>
                      </w:r>
                      <w:r>
                        <w:tab/>
                        <w:t xml:space="preserve">(10 minutes) </w:t>
                      </w:r>
                    </w:p>
                    <w:p w:rsidR="00385086" w:rsidRDefault="00385086" w:rsidP="00385086">
                      <w:pPr>
                        <w:pStyle w:val="PlainText"/>
                        <w:ind w:left="1080"/>
                      </w:pPr>
                    </w:p>
                    <w:p w:rsidR="005E5BF3" w:rsidRDefault="005E5BF3" w:rsidP="00385086">
                      <w:pPr>
                        <w:pStyle w:val="PlainText"/>
                        <w:ind w:left="1080"/>
                      </w:pPr>
                    </w:p>
                    <w:p w:rsidR="00385086" w:rsidRDefault="00385086" w:rsidP="00385086">
                      <w:pPr>
                        <w:pStyle w:val="PlainText"/>
                        <w:numPr>
                          <w:ilvl w:val="0"/>
                          <w:numId w:val="36"/>
                        </w:numPr>
                      </w:pPr>
                      <w:r>
                        <w:t xml:space="preserve">2015-2016 Institutional Goals Accomplishments </w:t>
                      </w:r>
                      <w:r>
                        <w:tab/>
                        <w:t xml:space="preserve">(15 minutes) </w:t>
                      </w:r>
                    </w:p>
                    <w:p w:rsidR="00385086" w:rsidRDefault="00385086" w:rsidP="00385086">
                      <w:pPr>
                        <w:pStyle w:val="ListParagraph"/>
                      </w:pPr>
                    </w:p>
                    <w:p w:rsidR="005E5BF3" w:rsidRDefault="005E5BF3" w:rsidP="00385086">
                      <w:pPr>
                        <w:pStyle w:val="ListParagraph"/>
                      </w:pPr>
                    </w:p>
                    <w:p w:rsidR="005E5BF3" w:rsidRDefault="00385086" w:rsidP="00385086">
                      <w:pPr>
                        <w:pStyle w:val="PlainText"/>
                        <w:numPr>
                          <w:ilvl w:val="0"/>
                          <w:numId w:val="36"/>
                        </w:numPr>
                      </w:pPr>
                      <w:r>
                        <w:t>New Framework for Goals and Accomplishments</w:t>
                      </w:r>
                      <w:r>
                        <w:tab/>
                        <w:t>(10 minutes)</w:t>
                      </w:r>
                      <w:r>
                        <w:br/>
                      </w:r>
                    </w:p>
                    <w:p w:rsidR="00385086" w:rsidRDefault="00385086" w:rsidP="005E5BF3">
                      <w:pPr>
                        <w:pStyle w:val="PlainText"/>
                        <w:ind w:left="1080"/>
                      </w:pPr>
                      <w:r>
                        <w:t xml:space="preserve"> </w:t>
                      </w:r>
                    </w:p>
                    <w:p w:rsidR="00385086" w:rsidRDefault="00385086" w:rsidP="00385086">
                      <w:pPr>
                        <w:pStyle w:val="PlainText"/>
                        <w:numPr>
                          <w:ilvl w:val="0"/>
                          <w:numId w:val="36"/>
                        </w:numPr>
                      </w:pPr>
                      <w:r>
                        <w:t>Accreditation</w:t>
                      </w:r>
                      <w:r>
                        <w:tab/>
                      </w:r>
                      <w:r>
                        <w:tab/>
                      </w:r>
                      <w:r>
                        <w:tab/>
                      </w:r>
                      <w:r>
                        <w:tab/>
                      </w:r>
                      <w:r>
                        <w:tab/>
                      </w:r>
                      <w:r>
                        <w:tab/>
                        <w:t>(20 minutes)</w:t>
                      </w:r>
                      <w:r>
                        <w:br/>
                      </w:r>
                    </w:p>
                    <w:p w:rsidR="005E5BF3" w:rsidRDefault="005E5BF3" w:rsidP="005E5BF3">
                      <w:pPr>
                        <w:pStyle w:val="PlainText"/>
                        <w:ind w:left="1080"/>
                      </w:pPr>
                    </w:p>
                    <w:p w:rsidR="00385086" w:rsidRDefault="007C7FC3" w:rsidP="00385086">
                      <w:pPr>
                        <w:pStyle w:val="PlainText"/>
                        <w:numPr>
                          <w:ilvl w:val="0"/>
                          <w:numId w:val="36"/>
                        </w:numPr>
                      </w:pPr>
                      <w:r>
                        <w:t>Review of New Positions</w:t>
                      </w:r>
                      <w:r>
                        <w:tab/>
                      </w:r>
                      <w:r>
                        <w:tab/>
                      </w:r>
                      <w:r>
                        <w:tab/>
                      </w:r>
                      <w:r>
                        <w:tab/>
                        <w:t>(10</w:t>
                      </w:r>
                      <w:r w:rsidR="005E5BF3">
                        <w:t xml:space="preserve"> minutes)</w:t>
                      </w:r>
                    </w:p>
                    <w:p w:rsidR="005E5BF3" w:rsidRDefault="005E5BF3" w:rsidP="005E5BF3">
                      <w:pPr>
                        <w:pStyle w:val="PlainText"/>
                      </w:pPr>
                    </w:p>
                    <w:p w:rsidR="005E5BF3" w:rsidRDefault="005E5BF3" w:rsidP="005E5BF3">
                      <w:pPr>
                        <w:pStyle w:val="PlainText"/>
                      </w:pPr>
                    </w:p>
                    <w:p w:rsidR="00414070" w:rsidRDefault="00414070" w:rsidP="00414070">
                      <w:pPr>
                        <w:pStyle w:val="PlainText"/>
                        <w:numPr>
                          <w:ilvl w:val="0"/>
                          <w:numId w:val="36"/>
                        </w:numPr>
                      </w:pPr>
                      <w:r>
                        <w:t>Shared Governance Reports</w:t>
                      </w:r>
                      <w:r>
                        <w:tab/>
                      </w:r>
                      <w:r w:rsidR="007C7FC3">
                        <w:tab/>
                      </w:r>
                      <w:r w:rsidR="007C7FC3">
                        <w:tab/>
                      </w:r>
                      <w:r w:rsidR="007C7FC3">
                        <w:tab/>
                        <w:t>(10 minutes)</w:t>
                      </w:r>
                    </w:p>
                    <w:p w:rsidR="00414070" w:rsidRDefault="00414070" w:rsidP="00414070">
                      <w:pPr>
                        <w:pStyle w:val="ListParagraph"/>
                        <w:numPr>
                          <w:ilvl w:val="0"/>
                          <w:numId w:val="38"/>
                        </w:numPr>
                        <w:rPr>
                          <w:rFonts w:ascii="Arial" w:hAnsi="Arial" w:cs="Arial"/>
                        </w:rPr>
                      </w:pPr>
                      <w:r w:rsidRPr="0093281A">
                        <w:rPr>
                          <w:rFonts w:ascii="Arial" w:hAnsi="Arial" w:cs="Arial"/>
                        </w:rPr>
                        <w:t>Academic Senate - Mr. Cleavon Smith</w:t>
                      </w:r>
                    </w:p>
                    <w:p w:rsidR="00414070" w:rsidRDefault="00414070" w:rsidP="00414070">
                      <w:pPr>
                        <w:pStyle w:val="ListParagraph"/>
                        <w:numPr>
                          <w:ilvl w:val="0"/>
                          <w:numId w:val="38"/>
                        </w:numPr>
                        <w:rPr>
                          <w:rFonts w:ascii="Arial" w:hAnsi="Arial" w:cs="Arial"/>
                        </w:rPr>
                      </w:pPr>
                      <w:r>
                        <w:rPr>
                          <w:rFonts w:ascii="Arial" w:hAnsi="Arial" w:cs="Arial"/>
                        </w:rPr>
                        <w:t>Classified Senate – Ms. Karen Shields</w:t>
                      </w:r>
                    </w:p>
                    <w:p w:rsidR="00826B99" w:rsidRPr="00414070" w:rsidRDefault="00414070" w:rsidP="00005F54">
                      <w:pPr>
                        <w:pStyle w:val="ListParagraph"/>
                        <w:numPr>
                          <w:ilvl w:val="0"/>
                          <w:numId w:val="38"/>
                        </w:numPr>
                        <w:rPr>
                          <w:rFonts w:ascii="Arial" w:hAnsi="Arial" w:cs="Arial"/>
                        </w:rPr>
                      </w:pPr>
                      <w:r w:rsidRPr="0093281A">
                        <w:rPr>
                          <w:rFonts w:ascii="Arial" w:hAnsi="Arial" w:cs="Arial"/>
                        </w:rPr>
                        <w:t xml:space="preserve">ASBCC – Ms. </w:t>
                      </w:r>
                      <w:r>
                        <w:rPr>
                          <w:rFonts w:ascii="Arial" w:hAnsi="Arial" w:cs="Arial"/>
                        </w:rPr>
                        <w:t xml:space="preserve">Vivian </w:t>
                      </w:r>
                      <w:r w:rsidR="00AA004E">
                        <w:rPr>
                          <w:rFonts w:ascii="Arial" w:hAnsi="Arial" w:cs="Arial"/>
                        </w:rPr>
                        <w:t>Allen</w:t>
                      </w:r>
                    </w:p>
                    <w:p w:rsidR="00826B99" w:rsidRDefault="00826B99" w:rsidP="00005F54"/>
                    <w:p w:rsidR="00826B99" w:rsidRDefault="00826B99" w:rsidP="00005F54"/>
                    <w:p w:rsidR="00005F54" w:rsidRDefault="00005F54" w:rsidP="00005F54"/>
                    <w:p w:rsidR="00005F54" w:rsidRDefault="00005F54" w:rsidP="00005F54"/>
                    <w:p w:rsidR="002414E7" w:rsidRDefault="002414E7" w:rsidP="00005F54"/>
                    <w:p w:rsidR="002414E7" w:rsidRDefault="002414E7" w:rsidP="00005F54"/>
                    <w:p w:rsidR="002414E7" w:rsidRDefault="002414E7" w:rsidP="00005F54"/>
                    <w:p w:rsidR="002414E7" w:rsidRDefault="002414E7" w:rsidP="00005F54"/>
                    <w:p w:rsidR="00005F54" w:rsidRDefault="00005F54" w:rsidP="00005F54"/>
                    <w:p w:rsidR="00005F54" w:rsidRDefault="00005F54" w:rsidP="00005F54"/>
                    <w:p w:rsidR="00005F54" w:rsidRDefault="00005F54" w:rsidP="00005F54"/>
                    <w:p w:rsidR="005E5BF3" w:rsidRDefault="005E5BF3" w:rsidP="00005F54"/>
                    <w:p w:rsidR="005E5BF3" w:rsidRDefault="005E5BF3" w:rsidP="00005F54"/>
                    <w:p w:rsidR="005E5BF3" w:rsidRDefault="005E5BF3" w:rsidP="00005F54"/>
                    <w:p w:rsidR="005E5BF3" w:rsidRDefault="005E5BF3" w:rsidP="00005F54"/>
                    <w:p w:rsidR="00005F54" w:rsidRDefault="00005F54" w:rsidP="00005F54"/>
                    <w:p w:rsidR="00005F54" w:rsidRDefault="00005F54" w:rsidP="00005F54"/>
                    <w:p w:rsidR="003A7A2D" w:rsidRPr="00255D0E" w:rsidRDefault="00005F54" w:rsidP="002414E7">
                      <w:pPr>
                        <w:jc w:val="center"/>
                        <w:rPr>
                          <w:rFonts w:ascii="Arial" w:hAnsi="Arial" w:cs="Arial"/>
                          <w:sz w:val="20"/>
                          <w:szCs w:val="20"/>
                        </w:rPr>
                      </w:pPr>
                      <w:r w:rsidRPr="00255D0E">
                        <w:rPr>
                          <w:i/>
                          <w:sz w:val="20"/>
                          <w:szCs w:val="20"/>
                        </w:rPr>
                        <w:t>College Roundtable for Planning and Budgeting meetings are open to the college community.</w:t>
                      </w:r>
                    </w:p>
                    <w:p w:rsidR="003A7A2D" w:rsidRPr="00255D0E" w:rsidRDefault="003A7A2D" w:rsidP="00746008">
                      <w:pPr>
                        <w:rPr>
                          <w:rFonts w:ascii="Arial" w:hAnsi="Arial" w:cs="Arial"/>
                          <w:sz w:val="20"/>
                          <w:szCs w:val="20"/>
                        </w:rPr>
                      </w:pPr>
                    </w:p>
                    <w:p w:rsidR="003A7A2D" w:rsidRPr="00641A43" w:rsidRDefault="003A7A2D" w:rsidP="00746008">
                      <w:pPr>
                        <w:rPr>
                          <w:rFonts w:ascii="Arial" w:hAnsi="Arial" w:cs="Arial"/>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Pr="003A7A2D" w:rsidRDefault="003A7A2D" w:rsidP="003A7A2D">
                      <w:pPr>
                        <w:jc w:val="center"/>
                        <w:rPr>
                          <w:rFonts w:ascii="Arial" w:hAnsi="Arial" w:cs="Arial"/>
                          <w:sz w:val="32"/>
                          <w:szCs w:val="32"/>
                        </w:rPr>
                      </w:pPr>
                    </w:p>
                  </w:txbxContent>
                </v:textbox>
                <w10:wrap type="square" anchorx="page" anchory="page"/>
              </v:shape>
            </w:pict>
          </mc:Fallback>
        </mc:AlternateContent>
      </w:r>
      <w:r w:rsidR="00213E6B" w:rsidRPr="006068C7">
        <w:rPr>
          <w:b/>
          <w:sz w:val="16"/>
          <w:szCs w:val="16"/>
        </w:rPr>
        <w:t xml:space="preserve"> </w:t>
      </w:r>
      <w:r w:rsidR="00CD7311">
        <w:rPr>
          <w:b/>
          <w:sz w:val="16"/>
          <w:szCs w:val="16"/>
        </w:rPr>
        <w:t>2016-2017</w:t>
      </w:r>
    </w:p>
    <w:p w:rsidR="007A6CB3" w:rsidRPr="005B012F" w:rsidRDefault="007A6CB3" w:rsidP="002865EA">
      <w:pPr>
        <w:tabs>
          <w:tab w:val="left" w:pos="1440"/>
        </w:tabs>
        <w:ind w:left="-540" w:right="7920"/>
        <w:jc w:val="center"/>
        <w:rPr>
          <w:b/>
          <w:sz w:val="16"/>
          <w:szCs w:val="16"/>
        </w:rPr>
      </w:pPr>
      <w:r w:rsidRPr="005B012F">
        <w:rPr>
          <w:b/>
          <w:sz w:val="16"/>
          <w:szCs w:val="16"/>
        </w:rPr>
        <w:t xml:space="preserve">Roundtable </w:t>
      </w:r>
      <w:r w:rsidR="00F40358" w:rsidRPr="005B012F">
        <w:rPr>
          <w:b/>
          <w:sz w:val="16"/>
          <w:szCs w:val="16"/>
        </w:rPr>
        <w:t>Committee</w:t>
      </w:r>
    </w:p>
    <w:p w:rsidR="00167F0B" w:rsidRDefault="00167F0B" w:rsidP="002865EA">
      <w:pPr>
        <w:tabs>
          <w:tab w:val="left" w:pos="1440"/>
        </w:tabs>
        <w:ind w:left="-540" w:right="7920"/>
        <w:jc w:val="center"/>
        <w:rPr>
          <w:sz w:val="16"/>
          <w:szCs w:val="16"/>
        </w:rPr>
      </w:pPr>
    </w:p>
    <w:p w:rsidR="00385086" w:rsidRPr="00385086" w:rsidRDefault="00385086" w:rsidP="002865EA">
      <w:pPr>
        <w:tabs>
          <w:tab w:val="left" w:pos="1440"/>
        </w:tabs>
        <w:ind w:left="-540" w:right="7920"/>
        <w:jc w:val="center"/>
        <w:rPr>
          <w:sz w:val="16"/>
          <w:szCs w:val="16"/>
        </w:rPr>
      </w:pPr>
    </w:p>
    <w:p w:rsidR="007A6CB3" w:rsidRPr="00CD7311" w:rsidRDefault="007A6CB3" w:rsidP="007A6CB3">
      <w:pPr>
        <w:tabs>
          <w:tab w:val="left" w:pos="1800"/>
          <w:tab w:val="left" w:pos="1980"/>
        </w:tabs>
        <w:ind w:left="-540" w:right="7740"/>
        <w:jc w:val="center"/>
        <w:rPr>
          <w:b/>
          <w:bCs/>
          <w:sz w:val="10"/>
          <w:szCs w:val="10"/>
        </w:rPr>
      </w:pPr>
      <w:r w:rsidRPr="00CD7311">
        <w:rPr>
          <w:b/>
          <w:bCs/>
          <w:sz w:val="10"/>
          <w:szCs w:val="10"/>
        </w:rPr>
        <w:t>Our Mission</w:t>
      </w:r>
    </w:p>
    <w:p w:rsidR="007A6CB3" w:rsidRPr="00CD7311" w:rsidRDefault="007A6CB3" w:rsidP="007A6CB3">
      <w:pPr>
        <w:tabs>
          <w:tab w:val="left" w:pos="1800"/>
          <w:tab w:val="left" w:pos="1980"/>
        </w:tabs>
        <w:ind w:left="-540" w:right="7740"/>
        <w:jc w:val="center"/>
        <w:rPr>
          <w:sz w:val="10"/>
          <w:szCs w:val="10"/>
        </w:rPr>
      </w:pPr>
      <w:r w:rsidRPr="00CD7311">
        <w:rPr>
          <w:sz w:val="10"/>
          <w:szCs w:val="10"/>
        </w:rPr>
        <w:t>Berkeley City College’s mission is</w:t>
      </w:r>
    </w:p>
    <w:p w:rsidR="007A6CB3" w:rsidRPr="00CD7311" w:rsidRDefault="007A6CB3" w:rsidP="007A6CB3">
      <w:pPr>
        <w:tabs>
          <w:tab w:val="left" w:pos="1800"/>
          <w:tab w:val="left" w:pos="1980"/>
        </w:tabs>
        <w:ind w:left="-540" w:right="7740"/>
        <w:jc w:val="center"/>
        <w:rPr>
          <w:sz w:val="10"/>
          <w:szCs w:val="10"/>
        </w:rPr>
      </w:pPr>
      <w:proofErr w:type="gramStart"/>
      <w:r w:rsidRPr="00CD7311">
        <w:rPr>
          <w:sz w:val="10"/>
          <w:szCs w:val="10"/>
        </w:rPr>
        <w:t>to</w:t>
      </w:r>
      <w:proofErr w:type="gramEnd"/>
      <w:r w:rsidRPr="00CD7311">
        <w:rPr>
          <w:sz w:val="10"/>
          <w:szCs w:val="10"/>
        </w:rPr>
        <w:t xml:space="preserve"> promote student success,</w:t>
      </w:r>
    </w:p>
    <w:p w:rsidR="007A6CB3" w:rsidRPr="00CD7311" w:rsidRDefault="007A6CB3" w:rsidP="007A6CB3">
      <w:pPr>
        <w:tabs>
          <w:tab w:val="left" w:pos="1800"/>
          <w:tab w:val="left" w:pos="1980"/>
        </w:tabs>
        <w:ind w:left="-540" w:right="7740"/>
        <w:jc w:val="center"/>
        <w:rPr>
          <w:sz w:val="10"/>
          <w:szCs w:val="10"/>
        </w:rPr>
      </w:pPr>
      <w:proofErr w:type="gramStart"/>
      <w:r w:rsidRPr="00CD7311">
        <w:rPr>
          <w:sz w:val="10"/>
          <w:szCs w:val="10"/>
        </w:rPr>
        <w:t>to</w:t>
      </w:r>
      <w:proofErr w:type="gramEnd"/>
      <w:r w:rsidRPr="00CD7311">
        <w:rPr>
          <w:sz w:val="10"/>
          <w:szCs w:val="10"/>
        </w:rPr>
        <w:t xml:space="preserve"> provide our diverse community</w:t>
      </w:r>
    </w:p>
    <w:p w:rsidR="007A6CB3" w:rsidRPr="00CD7311" w:rsidRDefault="007A6CB3" w:rsidP="00CD7311">
      <w:pPr>
        <w:tabs>
          <w:tab w:val="left" w:pos="1800"/>
          <w:tab w:val="left" w:pos="1980"/>
        </w:tabs>
        <w:ind w:left="-540" w:right="7740"/>
        <w:jc w:val="center"/>
        <w:rPr>
          <w:sz w:val="10"/>
          <w:szCs w:val="10"/>
        </w:rPr>
      </w:pPr>
      <w:proofErr w:type="gramStart"/>
      <w:r w:rsidRPr="00CD7311">
        <w:rPr>
          <w:sz w:val="10"/>
          <w:szCs w:val="10"/>
        </w:rPr>
        <w:t>with</w:t>
      </w:r>
      <w:proofErr w:type="gramEnd"/>
      <w:r w:rsidRPr="00CD7311">
        <w:rPr>
          <w:sz w:val="10"/>
          <w:szCs w:val="10"/>
        </w:rPr>
        <w:t xml:space="preserve"> educational opportunities,</w:t>
      </w:r>
      <w:r w:rsidR="00CD7311" w:rsidRPr="00CD7311">
        <w:rPr>
          <w:sz w:val="10"/>
          <w:szCs w:val="10"/>
        </w:rPr>
        <w:t xml:space="preserve"> </w:t>
      </w:r>
      <w:r w:rsidRPr="00CD7311">
        <w:rPr>
          <w:sz w:val="10"/>
          <w:szCs w:val="10"/>
        </w:rPr>
        <w:t>and to transform  lives.</w:t>
      </w:r>
      <w:r w:rsidR="00CD7311" w:rsidRPr="00CD7311">
        <w:rPr>
          <w:sz w:val="10"/>
          <w:szCs w:val="10"/>
        </w:rPr>
        <w:t xml:space="preserve"> The College achieves its mission through instruction, student support and learning resources which enable its enrolled students to earn associate degrees and certificates, and to attain college competency, careers, transfer, and skills for lifelong success.</w:t>
      </w:r>
    </w:p>
    <w:p w:rsidR="00177E65" w:rsidRPr="00CD7311" w:rsidRDefault="00177E65" w:rsidP="002865EA">
      <w:pPr>
        <w:tabs>
          <w:tab w:val="left" w:pos="2160"/>
        </w:tabs>
        <w:ind w:left="-540" w:right="7200"/>
        <w:jc w:val="center"/>
        <w:rPr>
          <w:sz w:val="8"/>
          <w:szCs w:val="8"/>
        </w:rPr>
      </w:pPr>
    </w:p>
    <w:p w:rsidR="00385086" w:rsidRDefault="00385086" w:rsidP="002865EA">
      <w:pPr>
        <w:tabs>
          <w:tab w:val="left" w:pos="2160"/>
        </w:tabs>
        <w:ind w:left="-540" w:right="7200"/>
        <w:jc w:val="center"/>
        <w:rPr>
          <w:sz w:val="12"/>
          <w:szCs w:val="12"/>
        </w:rPr>
      </w:pPr>
    </w:p>
    <w:p w:rsidR="00213E6B" w:rsidRPr="005C5287" w:rsidRDefault="00CD7311" w:rsidP="002865EA">
      <w:pPr>
        <w:tabs>
          <w:tab w:val="left" w:pos="1440"/>
        </w:tabs>
        <w:ind w:left="-540" w:right="7920"/>
        <w:jc w:val="center"/>
        <w:rPr>
          <w:b/>
          <w:sz w:val="14"/>
          <w:szCs w:val="14"/>
        </w:rPr>
      </w:pPr>
      <w:r>
        <w:rPr>
          <w:b/>
          <w:sz w:val="14"/>
          <w:szCs w:val="14"/>
        </w:rPr>
        <w:t>Ms. Rowena Tomaneng</w:t>
      </w:r>
    </w:p>
    <w:p w:rsidR="00F40358" w:rsidRPr="00EF704F" w:rsidRDefault="00F40358" w:rsidP="0083308C">
      <w:pPr>
        <w:tabs>
          <w:tab w:val="left" w:pos="1440"/>
        </w:tabs>
        <w:spacing w:after="120"/>
        <w:ind w:left="-547" w:right="7920"/>
        <w:jc w:val="center"/>
        <w:rPr>
          <w:sz w:val="12"/>
          <w:szCs w:val="12"/>
        </w:rPr>
      </w:pPr>
      <w:r w:rsidRPr="00EF704F">
        <w:rPr>
          <w:sz w:val="12"/>
          <w:szCs w:val="12"/>
        </w:rPr>
        <w:t>President</w:t>
      </w:r>
    </w:p>
    <w:p w:rsidR="00F40358" w:rsidRPr="005C5287" w:rsidRDefault="00F40358" w:rsidP="002865EA">
      <w:pPr>
        <w:tabs>
          <w:tab w:val="left" w:pos="1440"/>
        </w:tabs>
        <w:ind w:left="-540" w:right="7920"/>
        <w:jc w:val="center"/>
        <w:rPr>
          <w:b/>
          <w:sz w:val="14"/>
          <w:szCs w:val="14"/>
        </w:rPr>
      </w:pPr>
      <w:r w:rsidRPr="005C5287">
        <w:rPr>
          <w:b/>
          <w:sz w:val="14"/>
          <w:szCs w:val="14"/>
        </w:rPr>
        <w:t>Ms. Tram Vo-Kumamoto</w:t>
      </w:r>
    </w:p>
    <w:p w:rsidR="00F40358" w:rsidRPr="00385086" w:rsidRDefault="008B1E1E" w:rsidP="00385086">
      <w:pPr>
        <w:tabs>
          <w:tab w:val="left" w:pos="1440"/>
        </w:tabs>
        <w:spacing w:after="120"/>
        <w:ind w:left="-547" w:right="7920"/>
        <w:jc w:val="center"/>
        <w:rPr>
          <w:sz w:val="12"/>
          <w:szCs w:val="12"/>
        </w:rPr>
      </w:pPr>
      <w:r w:rsidRPr="00385086">
        <w:rPr>
          <w:sz w:val="12"/>
          <w:szCs w:val="12"/>
        </w:rPr>
        <w:t>Vice President</w:t>
      </w:r>
      <w:r w:rsidR="00F40358" w:rsidRPr="00385086">
        <w:rPr>
          <w:sz w:val="12"/>
          <w:szCs w:val="12"/>
        </w:rPr>
        <w:t xml:space="preserve"> Instruction</w:t>
      </w:r>
    </w:p>
    <w:p w:rsidR="00EF704F" w:rsidRPr="005C5287" w:rsidRDefault="00933B00" w:rsidP="00EF704F">
      <w:pPr>
        <w:tabs>
          <w:tab w:val="left" w:pos="1440"/>
        </w:tabs>
        <w:ind w:left="-540" w:right="7920"/>
        <w:jc w:val="center"/>
        <w:rPr>
          <w:b/>
          <w:sz w:val="14"/>
          <w:szCs w:val="14"/>
        </w:rPr>
      </w:pPr>
      <w:r>
        <w:rPr>
          <w:b/>
          <w:sz w:val="14"/>
          <w:szCs w:val="14"/>
        </w:rPr>
        <w:t>Dr</w:t>
      </w:r>
      <w:r w:rsidR="00EF704F" w:rsidRPr="005C5287">
        <w:rPr>
          <w:b/>
          <w:sz w:val="14"/>
          <w:szCs w:val="14"/>
        </w:rPr>
        <w:t xml:space="preserve">. </w:t>
      </w:r>
      <w:r w:rsidR="0028176B">
        <w:rPr>
          <w:b/>
          <w:sz w:val="14"/>
          <w:szCs w:val="14"/>
        </w:rPr>
        <w:t>Josefina Baltodano</w:t>
      </w:r>
    </w:p>
    <w:p w:rsidR="00EF704F" w:rsidRPr="00EF704F" w:rsidRDefault="00EF704F" w:rsidP="00EF704F">
      <w:pPr>
        <w:tabs>
          <w:tab w:val="left" w:pos="1440"/>
        </w:tabs>
        <w:spacing w:after="120"/>
        <w:ind w:left="-547" w:right="7920"/>
        <w:jc w:val="center"/>
        <w:rPr>
          <w:sz w:val="12"/>
          <w:szCs w:val="12"/>
        </w:rPr>
      </w:pPr>
      <w:r w:rsidRPr="00EF704F">
        <w:rPr>
          <w:sz w:val="12"/>
          <w:szCs w:val="12"/>
        </w:rPr>
        <w:t xml:space="preserve">Interim Vice President </w:t>
      </w:r>
      <w:r w:rsidR="00E655F1">
        <w:rPr>
          <w:sz w:val="12"/>
          <w:szCs w:val="12"/>
        </w:rPr>
        <w:t xml:space="preserve">    </w:t>
      </w:r>
      <w:r w:rsidR="00177E65">
        <w:rPr>
          <w:sz w:val="12"/>
          <w:szCs w:val="12"/>
        </w:rPr>
        <w:t xml:space="preserve">          </w:t>
      </w:r>
      <w:r w:rsidR="00855EBF">
        <w:rPr>
          <w:sz w:val="12"/>
          <w:szCs w:val="12"/>
        </w:rPr>
        <w:t xml:space="preserve"> </w:t>
      </w:r>
      <w:r w:rsidRPr="00EF704F">
        <w:rPr>
          <w:sz w:val="12"/>
          <w:szCs w:val="12"/>
        </w:rPr>
        <w:t>Student Services</w:t>
      </w:r>
    </w:p>
    <w:p w:rsidR="00F40358" w:rsidRPr="005C5287" w:rsidRDefault="005C5287" w:rsidP="002865EA">
      <w:pPr>
        <w:tabs>
          <w:tab w:val="left" w:pos="1440"/>
        </w:tabs>
        <w:ind w:left="-540" w:right="7920"/>
        <w:jc w:val="center"/>
        <w:rPr>
          <w:b/>
          <w:sz w:val="14"/>
          <w:szCs w:val="14"/>
        </w:rPr>
      </w:pPr>
      <w:r w:rsidRPr="005C5287">
        <w:rPr>
          <w:b/>
          <w:sz w:val="14"/>
          <w:szCs w:val="14"/>
        </w:rPr>
        <w:t>Ms. Brenda Johnson</w:t>
      </w:r>
    </w:p>
    <w:p w:rsidR="00F40358" w:rsidRPr="00933B00" w:rsidRDefault="00F40358" w:rsidP="0083308C">
      <w:pPr>
        <w:tabs>
          <w:tab w:val="left" w:pos="1440"/>
        </w:tabs>
        <w:spacing w:after="120"/>
        <w:ind w:left="-547" w:right="7920"/>
        <w:jc w:val="center"/>
        <w:rPr>
          <w:sz w:val="12"/>
          <w:szCs w:val="12"/>
        </w:rPr>
      </w:pPr>
      <w:r w:rsidRPr="00933B00">
        <w:rPr>
          <w:sz w:val="12"/>
          <w:szCs w:val="12"/>
        </w:rPr>
        <w:t>Dean</w:t>
      </w:r>
      <w:r w:rsidR="00213E6B" w:rsidRPr="00933B00">
        <w:rPr>
          <w:sz w:val="12"/>
          <w:szCs w:val="12"/>
        </w:rPr>
        <w:t>,</w:t>
      </w:r>
      <w:r w:rsidRPr="00933B00">
        <w:rPr>
          <w:sz w:val="12"/>
          <w:szCs w:val="12"/>
        </w:rPr>
        <w:t xml:space="preserve"> Student Support Services</w:t>
      </w:r>
    </w:p>
    <w:p w:rsidR="00F40358" w:rsidRPr="005C5287" w:rsidRDefault="00CD7311" w:rsidP="002865EA">
      <w:pPr>
        <w:tabs>
          <w:tab w:val="left" w:pos="1440"/>
        </w:tabs>
        <w:ind w:left="-540" w:right="7920"/>
        <w:jc w:val="center"/>
        <w:rPr>
          <w:b/>
          <w:sz w:val="14"/>
          <w:szCs w:val="14"/>
        </w:rPr>
      </w:pPr>
      <w:r>
        <w:rPr>
          <w:b/>
          <w:sz w:val="14"/>
          <w:szCs w:val="14"/>
        </w:rPr>
        <w:t>D</w:t>
      </w:r>
      <w:r w:rsidR="00F40358" w:rsidRPr="005C5287">
        <w:rPr>
          <w:b/>
          <w:sz w:val="14"/>
          <w:szCs w:val="14"/>
        </w:rPr>
        <w:t xml:space="preserve">r. </w:t>
      </w:r>
      <w:r>
        <w:rPr>
          <w:b/>
          <w:sz w:val="14"/>
          <w:szCs w:val="14"/>
        </w:rPr>
        <w:t>Francisco Gamez</w:t>
      </w:r>
    </w:p>
    <w:p w:rsidR="00F40358" w:rsidRPr="007643CD" w:rsidRDefault="00213E6B" w:rsidP="00FE7E6F">
      <w:pPr>
        <w:tabs>
          <w:tab w:val="left" w:pos="1440"/>
        </w:tabs>
        <w:spacing w:after="120"/>
        <w:ind w:left="-450" w:right="7920"/>
        <w:jc w:val="center"/>
        <w:rPr>
          <w:sz w:val="12"/>
          <w:szCs w:val="12"/>
        </w:rPr>
      </w:pPr>
      <w:r w:rsidRPr="007643CD">
        <w:rPr>
          <w:sz w:val="12"/>
          <w:szCs w:val="12"/>
        </w:rPr>
        <w:t xml:space="preserve">Dean, </w:t>
      </w:r>
      <w:r w:rsidR="00CD7311">
        <w:rPr>
          <w:sz w:val="12"/>
          <w:szCs w:val="12"/>
        </w:rPr>
        <w:t>Business, Science, &amp; Applied Technology</w:t>
      </w:r>
    </w:p>
    <w:p w:rsidR="00933B00" w:rsidRPr="005C5287" w:rsidRDefault="00CD7311" w:rsidP="00933B00">
      <w:pPr>
        <w:tabs>
          <w:tab w:val="left" w:pos="1440"/>
        </w:tabs>
        <w:ind w:left="-540" w:right="7920"/>
        <w:jc w:val="center"/>
        <w:rPr>
          <w:b/>
          <w:sz w:val="14"/>
          <w:szCs w:val="14"/>
        </w:rPr>
      </w:pPr>
      <w:r>
        <w:rPr>
          <w:b/>
          <w:sz w:val="14"/>
          <w:szCs w:val="14"/>
        </w:rPr>
        <w:t>Ms. Lisa R. Cook</w:t>
      </w:r>
    </w:p>
    <w:p w:rsidR="00CD7311" w:rsidRDefault="00933B00" w:rsidP="00CD7311">
      <w:pPr>
        <w:tabs>
          <w:tab w:val="left" w:pos="1440"/>
        </w:tabs>
        <w:ind w:left="-540" w:right="7920"/>
        <w:jc w:val="center"/>
        <w:rPr>
          <w:sz w:val="12"/>
          <w:szCs w:val="12"/>
        </w:rPr>
      </w:pPr>
      <w:r w:rsidRPr="00933B00">
        <w:rPr>
          <w:sz w:val="12"/>
          <w:szCs w:val="12"/>
        </w:rPr>
        <w:t xml:space="preserve">Dean, </w:t>
      </w:r>
      <w:r w:rsidR="00CD7311">
        <w:rPr>
          <w:sz w:val="12"/>
          <w:szCs w:val="12"/>
        </w:rPr>
        <w:t>Liberal Arts, Social Sciences, and Math</w:t>
      </w:r>
    </w:p>
    <w:p w:rsidR="00CD7311" w:rsidRDefault="00CD7311" w:rsidP="00CD7311">
      <w:pPr>
        <w:tabs>
          <w:tab w:val="left" w:pos="1440"/>
        </w:tabs>
        <w:ind w:left="-540" w:right="7920"/>
        <w:jc w:val="center"/>
        <w:rPr>
          <w:sz w:val="12"/>
          <w:szCs w:val="12"/>
        </w:rPr>
      </w:pPr>
    </w:p>
    <w:p w:rsidR="00CD7311" w:rsidRPr="005C5287" w:rsidRDefault="00CD7311" w:rsidP="00CD7311">
      <w:pPr>
        <w:tabs>
          <w:tab w:val="left" w:pos="1440"/>
        </w:tabs>
        <w:ind w:left="-540" w:right="7920"/>
        <w:jc w:val="center"/>
        <w:rPr>
          <w:b/>
          <w:sz w:val="14"/>
          <w:szCs w:val="14"/>
        </w:rPr>
      </w:pPr>
      <w:r>
        <w:rPr>
          <w:b/>
          <w:sz w:val="14"/>
          <w:szCs w:val="14"/>
        </w:rPr>
        <w:t>Dr. Windy Franklin</w:t>
      </w:r>
    </w:p>
    <w:p w:rsidR="00CD7311" w:rsidRDefault="00CD7311" w:rsidP="00CD7311">
      <w:pPr>
        <w:tabs>
          <w:tab w:val="left" w:pos="1440"/>
        </w:tabs>
        <w:ind w:left="-540" w:right="7920"/>
        <w:jc w:val="center"/>
        <w:rPr>
          <w:sz w:val="12"/>
          <w:szCs w:val="12"/>
        </w:rPr>
      </w:pPr>
      <w:r>
        <w:rPr>
          <w:sz w:val="12"/>
          <w:szCs w:val="12"/>
        </w:rPr>
        <w:t xml:space="preserve">Interim </w:t>
      </w:r>
      <w:r w:rsidRPr="00933B00">
        <w:rPr>
          <w:sz w:val="12"/>
          <w:szCs w:val="12"/>
        </w:rPr>
        <w:t xml:space="preserve">Dean, </w:t>
      </w:r>
      <w:r>
        <w:rPr>
          <w:sz w:val="12"/>
          <w:szCs w:val="12"/>
        </w:rPr>
        <w:t>Counseling</w:t>
      </w:r>
    </w:p>
    <w:p w:rsidR="00CD7311" w:rsidRPr="005C5287" w:rsidRDefault="00CD7311" w:rsidP="00CD7311">
      <w:pPr>
        <w:tabs>
          <w:tab w:val="left" w:pos="1440"/>
        </w:tabs>
        <w:ind w:left="-540" w:right="7920"/>
        <w:jc w:val="center"/>
        <w:rPr>
          <w:b/>
          <w:sz w:val="14"/>
          <w:szCs w:val="14"/>
        </w:rPr>
      </w:pPr>
      <w:r>
        <w:rPr>
          <w:sz w:val="12"/>
          <w:szCs w:val="12"/>
        </w:rPr>
        <w:br/>
      </w:r>
      <w:r>
        <w:rPr>
          <w:b/>
          <w:sz w:val="14"/>
          <w:szCs w:val="14"/>
        </w:rPr>
        <w:t>Dr. Phoumy Sayavong</w:t>
      </w:r>
    </w:p>
    <w:p w:rsidR="00CD7311" w:rsidRPr="00933B00" w:rsidRDefault="00CD7311" w:rsidP="00CD7311">
      <w:pPr>
        <w:tabs>
          <w:tab w:val="left" w:pos="1440"/>
        </w:tabs>
        <w:spacing w:after="120"/>
        <w:ind w:left="-547" w:right="7920"/>
        <w:jc w:val="center"/>
        <w:rPr>
          <w:sz w:val="12"/>
          <w:szCs w:val="12"/>
        </w:rPr>
      </w:pPr>
      <w:r>
        <w:rPr>
          <w:sz w:val="12"/>
          <w:szCs w:val="12"/>
        </w:rPr>
        <w:t xml:space="preserve">Interim </w:t>
      </w:r>
      <w:r w:rsidRPr="00933B00">
        <w:rPr>
          <w:sz w:val="12"/>
          <w:szCs w:val="12"/>
        </w:rPr>
        <w:t xml:space="preserve">Dean </w:t>
      </w:r>
      <w:r>
        <w:rPr>
          <w:sz w:val="12"/>
          <w:szCs w:val="12"/>
        </w:rPr>
        <w:t xml:space="preserve">                            Research &amp; Planning</w:t>
      </w:r>
    </w:p>
    <w:p w:rsidR="00F40358" w:rsidRPr="005C5287" w:rsidRDefault="00F40358" w:rsidP="002865EA">
      <w:pPr>
        <w:tabs>
          <w:tab w:val="left" w:pos="1440"/>
        </w:tabs>
        <w:ind w:left="-540" w:right="7920"/>
        <w:jc w:val="center"/>
        <w:rPr>
          <w:b/>
          <w:sz w:val="14"/>
          <w:szCs w:val="14"/>
        </w:rPr>
      </w:pPr>
      <w:r w:rsidRPr="005C5287">
        <w:rPr>
          <w:b/>
          <w:sz w:val="14"/>
          <w:szCs w:val="14"/>
        </w:rPr>
        <w:t>Ms. Shirley Slaughter</w:t>
      </w:r>
    </w:p>
    <w:p w:rsidR="00F40358" w:rsidRPr="00933B00" w:rsidRDefault="00F40358" w:rsidP="0083308C">
      <w:pPr>
        <w:tabs>
          <w:tab w:val="left" w:pos="1440"/>
        </w:tabs>
        <w:spacing w:after="120"/>
        <w:ind w:left="-547" w:right="7920"/>
        <w:jc w:val="center"/>
        <w:rPr>
          <w:sz w:val="12"/>
          <w:szCs w:val="12"/>
        </w:rPr>
      </w:pPr>
      <w:r w:rsidRPr="00933B00">
        <w:rPr>
          <w:sz w:val="12"/>
          <w:szCs w:val="12"/>
        </w:rPr>
        <w:t>Director, Business &amp; Administrative Services</w:t>
      </w:r>
    </w:p>
    <w:p w:rsidR="00F40358" w:rsidRPr="00213E6B" w:rsidRDefault="0028176B" w:rsidP="002865EA">
      <w:pPr>
        <w:tabs>
          <w:tab w:val="left" w:pos="1440"/>
        </w:tabs>
        <w:ind w:left="-540" w:right="7920"/>
        <w:jc w:val="center"/>
        <w:rPr>
          <w:sz w:val="14"/>
          <w:szCs w:val="14"/>
        </w:rPr>
      </w:pPr>
      <w:r>
        <w:rPr>
          <w:b/>
          <w:sz w:val="14"/>
          <w:szCs w:val="14"/>
        </w:rPr>
        <w:t>Mr. Andre Singleton</w:t>
      </w:r>
    </w:p>
    <w:p w:rsidR="00F40358" w:rsidRPr="00933B00" w:rsidRDefault="00FE7E6F" w:rsidP="00FE7E6F">
      <w:pPr>
        <w:tabs>
          <w:tab w:val="left" w:pos="1440"/>
        </w:tabs>
        <w:spacing w:after="120"/>
        <w:ind w:left="-450" w:right="7920" w:hanging="90"/>
        <w:jc w:val="center"/>
        <w:rPr>
          <w:sz w:val="12"/>
          <w:szCs w:val="12"/>
        </w:rPr>
      </w:pPr>
      <w:r>
        <w:rPr>
          <w:sz w:val="12"/>
          <w:szCs w:val="12"/>
        </w:rPr>
        <w:t xml:space="preserve"> </w:t>
      </w:r>
      <w:r w:rsidR="00F40358" w:rsidRPr="00933B00">
        <w:rPr>
          <w:sz w:val="12"/>
          <w:szCs w:val="12"/>
        </w:rPr>
        <w:t>Director, Student Activities &amp; Campus Life</w:t>
      </w:r>
    </w:p>
    <w:p w:rsidR="00F40358" w:rsidRPr="005C5287" w:rsidRDefault="00F40358" w:rsidP="002865EA">
      <w:pPr>
        <w:tabs>
          <w:tab w:val="left" w:pos="1440"/>
        </w:tabs>
        <w:ind w:left="-540" w:right="7920"/>
        <w:jc w:val="center"/>
        <w:rPr>
          <w:b/>
          <w:sz w:val="14"/>
          <w:szCs w:val="14"/>
        </w:rPr>
      </w:pPr>
      <w:r w:rsidRPr="005C5287">
        <w:rPr>
          <w:b/>
          <w:sz w:val="14"/>
          <w:szCs w:val="14"/>
        </w:rPr>
        <w:t>Ms. Cynthia D. Reese</w:t>
      </w:r>
    </w:p>
    <w:p w:rsidR="00F40358" w:rsidRPr="00933B00" w:rsidRDefault="00F40358" w:rsidP="0083308C">
      <w:pPr>
        <w:tabs>
          <w:tab w:val="left" w:pos="1440"/>
        </w:tabs>
        <w:spacing w:after="120"/>
        <w:ind w:left="-547" w:right="7920"/>
        <w:jc w:val="center"/>
        <w:rPr>
          <w:sz w:val="12"/>
          <w:szCs w:val="12"/>
        </w:rPr>
      </w:pPr>
      <w:r w:rsidRPr="00933B00">
        <w:rPr>
          <w:sz w:val="12"/>
          <w:szCs w:val="12"/>
        </w:rPr>
        <w:t>Executive Assistant to the President</w:t>
      </w:r>
    </w:p>
    <w:p w:rsidR="00F40358" w:rsidRPr="005C5287" w:rsidRDefault="005E5BF3" w:rsidP="002865EA">
      <w:pPr>
        <w:tabs>
          <w:tab w:val="left" w:pos="1440"/>
        </w:tabs>
        <w:ind w:left="-540" w:right="7920"/>
        <w:jc w:val="center"/>
        <w:rPr>
          <w:b/>
          <w:sz w:val="14"/>
          <w:szCs w:val="14"/>
        </w:rPr>
      </w:pPr>
      <w:r>
        <w:rPr>
          <w:b/>
          <w:sz w:val="14"/>
          <w:szCs w:val="14"/>
        </w:rPr>
        <w:t>Mr. Cleavon Smith</w:t>
      </w:r>
    </w:p>
    <w:p w:rsidR="00F40358" w:rsidRPr="008B1E1E" w:rsidRDefault="00F40358" w:rsidP="0083308C">
      <w:pPr>
        <w:tabs>
          <w:tab w:val="left" w:pos="1440"/>
        </w:tabs>
        <w:spacing w:after="120"/>
        <w:ind w:left="-547" w:right="7920"/>
        <w:jc w:val="center"/>
        <w:rPr>
          <w:sz w:val="12"/>
          <w:szCs w:val="12"/>
        </w:rPr>
      </w:pPr>
      <w:r w:rsidRPr="008B1E1E">
        <w:rPr>
          <w:sz w:val="12"/>
          <w:szCs w:val="12"/>
        </w:rPr>
        <w:t>Academic Senate President</w:t>
      </w:r>
    </w:p>
    <w:p w:rsidR="0025545E" w:rsidRPr="005C5287" w:rsidRDefault="00E37EC4" w:rsidP="005D60D7">
      <w:pPr>
        <w:tabs>
          <w:tab w:val="left" w:pos="1440"/>
          <w:tab w:val="left" w:pos="6750"/>
        </w:tabs>
        <w:ind w:left="-540" w:right="7920"/>
        <w:jc w:val="center"/>
        <w:rPr>
          <w:b/>
          <w:sz w:val="14"/>
          <w:szCs w:val="14"/>
        </w:rPr>
      </w:pPr>
      <w:r>
        <w:rPr>
          <w:b/>
          <w:sz w:val="14"/>
          <w:szCs w:val="14"/>
        </w:rPr>
        <w:t>D</w:t>
      </w:r>
      <w:r w:rsidR="007643CD">
        <w:rPr>
          <w:b/>
          <w:sz w:val="14"/>
          <w:szCs w:val="14"/>
        </w:rPr>
        <w:t xml:space="preserve">r. Joseph </w:t>
      </w:r>
      <w:r w:rsidR="00167F0B">
        <w:rPr>
          <w:b/>
          <w:sz w:val="14"/>
          <w:szCs w:val="14"/>
        </w:rPr>
        <w:t xml:space="preserve">J. </w:t>
      </w:r>
      <w:r w:rsidR="007643CD">
        <w:rPr>
          <w:b/>
          <w:sz w:val="14"/>
          <w:szCs w:val="14"/>
        </w:rPr>
        <w:t>Bielanski</w:t>
      </w:r>
      <w:r w:rsidR="00167F0B">
        <w:rPr>
          <w:b/>
          <w:sz w:val="14"/>
          <w:szCs w:val="14"/>
        </w:rPr>
        <w:t>, Jr.</w:t>
      </w:r>
    </w:p>
    <w:p w:rsidR="0025545E" w:rsidRPr="008B1E1E" w:rsidRDefault="0025545E" w:rsidP="0083308C">
      <w:pPr>
        <w:tabs>
          <w:tab w:val="left" w:pos="1440"/>
        </w:tabs>
        <w:spacing w:after="120"/>
        <w:ind w:left="-547" w:right="7920"/>
        <w:jc w:val="center"/>
        <w:rPr>
          <w:sz w:val="12"/>
          <w:szCs w:val="12"/>
        </w:rPr>
      </w:pPr>
      <w:r w:rsidRPr="008B1E1E">
        <w:rPr>
          <w:sz w:val="12"/>
          <w:szCs w:val="12"/>
        </w:rPr>
        <w:t>Academic Senate Representative</w:t>
      </w:r>
    </w:p>
    <w:p w:rsidR="0025545E" w:rsidRPr="00567C3D" w:rsidRDefault="00DB116F" w:rsidP="0025545E">
      <w:pPr>
        <w:tabs>
          <w:tab w:val="left" w:pos="1440"/>
        </w:tabs>
        <w:ind w:left="-540" w:right="7920"/>
        <w:jc w:val="center"/>
        <w:rPr>
          <w:b/>
          <w:sz w:val="14"/>
          <w:szCs w:val="14"/>
        </w:rPr>
      </w:pPr>
      <w:r>
        <w:rPr>
          <w:b/>
          <w:sz w:val="14"/>
          <w:szCs w:val="14"/>
        </w:rPr>
        <w:t>Ms. Carolyn J. Martin</w:t>
      </w:r>
    </w:p>
    <w:p w:rsidR="0025545E" w:rsidRPr="008B1E1E" w:rsidRDefault="0025545E" w:rsidP="0025545E">
      <w:pPr>
        <w:tabs>
          <w:tab w:val="left" w:pos="1440"/>
        </w:tabs>
        <w:spacing w:after="120"/>
        <w:ind w:left="-547" w:right="7920"/>
        <w:jc w:val="center"/>
        <w:rPr>
          <w:sz w:val="12"/>
          <w:szCs w:val="12"/>
        </w:rPr>
      </w:pPr>
      <w:r w:rsidRPr="008B1E1E">
        <w:rPr>
          <w:sz w:val="12"/>
          <w:szCs w:val="12"/>
        </w:rPr>
        <w:t>Academic Senate Representative</w:t>
      </w:r>
    </w:p>
    <w:p w:rsidR="00F40358" w:rsidRPr="005C5287" w:rsidRDefault="008B1E1E" w:rsidP="002865EA">
      <w:pPr>
        <w:tabs>
          <w:tab w:val="left" w:pos="1440"/>
        </w:tabs>
        <w:ind w:left="-540" w:right="7920"/>
        <w:jc w:val="center"/>
        <w:rPr>
          <w:b/>
          <w:sz w:val="14"/>
          <w:szCs w:val="14"/>
        </w:rPr>
      </w:pPr>
      <w:r>
        <w:rPr>
          <w:b/>
          <w:sz w:val="14"/>
          <w:szCs w:val="14"/>
        </w:rPr>
        <w:t>Ms. Karen Shields</w:t>
      </w:r>
    </w:p>
    <w:p w:rsidR="00F40358" w:rsidRPr="008B1E1E" w:rsidRDefault="00F40358" w:rsidP="0083308C">
      <w:pPr>
        <w:tabs>
          <w:tab w:val="left" w:pos="1440"/>
        </w:tabs>
        <w:spacing w:after="120"/>
        <w:ind w:left="-547" w:right="7920"/>
        <w:jc w:val="center"/>
        <w:rPr>
          <w:sz w:val="12"/>
          <w:szCs w:val="12"/>
        </w:rPr>
      </w:pPr>
      <w:r w:rsidRPr="008B1E1E">
        <w:rPr>
          <w:sz w:val="12"/>
          <w:szCs w:val="12"/>
        </w:rPr>
        <w:t>Classified Senate President</w:t>
      </w:r>
    </w:p>
    <w:p w:rsidR="00F40358" w:rsidRPr="00567C3D" w:rsidRDefault="00CD7311" w:rsidP="002865EA">
      <w:pPr>
        <w:tabs>
          <w:tab w:val="left" w:pos="1440"/>
        </w:tabs>
        <w:ind w:left="-540" w:right="7920"/>
        <w:jc w:val="center"/>
        <w:rPr>
          <w:b/>
          <w:sz w:val="14"/>
          <w:szCs w:val="14"/>
        </w:rPr>
      </w:pPr>
      <w:r>
        <w:rPr>
          <w:b/>
          <w:sz w:val="14"/>
          <w:szCs w:val="14"/>
        </w:rPr>
        <w:t>Vacant</w:t>
      </w:r>
    </w:p>
    <w:p w:rsidR="00F40358" w:rsidRPr="008B1E1E" w:rsidRDefault="0083308C" w:rsidP="0083308C">
      <w:pPr>
        <w:tabs>
          <w:tab w:val="left" w:pos="1440"/>
        </w:tabs>
        <w:spacing w:after="120"/>
        <w:ind w:left="-547" w:right="7920"/>
        <w:jc w:val="center"/>
        <w:rPr>
          <w:sz w:val="12"/>
          <w:szCs w:val="12"/>
        </w:rPr>
      </w:pPr>
      <w:r w:rsidRPr="008B1E1E">
        <w:rPr>
          <w:sz w:val="12"/>
          <w:szCs w:val="12"/>
        </w:rPr>
        <w:t>Classified Senate</w:t>
      </w:r>
      <w:r w:rsidR="0025545E" w:rsidRPr="008B1E1E">
        <w:rPr>
          <w:sz w:val="12"/>
          <w:szCs w:val="12"/>
        </w:rPr>
        <w:t xml:space="preserve"> Representative</w:t>
      </w:r>
    </w:p>
    <w:p w:rsidR="00F40358" w:rsidRPr="005C5287" w:rsidRDefault="004A4C7E" w:rsidP="002865EA">
      <w:pPr>
        <w:tabs>
          <w:tab w:val="left" w:pos="1440"/>
        </w:tabs>
        <w:ind w:left="-540" w:right="7920"/>
        <w:jc w:val="center"/>
        <w:rPr>
          <w:b/>
          <w:sz w:val="14"/>
          <w:szCs w:val="14"/>
        </w:rPr>
      </w:pPr>
      <w:r>
        <w:rPr>
          <w:b/>
          <w:sz w:val="14"/>
          <w:szCs w:val="14"/>
        </w:rPr>
        <w:t>Mr. Roberto Gonzalez</w:t>
      </w:r>
    </w:p>
    <w:p w:rsidR="00F40358" w:rsidRPr="008B1E1E" w:rsidRDefault="00F40358" w:rsidP="0083308C">
      <w:pPr>
        <w:tabs>
          <w:tab w:val="left" w:pos="1440"/>
        </w:tabs>
        <w:spacing w:after="120"/>
        <w:ind w:left="-547" w:right="7920"/>
        <w:jc w:val="center"/>
        <w:rPr>
          <w:sz w:val="12"/>
          <w:szCs w:val="12"/>
        </w:rPr>
      </w:pPr>
      <w:r w:rsidRPr="008B1E1E">
        <w:rPr>
          <w:sz w:val="12"/>
          <w:szCs w:val="12"/>
        </w:rPr>
        <w:t>Classified Senate</w:t>
      </w:r>
      <w:r w:rsidR="0025545E" w:rsidRPr="008B1E1E">
        <w:rPr>
          <w:sz w:val="12"/>
          <w:szCs w:val="12"/>
        </w:rPr>
        <w:t xml:space="preserve"> Representative</w:t>
      </w:r>
    </w:p>
    <w:p w:rsidR="00567C3D" w:rsidRPr="00567C3D" w:rsidRDefault="004A4C7E" w:rsidP="002865EA">
      <w:pPr>
        <w:tabs>
          <w:tab w:val="left" w:pos="1440"/>
        </w:tabs>
        <w:ind w:left="-540" w:right="7920"/>
        <w:jc w:val="center"/>
        <w:rPr>
          <w:b/>
          <w:sz w:val="14"/>
          <w:szCs w:val="14"/>
        </w:rPr>
      </w:pPr>
      <w:r>
        <w:rPr>
          <w:b/>
          <w:sz w:val="14"/>
          <w:szCs w:val="14"/>
        </w:rPr>
        <w:t>Ms. Jennifer Lenahan</w:t>
      </w:r>
    </w:p>
    <w:p w:rsidR="00567C3D" w:rsidRPr="008B1E1E" w:rsidRDefault="00567C3D" w:rsidP="0083308C">
      <w:pPr>
        <w:tabs>
          <w:tab w:val="left" w:pos="1440"/>
        </w:tabs>
        <w:spacing w:after="120"/>
        <w:ind w:left="-547" w:right="7920"/>
        <w:jc w:val="center"/>
        <w:rPr>
          <w:sz w:val="12"/>
          <w:szCs w:val="12"/>
        </w:rPr>
      </w:pPr>
      <w:r w:rsidRPr="008B1E1E">
        <w:rPr>
          <w:sz w:val="12"/>
          <w:szCs w:val="12"/>
        </w:rPr>
        <w:t>Classified Senate</w:t>
      </w:r>
      <w:r w:rsidR="0025545E" w:rsidRPr="008B1E1E">
        <w:rPr>
          <w:sz w:val="12"/>
          <w:szCs w:val="12"/>
        </w:rPr>
        <w:t xml:space="preserve"> Representative</w:t>
      </w:r>
    </w:p>
    <w:p w:rsidR="00F40358" w:rsidRPr="005C5287" w:rsidRDefault="00E9071E" w:rsidP="002865EA">
      <w:pPr>
        <w:tabs>
          <w:tab w:val="left" w:pos="1440"/>
        </w:tabs>
        <w:ind w:left="-540" w:right="7920"/>
        <w:jc w:val="center"/>
        <w:rPr>
          <w:b/>
          <w:sz w:val="14"/>
          <w:szCs w:val="14"/>
        </w:rPr>
      </w:pPr>
      <w:r>
        <w:rPr>
          <w:b/>
          <w:sz w:val="14"/>
          <w:szCs w:val="14"/>
        </w:rPr>
        <w:t xml:space="preserve">Ms. </w:t>
      </w:r>
      <w:r w:rsidR="00516094">
        <w:rPr>
          <w:b/>
          <w:sz w:val="14"/>
          <w:szCs w:val="14"/>
        </w:rPr>
        <w:t>Jenny Lowood</w:t>
      </w:r>
    </w:p>
    <w:p w:rsidR="00F40358" w:rsidRPr="008B1E1E" w:rsidRDefault="00567C3D" w:rsidP="0083308C">
      <w:pPr>
        <w:tabs>
          <w:tab w:val="left" w:pos="1440"/>
        </w:tabs>
        <w:spacing w:after="120"/>
        <w:ind w:left="-547" w:right="7920"/>
        <w:jc w:val="center"/>
        <w:rPr>
          <w:sz w:val="12"/>
          <w:szCs w:val="12"/>
        </w:rPr>
      </w:pPr>
      <w:r w:rsidRPr="008B1E1E">
        <w:rPr>
          <w:sz w:val="12"/>
          <w:szCs w:val="12"/>
        </w:rPr>
        <w:t>Department Chairs Council Representative</w:t>
      </w:r>
    </w:p>
    <w:p w:rsidR="00F40358" w:rsidRPr="00567C3D" w:rsidRDefault="00E9071E" w:rsidP="002865EA">
      <w:pPr>
        <w:tabs>
          <w:tab w:val="left" w:pos="1440"/>
        </w:tabs>
        <w:ind w:left="-540" w:right="7920"/>
        <w:jc w:val="center"/>
        <w:rPr>
          <w:b/>
          <w:sz w:val="14"/>
          <w:szCs w:val="14"/>
        </w:rPr>
      </w:pPr>
      <w:r>
        <w:rPr>
          <w:b/>
          <w:sz w:val="14"/>
          <w:szCs w:val="14"/>
        </w:rPr>
        <w:t xml:space="preserve">Ms. </w:t>
      </w:r>
      <w:r w:rsidR="00567C3D" w:rsidRPr="00567C3D">
        <w:rPr>
          <w:b/>
          <w:sz w:val="14"/>
          <w:szCs w:val="14"/>
        </w:rPr>
        <w:t>Hermia Yam</w:t>
      </w:r>
    </w:p>
    <w:p w:rsidR="00F40358" w:rsidRPr="008B1E1E" w:rsidRDefault="00F40358" w:rsidP="0083308C">
      <w:pPr>
        <w:tabs>
          <w:tab w:val="left" w:pos="1440"/>
        </w:tabs>
        <w:spacing w:after="120"/>
        <w:ind w:left="-547" w:right="7920"/>
        <w:jc w:val="center"/>
        <w:rPr>
          <w:sz w:val="12"/>
          <w:szCs w:val="12"/>
        </w:rPr>
      </w:pPr>
      <w:r w:rsidRPr="008B1E1E">
        <w:rPr>
          <w:sz w:val="12"/>
          <w:szCs w:val="12"/>
        </w:rPr>
        <w:t>Student Services Council Rep</w:t>
      </w:r>
      <w:r w:rsidR="00567C3D" w:rsidRPr="008B1E1E">
        <w:rPr>
          <w:sz w:val="12"/>
          <w:szCs w:val="12"/>
        </w:rPr>
        <w:t>resentative</w:t>
      </w:r>
    </w:p>
    <w:p w:rsidR="00F40358" w:rsidRPr="005A02C1" w:rsidRDefault="008B1E1E" w:rsidP="002865EA">
      <w:pPr>
        <w:tabs>
          <w:tab w:val="left" w:pos="1440"/>
        </w:tabs>
        <w:ind w:left="-540" w:right="7920"/>
        <w:jc w:val="center"/>
        <w:rPr>
          <w:b/>
          <w:sz w:val="14"/>
          <w:szCs w:val="14"/>
        </w:rPr>
      </w:pPr>
      <w:r>
        <w:rPr>
          <w:b/>
          <w:sz w:val="14"/>
          <w:szCs w:val="14"/>
        </w:rPr>
        <w:t xml:space="preserve">Ms. </w:t>
      </w:r>
      <w:r w:rsidR="00CD7311">
        <w:rPr>
          <w:b/>
          <w:sz w:val="14"/>
          <w:szCs w:val="14"/>
        </w:rPr>
        <w:t>Vivian Allen</w:t>
      </w:r>
    </w:p>
    <w:p w:rsidR="00F40358" w:rsidRPr="00E555EB" w:rsidRDefault="00F40358" w:rsidP="0083308C">
      <w:pPr>
        <w:tabs>
          <w:tab w:val="left" w:pos="1440"/>
        </w:tabs>
        <w:spacing w:after="120"/>
        <w:ind w:left="-547" w:right="7920"/>
        <w:jc w:val="center"/>
        <w:rPr>
          <w:sz w:val="12"/>
          <w:szCs w:val="12"/>
        </w:rPr>
      </w:pPr>
      <w:r w:rsidRPr="00E555EB">
        <w:rPr>
          <w:sz w:val="12"/>
          <w:szCs w:val="12"/>
        </w:rPr>
        <w:t>ASBCC</w:t>
      </w:r>
      <w:r w:rsidR="006068C7" w:rsidRPr="00E555EB">
        <w:rPr>
          <w:sz w:val="12"/>
          <w:szCs w:val="12"/>
        </w:rPr>
        <w:t>,</w:t>
      </w:r>
      <w:r w:rsidRPr="00E555EB">
        <w:rPr>
          <w:sz w:val="12"/>
          <w:szCs w:val="12"/>
        </w:rPr>
        <w:t xml:space="preserve"> President</w:t>
      </w:r>
    </w:p>
    <w:p w:rsidR="006068C7" w:rsidRPr="00567C3D" w:rsidRDefault="004A4C7E" w:rsidP="006068C7">
      <w:pPr>
        <w:tabs>
          <w:tab w:val="left" w:pos="1440"/>
        </w:tabs>
        <w:ind w:left="-540" w:right="7920"/>
        <w:jc w:val="center"/>
        <w:rPr>
          <w:b/>
          <w:sz w:val="14"/>
          <w:szCs w:val="14"/>
        </w:rPr>
      </w:pPr>
      <w:r>
        <w:rPr>
          <w:b/>
          <w:sz w:val="14"/>
          <w:szCs w:val="14"/>
        </w:rPr>
        <w:t xml:space="preserve">Mr. </w:t>
      </w:r>
      <w:r w:rsidR="00ED3196">
        <w:rPr>
          <w:b/>
          <w:sz w:val="14"/>
          <w:szCs w:val="14"/>
        </w:rPr>
        <w:t>Dave</w:t>
      </w:r>
      <w:r w:rsidR="003A7A2D">
        <w:rPr>
          <w:b/>
          <w:sz w:val="14"/>
          <w:szCs w:val="14"/>
        </w:rPr>
        <w:t xml:space="preserve"> Ivan Cruz</w:t>
      </w:r>
    </w:p>
    <w:p w:rsidR="006068C7" w:rsidRDefault="006068C7" w:rsidP="006068C7">
      <w:pPr>
        <w:tabs>
          <w:tab w:val="left" w:pos="1440"/>
        </w:tabs>
        <w:spacing w:after="120"/>
        <w:ind w:left="-547" w:right="7920"/>
        <w:jc w:val="center"/>
        <w:rPr>
          <w:sz w:val="12"/>
          <w:szCs w:val="12"/>
        </w:rPr>
      </w:pPr>
      <w:r w:rsidRPr="00E555EB">
        <w:rPr>
          <w:sz w:val="12"/>
          <w:szCs w:val="12"/>
        </w:rPr>
        <w:t>ASBCC</w:t>
      </w:r>
      <w:r w:rsidR="003A7A2D">
        <w:rPr>
          <w:sz w:val="12"/>
          <w:szCs w:val="12"/>
        </w:rPr>
        <w:t xml:space="preserve">, </w:t>
      </w:r>
      <w:r w:rsidR="00CD7311">
        <w:rPr>
          <w:sz w:val="12"/>
          <w:szCs w:val="12"/>
        </w:rPr>
        <w:t>VP Administration</w:t>
      </w:r>
    </w:p>
    <w:p w:rsidR="00385086" w:rsidRDefault="00385086" w:rsidP="006068C7">
      <w:pPr>
        <w:tabs>
          <w:tab w:val="left" w:pos="1440"/>
        </w:tabs>
        <w:spacing w:after="120"/>
        <w:ind w:left="-547" w:right="7920"/>
        <w:jc w:val="center"/>
        <w:rPr>
          <w:sz w:val="12"/>
          <w:szCs w:val="12"/>
        </w:rPr>
      </w:pPr>
    </w:p>
    <w:p w:rsidR="00385086" w:rsidRPr="00E555EB" w:rsidRDefault="00385086" w:rsidP="006068C7">
      <w:pPr>
        <w:tabs>
          <w:tab w:val="left" w:pos="1440"/>
        </w:tabs>
        <w:spacing w:after="120"/>
        <w:ind w:left="-547" w:right="7920"/>
        <w:jc w:val="center"/>
        <w:rPr>
          <w:sz w:val="12"/>
          <w:szCs w:val="12"/>
        </w:rPr>
      </w:pPr>
    </w:p>
    <w:p w:rsidR="005B012F" w:rsidRPr="00A2247E" w:rsidRDefault="005B012F" w:rsidP="005B012F">
      <w:pPr>
        <w:tabs>
          <w:tab w:val="left" w:pos="1800"/>
          <w:tab w:val="left" w:pos="1980"/>
        </w:tabs>
        <w:ind w:left="-540" w:right="7740"/>
        <w:jc w:val="center"/>
        <w:rPr>
          <w:b/>
          <w:bCs/>
          <w:sz w:val="10"/>
          <w:szCs w:val="10"/>
        </w:rPr>
      </w:pPr>
      <w:r w:rsidRPr="00A2247E">
        <w:rPr>
          <w:b/>
          <w:bCs/>
          <w:sz w:val="10"/>
          <w:szCs w:val="10"/>
        </w:rPr>
        <w:t>Our Vision</w:t>
      </w:r>
    </w:p>
    <w:p w:rsidR="005B012F" w:rsidRPr="00A2247E" w:rsidRDefault="005B012F" w:rsidP="005B012F">
      <w:pPr>
        <w:tabs>
          <w:tab w:val="left" w:pos="1800"/>
          <w:tab w:val="left" w:pos="1980"/>
        </w:tabs>
        <w:ind w:left="-540" w:right="7740"/>
        <w:jc w:val="center"/>
        <w:rPr>
          <w:sz w:val="10"/>
          <w:szCs w:val="10"/>
        </w:rPr>
      </w:pPr>
      <w:r w:rsidRPr="00A2247E">
        <w:rPr>
          <w:sz w:val="10"/>
          <w:szCs w:val="10"/>
        </w:rPr>
        <w:t>Berkeley City College is a premier, diverse,</w:t>
      </w:r>
      <w:r w:rsidR="00EE143E" w:rsidRPr="00A2247E">
        <w:rPr>
          <w:sz w:val="10"/>
          <w:szCs w:val="10"/>
        </w:rPr>
        <w:t xml:space="preserve"> </w:t>
      </w:r>
      <w:r w:rsidRPr="00A2247E">
        <w:rPr>
          <w:sz w:val="10"/>
          <w:szCs w:val="10"/>
        </w:rPr>
        <w:t>student-centered learning community,</w:t>
      </w:r>
      <w:r w:rsidR="00EE143E" w:rsidRPr="00A2247E">
        <w:rPr>
          <w:sz w:val="10"/>
          <w:szCs w:val="10"/>
        </w:rPr>
        <w:t xml:space="preserve"> </w:t>
      </w:r>
      <w:r w:rsidRPr="00A2247E">
        <w:rPr>
          <w:sz w:val="10"/>
          <w:szCs w:val="10"/>
        </w:rPr>
        <w:t>dedicated to academic excellence, collaboration, innovation and transformation.</w:t>
      </w:r>
    </w:p>
    <w:p w:rsidR="00F40358" w:rsidRDefault="00F40358" w:rsidP="0025545E">
      <w:pPr>
        <w:tabs>
          <w:tab w:val="left" w:pos="1800"/>
          <w:tab w:val="left" w:pos="1980"/>
        </w:tabs>
        <w:ind w:left="-540" w:right="7380"/>
        <w:jc w:val="center"/>
        <w:rPr>
          <w:sz w:val="12"/>
          <w:szCs w:val="12"/>
        </w:rPr>
      </w:pPr>
    </w:p>
    <w:sectPr w:rsidR="00F40358" w:rsidSect="00177E65">
      <w:pgSz w:w="12240" w:h="15840" w:code="1"/>
      <w:pgMar w:top="245" w:right="2160" w:bottom="0" w:left="99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70" w:rsidRDefault="004A4E70" w:rsidP="009D444A">
      <w:r>
        <w:separator/>
      </w:r>
    </w:p>
  </w:endnote>
  <w:endnote w:type="continuationSeparator" w:id="0">
    <w:p w:rsidR="004A4E70" w:rsidRDefault="004A4E70" w:rsidP="009D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70" w:rsidRDefault="004A4E70" w:rsidP="009D444A">
      <w:r>
        <w:separator/>
      </w:r>
    </w:p>
  </w:footnote>
  <w:footnote w:type="continuationSeparator" w:id="0">
    <w:p w:rsidR="004A4E70" w:rsidRDefault="004A4E70" w:rsidP="009D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F2092"/>
    <w:multiLevelType w:val="hybridMultilevel"/>
    <w:tmpl w:val="321EFAC6"/>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6380"/>
    <w:multiLevelType w:val="hybridMultilevel"/>
    <w:tmpl w:val="05365C4E"/>
    <w:lvl w:ilvl="0" w:tplc="2258E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128DA"/>
    <w:multiLevelType w:val="hybridMultilevel"/>
    <w:tmpl w:val="CE789000"/>
    <w:lvl w:ilvl="0" w:tplc="B85882EA">
      <w:start w:val="1"/>
      <w:numFmt w:val="low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
    <w:nsid w:val="15B57455"/>
    <w:multiLevelType w:val="multilevel"/>
    <w:tmpl w:val="855ED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D397A"/>
    <w:multiLevelType w:val="hybridMultilevel"/>
    <w:tmpl w:val="6E0A0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ECF2FFF"/>
    <w:multiLevelType w:val="hybridMultilevel"/>
    <w:tmpl w:val="F34400EE"/>
    <w:lvl w:ilvl="0" w:tplc="6230490C">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DF61F7"/>
    <w:multiLevelType w:val="hybridMultilevel"/>
    <w:tmpl w:val="0E621342"/>
    <w:lvl w:ilvl="0" w:tplc="94FCFD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82CBE"/>
    <w:multiLevelType w:val="hybridMultilevel"/>
    <w:tmpl w:val="71C4CE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D0F5A"/>
    <w:multiLevelType w:val="hybridMultilevel"/>
    <w:tmpl w:val="597C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27E02"/>
    <w:multiLevelType w:val="hybridMultilevel"/>
    <w:tmpl w:val="60CABE1A"/>
    <w:lvl w:ilvl="0" w:tplc="89726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E611F"/>
    <w:multiLevelType w:val="hybridMultilevel"/>
    <w:tmpl w:val="6D6AEBCE"/>
    <w:lvl w:ilvl="0" w:tplc="6230490C">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F08F1"/>
    <w:multiLevelType w:val="hybridMultilevel"/>
    <w:tmpl w:val="855E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2023B"/>
    <w:multiLevelType w:val="hybridMultilevel"/>
    <w:tmpl w:val="8C32C326"/>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75E1A84"/>
    <w:multiLevelType w:val="hybridMultilevel"/>
    <w:tmpl w:val="700CD9B4"/>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36FDB"/>
    <w:multiLevelType w:val="hybridMultilevel"/>
    <w:tmpl w:val="B9D6010A"/>
    <w:lvl w:ilvl="0" w:tplc="FB188FE8">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A6379"/>
    <w:multiLevelType w:val="hybridMultilevel"/>
    <w:tmpl w:val="EBB87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A65B5"/>
    <w:multiLevelType w:val="hybridMultilevel"/>
    <w:tmpl w:val="53C8B638"/>
    <w:lvl w:ilvl="0" w:tplc="04090001">
      <w:start w:val="1"/>
      <w:numFmt w:val="bullet"/>
      <w:lvlText w:val=""/>
      <w:lvlJc w:val="left"/>
      <w:pPr>
        <w:ind w:left="720" w:hanging="360"/>
      </w:pPr>
      <w:rPr>
        <w:rFonts w:ascii="Symbol" w:hAnsi="Symbol" w:hint="default"/>
      </w:rPr>
    </w:lvl>
    <w:lvl w:ilvl="1" w:tplc="3F7E45B2">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221D5"/>
    <w:multiLevelType w:val="hybridMultilevel"/>
    <w:tmpl w:val="59FE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A1E77"/>
    <w:multiLevelType w:val="hybridMultilevel"/>
    <w:tmpl w:val="D88AB2A8"/>
    <w:lvl w:ilvl="0" w:tplc="B5FCF6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C28A4"/>
    <w:multiLevelType w:val="hybridMultilevel"/>
    <w:tmpl w:val="B986D6EC"/>
    <w:lvl w:ilvl="0" w:tplc="F668BB7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EAB113F"/>
    <w:multiLevelType w:val="hybridMultilevel"/>
    <w:tmpl w:val="C06C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74F26"/>
    <w:multiLevelType w:val="hybridMultilevel"/>
    <w:tmpl w:val="308EFED2"/>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0216E"/>
    <w:multiLevelType w:val="hybridMultilevel"/>
    <w:tmpl w:val="4FF01C3C"/>
    <w:lvl w:ilvl="0" w:tplc="FB188FE8">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909C3"/>
    <w:multiLevelType w:val="hybridMultilevel"/>
    <w:tmpl w:val="731C8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1281F"/>
    <w:multiLevelType w:val="hybridMultilevel"/>
    <w:tmpl w:val="FA1E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27678A"/>
    <w:multiLevelType w:val="hybridMultilevel"/>
    <w:tmpl w:val="DCD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D2C99"/>
    <w:multiLevelType w:val="hybridMultilevel"/>
    <w:tmpl w:val="3314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5701A"/>
    <w:multiLevelType w:val="hybridMultilevel"/>
    <w:tmpl w:val="D42C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15"/>
  </w:num>
  <w:num w:numId="5">
    <w:abstractNumId w:val="8"/>
  </w:num>
  <w:num w:numId="6">
    <w:abstractNumId w:val="28"/>
  </w:num>
  <w:num w:numId="7">
    <w:abstractNumId w:val="20"/>
  </w:num>
  <w:num w:numId="8">
    <w:abstractNumId w:val="15"/>
  </w:num>
  <w:num w:numId="9">
    <w:abstractNumId w:val="17"/>
  </w:num>
  <w:num w:numId="10">
    <w:abstractNumId w:val="6"/>
  </w:num>
  <w:num w:numId="11">
    <w:abstractNumId w:val="0"/>
  </w:num>
  <w:num w:numId="12">
    <w:abstractNumId w:val="12"/>
  </w:num>
  <w:num w:numId="13">
    <w:abstractNumId w:val="30"/>
  </w:num>
  <w:num w:numId="14">
    <w:abstractNumId w:val="11"/>
  </w:num>
  <w:num w:numId="15">
    <w:abstractNumId w:val="31"/>
  </w:num>
  <w:num w:numId="16">
    <w:abstractNumId w:val="13"/>
  </w:num>
  <w:num w:numId="17">
    <w:abstractNumId w:val="26"/>
  </w:num>
  <w:num w:numId="18">
    <w:abstractNumId w:val="23"/>
  </w:num>
  <w:num w:numId="19">
    <w:abstractNumId w:val="22"/>
  </w:num>
  <w:num w:numId="20">
    <w:abstractNumId w:val="32"/>
  </w:num>
  <w:num w:numId="21">
    <w:abstractNumId w:val="24"/>
  </w:num>
  <w:num w:numId="22">
    <w:abstractNumId w:val="3"/>
  </w:num>
  <w:num w:numId="23">
    <w:abstractNumId w:val="1"/>
  </w:num>
  <w:num w:numId="24">
    <w:abstractNumId w:val="19"/>
  </w:num>
  <w:num w:numId="25">
    <w:abstractNumId w:val="27"/>
  </w:num>
  <w:num w:numId="26">
    <w:abstractNumId w:val="3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 w:numId="31">
    <w:abstractNumId w:val="25"/>
  </w:num>
  <w:num w:numId="32">
    <w:abstractNumId w:val="18"/>
  </w:num>
  <w:num w:numId="33">
    <w:abstractNumId w:val="16"/>
  </w:num>
  <w:num w:numId="34">
    <w:abstractNumId w:val="5"/>
  </w:num>
  <w:num w:numId="35">
    <w:abstractNumId w:val="21"/>
  </w:num>
  <w:num w:numId="36">
    <w:abstractNumId w:val="14"/>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3D"/>
    <w:rsid w:val="00005F54"/>
    <w:rsid w:val="00017D52"/>
    <w:rsid w:val="00052E36"/>
    <w:rsid w:val="00057E5D"/>
    <w:rsid w:val="000878A6"/>
    <w:rsid w:val="000A65D6"/>
    <w:rsid w:val="000C022E"/>
    <w:rsid w:val="000C0414"/>
    <w:rsid w:val="000F6C62"/>
    <w:rsid w:val="00117FF0"/>
    <w:rsid w:val="001263A2"/>
    <w:rsid w:val="001506C1"/>
    <w:rsid w:val="00162193"/>
    <w:rsid w:val="00167F0B"/>
    <w:rsid w:val="001705EE"/>
    <w:rsid w:val="001723B2"/>
    <w:rsid w:val="00177E65"/>
    <w:rsid w:val="001E0C0C"/>
    <w:rsid w:val="001E2332"/>
    <w:rsid w:val="001E78BE"/>
    <w:rsid w:val="00213E6B"/>
    <w:rsid w:val="002168C6"/>
    <w:rsid w:val="002414E7"/>
    <w:rsid w:val="0025545E"/>
    <w:rsid w:val="0025586E"/>
    <w:rsid w:val="00255B99"/>
    <w:rsid w:val="00255D0E"/>
    <w:rsid w:val="00257C54"/>
    <w:rsid w:val="00267DA5"/>
    <w:rsid w:val="002724CE"/>
    <w:rsid w:val="0028176B"/>
    <w:rsid w:val="002865EA"/>
    <w:rsid w:val="002D5CDE"/>
    <w:rsid w:val="002E7E95"/>
    <w:rsid w:val="0033320C"/>
    <w:rsid w:val="00360805"/>
    <w:rsid w:val="00385086"/>
    <w:rsid w:val="003A06D8"/>
    <w:rsid w:val="003A7A2D"/>
    <w:rsid w:val="003B6A62"/>
    <w:rsid w:val="003E2DD2"/>
    <w:rsid w:val="003F2575"/>
    <w:rsid w:val="00414070"/>
    <w:rsid w:val="0042634F"/>
    <w:rsid w:val="0048058F"/>
    <w:rsid w:val="00481205"/>
    <w:rsid w:val="00490A0C"/>
    <w:rsid w:val="004A269C"/>
    <w:rsid w:val="004A4C7E"/>
    <w:rsid w:val="004A4E70"/>
    <w:rsid w:val="004A50BC"/>
    <w:rsid w:val="004B2130"/>
    <w:rsid w:val="004E76BD"/>
    <w:rsid w:val="004F4E6F"/>
    <w:rsid w:val="00516094"/>
    <w:rsid w:val="00567614"/>
    <w:rsid w:val="00567C3D"/>
    <w:rsid w:val="0057243D"/>
    <w:rsid w:val="0057472A"/>
    <w:rsid w:val="005944F5"/>
    <w:rsid w:val="00595A20"/>
    <w:rsid w:val="005A02C1"/>
    <w:rsid w:val="005B012F"/>
    <w:rsid w:val="005B60C1"/>
    <w:rsid w:val="005C5287"/>
    <w:rsid w:val="005D60D7"/>
    <w:rsid w:val="005E5BF3"/>
    <w:rsid w:val="006068C7"/>
    <w:rsid w:val="00641A43"/>
    <w:rsid w:val="0065797C"/>
    <w:rsid w:val="00684FD4"/>
    <w:rsid w:val="00693580"/>
    <w:rsid w:val="006E4F51"/>
    <w:rsid w:val="006F4D6A"/>
    <w:rsid w:val="00710F08"/>
    <w:rsid w:val="007339FE"/>
    <w:rsid w:val="00746008"/>
    <w:rsid w:val="007643CD"/>
    <w:rsid w:val="007871DB"/>
    <w:rsid w:val="00794A3F"/>
    <w:rsid w:val="007A6CB3"/>
    <w:rsid w:val="007C7FC3"/>
    <w:rsid w:val="007F5171"/>
    <w:rsid w:val="007F51D9"/>
    <w:rsid w:val="008230A2"/>
    <w:rsid w:val="00826B99"/>
    <w:rsid w:val="0083308C"/>
    <w:rsid w:val="008456EA"/>
    <w:rsid w:val="00855EBF"/>
    <w:rsid w:val="00864CCC"/>
    <w:rsid w:val="00891755"/>
    <w:rsid w:val="008A4E58"/>
    <w:rsid w:val="008B1E1E"/>
    <w:rsid w:val="008C029F"/>
    <w:rsid w:val="008D0EBC"/>
    <w:rsid w:val="00933B00"/>
    <w:rsid w:val="00956BA6"/>
    <w:rsid w:val="009A4B76"/>
    <w:rsid w:val="009D444A"/>
    <w:rsid w:val="00A015A2"/>
    <w:rsid w:val="00A2247E"/>
    <w:rsid w:val="00A87C8A"/>
    <w:rsid w:val="00A91917"/>
    <w:rsid w:val="00AA004E"/>
    <w:rsid w:val="00AA0B31"/>
    <w:rsid w:val="00AC4DDD"/>
    <w:rsid w:val="00AE55F0"/>
    <w:rsid w:val="00B41D56"/>
    <w:rsid w:val="00B45224"/>
    <w:rsid w:val="00B8390C"/>
    <w:rsid w:val="00C04D9D"/>
    <w:rsid w:val="00C53C0C"/>
    <w:rsid w:val="00C6719B"/>
    <w:rsid w:val="00CD7311"/>
    <w:rsid w:val="00CE555E"/>
    <w:rsid w:val="00CE7593"/>
    <w:rsid w:val="00D04AA0"/>
    <w:rsid w:val="00D9709F"/>
    <w:rsid w:val="00DA6404"/>
    <w:rsid w:val="00DB03E2"/>
    <w:rsid w:val="00DB116F"/>
    <w:rsid w:val="00DE4978"/>
    <w:rsid w:val="00E20CBA"/>
    <w:rsid w:val="00E20DB2"/>
    <w:rsid w:val="00E262F5"/>
    <w:rsid w:val="00E34DE9"/>
    <w:rsid w:val="00E37EC4"/>
    <w:rsid w:val="00E555EB"/>
    <w:rsid w:val="00E655F1"/>
    <w:rsid w:val="00E8442A"/>
    <w:rsid w:val="00E9071E"/>
    <w:rsid w:val="00EB06F0"/>
    <w:rsid w:val="00EC1F11"/>
    <w:rsid w:val="00ED3196"/>
    <w:rsid w:val="00EE143E"/>
    <w:rsid w:val="00EE3AE4"/>
    <w:rsid w:val="00EF214B"/>
    <w:rsid w:val="00EF704F"/>
    <w:rsid w:val="00F027E3"/>
    <w:rsid w:val="00F32434"/>
    <w:rsid w:val="00F40358"/>
    <w:rsid w:val="00F43BF3"/>
    <w:rsid w:val="00F60035"/>
    <w:rsid w:val="00F743FB"/>
    <w:rsid w:val="00FD031E"/>
    <w:rsid w:val="00FD3F9F"/>
    <w:rsid w:val="00FD7137"/>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A2"/>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58"/>
    <w:rPr>
      <w:rFonts w:ascii="Tahoma" w:hAnsi="Tahoma" w:cs="Tahoma"/>
      <w:sz w:val="16"/>
      <w:szCs w:val="16"/>
    </w:rPr>
  </w:style>
  <w:style w:type="character" w:customStyle="1" w:styleId="BalloonTextChar">
    <w:name w:val="Balloon Text Char"/>
    <w:basedOn w:val="DefaultParagraphFont"/>
    <w:link w:val="BalloonText"/>
    <w:uiPriority w:val="99"/>
    <w:semiHidden/>
    <w:rsid w:val="00F40358"/>
    <w:rPr>
      <w:rFonts w:ascii="Tahoma" w:hAnsi="Tahoma" w:cs="Tahoma"/>
      <w:sz w:val="16"/>
      <w:szCs w:val="16"/>
    </w:rPr>
  </w:style>
  <w:style w:type="paragraph" w:styleId="ListParagraph">
    <w:name w:val="List Paragraph"/>
    <w:basedOn w:val="Normal"/>
    <w:uiPriority w:val="34"/>
    <w:qFormat/>
    <w:rsid w:val="00213E6B"/>
    <w:pPr>
      <w:ind w:left="720"/>
      <w:contextualSpacing/>
    </w:pPr>
  </w:style>
  <w:style w:type="paragraph" w:styleId="PlainText">
    <w:name w:val="Plain Text"/>
    <w:basedOn w:val="Normal"/>
    <w:link w:val="PlainTextChar"/>
    <w:uiPriority w:val="99"/>
    <w:unhideWhenUsed/>
    <w:rsid w:val="00213E6B"/>
    <w:rPr>
      <w:rFonts w:ascii="Arial" w:hAnsi="Arial"/>
      <w:szCs w:val="21"/>
    </w:rPr>
  </w:style>
  <w:style w:type="character" w:customStyle="1" w:styleId="PlainTextChar">
    <w:name w:val="Plain Text Char"/>
    <w:basedOn w:val="DefaultParagraphFont"/>
    <w:link w:val="PlainText"/>
    <w:uiPriority w:val="99"/>
    <w:rsid w:val="00213E6B"/>
    <w:rPr>
      <w:rFonts w:ascii="Arial" w:eastAsiaTheme="minorHAnsi" w:hAnsi="Arial"/>
      <w:sz w:val="24"/>
      <w:szCs w:val="21"/>
    </w:rPr>
  </w:style>
  <w:style w:type="paragraph" w:styleId="Header">
    <w:name w:val="header"/>
    <w:basedOn w:val="Normal"/>
    <w:link w:val="HeaderChar"/>
    <w:uiPriority w:val="99"/>
    <w:unhideWhenUsed/>
    <w:rsid w:val="009D444A"/>
    <w:pPr>
      <w:tabs>
        <w:tab w:val="center" w:pos="4680"/>
        <w:tab w:val="right" w:pos="9360"/>
      </w:tabs>
    </w:pPr>
  </w:style>
  <w:style w:type="character" w:customStyle="1" w:styleId="HeaderChar">
    <w:name w:val="Header Char"/>
    <w:basedOn w:val="DefaultParagraphFont"/>
    <w:link w:val="Header"/>
    <w:uiPriority w:val="99"/>
    <w:rsid w:val="009D444A"/>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9D444A"/>
    <w:pPr>
      <w:tabs>
        <w:tab w:val="center" w:pos="4680"/>
        <w:tab w:val="right" w:pos="9360"/>
      </w:tabs>
    </w:pPr>
  </w:style>
  <w:style w:type="character" w:customStyle="1" w:styleId="FooterChar">
    <w:name w:val="Footer Char"/>
    <w:basedOn w:val="DefaultParagraphFont"/>
    <w:link w:val="Footer"/>
    <w:uiPriority w:val="99"/>
    <w:rsid w:val="009D444A"/>
    <w:rPr>
      <w:rFonts w:ascii="Times New Roman" w:eastAsiaTheme="minorHAnsi" w:hAnsi="Times New Roman" w:cs="Times New Roman"/>
      <w:sz w:val="24"/>
      <w:szCs w:val="24"/>
    </w:rPr>
  </w:style>
  <w:style w:type="paragraph" w:customStyle="1" w:styleId="Default">
    <w:name w:val="Default"/>
    <w:rsid w:val="00CD731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
    <w:name w:val="A1"/>
    <w:uiPriority w:val="99"/>
    <w:rsid w:val="00CD7311"/>
    <w:rPr>
      <w:rFonts w:cs="Palatino Linotype"/>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A2"/>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58"/>
    <w:rPr>
      <w:rFonts w:ascii="Tahoma" w:hAnsi="Tahoma" w:cs="Tahoma"/>
      <w:sz w:val="16"/>
      <w:szCs w:val="16"/>
    </w:rPr>
  </w:style>
  <w:style w:type="character" w:customStyle="1" w:styleId="BalloonTextChar">
    <w:name w:val="Balloon Text Char"/>
    <w:basedOn w:val="DefaultParagraphFont"/>
    <w:link w:val="BalloonText"/>
    <w:uiPriority w:val="99"/>
    <w:semiHidden/>
    <w:rsid w:val="00F40358"/>
    <w:rPr>
      <w:rFonts w:ascii="Tahoma" w:hAnsi="Tahoma" w:cs="Tahoma"/>
      <w:sz w:val="16"/>
      <w:szCs w:val="16"/>
    </w:rPr>
  </w:style>
  <w:style w:type="paragraph" w:styleId="ListParagraph">
    <w:name w:val="List Paragraph"/>
    <w:basedOn w:val="Normal"/>
    <w:uiPriority w:val="34"/>
    <w:qFormat/>
    <w:rsid w:val="00213E6B"/>
    <w:pPr>
      <w:ind w:left="720"/>
      <w:contextualSpacing/>
    </w:pPr>
  </w:style>
  <w:style w:type="paragraph" w:styleId="PlainText">
    <w:name w:val="Plain Text"/>
    <w:basedOn w:val="Normal"/>
    <w:link w:val="PlainTextChar"/>
    <w:uiPriority w:val="99"/>
    <w:unhideWhenUsed/>
    <w:rsid w:val="00213E6B"/>
    <w:rPr>
      <w:rFonts w:ascii="Arial" w:hAnsi="Arial"/>
      <w:szCs w:val="21"/>
    </w:rPr>
  </w:style>
  <w:style w:type="character" w:customStyle="1" w:styleId="PlainTextChar">
    <w:name w:val="Plain Text Char"/>
    <w:basedOn w:val="DefaultParagraphFont"/>
    <w:link w:val="PlainText"/>
    <w:uiPriority w:val="99"/>
    <w:rsid w:val="00213E6B"/>
    <w:rPr>
      <w:rFonts w:ascii="Arial" w:eastAsiaTheme="minorHAnsi" w:hAnsi="Arial"/>
      <w:sz w:val="24"/>
      <w:szCs w:val="21"/>
    </w:rPr>
  </w:style>
  <w:style w:type="paragraph" w:styleId="Header">
    <w:name w:val="header"/>
    <w:basedOn w:val="Normal"/>
    <w:link w:val="HeaderChar"/>
    <w:uiPriority w:val="99"/>
    <w:unhideWhenUsed/>
    <w:rsid w:val="009D444A"/>
    <w:pPr>
      <w:tabs>
        <w:tab w:val="center" w:pos="4680"/>
        <w:tab w:val="right" w:pos="9360"/>
      </w:tabs>
    </w:pPr>
  </w:style>
  <w:style w:type="character" w:customStyle="1" w:styleId="HeaderChar">
    <w:name w:val="Header Char"/>
    <w:basedOn w:val="DefaultParagraphFont"/>
    <w:link w:val="Header"/>
    <w:uiPriority w:val="99"/>
    <w:rsid w:val="009D444A"/>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9D444A"/>
    <w:pPr>
      <w:tabs>
        <w:tab w:val="center" w:pos="4680"/>
        <w:tab w:val="right" w:pos="9360"/>
      </w:tabs>
    </w:pPr>
  </w:style>
  <w:style w:type="character" w:customStyle="1" w:styleId="FooterChar">
    <w:name w:val="Footer Char"/>
    <w:basedOn w:val="DefaultParagraphFont"/>
    <w:link w:val="Footer"/>
    <w:uiPriority w:val="99"/>
    <w:rsid w:val="009D444A"/>
    <w:rPr>
      <w:rFonts w:ascii="Times New Roman" w:eastAsiaTheme="minorHAnsi" w:hAnsi="Times New Roman" w:cs="Times New Roman"/>
      <w:sz w:val="24"/>
      <w:szCs w:val="24"/>
    </w:rPr>
  </w:style>
  <w:style w:type="paragraph" w:customStyle="1" w:styleId="Default">
    <w:name w:val="Default"/>
    <w:rsid w:val="00CD731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
    <w:name w:val="A1"/>
    <w:uiPriority w:val="99"/>
    <w:rsid w:val="00CD7311"/>
    <w:rPr>
      <w:rFonts w:cs="Palatino Linotype"/>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214">
      <w:bodyDiv w:val="1"/>
      <w:marLeft w:val="0"/>
      <w:marRight w:val="0"/>
      <w:marTop w:val="0"/>
      <w:marBottom w:val="0"/>
      <w:divBdr>
        <w:top w:val="none" w:sz="0" w:space="0" w:color="auto"/>
        <w:left w:val="none" w:sz="0" w:space="0" w:color="auto"/>
        <w:bottom w:val="none" w:sz="0" w:space="0" w:color="auto"/>
        <w:right w:val="none" w:sz="0" w:space="0" w:color="auto"/>
      </w:divBdr>
    </w:div>
    <w:div w:id="820268175">
      <w:bodyDiv w:val="1"/>
      <w:marLeft w:val="0"/>
      <w:marRight w:val="0"/>
      <w:marTop w:val="0"/>
      <w:marBottom w:val="0"/>
      <w:divBdr>
        <w:top w:val="none" w:sz="0" w:space="0" w:color="auto"/>
        <w:left w:val="none" w:sz="0" w:space="0" w:color="auto"/>
        <w:bottom w:val="none" w:sz="0" w:space="0" w:color="auto"/>
        <w:right w:val="none" w:sz="0" w:space="0" w:color="auto"/>
      </w:divBdr>
    </w:div>
    <w:div w:id="872156692">
      <w:bodyDiv w:val="1"/>
      <w:marLeft w:val="0"/>
      <w:marRight w:val="0"/>
      <w:marTop w:val="0"/>
      <w:marBottom w:val="0"/>
      <w:divBdr>
        <w:top w:val="none" w:sz="0" w:space="0" w:color="auto"/>
        <w:left w:val="none" w:sz="0" w:space="0" w:color="auto"/>
        <w:bottom w:val="none" w:sz="0" w:space="0" w:color="auto"/>
        <w:right w:val="none" w:sz="0" w:space="0" w:color="auto"/>
      </w:divBdr>
    </w:div>
    <w:div w:id="890843352">
      <w:bodyDiv w:val="1"/>
      <w:marLeft w:val="0"/>
      <w:marRight w:val="0"/>
      <w:marTop w:val="0"/>
      <w:marBottom w:val="0"/>
      <w:divBdr>
        <w:top w:val="none" w:sz="0" w:space="0" w:color="auto"/>
        <w:left w:val="none" w:sz="0" w:space="0" w:color="auto"/>
        <w:bottom w:val="none" w:sz="0" w:space="0" w:color="auto"/>
        <w:right w:val="none" w:sz="0" w:space="0" w:color="auto"/>
      </w:divBdr>
    </w:div>
    <w:div w:id="1007709418">
      <w:bodyDiv w:val="1"/>
      <w:marLeft w:val="0"/>
      <w:marRight w:val="0"/>
      <w:marTop w:val="0"/>
      <w:marBottom w:val="0"/>
      <w:divBdr>
        <w:top w:val="none" w:sz="0" w:space="0" w:color="auto"/>
        <w:left w:val="none" w:sz="0" w:space="0" w:color="auto"/>
        <w:bottom w:val="none" w:sz="0" w:space="0" w:color="auto"/>
        <w:right w:val="none" w:sz="0" w:space="0" w:color="auto"/>
      </w:divBdr>
    </w:div>
    <w:div w:id="1049769997">
      <w:bodyDiv w:val="1"/>
      <w:marLeft w:val="0"/>
      <w:marRight w:val="0"/>
      <w:marTop w:val="0"/>
      <w:marBottom w:val="0"/>
      <w:divBdr>
        <w:top w:val="none" w:sz="0" w:space="0" w:color="auto"/>
        <w:left w:val="none" w:sz="0" w:space="0" w:color="auto"/>
        <w:bottom w:val="none" w:sz="0" w:space="0" w:color="auto"/>
        <w:right w:val="none" w:sz="0" w:space="0" w:color="auto"/>
      </w:divBdr>
    </w:div>
    <w:div w:id="1155336167">
      <w:bodyDiv w:val="1"/>
      <w:marLeft w:val="0"/>
      <w:marRight w:val="0"/>
      <w:marTop w:val="0"/>
      <w:marBottom w:val="0"/>
      <w:divBdr>
        <w:top w:val="none" w:sz="0" w:space="0" w:color="auto"/>
        <w:left w:val="none" w:sz="0" w:space="0" w:color="auto"/>
        <w:bottom w:val="none" w:sz="0" w:space="0" w:color="auto"/>
        <w:right w:val="none" w:sz="0" w:space="0" w:color="auto"/>
      </w:divBdr>
    </w:div>
    <w:div w:id="1275820533">
      <w:bodyDiv w:val="1"/>
      <w:marLeft w:val="0"/>
      <w:marRight w:val="0"/>
      <w:marTop w:val="0"/>
      <w:marBottom w:val="0"/>
      <w:divBdr>
        <w:top w:val="none" w:sz="0" w:space="0" w:color="auto"/>
        <w:left w:val="none" w:sz="0" w:space="0" w:color="auto"/>
        <w:bottom w:val="none" w:sz="0" w:space="0" w:color="auto"/>
        <w:right w:val="none" w:sz="0" w:space="0" w:color="auto"/>
      </w:divBdr>
    </w:div>
    <w:div w:id="1346205924">
      <w:bodyDiv w:val="1"/>
      <w:marLeft w:val="0"/>
      <w:marRight w:val="0"/>
      <w:marTop w:val="0"/>
      <w:marBottom w:val="0"/>
      <w:divBdr>
        <w:top w:val="none" w:sz="0" w:space="0" w:color="auto"/>
        <w:left w:val="none" w:sz="0" w:space="0" w:color="auto"/>
        <w:bottom w:val="none" w:sz="0" w:space="0" w:color="auto"/>
        <w:right w:val="none" w:sz="0" w:space="0" w:color="auto"/>
      </w:divBdr>
    </w:div>
    <w:div w:id="1436171703">
      <w:bodyDiv w:val="1"/>
      <w:marLeft w:val="0"/>
      <w:marRight w:val="0"/>
      <w:marTop w:val="0"/>
      <w:marBottom w:val="0"/>
      <w:divBdr>
        <w:top w:val="none" w:sz="0" w:space="0" w:color="auto"/>
        <w:left w:val="none" w:sz="0" w:space="0" w:color="auto"/>
        <w:bottom w:val="none" w:sz="0" w:space="0" w:color="auto"/>
        <w:right w:val="none" w:sz="0" w:space="0" w:color="auto"/>
      </w:divBdr>
    </w:div>
    <w:div w:id="1452286243">
      <w:bodyDiv w:val="1"/>
      <w:marLeft w:val="0"/>
      <w:marRight w:val="0"/>
      <w:marTop w:val="0"/>
      <w:marBottom w:val="0"/>
      <w:divBdr>
        <w:top w:val="none" w:sz="0" w:space="0" w:color="auto"/>
        <w:left w:val="none" w:sz="0" w:space="0" w:color="auto"/>
        <w:bottom w:val="none" w:sz="0" w:space="0" w:color="auto"/>
        <w:right w:val="none" w:sz="0" w:space="0" w:color="auto"/>
      </w:divBdr>
    </w:div>
    <w:div w:id="1511682311">
      <w:bodyDiv w:val="1"/>
      <w:marLeft w:val="0"/>
      <w:marRight w:val="0"/>
      <w:marTop w:val="0"/>
      <w:marBottom w:val="0"/>
      <w:divBdr>
        <w:top w:val="none" w:sz="0" w:space="0" w:color="auto"/>
        <w:left w:val="none" w:sz="0" w:space="0" w:color="auto"/>
        <w:bottom w:val="none" w:sz="0" w:space="0" w:color="auto"/>
        <w:right w:val="none" w:sz="0" w:space="0" w:color="auto"/>
      </w:divBdr>
    </w:div>
    <w:div w:id="1967658958">
      <w:bodyDiv w:val="1"/>
      <w:marLeft w:val="0"/>
      <w:marRight w:val="0"/>
      <w:marTop w:val="0"/>
      <w:marBottom w:val="0"/>
      <w:divBdr>
        <w:top w:val="none" w:sz="0" w:space="0" w:color="auto"/>
        <w:left w:val="none" w:sz="0" w:space="0" w:color="auto"/>
        <w:bottom w:val="none" w:sz="0" w:space="0" w:color="auto"/>
        <w:right w:val="none" w:sz="0" w:space="0" w:color="auto"/>
      </w:divBdr>
      <w:divsChild>
        <w:div w:id="1773238757">
          <w:marLeft w:val="0"/>
          <w:marRight w:val="0"/>
          <w:marTop w:val="0"/>
          <w:marBottom w:val="0"/>
          <w:divBdr>
            <w:top w:val="none" w:sz="0" w:space="0" w:color="auto"/>
            <w:left w:val="none" w:sz="0" w:space="0" w:color="auto"/>
            <w:bottom w:val="none" w:sz="0" w:space="0" w:color="auto"/>
            <w:right w:val="none" w:sz="0" w:space="0" w:color="auto"/>
          </w:divBdr>
        </w:div>
      </w:divsChild>
    </w:div>
    <w:div w:id="21382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ese\Documents\Shared%20Governance%202013-2014%20from%20office%20files\Roundtable%20for%20Planning%20and%20Budgeting\2014-2015\Sample%20of%20new%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of new agenda.dotx</Template>
  <TotalTime>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5</cp:revision>
  <cp:lastPrinted>2016-08-29T18:01:00Z</cp:lastPrinted>
  <dcterms:created xsi:type="dcterms:W3CDTF">2016-08-25T18:28:00Z</dcterms:created>
  <dcterms:modified xsi:type="dcterms:W3CDTF">2016-08-29T18:01:00Z</dcterms:modified>
</cp:coreProperties>
</file>