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15C62D06" wp14:editId="6EB9FC52">
            <wp:extent cx="1028700" cy="102870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58B2" w:rsidRDefault="00231CA1" w:rsidP="002F04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258B2">
        <w:rPr>
          <w:rFonts w:ascii="Arial" w:hAnsi="Arial" w:cs="Arial"/>
          <w:b/>
          <w:sz w:val="28"/>
          <w:szCs w:val="28"/>
        </w:rPr>
        <w:t xml:space="preserve">College </w:t>
      </w:r>
      <w:r w:rsidR="00446DC2" w:rsidRPr="001258B2">
        <w:rPr>
          <w:rFonts w:ascii="Arial" w:hAnsi="Arial" w:cs="Arial"/>
          <w:b/>
          <w:sz w:val="28"/>
          <w:szCs w:val="28"/>
        </w:rPr>
        <w:t>Roundtable</w:t>
      </w:r>
      <w:r w:rsidRPr="001258B2">
        <w:rPr>
          <w:rFonts w:ascii="Arial" w:hAnsi="Arial" w:cs="Arial"/>
          <w:b/>
          <w:sz w:val="28"/>
          <w:szCs w:val="28"/>
        </w:rPr>
        <w:t xml:space="preserve"> </w:t>
      </w:r>
      <w:r w:rsidR="002F049C" w:rsidRPr="001258B2">
        <w:rPr>
          <w:rFonts w:ascii="Arial" w:hAnsi="Arial" w:cs="Arial"/>
          <w:b/>
          <w:sz w:val="28"/>
          <w:szCs w:val="28"/>
        </w:rPr>
        <w:t>f</w:t>
      </w:r>
      <w:r w:rsidR="00AA52CC" w:rsidRPr="001258B2">
        <w:rPr>
          <w:rFonts w:ascii="Arial" w:hAnsi="Arial" w:cs="Arial"/>
          <w:b/>
          <w:sz w:val="28"/>
          <w:szCs w:val="28"/>
        </w:rPr>
        <w:t>or Planning and Budgeting</w:t>
      </w:r>
    </w:p>
    <w:p w:rsidR="00357E5C" w:rsidRPr="001258B2" w:rsidRDefault="00357E5C" w:rsidP="002F049C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258B2">
        <w:rPr>
          <w:rFonts w:ascii="Arial" w:hAnsi="Arial" w:cs="Arial"/>
          <w:b/>
          <w:sz w:val="36"/>
          <w:szCs w:val="36"/>
        </w:rPr>
        <w:t>AGENDA</w:t>
      </w:r>
    </w:p>
    <w:p w:rsidR="00B105BB" w:rsidRPr="001258B2" w:rsidRDefault="00974FB7" w:rsidP="002F049C">
      <w:pPr>
        <w:spacing w:line="276" w:lineRule="auto"/>
        <w:jc w:val="center"/>
        <w:rPr>
          <w:rFonts w:ascii="Arial" w:hAnsi="Arial" w:cs="Arial"/>
        </w:rPr>
      </w:pPr>
      <w:r w:rsidRPr="001258B2">
        <w:rPr>
          <w:rFonts w:ascii="Arial" w:hAnsi="Arial" w:cs="Arial"/>
        </w:rPr>
        <w:t xml:space="preserve">Monday, </w:t>
      </w:r>
      <w:r w:rsidR="00940CD8">
        <w:rPr>
          <w:rFonts w:ascii="Arial" w:hAnsi="Arial" w:cs="Arial"/>
        </w:rPr>
        <w:t xml:space="preserve">February </w:t>
      </w:r>
      <w:r w:rsidR="000B39A5">
        <w:rPr>
          <w:rFonts w:ascii="Arial" w:hAnsi="Arial" w:cs="Arial"/>
        </w:rPr>
        <w:t>9</w:t>
      </w:r>
      <w:r w:rsidR="00367B68">
        <w:rPr>
          <w:rFonts w:ascii="Arial" w:hAnsi="Arial" w:cs="Arial"/>
        </w:rPr>
        <w:t>,</w:t>
      </w:r>
      <w:r w:rsidR="006C53F4">
        <w:rPr>
          <w:rFonts w:ascii="Arial" w:hAnsi="Arial" w:cs="Arial"/>
        </w:rPr>
        <w:t xml:space="preserve"> 2015</w:t>
      </w:r>
    </w:p>
    <w:p w:rsidR="00B105BB" w:rsidRPr="001258B2" w:rsidRDefault="00446DC2" w:rsidP="002F049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258B2">
        <w:rPr>
          <w:rFonts w:ascii="Arial" w:hAnsi="Arial" w:cs="Arial"/>
          <w:b/>
        </w:rPr>
        <w:t>12:15</w:t>
      </w:r>
      <w:r w:rsidR="00122BE6" w:rsidRPr="001258B2">
        <w:rPr>
          <w:rFonts w:ascii="Arial" w:hAnsi="Arial" w:cs="Arial"/>
          <w:b/>
        </w:rPr>
        <w:t xml:space="preserve"> p.m. </w:t>
      </w:r>
      <w:r w:rsidRPr="001258B2">
        <w:rPr>
          <w:rFonts w:ascii="Arial" w:hAnsi="Arial" w:cs="Arial"/>
          <w:b/>
        </w:rPr>
        <w:t>-</w:t>
      </w:r>
      <w:r w:rsidR="00122BE6" w:rsidRPr="001258B2">
        <w:rPr>
          <w:rFonts w:ascii="Arial" w:hAnsi="Arial" w:cs="Arial"/>
          <w:b/>
        </w:rPr>
        <w:t xml:space="preserve"> </w:t>
      </w:r>
      <w:r w:rsidRPr="001258B2">
        <w:rPr>
          <w:rFonts w:ascii="Arial" w:hAnsi="Arial" w:cs="Arial"/>
          <w:b/>
        </w:rPr>
        <w:t>1:30</w:t>
      </w:r>
      <w:r w:rsidR="002C531F" w:rsidRPr="001258B2">
        <w:rPr>
          <w:rFonts w:ascii="Arial" w:hAnsi="Arial" w:cs="Arial"/>
          <w:b/>
        </w:rPr>
        <w:t xml:space="preserve"> </w:t>
      </w:r>
      <w:r w:rsidR="00122BE6" w:rsidRPr="001258B2">
        <w:rPr>
          <w:rFonts w:ascii="Arial" w:hAnsi="Arial" w:cs="Arial"/>
          <w:b/>
        </w:rPr>
        <w:t>p.m.</w:t>
      </w:r>
    </w:p>
    <w:p w:rsidR="001B34E1" w:rsidRPr="001258B2" w:rsidRDefault="00F55F5E" w:rsidP="002F049C">
      <w:pPr>
        <w:spacing w:line="276" w:lineRule="auto"/>
        <w:jc w:val="center"/>
        <w:outlineLvl w:val="0"/>
        <w:rPr>
          <w:rFonts w:ascii="Arial" w:hAnsi="Arial" w:cs="Arial"/>
          <w:i/>
        </w:rPr>
      </w:pPr>
      <w:r w:rsidRPr="001258B2">
        <w:rPr>
          <w:rFonts w:ascii="Arial" w:hAnsi="Arial" w:cs="Arial"/>
          <w:i/>
        </w:rPr>
        <w:t xml:space="preserve">Room:  </w:t>
      </w:r>
      <w:r w:rsidR="003B21D1" w:rsidRPr="001258B2">
        <w:rPr>
          <w:rFonts w:ascii="Arial" w:hAnsi="Arial" w:cs="Arial"/>
          <w:i/>
        </w:rPr>
        <w:t>451A</w:t>
      </w:r>
      <w:r w:rsidR="00446DC2" w:rsidRPr="001258B2">
        <w:rPr>
          <w:rFonts w:ascii="Arial" w:hAnsi="Arial" w:cs="Arial"/>
          <w:i/>
        </w:rPr>
        <w:t>-B</w:t>
      </w:r>
    </w:p>
    <w:p w:rsidR="00F479C2" w:rsidRPr="001258B2" w:rsidRDefault="00B105BB" w:rsidP="002F049C">
      <w:pPr>
        <w:jc w:val="center"/>
        <w:outlineLvl w:val="0"/>
        <w:rPr>
          <w:rFonts w:ascii="Arial" w:hAnsi="Arial" w:cs="Arial"/>
          <w:color w:val="31849B" w:themeColor="accent5" w:themeShade="BF"/>
        </w:rPr>
      </w:pPr>
      <w:r w:rsidRPr="001258B2">
        <w:rPr>
          <w:rFonts w:ascii="Arial" w:hAnsi="Arial" w:cs="Arial"/>
          <w:color w:val="31849B" w:themeColor="accent5" w:themeShade="BF"/>
        </w:rPr>
        <w:t xml:space="preserve">Chair:  </w:t>
      </w:r>
      <w:r w:rsidR="00362885" w:rsidRPr="001258B2">
        <w:rPr>
          <w:rFonts w:ascii="Arial" w:hAnsi="Arial" w:cs="Arial"/>
          <w:color w:val="31849B" w:themeColor="accent5" w:themeShade="BF"/>
        </w:rPr>
        <w:t xml:space="preserve">Dr. </w:t>
      </w:r>
      <w:r w:rsidR="00166738" w:rsidRPr="001258B2">
        <w:rPr>
          <w:rFonts w:ascii="Arial" w:hAnsi="Arial" w:cs="Arial"/>
          <w:color w:val="31849B" w:themeColor="accent5" w:themeShade="BF"/>
        </w:rPr>
        <w:t>Debbie Budd</w:t>
      </w:r>
      <w:r w:rsidR="000659A6">
        <w:rPr>
          <w:rFonts w:ascii="Arial" w:hAnsi="Arial" w:cs="Arial"/>
          <w:color w:val="31849B" w:themeColor="accent5" w:themeShade="BF"/>
        </w:rPr>
        <w:pict w14:anchorId="603CB88D">
          <v:rect id="_x0000_i1025" style="width:0;height:1.5pt" o:hrstd="t" o:hr="t" fillcolor="#aca899" stroked="f"/>
        </w:pict>
      </w:r>
    </w:p>
    <w:p w:rsidR="00C25D6B" w:rsidRPr="00085425" w:rsidRDefault="00085425" w:rsidP="00085425">
      <w:pPr>
        <w:pStyle w:val="PlainText"/>
        <w:rPr>
          <w:rFonts w:cs="Arial"/>
          <w:b/>
          <w:sz w:val="20"/>
          <w:szCs w:val="20"/>
        </w:rPr>
      </w:pPr>
      <w:r w:rsidRPr="00085425">
        <w:rPr>
          <w:rFonts w:cs="Arial"/>
          <w:b/>
          <w:sz w:val="20"/>
          <w:szCs w:val="20"/>
        </w:rPr>
        <w:t>Discussion Topic Facilitators:</w:t>
      </w:r>
    </w:p>
    <w:p w:rsidR="00085425" w:rsidRDefault="00085425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Dr. Debbie Budd, President</w:t>
      </w:r>
    </w:p>
    <w:p w:rsidR="00FB3408" w:rsidRDefault="00FB3408" w:rsidP="00C25D6B">
      <w:pPr>
        <w:pStyle w:val="PlainText"/>
        <w:ind w:left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Mr. Antonio Barreiro, Interim </w:t>
      </w:r>
      <w:r w:rsidRPr="008E147F">
        <w:rPr>
          <w:rFonts w:cs="Arial"/>
          <w:i/>
          <w:sz w:val="20"/>
          <w:szCs w:val="20"/>
        </w:rPr>
        <w:t>Dean</w:t>
      </w:r>
      <w:r>
        <w:rPr>
          <w:rFonts w:cs="Arial"/>
          <w:i/>
          <w:sz w:val="20"/>
          <w:szCs w:val="20"/>
        </w:rPr>
        <w:t>,</w:t>
      </w:r>
      <w:r w:rsidRPr="008E147F">
        <w:rPr>
          <w:rFonts w:cs="Arial"/>
          <w:i/>
          <w:sz w:val="20"/>
          <w:szCs w:val="20"/>
        </w:rPr>
        <w:t xml:space="preserve"> Academic Pathways &amp; Student Success</w:t>
      </w:r>
    </w:p>
    <w:p w:rsidR="00940CD8" w:rsidRDefault="00940CD8" w:rsidP="00C25D6B">
      <w:pPr>
        <w:pStyle w:val="PlainText"/>
        <w:ind w:left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Ms. Sharon Millman, </w:t>
      </w:r>
      <w:r w:rsidR="000B39A5">
        <w:rPr>
          <w:rFonts w:cs="Arial"/>
          <w:i/>
          <w:sz w:val="20"/>
          <w:szCs w:val="20"/>
        </w:rPr>
        <w:t>Facilities Project Manager</w:t>
      </w:r>
      <w:r>
        <w:rPr>
          <w:rFonts w:cs="Arial"/>
          <w:i/>
          <w:sz w:val="20"/>
          <w:szCs w:val="20"/>
        </w:rPr>
        <w:t>, PCCD</w:t>
      </w:r>
    </w:p>
    <w:p w:rsidR="00940CD8" w:rsidRPr="008E147F" w:rsidRDefault="00940CD8" w:rsidP="00940CD8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Shirley Slaughter, Director, Business &amp; Administrative Services</w:t>
      </w:r>
    </w:p>
    <w:p w:rsidR="00085425" w:rsidRPr="008E147F" w:rsidRDefault="00085425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Dr. May Chen, Vice President, Student Services</w:t>
      </w:r>
    </w:p>
    <w:p w:rsidR="009F3B39" w:rsidRDefault="009F3B39" w:rsidP="00C25D6B">
      <w:pPr>
        <w:pStyle w:val="PlainText"/>
        <w:ind w:left="720"/>
        <w:rPr>
          <w:rFonts w:cs="Arial"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Jenny Lowood,</w:t>
      </w:r>
      <w:r w:rsidR="000B39A5">
        <w:rPr>
          <w:rFonts w:cs="Arial"/>
          <w:i/>
          <w:sz w:val="20"/>
          <w:szCs w:val="20"/>
        </w:rPr>
        <w:t xml:space="preserve"> </w:t>
      </w:r>
      <w:r w:rsidRPr="008E147F">
        <w:rPr>
          <w:rFonts w:cs="Arial"/>
          <w:i/>
          <w:sz w:val="20"/>
          <w:szCs w:val="20"/>
        </w:rPr>
        <w:t>Faculty</w:t>
      </w:r>
    </w:p>
    <w:p w:rsidR="000B39A5" w:rsidRPr="008E147F" w:rsidRDefault="000B39A5" w:rsidP="000B39A5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Tram Vo-Kumamoto, Vice President, Instruction</w:t>
      </w:r>
    </w:p>
    <w:p w:rsidR="00085425" w:rsidRDefault="00085425" w:rsidP="00C25D6B">
      <w:pPr>
        <w:pStyle w:val="PlainText"/>
        <w:ind w:left="720"/>
        <w:rPr>
          <w:rFonts w:cs="Arial"/>
        </w:rPr>
      </w:pPr>
    </w:p>
    <w:p w:rsidR="00C25D6B" w:rsidRPr="00367B68" w:rsidRDefault="00252599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</w:rPr>
      </w:pPr>
      <w:r>
        <w:rPr>
          <w:rFonts w:cs="Arial"/>
        </w:rPr>
        <w:t>Review of</w:t>
      </w:r>
      <w:r w:rsidR="006515B8">
        <w:rPr>
          <w:rFonts w:cs="Arial"/>
        </w:rPr>
        <w:t xml:space="preserve"> </w:t>
      </w:r>
      <w:r w:rsidR="00085425">
        <w:rPr>
          <w:rFonts w:cs="Arial"/>
        </w:rPr>
        <w:t xml:space="preserve">Agenda and </w:t>
      </w:r>
      <w:r w:rsidR="00FB3408">
        <w:rPr>
          <w:rFonts w:cs="Arial"/>
        </w:rPr>
        <w:t>January 26</w:t>
      </w:r>
      <w:r w:rsidR="00FB3408" w:rsidRPr="00367B68">
        <w:rPr>
          <w:rFonts w:cs="Arial"/>
        </w:rPr>
        <w:t>th</w:t>
      </w:r>
      <w:r w:rsidR="00FB3408">
        <w:rPr>
          <w:rFonts w:cs="Arial"/>
        </w:rPr>
        <w:t xml:space="preserve"> </w:t>
      </w:r>
      <w:r w:rsidR="00085425">
        <w:rPr>
          <w:rFonts w:cs="Arial"/>
        </w:rPr>
        <w:t>Roundtable Minutes –</w:t>
      </w:r>
      <w:r w:rsidR="008B2C2C">
        <w:rPr>
          <w:rFonts w:cs="Arial"/>
        </w:rPr>
        <w:t xml:space="preserve"> </w:t>
      </w:r>
      <w:r w:rsidR="00085425" w:rsidRPr="00367B68">
        <w:rPr>
          <w:rFonts w:cs="Arial"/>
          <w:i/>
          <w:color w:val="31849B" w:themeColor="accent5" w:themeShade="BF"/>
        </w:rPr>
        <w:t>Debbie</w:t>
      </w:r>
      <w:bookmarkStart w:id="0" w:name="_GoBack"/>
      <w:bookmarkEnd w:id="0"/>
    </w:p>
    <w:p w:rsidR="00C25D6B" w:rsidRDefault="00C25D6B" w:rsidP="002A53BB">
      <w:pPr>
        <w:pStyle w:val="PlainText"/>
        <w:ind w:left="1080"/>
        <w:rPr>
          <w:rFonts w:cs="Arial"/>
        </w:rPr>
      </w:pPr>
    </w:p>
    <w:p w:rsidR="00630AF1" w:rsidRPr="00C25D6B" w:rsidRDefault="00630AF1" w:rsidP="002A53BB">
      <w:pPr>
        <w:pStyle w:val="PlainText"/>
        <w:ind w:left="1080"/>
        <w:rPr>
          <w:rFonts w:cs="Arial"/>
        </w:rPr>
      </w:pPr>
    </w:p>
    <w:p w:rsidR="00085425" w:rsidRPr="00085425" w:rsidRDefault="00FB3408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  <w:i/>
        </w:rPr>
      </w:pPr>
      <w:r>
        <w:rPr>
          <w:rFonts w:cs="Arial"/>
        </w:rPr>
        <w:t>BCC Wireless</w:t>
      </w:r>
      <w:r w:rsidR="00085425">
        <w:rPr>
          <w:rFonts w:cs="Arial"/>
        </w:rPr>
        <w:t xml:space="preserve"> </w:t>
      </w:r>
      <w:r>
        <w:rPr>
          <w:rFonts w:cs="Arial"/>
        </w:rPr>
        <w:t xml:space="preserve">Network </w:t>
      </w:r>
      <w:r w:rsidR="00085425">
        <w:rPr>
          <w:rFonts w:cs="Arial"/>
        </w:rPr>
        <w:t xml:space="preserve">– </w:t>
      </w:r>
      <w:r w:rsidRPr="00FB3408">
        <w:rPr>
          <w:rFonts w:cs="Arial"/>
          <w:i/>
          <w:color w:val="31849B" w:themeColor="accent5" w:themeShade="BF"/>
        </w:rPr>
        <w:t>Antonio</w:t>
      </w:r>
      <w:r w:rsidR="00367B68">
        <w:rPr>
          <w:rFonts w:cs="Arial"/>
          <w:i/>
          <w:color w:val="31849B" w:themeColor="accent5" w:themeShade="BF"/>
        </w:rPr>
        <w:tab/>
        <w:t>12:15 p.m.</w:t>
      </w:r>
    </w:p>
    <w:p w:rsidR="00085425" w:rsidRDefault="00085425" w:rsidP="002A53BB">
      <w:pPr>
        <w:pStyle w:val="PlainText"/>
        <w:ind w:left="1080"/>
        <w:rPr>
          <w:rFonts w:cs="Arial"/>
          <w:i/>
        </w:rPr>
      </w:pPr>
    </w:p>
    <w:p w:rsidR="00085425" w:rsidRPr="00085425" w:rsidRDefault="00085425" w:rsidP="002A53BB">
      <w:pPr>
        <w:pStyle w:val="PlainText"/>
        <w:ind w:left="1080"/>
        <w:rPr>
          <w:rFonts w:cs="Arial"/>
        </w:rPr>
      </w:pPr>
    </w:p>
    <w:p w:rsidR="00085425" w:rsidRPr="00367B68" w:rsidRDefault="00FB3408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</w:rPr>
      </w:pPr>
      <w:r>
        <w:rPr>
          <w:rFonts w:cs="Arial"/>
        </w:rPr>
        <w:t xml:space="preserve">New Facility Survey and Preliminary </w:t>
      </w:r>
      <w:r w:rsidR="00367B68">
        <w:rPr>
          <w:rFonts w:cs="Arial"/>
        </w:rPr>
        <w:t>Results –</w:t>
      </w:r>
      <w:r w:rsidR="00085425">
        <w:rPr>
          <w:rFonts w:cs="Arial"/>
        </w:rPr>
        <w:t xml:space="preserve"> </w:t>
      </w:r>
      <w:r w:rsidR="00367B68">
        <w:rPr>
          <w:rFonts w:cs="Arial"/>
          <w:i/>
          <w:color w:val="31849B" w:themeColor="accent5" w:themeShade="BF"/>
        </w:rPr>
        <w:t>Sharon</w:t>
      </w:r>
      <w:r w:rsidR="00367B68">
        <w:rPr>
          <w:rFonts w:cs="Arial"/>
          <w:i/>
          <w:color w:val="31849B" w:themeColor="accent5" w:themeShade="BF"/>
        </w:rPr>
        <w:tab/>
        <w:t>12:25 p.m.</w:t>
      </w:r>
    </w:p>
    <w:p w:rsidR="00085425" w:rsidRPr="00FB3408" w:rsidRDefault="00FB3408" w:rsidP="002A53BB">
      <w:pPr>
        <w:pStyle w:val="PlainText"/>
        <w:numPr>
          <w:ilvl w:val="1"/>
          <w:numId w:val="33"/>
        </w:numPr>
        <w:ind w:left="1800"/>
        <w:rPr>
          <w:rFonts w:cs="Arial"/>
          <w:i/>
          <w:color w:val="31849B" w:themeColor="accent5" w:themeShade="BF"/>
        </w:rPr>
      </w:pPr>
      <w:r>
        <w:rPr>
          <w:rFonts w:cs="Arial"/>
        </w:rPr>
        <w:t xml:space="preserve">Highlights from Facilities Committee Meeting – </w:t>
      </w:r>
      <w:r w:rsidR="00367B68">
        <w:rPr>
          <w:rFonts w:cs="Arial"/>
          <w:i/>
          <w:color w:val="31849B" w:themeColor="accent5" w:themeShade="BF"/>
        </w:rPr>
        <w:t>Shirley</w:t>
      </w:r>
    </w:p>
    <w:p w:rsidR="00085425" w:rsidRDefault="00FB3408" w:rsidP="002A53BB">
      <w:pPr>
        <w:pStyle w:val="PlainText"/>
        <w:numPr>
          <w:ilvl w:val="1"/>
          <w:numId w:val="33"/>
        </w:numPr>
        <w:ind w:left="1800"/>
        <w:rPr>
          <w:rFonts w:cs="Arial"/>
        </w:rPr>
      </w:pPr>
      <w:r>
        <w:rPr>
          <w:rFonts w:cs="Arial"/>
        </w:rPr>
        <w:t xml:space="preserve">Next Steps – </w:t>
      </w:r>
      <w:r w:rsidRPr="00367B68">
        <w:rPr>
          <w:rFonts w:cs="Arial"/>
          <w:i/>
          <w:color w:val="31849B" w:themeColor="accent5" w:themeShade="BF"/>
        </w:rPr>
        <w:t>Debbie</w:t>
      </w:r>
      <w:r w:rsidR="00085425" w:rsidRPr="00367B68">
        <w:rPr>
          <w:rFonts w:cs="Arial"/>
          <w:i/>
          <w:color w:val="31849B" w:themeColor="accent5" w:themeShade="BF"/>
        </w:rPr>
        <w:br/>
      </w:r>
    </w:p>
    <w:p w:rsidR="00085425" w:rsidRPr="00085425" w:rsidRDefault="00085425" w:rsidP="002A53BB">
      <w:pPr>
        <w:pStyle w:val="PlainText"/>
        <w:ind w:left="1440"/>
        <w:rPr>
          <w:rFonts w:cs="Arial"/>
        </w:rPr>
      </w:pPr>
    </w:p>
    <w:p w:rsidR="00085425" w:rsidRPr="00085425" w:rsidRDefault="00FB3408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</w:rPr>
      </w:pPr>
      <w:r>
        <w:rPr>
          <w:rFonts w:cs="Arial"/>
        </w:rPr>
        <w:t>Accreditation</w:t>
      </w:r>
      <w:r w:rsidR="00252599">
        <w:rPr>
          <w:rFonts w:cs="Arial"/>
        </w:rPr>
        <w:t xml:space="preserve"> </w:t>
      </w:r>
      <w:r w:rsidR="00FF699A">
        <w:rPr>
          <w:rFonts w:cs="Arial"/>
        </w:rPr>
        <w:t>–</w:t>
      </w:r>
      <w:r w:rsidR="006515B8">
        <w:rPr>
          <w:rFonts w:cs="Arial"/>
        </w:rPr>
        <w:t xml:space="preserve"> </w:t>
      </w:r>
      <w:r w:rsidRPr="00367B68">
        <w:rPr>
          <w:rFonts w:cs="Arial"/>
          <w:i/>
          <w:color w:val="31849B" w:themeColor="accent5" w:themeShade="BF"/>
        </w:rPr>
        <w:t>Debbie/May/Jenny</w:t>
      </w:r>
      <w:r w:rsidR="00367B68">
        <w:rPr>
          <w:rFonts w:cs="Arial"/>
          <w:i/>
          <w:color w:val="31849B" w:themeColor="accent5" w:themeShade="BF"/>
        </w:rPr>
        <w:tab/>
        <w:t>12:45 p.m.</w:t>
      </w:r>
    </w:p>
    <w:p w:rsidR="00085425" w:rsidRDefault="00367B68" w:rsidP="00367B68">
      <w:pPr>
        <w:pStyle w:val="PlainText"/>
        <w:numPr>
          <w:ilvl w:val="1"/>
          <w:numId w:val="33"/>
        </w:numPr>
        <w:ind w:left="1800"/>
        <w:rPr>
          <w:rFonts w:cs="Arial"/>
        </w:rPr>
      </w:pPr>
      <w:r>
        <w:rPr>
          <w:rFonts w:cs="Arial"/>
        </w:rPr>
        <w:t>Town Hall</w:t>
      </w:r>
      <w:r>
        <w:rPr>
          <w:rFonts w:cs="Arial"/>
        </w:rPr>
        <w:tab/>
      </w:r>
      <w:r>
        <w:rPr>
          <w:rFonts w:cs="Arial"/>
        </w:rPr>
        <w:t xml:space="preserve"> –</w:t>
      </w:r>
      <w:r>
        <w:rPr>
          <w:rFonts w:cs="Arial"/>
        </w:rPr>
        <w:t xml:space="preserve"> February 11</w:t>
      </w:r>
      <w:r w:rsidRPr="00367B68">
        <w:rPr>
          <w:rFonts w:cs="Arial"/>
          <w:vertAlign w:val="superscript"/>
        </w:rPr>
        <w:t>th</w:t>
      </w:r>
      <w:r>
        <w:rPr>
          <w:rFonts w:cs="Arial"/>
        </w:rPr>
        <w:t>, 2014, 12:15 p.m. – 1:15 p.m.</w:t>
      </w:r>
      <w:r>
        <w:rPr>
          <w:rFonts w:cs="Arial"/>
        </w:rPr>
        <w:tab/>
      </w:r>
    </w:p>
    <w:p w:rsidR="00085425" w:rsidRPr="00085425" w:rsidRDefault="00085425" w:rsidP="002A53BB">
      <w:pPr>
        <w:pStyle w:val="PlainText"/>
        <w:ind w:left="360"/>
        <w:rPr>
          <w:rFonts w:cs="Arial"/>
        </w:rPr>
      </w:pPr>
    </w:p>
    <w:p w:rsidR="00654988" w:rsidRPr="00367B68" w:rsidRDefault="00FB3408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</w:rPr>
      </w:pPr>
      <w:r>
        <w:rPr>
          <w:rFonts w:cs="Arial"/>
        </w:rPr>
        <w:t>Planning, APU Results and Faculty Prioritization Results</w:t>
      </w:r>
      <w:r w:rsidR="00654988">
        <w:rPr>
          <w:rFonts w:cs="Arial"/>
        </w:rPr>
        <w:t xml:space="preserve"> </w:t>
      </w:r>
      <w:r w:rsidR="00085425">
        <w:rPr>
          <w:rFonts w:cs="Arial"/>
        </w:rPr>
        <w:t>–</w:t>
      </w:r>
      <w:r w:rsidR="008B2C2C">
        <w:rPr>
          <w:rFonts w:cs="Arial"/>
        </w:rPr>
        <w:t xml:space="preserve"> </w:t>
      </w:r>
      <w:r w:rsidRPr="00367B68">
        <w:rPr>
          <w:rFonts w:cs="Arial"/>
          <w:i/>
          <w:color w:val="31849B" w:themeColor="accent5" w:themeShade="BF"/>
        </w:rPr>
        <w:t>Tram</w:t>
      </w:r>
      <w:r w:rsidR="00367B68">
        <w:rPr>
          <w:rFonts w:cs="Arial"/>
          <w:i/>
          <w:color w:val="31849B" w:themeColor="accent5" w:themeShade="BF"/>
        </w:rPr>
        <w:tab/>
        <w:t>1:00 p.m.</w:t>
      </w:r>
    </w:p>
    <w:p w:rsidR="00654988" w:rsidRDefault="00654988" w:rsidP="002A53BB">
      <w:pPr>
        <w:pStyle w:val="PlainText"/>
        <w:ind w:left="1080"/>
        <w:rPr>
          <w:rFonts w:cs="Arial"/>
        </w:rPr>
      </w:pPr>
    </w:p>
    <w:p w:rsidR="00085425" w:rsidRDefault="00085425" w:rsidP="002A53BB">
      <w:pPr>
        <w:pStyle w:val="PlainText"/>
        <w:ind w:left="1080"/>
        <w:rPr>
          <w:rFonts w:cs="Arial"/>
        </w:rPr>
      </w:pPr>
    </w:p>
    <w:p w:rsidR="00C25D6B" w:rsidRPr="00C25D6B" w:rsidRDefault="00C25D6B" w:rsidP="00367B68">
      <w:pPr>
        <w:pStyle w:val="PlainText"/>
        <w:numPr>
          <w:ilvl w:val="0"/>
          <w:numId w:val="33"/>
        </w:numPr>
        <w:tabs>
          <w:tab w:val="left" w:pos="8640"/>
        </w:tabs>
        <w:ind w:left="540"/>
        <w:rPr>
          <w:rFonts w:cs="Arial"/>
        </w:rPr>
      </w:pPr>
      <w:r w:rsidRPr="00C25D6B">
        <w:rPr>
          <w:rFonts w:cs="Arial"/>
        </w:rPr>
        <w:t>Other</w:t>
      </w:r>
    </w:p>
    <w:p w:rsidR="00C25D6B" w:rsidRDefault="00C25D6B" w:rsidP="00C25D6B"/>
    <w:p w:rsidR="00FB3408" w:rsidRDefault="00BD7797" w:rsidP="00940CD8">
      <w:pPr>
        <w:jc w:val="center"/>
        <w:rPr>
          <w:rFonts w:eastAsia="Times New Roman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1258B2" w:rsidRDefault="001258B2" w:rsidP="00FF699A">
      <w:pPr>
        <w:pStyle w:val="PlainText"/>
        <w:ind w:left="360"/>
        <w:jc w:val="center"/>
        <w:rPr>
          <w:rFonts w:ascii="Cambria" w:hAnsi="Cambria"/>
          <w:b/>
        </w:rPr>
      </w:pPr>
    </w:p>
    <w:p w:rsidR="007D22BA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>Our Mission:</w:t>
      </w:r>
      <w:r w:rsidRPr="00BC41AA">
        <w:rPr>
          <w:rFonts w:ascii="Arial" w:hAnsi="Arial" w:cs="Arial"/>
          <w:sz w:val="20"/>
          <w:szCs w:val="20"/>
        </w:rPr>
        <w:t xml:space="preserve">  </w:t>
      </w:r>
      <w:r w:rsidRPr="00BC41AA">
        <w:rPr>
          <w:rFonts w:ascii="Arial" w:hAnsi="Arial" w:cs="Arial"/>
          <w:i/>
          <w:sz w:val="20"/>
          <w:szCs w:val="20"/>
        </w:rPr>
        <w:t>Berkeley City College’s mission is to promote student success, to provide our diverse community</w:t>
      </w:r>
      <w:r w:rsidR="00123821" w:rsidRPr="00BC41AA">
        <w:rPr>
          <w:rFonts w:ascii="Arial" w:hAnsi="Arial" w:cs="Arial"/>
          <w:i/>
          <w:sz w:val="20"/>
          <w:szCs w:val="20"/>
        </w:rPr>
        <w:t xml:space="preserve"> </w:t>
      </w:r>
      <w:r w:rsidRPr="00BC41AA">
        <w:rPr>
          <w:rFonts w:ascii="Arial" w:hAnsi="Arial" w:cs="Arial"/>
          <w:i/>
          <w:sz w:val="20"/>
          <w:szCs w:val="20"/>
        </w:rPr>
        <w:t>with educational opportunities, and to transform lives.</w:t>
      </w:r>
    </w:p>
    <w:p w:rsidR="007D22BA" w:rsidRPr="00BC41AA" w:rsidRDefault="007D22BA" w:rsidP="009C0068">
      <w:pPr>
        <w:ind w:left="180"/>
        <w:rPr>
          <w:rFonts w:ascii="Arial" w:hAnsi="Arial" w:cs="Arial"/>
          <w:b/>
          <w:sz w:val="20"/>
          <w:szCs w:val="20"/>
        </w:rPr>
      </w:pPr>
    </w:p>
    <w:p w:rsidR="005F26F7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 xml:space="preserve">Our Vision:  </w:t>
      </w:r>
      <w:r w:rsidRPr="00BC41AA">
        <w:rPr>
          <w:rFonts w:ascii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sectPr w:rsidR="005F26F7" w:rsidRPr="00BC41AA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A6" w:rsidRDefault="000659A6" w:rsidP="00160DD6">
      <w:r>
        <w:separator/>
      </w:r>
    </w:p>
  </w:endnote>
  <w:endnote w:type="continuationSeparator" w:id="0">
    <w:p w:rsidR="000659A6" w:rsidRDefault="000659A6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A6" w:rsidRDefault="000659A6" w:rsidP="00160DD6">
      <w:r>
        <w:separator/>
      </w:r>
    </w:p>
  </w:footnote>
  <w:footnote w:type="continuationSeparator" w:id="0">
    <w:p w:rsidR="000659A6" w:rsidRDefault="000659A6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155811B7"/>
    <w:multiLevelType w:val="hybridMultilevel"/>
    <w:tmpl w:val="B9B4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87A64"/>
    <w:multiLevelType w:val="hybridMultilevel"/>
    <w:tmpl w:val="4634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4123"/>
    <w:multiLevelType w:val="hybridMultilevel"/>
    <w:tmpl w:val="286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15B20CF"/>
    <w:multiLevelType w:val="hybridMultilevel"/>
    <w:tmpl w:val="9DFE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36FDB"/>
    <w:multiLevelType w:val="hybridMultilevel"/>
    <w:tmpl w:val="F55201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67097"/>
    <w:multiLevelType w:val="hybridMultilevel"/>
    <w:tmpl w:val="028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>
    <w:nsid w:val="7ADB0631"/>
    <w:multiLevelType w:val="hybridMultilevel"/>
    <w:tmpl w:val="495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"/>
  </w:num>
  <w:num w:numId="12">
    <w:abstractNumId w:val="27"/>
  </w:num>
  <w:num w:numId="13">
    <w:abstractNumId w:val="26"/>
  </w:num>
  <w:num w:numId="14">
    <w:abstractNumId w:val="2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32"/>
  </w:num>
  <w:num w:numId="20">
    <w:abstractNumId w:val="18"/>
  </w:num>
  <w:num w:numId="21">
    <w:abstractNumId w:val="8"/>
  </w:num>
  <w:num w:numId="22">
    <w:abstractNumId w:val="6"/>
  </w:num>
  <w:num w:numId="23">
    <w:abstractNumId w:val="17"/>
  </w:num>
  <w:num w:numId="24">
    <w:abstractNumId w:val="0"/>
  </w:num>
  <w:num w:numId="25">
    <w:abstractNumId w:val="30"/>
  </w:num>
  <w:num w:numId="26">
    <w:abstractNumId w:val="28"/>
  </w:num>
  <w:num w:numId="27">
    <w:abstractNumId w:val="12"/>
  </w:num>
  <w:num w:numId="28">
    <w:abstractNumId w:val="9"/>
  </w:num>
  <w:num w:numId="29">
    <w:abstractNumId w:val="33"/>
  </w:num>
  <w:num w:numId="30">
    <w:abstractNumId w:val="15"/>
  </w:num>
  <w:num w:numId="31">
    <w:abstractNumId w:val="10"/>
  </w:num>
  <w:num w:numId="32">
    <w:abstractNumId w:val="3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59A6"/>
    <w:rsid w:val="00067E5B"/>
    <w:rsid w:val="0007288A"/>
    <w:rsid w:val="0008367B"/>
    <w:rsid w:val="00083AEE"/>
    <w:rsid w:val="00085425"/>
    <w:rsid w:val="000879CB"/>
    <w:rsid w:val="00095C4E"/>
    <w:rsid w:val="000A1DDA"/>
    <w:rsid w:val="000A68A0"/>
    <w:rsid w:val="000B39A5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3DA8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58B2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2ADC"/>
    <w:rsid w:val="001F5FAC"/>
    <w:rsid w:val="00200263"/>
    <w:rsid w:val="00213347"/>
    <w:rsid w:val="00213BD7"/>
    <w:rsid w:val="002157FA"/>
    <w:rsid w:val="002203EB"/>
    <w:rsid w:val="0023020D"/>
    <w:rsid w:val="00231CA1"/>
    <w:rsid w:val="00232B6A"/>
    <w:rsid w:val="00242131"/>
    <w:rsid w:val="00243528"/>
    <w:rsid w:val="00250F3C"/>
    <w:rsid w:val="00252599"/>
    <w:rsid w:val="00252C4A"/>
    <w:rsid w:val="00272AB9"/>
    <w:rsid w:val="0027493E"/>
    <w:rsid w:val="00281ADB"/>
    <w:rsid w:val="00286B92"/>
    <w:rsid w:val="00290554"/>
    <w:rsid w:val="002A481A"/>
    <w:rsid w:val="002A4854"/>
    <w:rsid w:val="002A53BB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67B68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129F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4EDA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0AF1"/>
    <w:rsid w:val="006311BF"/>
    <w:rsid w:val="00634127"/>
    <w:rsid w:val="00634D0E"/>
    <w:rsid w:val="0063754B"/>
    <w:rsid w:val="006459F6"/>
    <w:rsid w:val="00647F68"/>
    <w:rsid w:val="006515B8"/>
    <w:rsid w:val="006516AD"/>
    <w:rsid w:val="006517D2"/>
    <w:rsid w:val="00654988"/>
    <w:rsid w:val="006716D3"/>
    <w:rsid w:val="0067243D"/>
    <w:rsid w:val="00672C27"/>
    <w:rsid w:val="00676199"/>
    <w:rsid w:val="00676759"/>
    <w:rsid w:val="00680483"/>
    <w:rsid w:val="00681D35"/>
    <w:rsid w:val="00686C38"/>
    <w:rsid w:val="00691BC4"/>
    <w:rsid w:val="00697977"/>
    <w:rsid w:val="006A529F"/>
    <w:rsid w:val="006C23C4"/>
    <w:rsid w:val="006C5061"/>
    <w:rsid w:val="006C53F4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1486F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189A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670CF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2C2C"/>
    <w:rsid w:val="008B606E"/>
    <w:rsid w:val="008C05EA"/>
    <w:rsid w:val="008C0F80"/>
    <w:rsid w:val="008C43E1"/>
    <w:rsid w:val="008C5318"/>
    <w:rsid w:val="008C56DA"/>
    <w:rsid w:val="008D1A7F"/>
    <w:rsid w:val="008E147F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CD8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9F3B39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A7A"/>
    <w:rsid w:val="00B65CB5"/>
    <w:rsid w:val="00B715C0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C41AA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25D6B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A2874"/>
    <w:rsid w:val="00CA3F72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2DBD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3FF1"/>
    <w:rsid w:val="00F06F4F"/>
    <w:rsid w:val="00F30929"/>
    <w:rsid w:val="00F34131"/>
    <w:rsid w:val="00F34899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3408"/>
    <w:rsid w:val="00FB765D"/>
    <w:rsid w:val="00FB7DCF"/>
    <w:rsid w:val="00FC5467"/>
    <w:rsid w:val="00FE0A6F"/>
    <w:rsid w:val="00FE52AE"/>
    <w:rsid w:val="00FF035C"/>
    <w:rsid w:val="00FF305C"/>
    <w:rsid w:val="00FF63AC"/>
    <w:rsid w:val="00FF699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40EC-0A53-44FB-A4D5-ED1462BA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2015-02-06T00:59:00Z</cp:lastPrinted>
  <dcterms:created xsi:type="dcterms:W3CDTF">2015-02-06T00:54:00Z</dcterms:created>
  <dcterms:modified xsi:type="dcterms:W3CDTF">2015-02-06T02:03:00Z</dcterms:modified>
</cp:coreProperties>
</file>