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19" w:rsidRPr="00DA3F81" w:rsidRDefault="00766B19" w:rsidP="00214233">
      <w:pPr>
        <w:ind w:left="2160" w:firstLine="720"/>
        <w:rPr>
          <w:b/>
        </w:rPr>
      </w:pPr>
      <w:bookmarkStart w:id="0" w:name="_GoBack"/>
      <w:bookmarkEnd w:id="0"/>
      <w:r w:rsidRPr="00F65907">
        <w:rPr>
          <w:b/>
        </w:rPr>
        <w:t>Peralta Community College District</w:t>
      </w:r>
    </w:p>
    <w:p w:rsidR="00766B19" w:rsidRPr="00F65907" w:rsidRDefault="00766B19" w:rsidP="00484828">
      <w:pPr>
        <w:pStyle w:val="Heading2"/>
        <w:jc w:val="center"/>
      </w:pPr>
      <w:r w:rsidRPr="00F65907">
        <w:t>Annual Program Update Template 201</w:t>
      </w:r>
      <w:r>
        <w:t>4</w:t>
      </w:r>
      <w:r w:rsidRPr="00F65907">
        <w:t>-201</w:t>
      </w:r>
      <w:r>
        <w:t>5</w:t>
      </w:r>
    </w:p>
    <w:p w:rsidR="00766B19" w:rsidRPr="00F65907" w:rsidRDefault="00766B19" w:rsidP="00484828">
      <w:pPr>
        <w:pStyle w:val="Heading2"/>
        <w:jc w:val="center"/>
      </w:pPr>
      <w:r w:rsidRPr="00F65907">
        <w:t>DISTRICT-WIDE DATA</w:t>
      </w:r>
      <w:r>
        <w:t xml:space="preserve"> by Subject/Discipline Fall Semesters</w:t>
      </w:r>
    </w:p>
    <w:p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AB0085">
            <w:pPr>
              <w:keepNext/>
              <w:keepLines/>
              <w:rPr>
                <w:rFonts w:cs="Arial"/>
                <w:sz w:val="20"/>
                <w:szCs w:val="20"/>
              </w:rPr>
            </w:pPr>
            <w:r>
              <w:rPr>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ED1F65" w:rsidP="00ED1F65">
            <w:pPr>
              <w:pStyle w:val="EvaluationCriteria"/>
              <w:keepNext/>
              <w:keepLines/>
              <w:ind w:left="360"/>
              <w:rPr>
                <w:b w:val="0"/>
                <w:sz w:val="20"/>
                <w:szCs w:val="20"/>
              </w:rPr>
            </w:pPr>
            <w:r>
              <w:rPr>
                <w:b w:val="0"/>
                <w:sz w:val="20"/>
                <w:szCs w:val="20"/>
              </w:rPr>
              <w:t>Department</w:t>
            </w:r>
          </w:p>
        </w:tc>
        <w:tc>
          <w:tcPr>
            <w:tcW w:w="3013" w:type="dxa"/>
            <w:shd w:val="clear" w:color="auto" w:fill="FFFFFF"/>
          </w:tcPr>
          <w:p w:rsidR="00766B19" w:rsidRPr="008A15B5" w:rsidRDefault="00ED1F65" w:rsidP="00ED1F65">
            <w:pPr>
              <w:keepNext/>
              <w:keepLines/>
              <w:rPr>
                <w:sz w:val="20"/>
                <w:szCs w:val="20"/>
              </w:rPr>
            </w:pPr>
            <w:r>
              <w:rPr>
                <w:noProof/>
                <w:sz w:val="20"/>
                <w:szCs w:val="20"/>
              </w:rPr>
              <w:t>Social Sciences</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4852B5">
        <w:trPr>
          <w:cantSplit/>
          <w:trHeight w:val="357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4852B5" w:rsidRPr="00D67E0B" w:rsidRDefault="004852B5" w:rsidP="004852B5">
            <w:pPr>
              <w:keepNext/>
              <w:keepLines/>
              <w:rPr>
                <w:noProof/>
                <w:sz w:val="20"/>
                <w:szCs w:val="20"/>
              </w:rPr>
            </w:pPr>
            <w:r>
              <w:rPr>
                <w:noProof/>
                <w:sz w:val="20"/>
                <w:szCs w:val="20"/>
              </w:rPr>
              <w:t xml:space="preserve">The mission of the Social Sciences Department at Berkeley City College is aligned with the larger College mission: to promote student success, provide educational opportunities and to transform lives. The Social Sciences </w:t>
            </w:r>
            <w:r w:rsidR="00CC3422">
              <w:rPr>
                <w:noProof/>
                <w:sz w:val="20"/>
                <w:szCs w:val="20"/>
              </w:rPr>
              <w:t>D</w:t>
            </w:r>
            <w:r>
              <w:rPr>
                <w:noProof/>
                <w:sz w:val="20"/>
                <w:szCs w:val="20"/>
              </w:rPr>
              <w:t xml:space="preserve">epartment is multidisciplinary and is comprised of thirteen disciplines: African American Studies, Anthropology, Asian American Studies, Ethnic Studies, Health Education, Health Professions/Occupations, History, Human Services, Mexican and Latin American Studies, Political Science, Psychology, Sociology, and Social Science.  </w:t>
            </w:r>
          </w:p>
          <w:p w:rsidR="004852B5" w:rsidRDefault="004852B5" w:rsidP="004852B5">
            <w:pPr>
              <w:keepNext/>
              <w:keepLines/>
              <w:rPr>
                <w:noProof/>
                <w:sz w:val="20"/>
                <w:szCs w:val="20"/>
              </w:rPr>
            </w:pPr>
            <w:r w:rsidRPr="00D67E0B">
              <w:rPr>
                <w:noProof/>
                <w:sz w:val="20"/>
                <w:szCs w:val="20"/>
              </w:rPr>
              <w:t>T</w:t>
            </w:r>
            <w:r>
              <w:rPr>
                <w:noProof/>
                <w:sz w:val="20"/>
                <w:szCs w:val="20"/>
              </w:rPr>
              <w:t xml:space="preserve">he transfer level courses within these disciplines are structured to develop the  skills needed to </w:t>
            </w:r>
            <w:r w:rsidRPr="00D67E0B">
              <w:rPr>
                <w:noProof/>
                <w:sz w:val="20"/>
                <w:szCs w:val="20"/>
              </w:rPr>
              <w:t xml:space="preserve">critically read college level </w:t>
            </w:r>
            <w:r>
              <w:rPr>
                <w:noProof/>
                <w:sz w:val="20"/>
                <w:szCs w:val="20"/>
              </w:rPr>
              <w:t xml:space="preserve">social science scholarship, introduce students to the methodologies of the </w:t>
            </w:r>
            <w:r w:rsidRPr="00D67E0B">
              <w:rPr>
                <w:noProof/>
                <w:sz w:val="20"/>
                <w:szCs w:val="20"/>
              </w:rPr>
              <w:t>social science</w:t>
            </w:r>
            <w:r>
              <w:rPr>
                <w:noProof/>
                <w:sz w:val="20"/>
                <w:szCs w:val="20"/>
              </w:rPr>
              <w:t>s</w:t>
            </w:r>
            <w:r w:rsidRPr="00D67E0B">
              <w:rPr>
                <w:noProof/>
                <w:sz w:val="20"/>
                <w:szCs w:val="20"/>
              </w:rPr>
              <w:t xml:space="preserve"> and </w:t>
            </w:r>
            <w:r>
              <w:rPr>
                <w:noProof/>
                <w:sz w:val="20"/>
                <w:szCs w:val="20"/>
              </w:rPr>
              <w:t xml:space="preserve">to understand their own and others' lives in the context of social histories. Our courses and instructional goals reflect the values of Berkeley City College as a whole: academic excellence, commitment  to multiculturalism and preparation for citizenship in a diverse and complex society. </w:t>
            </w:r>
          </w:p>
          <w:p w:rsidR="00766B19" w:rsidRDefault="004852B5" w:rsidP="00AC391A">
            <w:pPr>
              <w:keepNext/>
              <w:keepLines/>
              <w:rPr>
                <w:noProof/>
                <w:sz w:val="20"/>
                <w:szCs w:val="20"/>
              </w:rPr>
            </w:pPr>
            <w:r>
              <w:rPr>
                <w:noProof/>
                <w:sz w:val="20"/>
                <w:szCs w:val="20"/>
              </w:rPr>
              <w:t xml:space="preserve">The Social Sciences Department plays a critical role in students </w:t>
            </w:r>
            <w:r w:rsidRPr="00D67E0B">
              <w:rPr>
                <w:noProof/>
                <w:sz w:val="20"/>
                <w:szCs w:val="20"/>
              </w:rPr>
              <w:t>fulfill</w:t>
            </w:r>
            <w:r>
              <w:rPr>
                <w:noProof/>
                <w:sz w:val="20"/>
                <w:szCs w:val="20"/>
              </w:rPr>
              <w:t xml:space="preserve">ing their </w:t>
            </w:r>
            <w:r w:rsidRPr="00D67E0B">
              <w:rPr>
                <w:noProof/>
                <w:sz w:val="20"/>
                <w:szCs w:val="20"/>
              </w:rPr>
              <w:t>general education requirement</w:t>
            </w:r>
            <w:r>
              <w:rPr>
                <w:noProof/>
                <w:sz w:val="20"/>
                <w:szCs w:val="20"/>
              </w:rPr>
              <w:t>s</w:t>
            </w:r>
            <w:r w:rsidRPr="00D67E0B">
              <w:rPr>
                <w:noProof/>
                <w:sz w:val="20"/>
                <w:szCs w:val="20"/>
              </w:rPr>
              <w:t xml:space="preserve">, </w:t>
            </w:r>
            <w:r>
              <w:rPr>
                <w:noProof/>
                <w:sz w:val="20"/>
                <w:szCs w:val="20"/>
              </w:rPr>
              <w:t xml:space="preserve">while also mentoring social sciences majors in transfer and ADT completion, </w:t>
            </w:r>
            <w:r w:rsidRPr="00D67E0B">
              <w:rPr>
                <w:noProof/>
                <w:sz w:val="20"/>
                <w:szCs w:val="20"/>
              </w:rPr>
              <w:t>and provid</w:t>
            </w:r>
            <w:r>
              <w:rPr>
                <w:noProof/>
                <w:sz w:val="20"/>
                <w:szCs w:val="20"/>
              </w:rPr>
              <w:t>ing</w:t>
            </w:r>
            <w:r w:rsidRPr="00D67E0B">
              <w:rPr>
                <w:noProof/>
                <w:sz w:val="20"/>
                <w:szCs w:val="20"/>
              </w:rPr>
              <w:t xml:space="preserve"> support for </w:t>
            </w:r>
            <w:r>
              <w:rPr>
                <w:noProof/>
                <w:sz w:val="20"/>
                <w:szCs w:val="20"/>
              </w:rPr>
              <w:t xml:space="preserve">college-wide programs and learning communities. </w:t>
            </w:r>
            <w:r w:rsidR="00AC391A">
              <w:rPr>
                <w:noProof/>
                <w:sz w:val="20"/>
                <w:szCs w:val="20"/>
              </w:rPr>
              <w:t xml:space="preserve">The Liberal Arts with an Emphasis in Social Behavioral Sciences Associate in Arts Degree has the highest number of completers out of all of our AA degrees at the College. </w:t>
            </w:r>
            <w:r>
              <w:rPr>
                <w:noProof/>
                <w:sz w:val="20"/>
                <w:szCs w:val="20"/>
              </w:rPr>
              <w:t xml:space="preserve">Social Sciences has five ADT degrees (Sociology, Psychology, Political Science, History and Anthropology). </w:t>
            </w:r>
            <w:r w:rsidR="00AC391A">
              <w:rPr>
                <w:noProof/>
                <w:sz w:val="20"/>
                <w:szCs w:val="20"/>
              </w:rPr>
              <w:t xml:space="preserve">Sociology, Psychology and Political Science are our top departmental majors. </w:t>
            </w:r>
            <w:r>
              <w:rPr>
                <w:noProof/>
                <w:sz w:val="20"/>
                <w:szCs w:val="20"/>
              </w:rPr>
              <w:t xml:space="preserve">The Social Sciences Department also houses additional Associate Degrees in Global Studies, </w:t>
            </w:r>
            <w:r w:rsidR="00F06E4B">
              <w:rPr>
                <w:noProof/>
                <w:sz w:val="20"/>
                <w:szCs w:val="20"/>
              </w:rPr>
              <w:t xml:space="preserve">Community and Public Services, Community Health Work </w:t>
            </w:r>
            <w:r>
              <w:rPr>
                <w:noProof/>
                <w:sz w:val="20"/>
                <w:szCs w:val="20"/>
              </w:rPr>
              <w:t xml:space="preserve"> and </w:t>
            </w:r>
            <w:r w:rsidR="00F06E4B">
              <w:rPr>
                <w:noProof/>
                <w:sz w:val="20"/>
                <w:szCs w:val="20"/>
              </w:rPr>
              <w:t>Social Services Paraprofessional as well as several certificates related to health and human services</w:t>
            </w:r>
            <w:r>
              <w:rPr>
                <w:noProof/>
                <w:sz w:val="20"/>
                <w:szCs w:val="20"/>
              </w:rPr>
              <w:t>.</w:t>
            </w:r>
          </w:p>
        </w:tc>
      </w:tr>
    </w:tbl>
    <w:p w:rsidR="0011056D" w:rsidRDefault="0011056D" w:rsidP="0011056D">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11056D" w:rsidRPr="00D6188C" w:rsidTr="00470347">
        <w:trPr>
          <w:trHeight w:val="288"/>
          <w:tblCellSpacing w:w="20" w:type="dxa"/>
        </w:trPr>
        <w:tc>
          <w:tcPr>
            <w:tcW w:w="9841" w:type="dxa"/>
            <w:shd w:val="clear" w:color="auto" w:fill="auto"/>
          </w:tcPr>
          <w:p w:rsidR="0011056D" w:rsidRPr="008A15B5" w:rsidRDefault="0011056D" w:rsidP="00470347">
            <w:pPr>
              <w:pStyle w:val="Heading3"/>
              <w:keepNext/>
              <w:keepLines/>
              <w:jc w:val="left"/>
              <w:rPr>
                <w:color w:val="auto"/>
              </w:rPr>
            </w:pPr>
            <w:r w:rsidRPr="008A15B5">
              <w:rPr>
                <w:color w:val="auto"/>
              </w:rPr>
              <w:t>Action Plan</w:t>
            </w:r>
            <w:r>
              <w:rPr>
                <w:color w:val="auto"/>
              </w:rPr>
              <w:t xml:space="preserve"> Overview</w:t>
            </w:r>
          </w:p>
        </w:tc>
      </w:tr>
      <w:tr w:rsidR="0011056D" w:rsidRPr="008A15B5" w:rsidTr="00470347">
        <w:trPr>
          <w:trHeight w:val="288"/>
          <w:tblCellSpacing w:w="20" w:type="dxa"/>
        </w:trPr>
        <w:tc>
          <w:tcPr>
            <w:tcW w:w="9841" w:type="dxa"/>
            <w:shd w:val="clear" w:color="auto" w:fill="auto"/>
          </w:tcPr>
          <w:p w:rsidR="00CC3422" w:rsidRPr="00AC391A" w:rsidRDefault="0011056D" w:rsidP="00AC391A">
            <w:pPr>
              <w:rPr>
                <w:sz w:val="20"/>
                <w:szCs w:val="20"/>
              </w:rPr>
            </w:pPr>
            <w:r w:rsidRPr="00AC391A">
              <w:rPr>
                <w:sz w:val="20"/>
                <w:szCs w:val="20"/>
              </w:rPr>
              <w:t>While each discipline is treated separately in this APU</w:t>
            </w:r>
            <w:r w:rsidR="00CC3422" w:rsidRPr="00AC391A">
              <w:rPr>
                <w:sz w:val="20"/>
                <w:szCs w:val="20"/>
              </w:rPr>
              <w:t>,</w:t>
            </w:r>
            <w:r w:rsidRPr="00AC391A">
              <w:rPr>
                <w:sz w:val="20"/>
                <w:szCs w:val="20"/>
              </w:rPr>
              <w:t xml:space="preserve"> there are some department wide goals and a</w:t>
            </w:r>
            <w:r w:rsidR="00AC391A">
              <w:rPr>
                <w:sz w:val="20"/>
                <w:szCs w:val="20"/>
              </w:rPr>
              <w:t>ction plans for Social Sciences introduced in this overview.</w:t>
            </w:r>
            <w:r w:rsidRPr="00AC391A">
              <w:rPr>
                <w:sz w:val="20"/>
                <w:szCs w:val="20"/>
              </w:rPr>
              <w:t xml:space="preserve"> </w:t>
            </w:r>
          </w:p>
          <w:p w:rsidR="00CC3422" w:rsidRDefault="00CC3422" w:rsidP="00CC3422">
            <w:pPr>
              <w:keepNext/>
              <w:keepLines/>
              <w:ind w:left="360"/>
              <w:rPr>
                <w:sz w:val="20"/>
                <w:szCs w:val="20"/>
              </w:rPr>
            </w:pPr>
          </w:p>
          <w:p w:rsidR="0011056D" w:rsidRPr="00CC3422" w:rsidRDefault="0011056D" w:rsidP="00CC3422">
            <w:pPr>
              <w:rPr>
                <w:b/>
                <w:sz w:val="22"/>
                <w:szCs w:val="22"/>
              </w:rPr>
            </w:pPr>
            <w:r w:rsidRPr="00CC3422">
              <w:rPr>
                <w:b/>
                <w:sz w:val="22"/>
                <w:szCs w:val="22"/>
              </w:rPr>
              <w:t xml:space="preserve">Curriculum: </w:t>
            </w:r>
          </w:p>
          <w:p w:rsidR="0011056D" w:rsidRPr="00CC3422" w:rsidRDefault="001A7749" w:rsidP="00CC3422">
            <w:pPr>
              <w:rPr>
                <w:i/>
                <w:sz w:val="20"/>
                <w:szCs w:val="20"/>
              </w:rPr>
            </w:pPr>
            <w:r>
              <w:rPr>
                <w:i/>
                <w:sz w:val="20"/>
                <w:szCs w:val="20"/>
              </w:rPr>
              <w:t xml:space="preserve">Social Sciences recently conducted a major review of our catalog offerings and as a result deactivated, updated and removed cross listing designations from several courses. </w:t>
            </w:r>
            <w:r w:rsidR="0011056D" w:rsidRPr="00CC3422">
              <w:rPr>
                <w:i/>
                <w:sz w:val="20"/>
                <w:szCs w:val="20"/>
              </w:rPr>
              <w:t>The majority of social science</w:t>
            </w:r>
            <w:r w:rsidR="00CC3422" w:rsidRPr="00CC3422">
              <w:rPr>
                <w:i/>
                <w:sz w:val="20"/>
                <w:szCs w:val="20"/>
              </w:rPr>
              <w:t>s</w:t>
            </w:r>
            <w:r w:rsidR="0011056D" w:rsidRPr="00CC3422">
              <w:rPr>
                <w:i/>
                <w:sz w:val="20"/>
                <w:szCs w:val="20"/>
              </w:rPr>
              <w:t xml:space="preserve"> courses have </w:t>
            </w:r>
            <w:r w:rsidR="00CC3422">
              <w:rPr>
                <w:i/>
                <w:sz w:val="20"/>
                <w:szCs w:val="20"/>
              </w:rPr>
              <w:t xml:space="preserve">updated </w:t>
            </w:r>
            <w:r w:rsidR="0011056D" w:rsidRPr="00CC3422">
              <w:rPr>
                <w:i/>
                <w:sz w:val="20"/>
                <w:szCs w:val="20"/>
              </w:rPr>
              <w:t>course outlines</w:t>
            </w:r>
            <w:r>
              <w:rPr>
                <w:i/>
                <w:sz w:val="20"/>
                <w:szCs w:val="20"/>
              </w:rPr>
              <w:t xml:space="preserve"> or are under revision</w:t>
            </w:r>
            <w:r w:rsidR="0011056D" w:rsidRPr="00CC3422">
              <w:rPr>
                <w:i/>
                <w:sz w:val="20"/>
                <w:szCs w:val="20"/>
              </w:rPr>
              <w:t xml:space="preserve"> and several disciplines are articulating new courses</w:t>
            </w:r>
            <w:r w:rsidR="00470347" w:rsidRPr="00CC3422">
              <w:rPr>
                <w:i/>
                <w:sz w:val="20"/>
                <w:szCs w:val="20"/>
              </w:rPr>
              <w:t xml:space="preserve"> in alignment with </w:t>
            </w:r>
            <w:r w:rsidR="00AC391A">
              <w:rPr>
                <w:i/>
                <w:sz w:val="20"/>
                <w:szCs w:val="20"/>
              </w:rPr>
              <w:t xml:space="preserve">changing </w:t>
            </w:r>
            <w:r w:rsidR="00470347" w:rsidRPr="00CC3422">
              <w:rPr>
                <w:i/>
                <w:sz w:val="20"/>
                <w:szCs w:val="20"/>
              </w:rPr>
              <w:t xml:space="preserve">major preparation expectations at </w:t>
            </w:r>
            <w:r w:rsidR="00CC3422">
              <w:rPr>
                <w:i/>
                <w:sz w:val="20"/>
                <w:szCs w:val="20"/>
              </w:rPr>
              <w:t xml:space="preserve">our </w:t>
            </w:r>
            <w:r w:rsidR="00470347" w:rsidRPr="00CC3422">
              <w:rPr>
                <w:i/>
                <w:sz w:val="20"/>
                <w:szCs w:val="20"/>
              </w:rPr>
              <w:t xml:space="preserve">local four year </w:t>
            </w:r>
            <w:r w:rsidR="00CC3422" w:rsidRPr="00CC3422">
              <w:rPr>
                <w:i/>
                <w:sz w:val="20"/>
                <w:szCs w:val="20"/>
              </w:rPr>
              <w:t xml:space="preserve">schools. </w:t>
            </w:r>
            <w:r w:rsidR="00AC391A">
              <w:rPr>
                <w:i/>
                <w:sz w:val="20"/>
                <w:szCs w:val="20"/>
              </w:rPr>
              <w:t xml:space="preserve">The </w:t>
            </w:r>
            <w:r w:rsidR="00470347" w:rsidRPr="00CC3422">
              <w:rPr>
                <w:i/>
                <w:sz w:val="20"/>
                <w:szCs w:val="20"/>
              </w:rPr>
              <w:t xml:space="preserve">Social Sciences </w:t>
            </w:r>
            <w:r w:rsidR="00AC391A">
              <w:rPr>
                <w:i/>
                <w:sz w:val="20"/>
                <w:szCs w:val="20"/>
              </w:rPr>
              <w:t xml:space="preserve">Department </w:t>
            </w:r>
            <w:r w:rsidR="00470347" w:rsidRPr="00CC3422">
              <w:rPr>
                <w:i/>
                <w:sz w:val="20"/>
                <w:szCs w:val="20"/>
              </w:rPr>
              <w:t xml:space="preserve">is also working with the American Cultures review board at UCB in preparation of </w:t>
            </w:r>
            <w:r w:rsidR="00CC3422" w:rsidRPr="00CC3422">
              <w:rPr>
                <w:i/>
                <w:sz w:val="20"/>
                <w:szCs w:val="20"/>
              </w:rPr>
              <w:t>submitting</w:t>
            </w:r>
            <w:r w:rsidR="00470347" w:rsidRPr="00CC3422">
              <w:rPr>
                <w:i/>
                <w:sz w:val="20"/>
                <w:szCs w:val="20"/>
              </w:rPr>
              <w:t xml:space="preserve"> several of our classes for </w:t>
            </w:r>
            <w:r>
              <w:rPr>
                <w:i/>
                <w:sz w:val="20"/>
                <w:szCs w:val="20"/>
              </w:rPr>
              <w:t xml:space="preserve">UCB </w:t>
            </w:r>
            <w:r w:rsidR="00470347" w:rsidRPr="00CC3422">
              <w:rPr>
                <w:i/>
                <w:sz w:val="20"/>
                <w:szCs w:val="20"/>
              </w:rPr>
              <w:t xml:space="preserve">American Cultures approval. We are sending a faculty representative to the all day workshop on December 4th. Social </w:t>
            </w:r>
            <w:r>
              <w:rPr>
                <w:i/>
                <w:sz w:val="20"/>
                <w:szCs w:val="20"/>
              </w:rPr>
              <w:t>S</w:t>
            </w:r>
            <w:r w:rsidR="00CC3422" w:rsidRPr="00CC3422">
              <w:rPr>
                <w:i/>
                <w:sz w:val="20"/>
                <w:szCs w:val="20"/>
              </w:rPr>
              <w:t>ciences</w:t>
            </w:r>
            <w:r w:rsidR="00470347" w:rsidRPr="00CC3422">
              <w:rPr>
                <w:i/>
                <w:sz w:val="20"/>
                <w:szCs w:val="20"/>
              </w:rPr>
              <w:t xml:space="preserve"> faculty </w:t>
            </w:r>
            <w:r w:rsidR="00CC3422" w:rsidRPr="00CC3422">
              <w:rPr>
                <w:i/>
                <w:sz w:val="20"/>
                <w:szCs w:val="20"/>
              </w:rPr>
              <w:t>continue</w:t>
            </w:r>
            <w:r w:rsidR="00470347" w:rsidRPr="00CC3422">
              <w:rPr>
                <w:i/>
                <w:sz w:val="20"/>
                <w:szCs w:val="20"/>
              </w:rPr>
              <w:t xml:space="preserve"> to consult and </w:t>
            </w:r>
            <w:r w:rsidR="00CC3422" w:rsidRPr="00CC3422">
              <w:rPr>
                <w:i/>
                <w:sz w:val="20"/>
                <w:szCs w:val="20"/>
              </w:rPr>
              <w:t>work</w:t>
            </w:r>
            <w:r w:rsidR="00470347" w:rsidRPr="00CC3422">
              <w:rPr>
                <w:i/>
                <w:sz w:val="20"/>
                <w:szCs w:val="20"/>
              </w:rPr>
              <w:t xml:space="preserve"> with our discipline colleagues at the </w:t>
            </w:r>
            <w:r w:rsidR="00CC3422" w:rsidRPr="00CC3422">
              <w:rPr>
                <w:i/>
                <w:sz w:val="20"/>
                <w:szCs w:val="20"/>
              </w:rPr>
              <w:t>o</w:t>
            </w:r>
            <w:r w:rsidR="00470347" w:rsidRPr="00CC3422">
              <w:rPr>
                <w:i/>
                <w:sz w:val="20"/>
                <w:szCs w:val="20"/>
              </w:rPr>
              <w:t xml:space="preserve">ther </w:t>
            </w:r>
            <w:r>
              <w:rPr>
                <w:i/>
                <w:sz w:val="20"/>
                <w:szCs w:val="20"/>
              </w:rPr>
              <w:t xml:space="preserve">Peralta </w:t>
            </w:r>
            <w:r w:rsidR="00470347" w:rsidRPr="00CC3422">
              <w:rPr>
                <w:i/>
                <w:sz w:val="20"/>
                <w:szCs w:val="20"/>
              </w:rPr>
              <w:t xml:space="preserve">colleges on course </w:t>
            </w:r>
            <w:r w:rsidR="00CC3422" w:rsidRPr="00CC3422">
              <w:rPr>
                <w:i/>
                <w:sz w:val="20"/>
                <w:szCs w:val="20"/>
              </w:rPr>
              <w:t>descriptors</w:t>
            </w:r>
            <w:r w:rsidR="00470347" w:rsidRPr="00CC3422">
              <w:rPr>
                <w:i/>
                <w:sz w:val="20"/>
                <w:szCs w:val="20"/>
              </w:rPr>
              <w:t xml:space="preserve"> and </w:t>
            </w:r>
            <w:r>
              <w:rPr>
                <w:i/>
                <w:sz w:val="20"/>
                <w:szCs w:val="20"/>
              </w:rPr>
              <w:t xml:space="preserve">coordinated </w:t>
            </w:r>
            <w:r w:rsidR="00470347" w:rsidRPr="00CC3422">
              <w:rPr>
                <w:i/>
                <w:sz w:val="20"/>
                <w:szCs w:val="20"/>
              </w:rPr>
              <w:t>scheduling. S</w:t>
            </w:r>
            <w:r w:rsidR="00CC3422" w:rsidRPr="00CC3422">
              <w:rPr>
                <w:i/>
                <w:sz w:val="20"/>
                <w:szCs w:val="20"/>
              </w:rPr>
              <w:t>o</w:t>
            </w:r>
            <w:r w:rsidR="00470347" w:rsidRPr="00CC3422">
              <w:rPr>
                <w:i/>
                <w:sz w:val="20"/>
                <w:szCs w:val="20"/>
              </w:rPr>
              <w:t xml:space="preserve">cial </w:t>
            </w:r>
            <w:r>
              <w:rPr>
                <w:i/>
                <w:sz w:val="20"/>
                <w:szCs w:val="20"/>
              </w:rPr>
              <w:t>S</w:t>
            </w:r>
            <w:r w:rsidR="00470347" w:rsidRPr="00CC3422">
              <w:rPr>
                <w:i/>
                <w:sz w:val="20"/>
                <w:szCs w:val="20"/>
              </w:rPr>
              <w:t>cience</w:t>
            </w:r>
            <w:r>
              <w:rPr>
                <w:i/>
                <w:sz w:val="20"/>
                <w:szCs w:val="20"/>
              </w:rPr>
              <w:t>s</w:t>
            </w:r>
            <w:r w:rsidR="00470347" w:rsidRPr="00CC3422">
              <w:rPr>
                <w:i/>
                <w:sz w:val="20"/>
                <w:szCs w:val="20"/>
              </w:rPr>
              <w:t xml:space="preserve"> faculty are</w:t>
            </w:r>
            <w:r w:rsidR="00CC3422" w:rsidRPr="00CC3422">
              <w:rPr>
                <w:i/>
                <w:sz w:val="20"/>
                <w:szCs w:val="20"/>
              </w:rPr>
              <w:t xml:space="preserve"> </w:t>
            </w:r>
            <w:r w:rsidR="00470347" w:rsidRPr="00CC3422">
              <w:rPr>
                <w:i/>
                <w:sz w:val="20"/>
                <w:szCs w:val="20"/>
              </w:rPr>
              <w:t>wor</w:t>
            </w:r>
            <w:r w:rsidR="00CC3422" w:rsidRPr="00CC3422">
              <w:rPr>
                <w:i/>
                <w:sz w:val="20"/>
                <w:szCs w:val="20"/>
              </w:rPr>
              <w:t>k</w:t>
            </w:r>
            <w:r w:rsidR="00470347" w:rsidRPr="00CC3422">
              <w:rPr>
                <w:i/>
                <w:sz w:val="20"/>
                <w:szCs w:val="20"/>
              </w:rPr>
              <w:t xml:space="preserve">ing </w:t>
            </w:r>
            <w:r w:rsidR="00CC3422" w:rsidRPr="00CC3422">
              <w:rPr>
                <w:i/>
                <w:sz w:val="20"/>
                <w:szCs w:val="20"/>
              </w:rPr>
              <w:t>together</w:t>
            </w:r>
            <w:r w:rsidR="00470347" w:rsidRPr="00CC3422">
              <w:rPr>
                <w:i/>
                <w:sz w:val="20"/>
                <w:szCs w:val="20"/>
              </w:rPr>
              <w:t xml:space="preserve"> to </w:t>
            </w:r>
            <w:r w:rsidR="00CC3422" w:rsidRPr="00CC3422">
              <w:rPr>
                <w:i/>
                <w:sz w:val="20"/>
                <w:szCs w:val="20"/>
              </w:rPr>
              <w:t>articulate</w:t>
            </w:r>
            <w:r w:rsidR="00470347" w:rsidRPr="00CC3422">
              <w:rPr>
                <w:i/>
                <w:sz w:val="20"/>
                <w:szCs w:val="20"/>
              </w:rPr>
              <w:t xml:space="preserve"> an </w:t>
            </w:r>
            <w:r>
              <w:rPr>
                <w:i/>
                <w:sz w:val="20"/>
                <w:szCs w:val="20"/>
              </w:rPr>
              <w:t>I</w:t>
            </w:r>
            <w:r w:rsidR="00CC3422" w:rsidRPr="00CC3422">
              <w:rPr>
                <w:i/>
                <w:sz w:val="20"/>
                <w:szCs w:val="20"/>
              </w:rPr>
              <w:t>ntroduction</w:t>
            </w:r>
            <w:r w:rsidR="00470347" w:rsidRPr="00CC3422">
              <w:rPr>
                <w:i/>
                <w:sz w:val="20"/>
                <w:szCs w:val="20"/>
              </w:rPr>
              <w:t xml:space="preserve"> to </w:t>
            </w:r>
            <w:r>
              <w:rPr>
                <w:i/>
                <w:sz w:val="20"/>
                <w:szCs w:val="20"/>
              </w:rPr>
              <w:t>the S</w:t>
            </w:r>
            <w:r w:rsidR="00470347" w:rsidRPr="00CC3422">
              <w:rPr>
                <w:i/>
                <w:sz w:val="20"/>
                <w:szCs w:val="20"/>
              </w:rPr>
              <w:t xml:space="preserve">ocial </w:t>
            </w:r>
            <w:r>
              <w:rPr>
                <w:i/>
                <w:sz w:val="20"/>
                <w:szCs w:val="20"/>
              </w:rPr>
              <w:t>S</w:t>
            </w:r>
            <w:r w:rsidR="00470347" w:rsidRPr="00CC3422">
              <w:rPr>
                <w:i/>
                <w:sz w:val="20"/>
                <w:szCs w:val="20"/>
              </w:rPr>
              <w:t xml:space="preserve">ciences course that could be </w:t>
            </w:r>
            <w:r w:rsidR="00CC3422" w:rsidRPr="00CC3422">
              <w:rPr>
                <w:i/>
                <w:sz w:val="20"/>
                <w:szCs w:val="20"/>
              </w:rPr>
              <w:t>offered</w:t>
            </w:r>
            <w:r w:rsidR="00470347" w:rsidRPr="00CC3422">
              <w:rPr>
                <w:i/>
                <w:sz w:val="20"/>
                <w:szCs w:val="20"/>
              </w:rPr>
              <w:t xml:space="preserve"> in a large class format and serve as a </w:t>
            </w:r>
            <w:r w:rsidR="00CC3422" w:rsidRPr="00CC3422">
              <w:rPr>
                <w:i/>
                <w:sz w:val="20"/>
                <w:szCs w:val="20"/>
              </w:rPr>
              <w:t>means</w:t>
            </w:r>
            <w:r w:rsidR="00470347" w:rsidRPr="00CC3422">
              <w:rPr>
                <w:i/>
                <w:sz w:val="20"/>
                <w:szCs w:val="20"/>
              </w:rPr>
              <w:t xml:space="preserve"> for introducing </w:t>
            </w:r>
            <w:r w:rsidR="00CC3422" w:rsidRPr="00CC3422">
              <w:rPr>
                <w:i/>
                <w:sz w:val="20"/>
                <w:szCs w:val="20"/>
              </w:rPr>
              <w:t>students</w:t>
            </w:r>
            <w:r w:rsidR="00470347" w:rsidRPr="00CC3422">
              <w:rPr>
                <w:i/>
                <w:sz w:val="20"/>
                <w:szCs w:val="20"/>
              </w:rPr>
              <w:t xml:space="preserve"> to possible majors </w:t>
            </w:r>
            <w:r w:rsidR="00CC3422" w:rsidRPr="00CC3422">
              <w:rPr>
                <w:i/>
                <w:sz w:val="20"/>
                <w:szCs w:val="20"/>
              </w:rPr>
              <w:t>within</w:t>
            </w:r>
            <w:r w:rsidR="00470347" w:rsidRPr="00CC3422">
              <w:rPr>
                <w:i/>
                <w:sz w:val="20"/>
                <w:szCs w:val="20"/>
              </w:rPr>
              <w:t xml:space="preserve"> t</w:t>
            </w:r>
            <w:r w:rsidR="00CC3422" w:rsidRPr="00CC3422">
              <w:rPr>
                <w:i/>
                <w:sz w:val="20"/>
                <w:szCs w:val="20"/>
              </w:rPr>
              <w:t>h</w:t>
            </w:r>
            <w:r w:rsidR="00470347" w:rsidRPr="00CC3422">
              <w:rPr>
                <w:i/>
                <w:sz w:val="20"/>
                <w:szCs w:val="20"/>
              </w:rPr>
              <w:t xml:space="preserve">e social </w:t>
            </w:r>
            <w:r w:rsidR="00CC3422" w:rsidRPr="00CC3422">
              <w:rPr>
                <w:i/>
                <w:sz w:val="20"/>
                <w:szCs w:val="20"/>
              </w:rPr>
              <w:t>s</w:t>
            </w:r>
            <w:r w:rsidR="00470347" w:rsidRPr="00CC3422">
              <w:rPr>
                <w:i/>
                <w:sz w:val="20"/>
                <w:szCs w:val="20"/>
              </w:rPr>
              <w:t>c</w:t>
            </w:r>
            <w:r w:rsidR="00CC3422" w:rsidRPr="00CC3422">
              <w:rPr>
                <w:i/>
                <w:sz w:val="20"/>
                <w:szCs w:val="20"/>
              </w:rPr>
              <w:t>i</w:t>
            </w:r>
            <w:r w:rsidR="00470347" w:rsidRPr="00CC3422">
              <w:rPr>
                <w:i/>
                <w:sz w:val="20"/>
                <w:szCs w:val="20"/>
              </w:rPr>
              <w:t xml:space="preserve">ences. </w:t>
            </w:r>
            <w:r>
              <w:rPr>
                <w:i/>
                <w:sz w:val="20"/>
                <w:szCs w:val="20"/>
              </w:rPr>
              <w:t xml:space="preserve">This course would be team taught and ideal for a First Year </w:t>
            </w:r>
            <w:r>
              <w:rPr>
                <w:i/>
                <w:sz w:val="20"/>
                <w:szCs w:val="20"/>
              </w:rPr>
              <w:lastRenderedPageBreak/>
              <w:t xml:space="preserve">Experience program. </w:t>
            </w:r>
            <w:r w:rsidR="00AC391A">
              <w:rPr>
                <w:i/>
                <w:sz w:val="20"/>
                <w:szCs w:val="20"/>
              </w:rPr>
              <w:t xml:space="preserve">The </w:t>
            </w:r>
            <w:r w:rsidRPr="00CC3422">
              <w:rPr>
                <w:i/>
                <w:sz w:val="20"/>
                <w:szCs w:val="20"/>
              </w:rPr>
              <w:t xml:space="preserve">Social Sciences </w:t>
            </w:r>
            <w:r w:rsidR="00AC391A">
              <w:rPr>
                <w:i/>
                <w:sz w:val="20"/>
                <w:szCs w:val="20"/>
              </w:rPr>
              <w:t xml:space="preserve">Department </w:t>
            </w:r>
            <w:r w:rsidRPr="00CC3422">
              <w:rPr>
                <w:i/>
                <w:sz w:val="20"/>
                <w:szCs w:val="20"/>
              </w:rPr>
              <w:t>is planning to articulate one new ADT degree</w:t>
            </w:r>
            <w:r>
              <w:rPr>
                <w:i/>
                <w:sz w:val="20"/>
                <w:szCs w:val="20"/>
              </w:rPr>
              <w:t xml:space="preserve"> in the next year in</w:t>
            </w:r>
            <w:r w:rsidRPr="00CC3422">
              <w:rPr>
                <w:i/>
                <w:sz w:val="20"/>
                <w:szCs w:val="20"/>
              </w:rPr>
              <w:t xml:space="preserve"> Child Development. Th</w:t>
            </w:r>
            <w:r>
              <w:rPr>
                <w:i/>
                <w:sz w:val="20"/>
                <w:szCs w:val="20"/>
              </w:rPr>
              <w:t>e CCCCO template will be finalized in</w:t>
            </w:r>
            <w:r w:rsidRPr="00CC3422">
              <w:rPr>
                <w:i/>
                <w:sz w:val="20"/>
                <w:szCs w:val="20"/>
              </w:rPr>
              <w:t xml:space="preserve"> February 2015 and BCC already has all of the courses in the current vetted curriculum.</w:t>
            </w:r>
          </w:p>
          <w:p w:rsidR="00470347" w:rsidRPr="001A7749" w:rsidRDefault="0011056D" w:rsidP="001A7749">
            <w:pPr>
              <w:rPr>
                <w:b/>
                <w:sz w:val="22"/>
                <w:szCs w:val="22"/>
              </w:rPr>
            </w:pPr>
            <w:r w:rsidRPr="001A7749">
              <w:rPr>
                <w:b/>
                <w:sz w:val="22"/>
                <w:szCs w:val="22"/>
              </w:rPr>
              <w:t>SLOs</w:t>
            </w:r>
            <w:r w:rsidR="00470347" w:rsidRPr="001A7749">
              <w:rPr>
                <w:b/>
                <w:sz w:val="22"/>
                <w:szCs w:val="22"/>
              </w:rPr>
              <w:t>:</w:t>
            </w:r>
          </w:p>
          <w:p w:rsidR="0011056D" w:rsidRPr="001A7749" w:rsidRDefault="00470347" w:rsidP="001A7749">
            <w:pPr>
              <w:rPr>
                <w:i/>
                <w:sz w:val="22"/>
                <w:szCs w:val="22"/>
              </w:rPr>
            </w:pPr>
            <w:r w:rsidRPr="001A7749">
              <w:rPr>
                <w:i/>
                <w:sz w:val="22"/>
                <w:szCs w:val="22"/>
              </w:rPr>
              <w:t>All of our courses have SLOs and the majority of courses have been assessed. Th</w:t>
            </w:r>
            <w:r w:rsidR="001A7749">
              <w:rPr>
                <w:i/>
                <w:sz w:val="22"/>
                <w:szCs w:val="22"/>
              </w:rPr>
              <w:t xml:space="preserve">e few </w:t>
            </w:r>
            <w:r w:rsidRPr="001A7749">
              <w:rPr>
                <w:i/>
                <w:sz w:val="22"/>
                <w:szCs w:val="22"/>
              </w:rPr>
              <w:t>courses that have not been a</w:t>
            </w:r>
            <w:r w:rsidR="001A7749">
              <w:rPr>
                <w:i/>
                <w:sz w:val="22"/>
                <w:szCs w:val="22"/>
              </w:rPr>
              <w:t>s</w:t>
            </w:r>
            <w:r w:rsidRPr="001A7749">
              <w:rPr>
                <w:i/>
                <w:sz w:val="22"/>
                <w:szCs w:val="22"/>
              </w:rPr>
              <w:t>sessed</w:t>
            </w:r>
            <w:r w:rsidR="001A7749">
              <w:rPr>
                <w:i/>
                <w:sz w:val="22"/>
                <w:szCs w:val="22"/>
              </w:rPr>
              <w:t xml:space="preserve"> because of their scheduling rotation or because they are </w:t>
            </w:r>
            <w:r w:rsidR="00AC391A">
              <w:rPr>
                <w:i/>
                <w:sz w:val="22"/>
                <w:szCs w:val="22"/>
              </w:rPr>
              <w:t xml:space="preserve">a </w:t>
            </w:r>
            <w:r w:rsidR="001A7749">
              <w:rPr>
                <w:i/>
                <w:sz w:val="22"/>
                <w:szCs w:val="22"/>
              </w:rPr>
              <w:t xml:space="preserve">new offering in Spring '15, </w:t>
            </w:r>
            <w:r w:rsidRPr="001A7749">
              <w:rPr>
                <w:i/>
                <w:sz w:val="22"/>
                <w:szCs w:val="22"/>
              </w:rPr>
              <w:t xml:space="preserve">will </w:t>
            </w:r>
            <w:r w:rsidR="001A7749">
              <w:rPr>
                <w:i/>
                <w:sz w:val="22"/>
                <w:szCs w:val="22"/>
              </w:rPr>
              <w:t xml:space="preserve">have completed assessments </w:t>
            </w:r>
            <w:r w:rsidRPr="001A7749">
              <w:rPr>
                <w:i/>
                <w:sz w:val="22"/>
                <w:szCs w:val="22"/>
              </w:rPr>
              <w:t>by Fall 2015. Discipline specific assessme</w:t>
            </w:r>
            <w:r w:rsidR="001A7749">
              <w:rPr>
                <w:i/>
                <w:sz w:val="22"/>
                <w:szCs w:val="22"/>
              </w:rPr>
              <w:t>n</w:t>
            </w:r>
            <w:r w:rsidRPr="001A7749">
              <w:rPr>
                <w:i/>
                <w:sz w:val="22"/>
                <w:szCs w:val="22"/>
              </w:rPr>
              <w:t xml:space="preserve">t </w:t>
            </w:r>
            <w:r w:rsidR="001A7749">
              <w:rPr>
                <w:i/>
                <w:sz w:val="22"/>
                <w:szCs w:val="22"/>
              </w:rPr>
              <w:t>updates are available in th</w:t>
            </w:r>
            <w:r w:rsidR="00AC391A">
              <w:rPr>
                <w:i/>
                <w:sz w:val="22"/>
                <w:szCs w:val="22"/>
              </w:rPr>
              <w:t>is</w:t>
            </w:r>
            <w:r w:rsidR="001A7749">
              <w:rPr>
                <w:i/>
                <w:sz w:val="22"/>
                <w:szCs w:val="22"/>
              </w:rPr>
              <w:t xml:space="preserve"> APU u</w:t>
            </w:r>
            <w:r w:rsidRPr="001A7749">
              <w:rPr>
                <w:i/>
                <w:sz w:val="22"/>
                <w:szCs w:val="22"/>
              </w:rPr>
              <w:t xml:space="preserve">nder each discipline. </w:t>
            </w:r>
          </w:p>
          <w:p w:rsidR="0011056D" w:rsidRPr="001A7749" w:rsidRDefault="0011056D" w:rsidP="001A7749">
            <w:pPr>
              <w:rPr>
                <w:b/>
                <w:sz w:val="22"/>
                <w:szCs w:val="22"/>
              </w:rPr>
            </w:pPr>
            <w:r w:rsidRPr="001A7749">
              <w:rPr>
                <w:b/>
                <w:sz w:val="22"/>
                <w:szCs w:val="22"/>
              </w:rPr>
              <w:t>Instruction:</w:t>
            </w:r>
          </w:p>
          <w:p w:rsidR="0011056D" w:rsidRPr="001A7749" w:rsidRDefault="0011056D" w:rsidP="001A7749">
            <w:pPr>
              <w:rPr>
                <w:i/>
                <w:sz w:val="22"/>
                <w:szCs w:val="22"/>
              </w:rPr>
            </w:pPr>
            <w:r w:rsidRPr="001A7749">
              <w:rPr>
                <w:i/>
                <w:sz w:val="22"/>
                <w:szCs w:val="22"/>
              </w:rPr>
              <w:t>S</w:t>
            </w:r>
            <w:r w:rsidR="00470347" w:rsidRPr="001A7749">
              <w:rPr>
                <w:i/>
                <w:sz w:val="22"/>
                <w:szCs w:val="22"/>
              </w:rPr>
              <w:t xml:space="preserve">ocial </w:t>
            </w:r>
            <w:r w:rsidR="00CC3422" w:rsidRPr="001A7749">
              <w:rPr>
                <w:i/>
                <w:sz w:val="22"/>
                <w:szCs w:val="22"/>
              </w:rPr>
              <w:t>sciences</w:t>
            </w:r>
            <w:r w:rsidR="00470347" w:rsidRPr="001A7749">
              <w:rPr>
                <w:i/>
                <w:sz w:val="22"/>
                <w:szCs w:val="22"/>
              </w:rPr>
              <w:t xml:space="preserve"> </w:t>
            </w:r>
            <w:r w:rsidR="00CC129F">
              <w:rPr>
                <w:i/>
                <w:sz w:val="22"/>
                <w:szCs w:val="22"/>
              </w:rPr>
              <w:t>classes, and social sciences majors, continue to be very popular a</w:t>
            </w:r>
            <w:r w:rsidR="005444CA">
              <w:rPr>
                <w:i/>
                <w:sz w:val="22"/>
                <w:szCs w:val="22"/>
              </w:rPr>
              <w:t>t BCC. Given the popularity of social s</w:t>
            </w:r>
            <w:r w:rsidR="00CC129F">
              <w:rPr>
                <w:i/>
                <w:sz w:val="22"/>
                <w:szCs w:val="22"/>
              </w:rPr>
              <w:t xml:space="preserve">ciences majors at our local four year colleges and universities, we hope the College will continue to grow the social sciences at BCC. </w:t>
            </w:r>
            <w:r w:rsidR="00F57D49">
              <w:rPr>
                <w:i/>
                <w:sz w:val="22"/>
                <w:szCs w:val="22"/>
              </w:rPr>
              <w:t>With one exception, all of the social sciences disciplines had great productivity</w:t>
            </w:r>
            <w:r w:rsidR="002333E5">
              <w:rPr>
                <w:i/>
                <w:sz w:val="22"/>
                <w:szCs w:val="22"/>
              </w:rPr>
              <w:t xml:space="preserve">. The only exception to our strong productivity was in the two sections of Ethnic Studies. Fall '13 was the first time that class was offered at BCC. </w:t>
            </w:r>
            <w:r w:rsidR="00CC129F">
              <w:rPr>
                <w:i/>
                <w:sz w:val="22"/>
                <w:szCs w:val="22"/>
              </w:rPr>
              <w:t xml:space="preserve">We are anticipating </w:t>
            </w:r>
            <w:r w:rsidR="00470347" w:rsidRPr="001A7749">
              <w:rPr>
                <w:i/>
                <w:sz w:val="22"/>
                <w:szCs w:val="22"/>
              </w:rPr>
              <w:t xml:space="preserve">two retirements in the next </w:t>
            </w:r>
            <w:r w:rsidR="00AC391A">
              <w:rPr>
                <w:i/>
                <w:sz w:val="22"/>
                <w:szCs w:val="22"/>
              </w:rPr>
              <w:t>three to four</w:t>
            </w:r>
            <w:r w:rsidR="00470347" w:rsidRPr="001A7749">
              <w:rPr>
                <w:i/>
                <w:sz w:val="22"/>
                <w:szCs w:val="22"/>
              </w:rPr>
              <w:t xml:space="preserve"> years</w:t>
            </w:r>
            <w:r w:rsidR="001A7749">
              <w:rPr>
                <w:i/>
                <w:sz w:val="22"/>
                <w:szCs w:val="22"/>
              </w:rPr>
              <w:t xml:space="preserve"> (History and Psychology). In addition</w:t>
            </w:r>
            <w:r w:rsidR="00CC129F">
              <w:rPr>
                <w:i/>
                <w:sz w:val="22"/>
                <w:szCs w:val="22"/>
              </w:rPr>
              <w:t xml:space="preserve"> to these retirements,</w:t>
            </w:r>
            <w:r w:rsidR="00470347" w:rsidRPr="001A7749">
              <w:rPr>
                <w:i/>
                <w:sz w:val="22"/>
                <w:szCs w:val="22"/>
              </w:rPr>
              <w:t xml:space="preserve"> </w:t>
            </w:r>
            <w:r w:rsidR="001A7749">
              <w:rPr>
                <w:i/>
                <w:sz w:val="22"/>
                <w:szCs w:val="22"/>
              </w:rPr>
              <w:t>there are two disciplines that would benefit from additional full time hires (Political Science and Physical Anthropology)</w:t>
            </w:r>
            <w:r w:rsidR="00470347" w:rsidRPr="001A7749">
              <w:rPr>
                <w:i/>
                <w:sz w:val="22"/>
                <w:szCs w:val="22"/>
              </w:rPr>
              <w:t xml:space="preserve">. </w:t>
            </w:r>
            <w:r w:rsidR="001A7749">
              <w:rPr>
                <w:i/>
                <w:sz w:val="22"/>
                <w:szCs w:val="22"/>
              </w:rPr>
              <w:t xml:space="preserve">Instructional faculty are </w:t>
            </w:r>
            <w:r w:rsidR="00CC129F">
              <w:rPr>
                <w:i/>
                <w:sz w:val="22"/>
                <w:szCs w:val="22"/>
              </w:rPr>
              <w:t xml:space="preserve">looking forward to the institutionalization of a faculty mentoring program at BCC and hope to see continued support and </w:t>
            </w:r>
            <w:r w:rsidR="00AC391A">
              <w:rPr>
                <w:i/>
                <w:sz w:val="22"/>
                <w:szCs w:val="22"/>
              </w:rPr>
              <w:t xml:space="preserve">increased </w:t>
            </w:r>
            <w:r w:rsidR="00CC129F">
              <w:rPr>
                <w:i/>
                <w:sz w:val="22"/>
                <w:szCs w:val="22"/>
              </w:rPr>
              <w:t xml:space="preserve">promotion for our ADTs. </w:t>
            </w:r>
            <w:r w:rsidR="00470347" w:rsidRPr="001A7749">
              <w:rPr>
                <w:i/>
                <w:sz w:val="22"/>
                <w:szCs w:val="22"/>
              </w:rPr>
              <w:t>In</w:t>
            </w:r>
            <w:r w:rsidR="00CC129F">
              <w:rPr>
                <w:i/>
                <w:sz w:val="22"/>
                <w:szCs w:val="22"/>
              </w:rPr>
              <w:t xml:space="preserve"> terms of supporting instruction, requests in </w:t>
            </w:r>
            <w:r w:rsidR="00470347" w:rsidRPr="001A7749">
              <w:rPr>
                <w:i/>
                <w:sz w:val="22"/>
                <w:szCs w:val="22"/>
              </w:rPr>
              <w:t>addition</w:t>
            </w:r>
            <w:r w:rsidR="00CC129F">
              <w:rPr>
                <w:i/>
                <w:sz w:val="22"/>
                <w:szCs w:val="22"/>
              </w:rPr>
              <w:t xml:space="preserve"> to the </w:t>
            </w:r>
            <w:r w:rsidR="00470347" w:rsidRPr="001A7749">
              <w:rPr>
                <w:i/>
                <w:sz w:val="22"/>
                <w:szCs w:val="22"/>
              </w:rPr>
              <w:t xml:space="preserve">$1,000 </w:t>
            </w:r>
            <w:r w:rsidR="00CC129F">
              <w:rPr>
                <w:i/>
                <w:sz w:val="22"/>
                <w:szCs w:val="22"/>
              </w:rPr>
              <w:t xml:space="preserve">annual </w:t>
            </w:r>
            <w:r w:rsidR="00470347" w:rsidRPr="001A7749">
              <w:rPr>
                <w:i/>
                <w:sz w:val="22"/>
                <w:szCs w:val="22"/>
              </w:rPr>
              <w:t>supply money</w:t>
            </w:r>
            <w:r w:rsidR="00CC129F">
              <w:rPr>
                <w:i/>
                <w:sz w:val="22"/>
                <w:szCs w:val="22"/>
              </w:rPr>
              <w:t xml:space="preserve"> </w:t>
            </w:r>
            <w:r w:rsidR="00AC391A">
              <w:rPr>
                <w:i/>
                <w:sz w:val="22"/>
                <w:szCs w:val="22"/>
              </w:rPr>
              <w:t xml:space="preserve">currently allocated </w:t>
            </w:r>
            <w:r w:rsidR="00CC129F">
              <w:rPr>
                <w:i/>
                <w:sz w:val="22"/>
                <w:szCs w:val="22"/>
              </w:rPr>
              <w:t>are detailed under each discipline. As a department, w</w:t>
            </w:r>
            <w:r w:rsidRPr="001A7749">
              <w:rPr>
                <w:i/>
                <w:sz w:val="22"/>
                <w:szCs w:val="22"/>
              </w:rPr>
              <w:t>e request continued support of our online and hybrid classes by managing and increasing resources such as increased computer and internet access for students on campus, providing for the technical infrastructure to meet increased need, and improve</w:t>
            </w:r>
            <w:r w:rsidR="00AC391A">
              <w:rPr>
                <w:i/>
                <w:sz w:val="22"/>
                <w:szCs w:val="22"/>
              </w:rPr>
              <w:t>d</w:t>
            </w:r>
            <w:r w:rsidRPr="001A7749">
              <w:rPr>
                <w:i/>
                <w:sz w:val="22"/>
                <w:szCs w:val="22"/>
              </w:rPr>
              <w:t xml:space="preserve"> student s</w:t>
            </w:r>
            <w:r w:rsidR="00CC129F">
              <w:rPr>
                <w:i/>
                <w:sz w:val="22"/>
                <w:szCs w:val="22"/>
              </w:rPr>
              <w:t xml:space="preserve">ervices </w:t>
            </w:r>
            <w:r w:rsidRPr="001A7749">
              <w:rPr>
                <w:i/>
                <w:sz w:val="22"/>
                <w:szCs w:val="22"/>
              </w:rPr>
              <w:t>for distance education students that is equal to the supports available on campus. Increased evening and weekend services for all student service areas</w:t>
            </w:r>
            <w:r w:rsidR="005444CA">
              <w:rPr>
                <w:i/>
                <w:sz w:val="22"/>
                <w:szCs w:val="22"/>
              </w:rPr>
              <w:t>,</w:t>
            </w:r>
            <w:r w:rsidRPr="001A7749">
              <w:rPr>
                <w:i/>
                <w:sz w:val="22"/>
                <w:szCs w:val="22"/>
              </w:rPr>
              <w:t xml:space="preserve"> particularly counseling, financial aid, tutoring, computer labs, and library</w:t>
            </w:r>
            <w:r w:rsidR="005444CA">
              <w:rPr>
                <w:i/>
                <w:sz w:val="22"/>
                <w:szCs w:val="22"/>
              </w:rPr>
              <w:t>,</w:t>
            </w:r>
            <w:r w:rsidRPr="001A7749">
              <w:rPr>
                <w:i/>
                <w:sz w:val="22"/>
                <w:szCs w:val="22"/>
              </w:rPr>
              <w:t xml:space="preserve"> would </w:t>
            </w:r>
            <w:r w:rsidR="00CC129F">
              <w:rPr>
                <w:i/>
                <w:sz w:val="22"/>
                <w:szCs w:val="22"/>
              </w:rPr>
              <w:t xml:space="preserve">help faculty </w:t>
            </w:r>
            <w:r w:rsidRPr="001A7749">
              <w:rPr>
                <w:i/>
                <w:sz w:val="22"/>
                <w:szCs w:val="22"/>
              </w:rPr>
              <w:t>meet our instructional goals.</w:t>
            </w:r>
          </w:p>
          <w:p w:rsidR="0011056D" w:rsidRPr="00CC129F" w:rsidRDefault="0011056D" w:rsidP="00CC129F">
            <w:pPr>
              <w:rPr>
                <w:b/>
                <w:sz w:val="22"/>
                <w:szCs w:val="22"/>
              </w:rPr>
            </w:pPr>
            <w:r w:rsidRPr="00CC129F">
              <w:rPr>
                <w:b/>
                <w:sz w:val="22"/>
                <w:szCs w:val="22"/>
              </w:rPr>
              <w:t>Scheduling:</w:t>
            </w:r>
          </w:p>
          <w:p w:rsidR="0011056D" w:rsidRPr="00AC391A" w:rsidRDefault="00470347" w:rsidP="00E24298">
            <w:pPr>
              <w:rPr>
                <w:i/>
              </w:rPr>
            </w:pPr>
            <w:r w:rsidRPr="00AC391A">
              <w:rPr>
                <w:i/>
                <w:sz w:val="20"/>
                <w:szCs w:val="20"/>
              </w:rPr>
              <w:t>S</w:t>
            </w:r>
            <w:r w:rsidR="00CC129F" w:rsidRPr="00AC391A">
              <w:rPr>
                <w:i/>
                <w:sz w:val="20"/>
                <w:szCs w:val="20"/>
              </w:rPr>
              <w:t>o</w:t>
            </w:r>
            <w:r w:rsidRPr="00AC391A">
              <w:rPr>
                <w:i/>
                <w:sz w:val="20"/>
                <w:szCs w:val="20"/>
              </w:rPr>
              <w:t xml:space="preserve">cial Sciences </w:t>
            </w:r>
            <w:r w:rsidR="00CC129F" w:rsidRPr="00AC391A">
              <w:rPr>
                <w:i/>
                <w:sz w:val="20"/>
                <w:szCs w:val="20"/>
              </w:rPr>
              <w:t xml:space="preserve">recognizes that thoughtful and predictable scheduling of courses is central to students meeting and completing their academic goals. </w:t>
            </w:r>
            <w:r w:rsidR="00191FDB" w:rsidRPr="00AC391A">
              <w:rPr>
                <w:i/>
                <w:sz w:val="20"/>
                <w:szCs w:val="20"/>
              </w:rPr>
              <w:t xml:space="preserve">Social Sciences is interested in working with the Office of Instruction to create a master schedule of core social sciences offerings that builds in enough flexibility </w:t>
            </w:r>
            <w:r w:rsidRPr="00AC391A">
              <w:rPr>
                <w:i/>
                <w:sz w:val="20"/>
                <w:szCs w:val="20"/>
              </w:rPr>
              <w:t xml:space="preserve">for </w:t>
            </w:r>
            <w:r w:rsidR="00191FDB" w:rsidRPr="00AC391A">
              <w:rPr>
                <w:i/>
                <w:sz w:val="20"/>
                <w:szCs w:val="20"/>
              </w:rPr>
              <w:t>innovation</w:t>
            </w:r>
            <w:r w:rsidR="00E24298">
              <w:rPr>
                <w:i/>
                <w:sz w:val="20"/>
                <w:szCs w:val="20"/>
              </w:rPr>
              <w:t xml:space="preserve">, </w:t>
            </w:r>
            <w:r w:rsidR="00BA39C3">
              <w:rPr>
                <w:i/>
                <w:sz w:val="20"/>
                <w:szCs w:val="20"/>
              </w:rPr>
              <w:t xml:space="preserve">the </w:t>
            </w:r>
            <w:r w:rsidR="00191FDB" w:rsidRPr="00AC391A">
              <w:rPr>
                <w:i/>
                <w:sz w:val="20"/>
                <w:szCs w:val="20"/>
              </w:rPr>
              <w:t>ability to respond to student demand</w:t>
            </w:r>
            <w:r w:rsidR="00E24298">
              <w:rPr>
                <w:i/>
                <w:sz w:val="20"/>
                <w:szCs w:val="20"/>
              </w:rPr>
              <w:t>, and manages learning community enrollment</w:t>
            </w:r>
            <w:r w:rsidR="00191FDB" w:rsidRPr="00AC391A">
              <w:rPr>
                <w:i/>
                <w:sz w:val="20"/>
                <w:szCs w:val="20"/>
              </w:rPr>
              <w:t>. As the</w:t>
            </w:r>
            <w:r w:rsidR="0011056D" w:rsidRPr="00AC391A">
              <w:rPr>
                <w:i/>
                <w:sz w:val="20"/>
                <w:szCs w:val="20"/>
              </w:rPr>
              <w:t xml:space="preserve"> budget, mission direction, or need allows we would </w:t>
            </w:r>
            <w:r w:rsidR="00837750" w:rsidRPr="00AC391A">
              <w:rPr>
                <w:i/>
                <w:sz w:val="20"/>
                <w:szCs w:val="20"/>
              </w:rPr>
              <w:t xml:space="preserve">like to </w:t>
            </w:r>
            <w:r w:rsidR="0011056D" w:rsidRPr="00AC391A">
              <w:rPr>
                <w:i/>
                <w:sz w:val="20"/>
                <w:szCs w:val="20"/>
              </w:rPr>
              <w:t xml:space="preserve">offer more sections of </w:t>
            </w:r>
            <w:r w:rsidR="00837750" w:rsidRPr="00AC391A">
              <w:rPr>
                <w:i/>
                <w:sz w:val="20"/>
                <w:szCs w:val="20"/>
              </w:rPr>
              <w:t>social science</w:t>
            </w:r>
            <w:r w:rsidR="00191FDB" w:rsidRPr="00AC391A">
              <w:rPr>
                <w:i/>
                <w:sz w:val="20"/>
                <w:szCs w:val="20"/>
              </w:rPr>
              <w:t>s</w:t>
            </w:r>
            <w:r w:rsidR="00837750" w:rsidRPr="00AC391A">
              <w:rPr>
                <w:i/>
                <w:sz w:val="20"/>
                <w:szCs w:val="20"/>
              </w:rPr>
              <w:t xml:space="preserve"> courses for our stu</w:t>
            </w:r>
            <w:r w:rsidR="00191FDB" w:rsidRPr="00AC391A">
              <w:rPr>
                <w:i/>
                <w:sz w:val="20"/>
                <w:szCs w:val="20"/>
              </w:rPr>
              <w:t>d</w:t>
            </w:r>
            <w:r w:rsidR="00837750" w:rsidRPr="00AC391A">
              <w:rPr>
                <w:i/>
                <w:sz w:val="20"/>
                <w:szCs w:val="20"/>
              </w:rPr>
              <w:t>ents</w:t>
            </w:r>
            <w:r w:rsidR="00837750" w:rsidRPr="00AC391A">
              <w:rPr>
                <w:i/>
                <w:noProof/>
              </w:rPr>
              <w:t>.</w:t>
            </w:r>
          </w:p>
        </w:tc>
      </w:tr>
    </w:tbl>
    <w:p w:rsidR="0011056D" w:rsidRDefault="0011056D" w:rsidP="0011056D">
      <w:pPr>
        <w:pStyle w:val="FieldText"/>
      </w:pPr>
    </w:p>
    <w:p w:rsidR="0011056D" w:rsidRDefault="0011056D" w:rsidP="0011056D">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11056D" w:rsidRPr="00D6188C" w:rsidTr="00470347">
        <w:trPr>
          <w:trHeight w:val="288"/>
          <w:tblCellSpacing w:w="20" w:type="dxa"/>
        </w:trPr>
        <w:tc>
          <w:tcPr>
            <w:tcW w:w="9841" w:type="dxa"/>
            <w:shd w:val="clear" w:color="auto" w:fill="auto"/>
          </w:tcPr>
          <w:p w:rsidR="0011056D" w:rsidRPr="008A15B5" w:rsidRDefault="00837750" w:rsidP="00470347">
            <w:pPr>
              <w:pStyle w:val="Heading3"/>
              <w:keepNext/>
              <w:keepLines/>
              <w:jc w:val="left"/>
              <w:rPr>
                <w:color w:val="auto"/>
              </w:rPr>
            </w:pPr>
            <w:r>
              <w:rPr>
                <w:color w:val="auto"/>
              </w:rPr>
              <w:t xml:space="preserve">Summarized </w:t>
            </w:r>
            <w:r w:rsidR="0011056D" w:rsidRPr="008A15B5">
              <w:rPr>
                <w:color w:val="auto"/>
              </w:rPr>
              <w:t>Needs</w:t>
            </w:r>
            <w:r>
              <w:rPr>
                <w:color w:val="auto"/>
              </w:rPr>
              <w:t xml:space="preserve"> from all disciplines</w:t>
            </w:r>
          </w:p>
        </w:tc>
      </w:tr>
      <w:tr w:rsidR="00031E0E" w:rsidRPr="008A15B5" w:rsidTr="00470347">
        <w:trPr>
          <w:trHeight w:val="288"/>
          <w:tblCellSpacing w:w="20" w:type="dxa"/>
        </w:trPr>
        <w:tc>
          <w:tcPr>
            <w:tcW w:w="9841" w:type="dxa"/>
            <w:shd w:val="clear" w:color="auto" w:fill="auto"/>
          </w:tcPr>
          <w:p w:rsidR="00031E0E" w:rsidRPr="00071712" w:rsidRDefault="00031E0E" w:rsidP="00071712">
            <w:pPr>
              <w:rPr>
                <w:sz w:val="22"/>
                <w:szCs w:val="22"/>
              </w:rPr>
            </w:pPr>
            <w:r w:rsidRPr="00071712">
              <w:rPr>
                <w:sz w:val="22"/>
                <w:szCs w:val="22"/>
              </w:rPr>
              <w:t>Please describe and prioritize any faculty, classified, and student assistant needs.</w:t>
            </w:r>
          </w:p>
          <w:p w:rsidR="00031E0E" w:rsidRDefault="00031E0E" w:rsidP="00F57D49">
            <w:pPr>
              <w:pStyle w:val="ListBullet"/>
              <w:keepNext/>
              <w:keepLines/>
              <w:numPr>
                <w:ilvl w:val="0"/>
                <w:numId w:val="0"/>
              </w:numPr>
              <w:ind w:left="360" w:hanging="360"/>
              <w:rPr>
                <w:rFonts w:ascii="Arial" w:hAnsi="Arial" w:cs="Arial"/>
                <w:noProof/>
                <w:sz w:val="20"/>
                <w:szCs w:val="20"/>
              </w:rPr>
            </w:pPr>
          </w:p>
          <w:p w:rsidR="00031E0E" w:rsidRDefault="00031E0E" w:rsidP="00F57D49">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r w:rsidRPr="00AF3B15">
              <w:rPr>
                <w:rFonts w:ascii="Arial" w:hAnsi="Arial" w:cs="Arial"/>
                <w:noProof/>
                <w:sz w:val="20"/>
                <w:szCs w:val="20"/>
              </w:rPr>
              <w:t xml:space="preserve">       </w:t>
            </w:r>
          </w:p>
          <w:p w:rsidR="00031E0E" w:rsidRDefault="00031E0E" w:rsidP="00F57D49">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Pr="00CA5766">
              <w:rPr>
                <w:rFonts w:ascii="Arial" w:hAnsi="Arial" w:cs="Arial"/>
                <w:i/>
                <w:noProof/>
                <w:sz w:val="20"/>
                <w:szCs w:val="20"/>
              </w:rPr>
              <w:t>Course release  (.2) for Alejandro Perez</w:t>
            </w:r>
            <w:r>
              <w:rPr>
                <w:rFonts w:ascii="Arial" w:hAnsi="Arial" w:cs="Arial"/>
                <w:i/>
                <w:noProof/>
                <w:sz w:val="20"/>
                <w:szCs w:val="20"/>
              </w:rPr>
              <w:t xml:space="preserve"> for </w:t>
            </w:r>
            <w:r w:rsidR="00071712">
              <w:rPr>
                <w:rFonts w:ascii="Arial" w:hAnsi="Arial" w:cs="Arial"/>
                <w:i/>
                <w:noProof/>
                <w:sz w:val="20"/>
                <w:szCs w:val="20"/>
              </w:rPr>
              <w:t xml:space="preserve">Ethnic Studies and related disciplines </w:t>
            </w:r>
            <w:r>
              <w:rPr>
                <w:rFonts w:ascii="Arial" w:hAnsi="Arial" w:cs="Arial"/>
                <w:i/>
                <w:noProof/>
                <w:sz w:val="20"/>
                <w:szCs w:val="20"/>
              </w:rPr>
              <w:t>program update and revision(cost based on instructor's pay scale)</w:t>
            </w:r>
          </w:p>
          <w:p w:rsidR="00031E0E" w:rsidRDefault="00071712" w:rsidP="00031E0E">
            <w:pPr>
              <w:pStyle w:val="ListBullet"/>
              <w:keepNext/>
              <w:keepLines/>
              <w:numPr>
                <w:ilvl w:val="0"/>
                <w:numId w:val="0"/>
              </w:numPr>
              <w:ind w:left="360" w:hanging="360"/>
              <w:rPr>
                <w:rFonts w:ascii="Arial" w:hAnsi="Arial" w:cs="Arial"/>
                <w:i/>
                <w:noProof/>
                <w:sz w:val="20"/>
                <w:szCs w:val="20"/>
              </w:rPr>
            </w:pPr>
            <w:r>
              <w:rPr>
                <w:rFonts w:ascii="Arial" w:hAnsi="Arial" w:cs="Arial"/>
                <w:noProof/>
                <w:sz w:val="20"/>
                <w:szCs w:val="20"/>
              </w:rPr>
              <w:t>2</w:t>
            </w:r>
            <w:r w:rsidR="00031E0E">
              <w:rPr>
                <w:rFonts w:ascii="Arial" w:hAnsi="Arial" w:cs="Arial"/>
                <w:noProof/>
                <w:sz w:val="20"/>
                <w:szCs w:val="20"/>
              </w:rPr>
              <w:t xml:space="preserve">) </w:t>
            </w:r>
            <w:r w:rsidR="00031E0E" w:rsidRPr="00B81932">
              <w:rPr>
                <w:rFonts w:ascii="Arial" w:hAnsi="Arial" w:cs="Arial"/>
                <w:i/>
                <w:noProof/>
                <w:sz w:val="20"/>
                <w:szCs w:val="20"/>
              </w:rPr>
              <w:t>Student assistant</w:t>
            </w:r>
            <w:r w:rsidR="00031E0E">
              <w:rPr>
                <w:rFonts w:ascii="Arial" w:hAnsi="Arial" w:cs="Arial"/>
                <w:i/>
                <w:noProof/>
                <w:sz w:val="20"/>
                <w:szCs w:val="20"/>
              </w:rPr>
              <w:t>s</w:t>
            </w:r>
            <w:r w:rsidR="00031E0E" w:rsidRPr="00B81932">
              <w:rPr>
                <w:rFonts w:ascii="Arial" w:hAnsi="Arial" w:cs="Arial"/>
                <w:i/>
                <w:noProof/>
                <w:sz w:val="20"/>
                <w:szCs w:val="20"/>
              </w:rPr>
              <w:t xml:space="preserve"> in large FYE classes and labs. Cost</w:t>
            </w:r>
            <w:r w:rsidR="00031E0E">
              <w:rPr>
                <w:rFonts w:ascii="Arial" w:hAnsi="Arial" w:cs="Arial"/>
                <w:i/>
                <w:noProof/>
                <w:sz w:val="20"/>
                <w:szCs w:val="20"/>
              </w:rPr>
              <w:t>: 5 - 10 hours per week @ $9.16 =~$780 - $1,560</w:t>
            </w:r>
          </w:p>
          <w:p w:rsidR="009662AC" w:rsidRDefault="00071712" w:rsidP="009662AC">
            <w:pPr>
              <w:pStyle w:val="ListBullet"/>
              <w:keepNext/>
              <w:keepLines/>
              <w:numPr>
                <w:ilvl w:val="0"/>
                <w:numId w:val="0"/>
              </w:numPr>
              <w:ind w:left="360" w:hanging="360"/>
              <w:rPr>
                <w:rFonts w:ascii="Arial" w:hAnsi="Arial" w:cs="Arial"/>
                <w:i/>
                <w:noProof/>
                <w:sz w:val="20"/>
                <w:szCs w:val="20"/>
              </w:rPr>
            </w:pPr>
            <w:r>
              <w:rPr>
                <w:rFonts w:ascii="Arial" w:hAnsi="Arial" w:cs="Arial"/>
                <w:noProof/>
                <w:sz w:val="20"/>
                <w:szCs w:val="20"/>
              </w:rPr>
              <w:t>3</w:t>
            </w:r>
            <w:r w:rsidR="009662AC" w:rsidRPr="00B81932">
              <w:rPr>
                <w:rFonts w:ascii="Arial" w:hAnsi="Arial" w:cs="Arial"/>
                <w:noProof/>
                <w:sz w:val="20"/>
                <w:szCs w:val="20"/>
              </w:rPr>
              <w:t>)</w:t>
            </w:r>
            <w:r w:rsidR="009662AC">
              <w:rPr>
                <w:rFonts w:ascii="Arial" w:hAnsi="Arial" w:cs="Arial"/>
                <w:i/>
                <w:noProof/>
                <w:sz w:val="20"/>
                <w:szCs w:val="20"/>
              </w:rPr>
              <w:t xml:space="preserve"> F</w:t>
            </w:r>
            <w:r w:rsidR="009662AC" w:rsidRPr="00B81932">
              <w:rPr>
                <w:rFonts w:ascii="Arial" w:hAnsi="Arial" w:cs="Arial"/>
                <w:i/>
                <w:noProof/>
                <w:sz w:val="20"/>
                <w:szCs w:val="20"/>
              </w:rPr>
              <w:t>ull time p</w:t>
            </w:r>
            <w:r w:rsidR="009662AC">
              <w:rPr>
                <w:rFonts w:ascii="Arial" w:hAnsi="Arial" w:cs="Arial"/>
                <w:i/>
                <w:noProof/>
                <w:sz w:val="20"/>
                <w:szCs w:val="20"/>
              </w:rPr>
              <w:t>olitical science</w:t>
            </w:r>
            <w:r w:rsidR="009662AC" w:rsidRPr="00B81932">
              <w:rPr>
                <w:rFonts w:ascii="Arial" w:hAnsi="Arial" w:cs="Arial"/>
                <w:i/>
                <w:noProof/>
                <w:sz w:val="20"/>
                <w:szCs w:val="20"/>
              </w:rPr>
              <w:t xml:space="preserve"> instructor</w:t>
            </w:r>
            <w:r w:rsidR="009662AC" w:rsidRPr="00B81932">
              <w:rPr>
                <w:rFonts w:ascii="Arial" w:hAnsi="Arial" w:cs="Arial"/>
                <w:noProof/>
                <w:sz w:val="20"/>
                <w:szCs w:val="20"/>
              </w:rPr>
              <w:t xml:space="preserve"> </w:t>
            </w:r>
            <w:r w:rsidR="009662AC">
              <w:rPr>
                <w:rFonts w:ascii="Arial" w:hAnsi="Arial" w:cs="Arial"/>
                <w:noProof/>
                <w:sz w:val="20"/>
                <w:szCs w:val="20"/>
              </w:rPr>
              <w:t xml:space="preserve">. </w:t>
            </w:r>
            <w:r w:rsidR="009662AC" w:rsidRPr="0007609E">
              <w:rPr>
                <w:rFonts w:ascii="Arial" w:hAnsi="Arial" w:cs="Arial"/>
                <w:i/>
                <w:noProof/>
                <w:sz w:val="20"/>
                <w:szCs w:val="20"/>
              </w:rPr>
              <w:t>Cost: $97,812</w:t>
            </w:r>
          </w:p>
          <w:p w:rsidR="009662AC" w:rsidRDefault="00071712" w:rsidP="009662AC">
            <w:pPr>
              <w:pStyle w:val="ListBullet"/>
              <w:keepNext/>
              <w:keepLines/>
              <w:numPr>
                <w:ilvl w:val="0"/>
                <w:numId w:val="0"/>
              </w:numPr>
              <w:ind w:left="360" w:hanging="360"/>
              <w:rPr>
                <w:rFonts w:ascii="Arial" w:hAnsi="Arial" w:cs="Arial"/>
                <w:i/>
                <w:noProof/>
                <w:sz w:val="20"/>
                <w:szCs w:val="20"/>
              </w:rPr>
            </w:pPr>
            <w:r>
              <w:rPr>
                <w:rFonts w:ascii="Arial" w:hAnsi="Arial" w:cs="Arial"/>
                <w:noProof/>
                <w:sz w:val="20"/>
                <w:szCs w:val="20"/>
              </w:rPr>
              <w:t>4</w:t>
            </w:r>
            <w:r w:rsidR="009662AC" w:rsidRPr="009662AC">
              <w:rPr>
                <w:rFonts w:ascii="Arial" w:hAnsi="Arial" w:cs="Arial"/>
                <w:noProof/>
                <w:sz w:val="20"/>
                <w:szCs w:val="20"/>
              </w:rPr>
              <w:t>)</w:t>
            </w:r>
            <w:r w:rsidR="009662AC">
              <w:rPr>
                <w:rFonts w:ascii="Arial" w:hAnsi="Arial" w:cs="Arial"/>
                <w:i/>
                <w:noProof/>
                <w:sz w:val="20"/>
                <w:szCs w:val="20"/>
              </w:rPr>
              <w:t xml:space="preserve"> F</w:t>
            </w:r>
            <w:r w:rsidR="009662AC" w:rsidRPr="00B81932">
              <w:rPr>
                <w:rFonts w:ascii="Arial" w:hAnsi="Arial" w:cs="Arial"/>
                <w:i/>
                <w:noProof/>
                <w:sz w:val="20"/>
                <w:szCs w:val="20"/>
              </w:rPr>
              <w:t>ull time p</w:t>
            </w:r>
            <w:r w:rsidR="009662AC">
              <w:rPr>
                <w:rFonts w:ascii="Arial" w:hAnsi="Arial" w:cs="Arial"/>
                <w:i/>
                <w:noProof/>
                <w:sz w:val="20"/>
                <w:szCs w:val="20"/>
              </w:rPr>
              <w:t>sychology</w:t>
            </w:r>
            <w:r w:rsidR="009662AC" w:rsidRPr="00B81932">
              <w:rPr>
                <w:rFonts w:ascii="Arial" w:hAnsi="Arial" w:cs="Arial"/>
                <w:i/>
                <w:noProof/>
                <w:sz w:val="20"/>
                <w:szCs w:val="20"/>
              </w:rPr>
              <w:t xml:space="preserve"> instructor</w:t>
            </w:r>
            <w:r w:rsidR="009662AC" w:rsidRPr="00B81932">
              <w:rPr>
                <w:rFonts w:ascii="Arial" w:hAnsi="Arial" w:cs="Arial"/>
                <w:noProof/>
                <w:sz w:val="20"/>
                <w:szCs w:val="20"/>
              </w:rPr>
              <w:t xml:space="preserve"> </w:t>
            </w:r>
            <w:r w:rsidR="009662AC">
              <w:rPr>
                <w:rFonts w:ascii="Arial" w:hAnsi="Arial" w:cs="Arial"/>
                <w:noProof/>
                <w:sz w:val="20"/>
                <w:szCs w:val="20"/>
              </w:rPr>
              <w:t xml:space="preserve">. </w:t>
            </w:r>
            <w:r w:rsidR="009662AC" w:rsidRPr="0007609E">
              <w:rPr>
                <w:rFonts w:ascii="Arial" w:hAnsi="Arial" w:cs="Arial"/>
                <w:i/>
                <w:noProof/>
                <w:sz w:val="20"/>
                <w:szCs w:val="20"/>
              </w:rPr>
              <w:t>Cost: $97,812</w:t>
            </w:r>
          </w:p>
          <w:p w:rsidR="009662AC" w:rsidRDefault="00071712" w:rsidP="00031E0E">
            <w:pPr>
              <w:pStyle w:val="ListBullet"/>
              <w:keepNext/>
              <w:keepLines/>
              <w:numPr>
                <w:ilvl w:val="0"/>
                <w:numId w:val="0"/>
              </w:numPr>
              <w:ind w:left="360" w:hanging="360"/>
              <w:rPr>
                <w:rFonts w:ascii="Arial" w:hAnsi="Arial" w:cs="Arial"/>
                <w:i/>
                <w:noProof/>
                <w:sz w:val="20"/>
                <w:szCs w:val="20"/>
              </w:rPr>
            </w:pPr>
            <w:r>
              <w:rPr>
                <w:rFonts w:ascii="Arial" w:hAnsi="Arial" w:cs="Arial"/>
                <w:noProof/>
                <w:sz w:val="20"/>
                <w:szCs w:val="20"/>
              </w:rPr>
              <w:t xml:space="preserve">5) </w:t>
            </w:r>
            <w:r w:rsidRPr="00AF3B15">
              <w:rPr>
                <w:rFonts w:ascii="Arial" w:hAnsi="Arial" w:cs="Arial"/>
                <w:i/>
                <w:noProof/>
                <w:sz w:val="20"/>
                <w:szCs w:val="20"/>
              </w:rPr>
              <w:t>Increased evening and weekend services for all student service areas particularly counseling, financial aid, tutoring, compluter labs, and library.</w:t>
            </w:r>
            <w:r>
              <w:rPr>
                <w:rFonts w:ascii="Arial" w:hAnsi="Arial" w:cs="Arial"/>
                <w:i/>
                <w:noProof/>
                <w:sz w:val="20"/>
                <w:szCs w:val="20"/>
              </w:rPr>
              <w:t xml:space="preserve"> (cost TBD)</w:t>
            </w:r>
          </w:p>
          <w:p w:rsidR="00071712" w:rsidRDefault="00071712" w:rsidP="00031E0E">
            <w:pPr>
              <w:pStyle w:val="ListBullet"/>
              <w:keepNext/>
              <w:keepLines/>
              <w:numPr>
                <w:ilvl w:val="0"/>
                <w:numId w:val="0"/>
              </w:numPr>
              <w:ind w:left="360" w:hanging="360"/>
              <w:rPr>
                <w:rFonts w:ascii="Arial" w:hAnsi="Arial" w:cs="Arial"/>
                <w:noProof/>
                <w:sz w:val="20"/>
                <w:szCs w:val="20"/>
              </w:rPr>
            </w:pPr>
          </w:p>
          <w:p w:rsidR="00031E0E" w:rsidRDefault="00031E0E" w:rsidP="00031E0E">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MODERATE</w:t>
            </w:r>
          </w:p>
          <w:p w:rsidR="00031E0E" w:rsidRDefault="00031E0E" w:rsidP="00031E0E">
            <w:pPr>
              <w:pStyle w:val="ListBullet"/>
              <w:keepNext/>
              <w:keepLines/>
              <w:numPr>
                <w:ilvl w:val="0"/>
                <w:numId w:val="0"/>
              </w:numPr>
              <w:ind w:left="360" w:hanging="360"/>
              <w:rPr>
                <w:rFonts w:ascii="Arial" w:hAnsi="Arial" w:cs="Arial"/>
                <w:i/>
                <w:noProof/>
                <w:sz w:val="20"/>
                <w:szCs w:val="20"/>
              </w:rPr>
            </w:pPr>
            <w:r w:rsidRPr="00B81932">
              <w:rPr>
                <w:rFonts w:ascii="Arial" w:hAnsi="Arial" w:cs="Arial"/>
                <w:noProof/>
                <w:sz w:val="20"/>
                <w:szCs w:val="20"/>
              </w:rPr>
              <w:t>1)</w:t>
            </w:r>
            <w:r>
              <w:rPr>
                <w:rFonts w:ascii="Arial" w:hAnsi="Arial" w:cs="Arial"/>
                <w:i/>
                <w:noProof/>
                <w:sz w:val="20"/>
                <w:szCs w:val="20"/>
              </w:rPr>
              <w:t xml:space="preserve"> F</w:t>
            </w:r>
            <w:r w:rsidRPr="00B81932">
              <w:rPr>
                <w:rFonts w:ascii="Arial" w:hAnsi="Arial" w:cs="Arial"/>
                <w:i/>
                <w:noProof/>
                <w:sz w:val="20"/>
                <w:szCs w:val="20"/>
              </w:rPr>
              <w:t>ull time physical anthropology instructor</w:t>
            </w:r>
            <w:r w:rsidRPr="00B81932">
              <w:rPr>
                <w:rFonts w:ascii="Arial" w:hAnsi="Arial" w:cs="Arial"/>
                <w:noProof/>
                <w:sz w:val="20"/>
                <w:szCs w:val="20"/>
              </w:rPr>
              <w:t xml:space="preserve"> </w:t>
            </w:r>
            <w:r>
              <w:rPr>
                <w:rFonts w:ascii="Arial" w:hAnsi="Arial" w:cs="Arial"/>
                <w:noProof/>
                <w:sz w:val="20"/>
                <w:szCs w:val="20"/>
              </w:rPr>
              <w:t xml:space="preserve">. </w:t>
            </w:r>
            <w:r w:rsidRPr="0007609E">
              <w:rPr>
                <w:rFonts w:ascii="Arial" w:hAnsi="Arial" w:cs="Arial"/>
                <w:i/>
                <w:noProof/>
                <w:sz w:val="20"/>
                <w:szCs w:val="20"/>
              </w:rPr>
              <w:t>Cost: $97,812</w:t>
            </w:r>
          </w:p>
          <w:p w:rsidR="009662AC" w:rsidRPr="00AF3B15" w:rsidRDefault="009662AC" w:rsidP="00031E0E">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2</w:t>
            </w:r>
            <w:r w:rsidRPr="00B81932">
              <w:rPr>
                <w:rFonts w:ascii="Arial" w:hAnsi="Arial" w:cs="Arial"/>
                <w:noProof/>
                <w:sz w:val="20"/>
                <w:szCs w:val="20"/>
              </w:rPr>
              <w:t>)</w:t>
            </w:r>
            <w:r>
              <w:rPr>
                <w:rFonts w:ascii="Arial" w:hAnsi="Arial" w:cs="Arial"/>
                <w:i/>
                <w:noProof/>
                <w:sz w:val="20"/>
                <w:szCs w:val="20"/>
              </w:rPr>
              <w:t xml:space="preserve"> F</w:t>
            </w:r>
            <w:r w:rsidRPr="00B81932">
              <w:rPr>
                <w:rFonts w:ascii="Arial" w:hAnsi="Arial" w:cs="Arial"/>
                <w:i/>
                <w:noProof/>
                <w:sz w:val="20"/>
                <w:szCs w:val="20"/>
              </w:rPr>
              <w:t xml:space="preserve">ull time </w:t>
            </w:r>
            <w:r>
              <w:rPr>
                <w:rFonts w:ascii="Arial" w:hAnsi="Arial" w:cs="Arial"/>
                <w:i/>
                <w:noProof/>
                <w:sz w:val="20"/>
                <w:szCs w:val="20"/>
              </w:rPr>
              <w:t>history</w:t>
            </w:r>
            <w:r w:rsidRPr="00B81932">
              <w:rPr>
                <w:rFonts w:ascii="Arial" w:hAnsi="Arial" w:cs="Arial"/>
                <w:i/>
                <w:noProof/>
                <w:sz w:val="20"/>
                <w:szCs w:val="20"/>
              </w:rPr>
              <w:t xml:space="preserve"> instructor</w:t>
            </w:r>
            <w:r w:rsidRPr="00B81932">
              <w:rPr>
                <w:rFonts w:ascii="Arial" w:hAnsi="Arial" w:cs="Arial"/>
                <w:noProof/>
                <w:sz w:val="20"/>
                <w:szCs w:val="20"/>
              </w:rPr>
              <w:t xml:space="preserve"> </w:t>
            </w:r>
            <w:r>
              <w:rPr>
                <w:rFonts w:ascii="Arial" w:hAnsi="Arial" w:cs="Arial"/>
                <w:noProof/>
                <w:sz w:val="20"/>
                <w:szCs w:val="20"/>
              </w:rPr>
              <w:t xml:space="preserve">. </w:t>
            </w:r>
            <w:r w:rsidRPr="0007609E">
              <w:rPr>
                <w:rFonts w:ascii="Arial" w:hAnsi="Arial" w:cs="Arial"/>
                <w:i/>
                <w:noProof/>
                <w:sz w:val="20"/>
                <w:szCs w:val="20"/>
              </w:rPr>
              <w:t>Cost: $97,812</w:t>
            </w:r>
            <w:r>
              <w:rPr>
                <w:rFonts w:ascii="Arial" w:hAnsi="Arial" w:cs="Arial"/>
                <w:noProof/>
                <w:sz w:val="20"/>
                <w:szCs w:val="20"/>
              </w:rPr>
              <w:t xml:space="preserve">  </w:t>
            </w:r>
          </w:p>
        </w:tc>
      </w:tr>
      <w:tr w:rsidR="00031E0E" w:rsidRPr="008A15B5" w:rsidTr="00470347">
        <w:tblPrEx>
          <w:tblLook w:val="04A0" w:firstRow="1" w:lastRow="0" w:firstColumn="1" w:lastColumn="0" w:noHBand="0" w:noVBand="1"/>
        </w:tblPrEx>
        <w:trPr>
          <w:trHeight w:val="288"/>
          <w:tblCellSpacing w:w="20" w:type="dxa"/>
        </w:trPr>
        <w:tc>
          <w:tcPr>
            <w:tcW w:w="9841" w:type="dxa"/>
            <w:shd w:val="clear" w:color="auto" w:fill="auto"/>
          </w:tcPr>
          <w:p w:rsidR="00031E0E" w:rsidRPr="00071712" w:rsidRDefault="00031E0E" w:rsidP="00071712">
            <w:pPr>
              <w:rPr>
                <w:sz w:val="22"/>
                <w:szCs w:val="22"/>
              </w:rPr>
            </w:pPr>
            <w:r w:rsidRPr="00071712">
              <w:rPr>
                <w:sz w:val="22"/>
                <w:szCs w:val="22"/>
              </w:rPr>
              <w:lastRenderedPageBreak/>
              <w:t>Please describe and prioritize any equipment, material, and supply needs.</w:t>
            </w:r>
          </w:p>
          <w:p w:rsidR="00071712" w:rsidRDefault="00071712" w:rsidP="00071712">
            <w:pPr>
              <w:tabs>
                <w:tab w:val="left" w:pos="5599"/>
              </w:tabs>
              <w:rPr>
                <w:sz w:val="20"/>
                <w:szCs w:val="20"/>
              </w:rPr>
            </w:pPr>
            <w:r>
              <w:rPr>
                <w:sz w:val="20"/>
                <w:szCs w:val="20"/>
              </w:rPr>
              <w:tab/>
            </w:r>
          </w:p>
          <w:p w:rsidR="00031E0E" w:rsidRDefault="00031E0E" w:rsidP="00F57D49">
            <w:pPr>
              <w:rPr>
                <w:sz w:val="20"/>
                <w:szCs w:val="20"/>
              </w:rPr>
            </w:pPr>
            <w:r w:rsidRPr="00D672A9">
              <w:rPr>
                <w:sz w:val="20"/>
                <w:szCs w:val="20"/>
              </w:rPr>
              <w:t>Priority</w:t>
            </w:r>
            <w:r>
              <w:rPr>
                <w:sz w:val="20"/>
                <w:szCs w:val="20"/>
              </w:rPr>
              <w:t>: HIGH</w:t>
            </w:r>
          </w:p>
          <w:p w:rsidR="00031E0E" w:rsidRDefault="00031E0E" w:rsidP="00F57D49">
            <w:pPr>
              <w:rPr>
                <w:rFonts w:cs="Arial"/>
                <w:i/>
                <w:noProof/>
                <w:sz w:val="20"/>
                <w:szCs w:val="20"/>
              </w:rPr>
            </w:pPr>
            <w:r>
              <w:rPr>
                <w:sz w:val="20"/>
                <w:szCs w:val="20"/>
              </w:rPr>
              <w:t xml:space="preserve">1) </w:t>
            </w:r>
            <w:r w:rsidRPr="00095BAA">
              <w:rPr>
                <w:i/>
                <w:sz w:val="20"/>
                <w:szCs w:val="20"/>
              </w:rPr>
              <w:t>Continued</w:t>
            </w:r>
            <w:r>
              <w:rPr>
                <w:sz w:val="20"/>
                <w:szCs w:val="20"/>
              </w:rPr>
              <w:t xml:space="preserve"> </w:t>
            </w:r>
            <w:r w:rsidRPr="00071712">
              <w:rPr>
                <w:i/>
                <w:sz w:val="20"/>
                <w:szCs w:val="20"/>
              </w:rPr>
              <w:t>m</w:t>
            </w:r>
            <w:r>
              <w:rPr>
                <w:rFonts w:cs="Arial"/>
                <w:i/>
                <w:noProof/>
                <w:sz w:val="20"/>
                <w:szCs w:val="20"/>
              </w:rPr>
              <w:t>aterials budget for Physical Anthropology lecture and labs. Cost: $1,000</w:t>
            </w:r>
          </w:p>
          <w:p w:rsidR="00071712" w:rsidRDefault="00071712" w:rsidP="00F57D49">
            <w:pPr>
              <w:rPr>
                <w:rFonts w:cs="Arial"/>
                <w:i/>
                <w:noProof/>
                <w:sz w:val="20"/>
                <w:szCs w:val="20"/>
              </w:rPr>
            </w:pPr>
            <w:r w:rsidRPr="00071712">
              <w:rPr>
                <w:rFonts w:cs="Arial"/>
                <w:noProof/>
                <w:sz w:val="20"/>
                <w:szCs w:val="20"/>
              </w:rPr>
              <w:t>2)</w:t>
            </w:r>
            <w:r>
              <w:rPr>
                <w:rFonts w:cs="Arial"/>
                <w:i/>
                <w:noProof/>
                <w:sz w:val="20"/>
                <w:szCs w:val="20"/>
              </w:rPr>
              <w:t xml:space="preserve"> Continued supplies budget for department. Cost: $1,000</w:t>
            </w:r>
          </w:p>
          <w:p w:rsidR="00031E0E" w:rsidRDefault="00071712" w:rsidP="00F57D49">
            <w:pPr>
              <w:rPr>
                <w:rFonts w:cs="Arial"/>
                <w:i/>
                <w:noProof/>
                <w:sz w:val="20"/>
                <w:szCs w:val="20"/>
              </w:rPr>
            </w:pPr>
            <w:r>
              <w:rPr>
                <w:rFonts w:cs="Arial"/>
                <w:noProof/>
                <w:sz w:val="20"/>
                <w:szCs w:val="20"/>
              </w:rPr>
              <w:t>3</w:t>
            </w:r>
            <w:r w:rsidR="00031E0E">
              <w:rPr>
                <w:rFonts w:cs="Arial"/>
                <w:noProof/>
                <w:sz w:val="20"/>
                <w:szCs w:val="20"/>
              </w:rPr>
              <w:t>) O</w:t>
            </w:r>
            <w:r w:rsidR="00031E0E">
              <w:rPr>
                <w:rFonts w:cs="Arial"/>
                <w:i/>
                <w:noProof/>
                <w:sz w:val="20"/>
                <w:szCs w:val="20"/>
              </w:rPr>
              <w:t>ffice supplies budget for full time instructors. Cost: $100 X</w:t>
            </w:r>
            <w:r>
              <w:rPr>
                <w:rFonts w:cs="Arial"/>
                <w:i/>
                <w:noProof/>
                <w:sz w:val="20"/>
                <w:szCs w:val="20"/>
              </w:rPr>
              <w:t xml:space="preserve"> </w:t>
            </w:r>
            <w:r w:rsidR="00031E0E">
              <w:rPr>
                <w:rFonts w:cs="Arial"/>
                <w:i/>
                <w:noProof/>
                <w:sz w:val="20"/>
                <w:szCs w:val="20"/>
              </w:rPr>
              <w:t>7 = $700</w:t>
            </w:r>
          </w:p>
          <w:p w:rsidR="00031E0E" w:rsidRPr="00D672A9" w:rsidRDefault="00071712" w:rsidP="00F57D49">
            <w:pPr>
              <w:rPr>
                <w:sz w:val="20"/>
                <w:szCs w:val="20"/>
              </w:rPr>
            </w:pPr>
            <w:r>
              <w:rPr>
                <w:rFonts w:cs="Arial"/>
                <w:noProof/>
                <w:sz w:val="20"/>
                <w:szCs w:val="20"/>
              </w:rPr>
              <w:t>4</w:t>
            </w:r>
            <w:r w:rsidR="00031E0E">
              <w:rPr>
                <w:rFonts w:cs="Arial"/>
                <w:noProof/>
                <w:sz w:val="20"/>
                <w:szCs w:val="20"/>
              </w:rPr>
              <w:t xml:space="preserve">) </w:t>
            </w:r>
            <w:r w:rsidR="00031E0E" w:rsidRPr="00AF3B15">
              <w:rPr>
                <w:rFonts w:cs="Arial"/>
                <w:i/>
                <w:noProof/>
                <w:sz w:val="20"/>
                <w:szCs w:val="20"/>
              </w:rPr>
              <w:t>Maintain/renew TurnItIn.com licensing</w:t>
            </w:r>
            <w:r w:rsidR="00031E0E">
              <w:rPr>
                <w:rFonts w:cs="Arial"/>
                <w:i/>
                <w:noProof/>
                <w:sz w:val="20"/>
                <w:szCs w:val="20"/>
              </w:rPr>
              <w:t>. Cost: ~$9,500</w:t>
            </w:r>
          </w:p>
          <w:p w:rsidR="00031E0E" w:rsidRDefault="00031E0E" w:rsidP="00F57D49">
            <w:pPr>
              <w:rPr>
                <w:sz w:val="20"/>
                <w:szCs w:val="20"/>
              </w:rPr>
            </w:pPr>
          </w:p>
          <w:p w:rsidR="00031E0E" w:rsidRDefault="00031E0E" w:rsidP="00F57D49">
            <w:pPr>
              <w:rPr>
                <w:sz w:val="20"/>
                <w:szCs w:val="20"/>
              </w:rPr>
            </w:pPr>
            <w:r>
              <w:rPr>
                <w:sz w:val="20"/>
                <w:szCs w:val="20"/>
              </w:rPr>
              <w:t>Priority: MODERATE</w:t>
            </w:r>
          </w:p>
          <w:p w:rsidR="00031E0E" w:rsidRDefault="00031E0E" w:rsidP="00F57D49">
            <w:pPr>
              <w:rPr>
                <w:rFonts w:cs="Arial"/>
                <w:i/>
                <w:noProof/>
                <w:sz w:val="20"/>
                <w:szCs w:val="20"/>
              </w:rPr>
            </w:pPr>
            <w:r>
              <w:rPr>
                <w:sz w:val="20"/>
                <w:szCs w:val="20"/>
              </w:rPr>
              <w:t xml:space="preserve">1) </w:t>
            </w:r>
            <w:r w:rsidRPr="00D672A9">
              <w:rPr>
                <w:i/>
                <w:sz w:val="20"/>
                <w:szCs w:val="20"/>
              </w:rPr>
              <w:t>D</w:t>
            </w:r>
            <w:r>
              <w:rPr>
                <w:rFonts w:cs="Arial"/>
                <w:i/>
                <w:noProof/>
                <w:sz w:val="20"/>
                <w:szCs w:val="20"/>
              </w:rPr>
              <w:t>igital recorders. Cost: 15@ $90 = $1350</w:t>
            </w:r>
          </w:p>
          <w:p w:rsidR="009662AC" w:rsidRDefault="009662AC" w:rsidP="00F57D49">
            <w:pPr>
              <w:rPr>
                <w:rFonts w:cs="Arial"/>
                <w:i/>
                <w:noProof/>
                <w:sz w:val="20"/>
                <w:szCs w:val="20"/>
              </w:rPr>
            </w:pPr>
            <w:r w:rsidRPr="009662AC">
              <w:rPr>
                <w:rFonts w:cs="Arial"/>
                <w:noProof/>
                <w:sz w:val="20"/>
                <w:szCs w:val="20"/>
              </w:rPr>
              <w:t>2)</w:t>
            </w:r>
            <w:r>
              <w:rPr>
                <w:rFonts w:cs="Arial"/>
                <w:i/>
                <w:noProof/>
                <w:sz w:val="20"/>
                <w:szCs w:val="20"/>
              </w:rPr>
              <w:t xml:space="preserve"> </w:t>
            </w:r>
            <w:r w:rsidRPr="009662AC">
              <w:rPr>
                <w:rFonts w:cs="Arial"/>
                <w:i/>
                <w:noProof/>
                <w:sz w:val="20"/>
                <w:szCs w:val="20"/>
              </w:rPr>
              <w:t>Human Brain Models: 11 @ $215 each= $2,365</w:t>
            </w:r>
          </w:p>
          <w:p w:rsidR="00031E0E" w:rsidRPr="008A15B5" w:rsidRDefault="009662AC" w:rsidP="009662AC">
            <w:pPr>
              <w:rPr>
                <w:rFonts w:cs="Arial"/>
                <w:sz w:val="20"/>
                <w:szCs w:val="20"/>
              </w:rPr>
            </w:pPr>
            <w:r>
              <w:rPr>
                <w:rFonts w:cs="Arial"/>
                <w:noProof/>
                <w:sz w:val="20"/>
                <w:szCs w:val="20"/>
              </w:rPr>
              <w:t>3</w:t>
            </w:r>
            <w:r w:rsidR="00031E0E">
              <w:rPr>
                <w:rFonts w:cs="Arial"/>
                <w:noProof/>
                <w:sz w:val="20"/>
                <w:szCs w:val="20"/>
              </w:rPr>
              <w:t xml:space="preserve">) </w:t>
            </w:r>
            <w:r w:rsidR="00031E0E" w:rsidRPr="00F1557F">
              <w:rPr>
                <w:rFonts w:cs="Arial"/>
                <w:i/>
                <w:color w:val="000000"/>
                <w:sz w:val="20"/>
                <w:szCs w:val="20"/>
              </w:rPr>
              <w:t xml:space="preserve">Alexander Street </w:t>
            </w:r>
            <w:r w:rsidR="00031E0E">
              <w:rPr>
                <w:rFonts w:cs="Arial"/>
                <w:i/>
                <w:color w:val="000000"/>
                <w:sz w:val="20"/>
                <w:szCs w:val="20"/>
              </w:rPr>
              <w:t xml:space="preserve">Film </w:t>
            </w:r>
            <w:r w:rsidR="00031E0E" w:rsidRPr="00F1557F">
              <w:rPr>
                <w:rFonts w:cs="Arial"/>
                <w:i/>
                <w:color w:val="000000"/>
                <w:sz w:val="20"/>
                <w:szCs w:val="20"/>
              </w:rPr>
              <w:t>Archive</w:t>
            </w:r>
            <w:r w:rsidR="00031E0E">
              <w:rPr>
                <w:rFonts w:cs="Arial"/>
                <w:noProof/>
                <w:sz w:val="20"/>
                <w:szCs w:val="20"/>
              </w:rPr>
              <w:t xml:space="preserve"> </w:t>
            </w:r>
            <w:r w:rsidR="00031E0E" w:rsidRPr="006D622D">
              <w:rPr>
                <w:rFonts w:cs="Arial"/>
                <w:i/>
                <w:noProof/>
                <w:sz w:val="20"/>
                <w:szCs w:val="20"/>
              </w:rPr>
              <w:t>subscription</w:t>
            </w:r>
            <w:r w:rsidR="00031E0E">
              <w:rPr>
                <w:rFonts w:cs="Arial"/>
                <w:i/>
                <w:noProof/>
                <w:sz w:val="20"/>
                <w:szCs w:val="20"/>
              </w:rPr>
              <w:t>. Cost: variable</w:t>
            </w:r>
          </w:p>
        </w:tc>
      </w:tr>
      <w:tr w:rsidR="00031E0E" w:rsidRPr="008A15B5" w:rsidTr="00470347">
        <w:tblPrEx>
          <w:tblLook w:val="04A0" w:firstRow="1" w:lastRow="0" w:firstColumn="1" w:lastColumn="0" w:noHBand="0" w:noVBand="1"/>
        </w:tblPrEx>
        <w:trPr>
          <w:trHeight w:val="288"/>
          <w:tblCellSpacing w:w="20" w:type="dxa"/>
        </w:trPr>
        <w:tc>
          <w:tcPr>
            <w:tcW w:w="9841" w:type="dxa"/>
            <w:shd w:val="clear" w:color="auto" w:fill="auto"/>
          </w:tcPr>
          <w:p w:rsidR="00031E0E" w:rsidRPr="00071712" w:rsidRDefault="00031E0E" w:rsidP="00071712">
            <w:pPr>
              <w:rPr>
                <w:sz w:val="22"/>
                <w:szCs w:val="22"/>
              </w:rPr>
            </w:pPr>
            <w:r w:rsidRPr="00071712">
              <w:rPr>
                <w:sz w:val="22"/>
                <w:szCs w:val="22"/>
              </w:rPr>
              <w:t>Please describe and prioritize any facilities needs.</w:t>
            </w:r>
          </w:p>
          <w:p w:rsidR="00071712" w:rsidRDefault="00071712" w:rsidP="00F57D49">
            <w:pPr>
              <w:keepNext/>
              <w:keepLines/>
              <w:ind w:left="360"/>
              <w:rPr>
                <w:rFonts w:cs="Arial"/>
                <w:sz w:val="20"/>
                <w:szCs w:val="20"/>
              </w:rPr>
            </w:pPr>
          </w:p>
          <w:p w:rsidR="00031E0E" w:rsidRDefault="00031E0E" w:rsidP="00F57D49">
            <w:pPr>
              <w:rPr>
                <w:sz w:val="20"/>
                <w:szCs w:val="20"/>
              </w:rPr>
            </w:pPr>
            <w:r>
              <w:rPr>
                <w:sz w:val="20"/>
                <w:szCs w:val="20"/>
              </w:rPr>
              <w:t>Priority: Moderate</w:t>
            </w:r>
          </w:p>
          <w:p w:rsidR="00031E0E" w:rsidRPr="008A15B5" w:rsidRDefault="00031E0E" w:rsidP="00071712">
            <w:pPr>
              <w:rPr>
                <w:rFonts w:cs="Arial"/>
                <w:sz w:val="20"/>
                <w:szCs w:val="20"/>
              </w:rPr>
            </w:pPr>
            <w:r>
              <w:rPr>
                <w:sz w:val="20"/>
                <w:szCs w:val="20"/>
              </w:rPr>
              <w:t xml:space="preserve">1) </w:t>
            </w:r>
            <w:r w:rsidRPr="00D672A9">
              <w:rPr>
                <w:i/>
                <w:sz w:val="20"/>
                <w:szCs w:val="20"/>
              </w:rPr>
              <w:t>Carpeting for room 32 (room used as a dedicated ANTH 1 Lab classroom). This will protect fragile casts from being damaged if accidentally dropped. Cost: TBD</w:t>
            </w:r>
            <w:r>
              <w:rPr>
                <w:rFonts w:cs="Arial"/>
                <w:noProof/>
                <w:sz w:val="20"/>
                <w:szCs w:val="20"/>
              </w:rPr>
              <w:t xml:space="preserve">       </w:t>
            </w:r>
          </w:p>
        </w:tc>
      </w:tr>
    </w:tbl>
    <w:p w:rsidR="00766B19" w:rsidRDefault="00766B19" w:rsidP="00411AE7"/>
    <w:p w:rsidR="00766B19" w:rsidRDefault="00766B19" w:rsidP="009B77D4">
      <w:pPr>
        <w:pStyle w:val="FieldText"/>
        <w:sectPr w:rsidR="00766B19" w:rsidSect="00766B19">
          <w:footerReference w:type="default" r:id="rId9"/>
          <w:pgSz w:w="12240" w:h="15840"/>
          <w:pgMar w:top="1440" w:right="1080" w:bottom="1080" w:left="1080" w:header="720" w:footer="720" w:gutter="0"/>
          <w:pgNumType w:start="1"/>
          <w:cols w:space="720"/>
          <w:docGrid w:linePitch="360"/>
        </w:sect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CA5766">
              <w:rPr>
                <w:color w:val="auto"/>
              </w:rPr>
              <w:t xml:space="preserve"> AFRICAN AMERICAN STUDIES</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E42037">
            <w:pPr>
              <w:keepNext/>
              <w:keepLines/>
              <w:rPr>
                <w:rFonts w:cs="Arial"/>
                <w:sz w:val="20"/>
                <w:szCs w:val="20"/>
              </w:rPr>
            </w:pPr>
            <w:r>
              <w:rPr>
                <w:rFonts w:cs="Arial"/>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AFRAM</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AB0085">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8164F6" w:rsidP="008164F6">
            <w:pPr>
              <w:keepNext/>
              <w:keepLines/>
              <w:rPr>
                <w:noProof/>
                <w:sz w:val="20"/>
                <w:szCs w:val="20"/>
              </w:rPr>
            </w:pPr>
            <w:r>
              <w:rPr>
                <w:noProof/>
                <w:sz w:val="20"/>
                <w:szCs w:val="20"/>
              </w:rPr>
              <w:t>In addition to the mission of the Social Sciences Department, the mission of the African American Studies discipline at Berkeley City College is to p</w:t>
            </w:r>
            <w:r w:rsidRPr="00F17737">
              <w:rPr>
                <w:noProof/>
                <w:sz w:val="20"/>
                <w:szCs w:val="20"/>
              </w:rPr>
              <w:t xml:space="preserve">rovide </w:t>
            </w:r>
            <w:r>
              <w:rPr>
                <w:noProof/>
                <w:sz w:val="20"/>
                <w:szCs w:val="20"/>
              </w:rPr>
              <w:t xml:space="preserve">students with a </w:t>
            </w:r>
            <w:r w:rsidRPr="00F17737">
              <w:rPr>
                <w:noProof/>
                <w:sz w:val="20"/>
                <w:szCs w:val="20"/>
              </w:rPr>
              <w:t xml:space="preserve">critical study </w:t>
            </w:r>
            <w:r>
              <w:rPr>
                <w:noProof/>
                <w:sz w:val="20"/>
                <w:szCs w:val="20"/>
              </w:rPr>
              <w:t xml:space="preserve">of </w:t>
            </w:r>
            <w:r w:rsidRPr="00F17737">
              <w:rPr>
                <w:noProof/>
                <w:sz w:val="20"/>
                <w:szCs w:val="20"/>
              </w:rPr>
              <w:t>the experiences of A</w:t>
            </w:r>
            <w:r>
              <w:rPr>
                <w:noProof/>
                <w:sz w:val="20"/>
                <w:szCs w:val="20"/>
              </w:rPr>
              <w:t xml:space="preserve">frican </w:t>
            </w:r>
            <w:r w:rsidRPr="00F17737">
              <w:rPr>
                <w:noProof/>
                <w:sz w:val="20"/>
                <w:szCs w:val="20"/>
              </w:rPr>
              <w:t xml:space="preserve">Americans. </w:t>
            </w:r>
            <w:r>
              <w:rPr>
                <w:noProof/>
                <w:sz w:val="20"/>
                <w:szCs w:val="20"/>
              </w:rPr>
              <w:t xml:space="preserve">Following an </w:t>
            </w:r>
            <w:r w:rsidRPr="00F17737">
              <w:rPr>
                <w:noProof/>
                <w:sz w:val="20"/>
                <w:szCs w:val="20"/>
              </w:rPr>
              <w:t xml:space="preserve">interdisciplinary approach, students examine </w:t>
            </w:r>
            <w:r>
              <w:rPr>
                <w:noProof/>
                <w:sz w:val="20"/>
                <w:szCs w:val="20"/>
              </w:rPr>
              <w:t xml:space="preserve">the </w:t>
            </w:r>
            <w:r w:rsidRPr="00F17737">
              <w:rPr>
                <w:noProof/>
                <w:sz w:val="20"/>
                <w:szCs w:val="20"/>
              </w:rPr>
              <w:t>histories, communities, and cultures of A</w:t>
            </w:r>
            <w:r>
              <w:rPr>
                <w:noProof/>
                <w:sz w:val="20"/>
                <w:szCs w:val="20"/>
              </w:rPr>
              <w:t xml:space="preserve">frican </w:t>
            </w:r>
            <w:r w:rsidRPr="00F17737">
              <w:rPr>
                <w:noProof/>
                <w:sz w:val="20"/>
                <w:szCs w:val="20"/>
              </w:rPr>
              <w:t>Americans</w:t>
            </w:r>
            <w:r>
              <w:rPr>
                <w:noProof/>
                <w:sz w:val="20"/>
                <w:szCs w:val="20"/>
              </w:rPr>
              <w:t xml:space="preserve">. </w:t>
            </w:r>
            <w:r w:rsidRPr="00F17737">
              <w:rPr>
                <w:noProof/>
                <w:sz w:val="20"/>
                <w:szCs w:val="20"/>
              </w:rPr>
              <w:t xml:space="preserve">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218</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613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671</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1502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276</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499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702</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1517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237</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609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663</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1550</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12</w:t>
            </w:r>
          </w:p>
        </w:tc>
        <w:tc>
          <w:tcPr>
            <w:tcW w:w="1310" w:type="dxa"/>
            <w:vAlign w:val="center"/>
          </w:tcPr>
          <w:p w:rsidR="00766B19" w:rsidRPr="00CD40E7" w:rsidRDefault="00766B19" w:rsidP="00F65907">
            <w:pPr>
              <w:keepNext/>
              <w:keepLines/>
              <w:rPr>
                <w:sz w:val="16"/>
                <w:szCs w:val="16"/>
              </w:rPr>
            </w:pPr>
            <w:r w:rsidRPr="00704343">
              <w:rPr>
                <w:noProof/>
                <w:sz w:val="16"/>
                <w:szCs w:val="16"/>
              </w:rPr>
              <w:t>11</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27</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vAlign w:val="center"/>
          </w:tcPr>
          <w:p w:rsidR="00766B19" w:rsidRPr="00CD40E7" w:rsidRDefault="00766B19" w:rsidP="00F65907">
            <w:pPr>
              <w:keepNext/>
              <w:keepLines/>
              <w:rPr>
                <w:sz w:val="16"/>
                <w:szCs w:val="16"/>
              </w:rPr>
            </w:pPr>
            <w:r w:rsidRPr="00704343">
              <w:rPr>
                <w:noProof/>
                <w:sz w:val="16"/>
                <w:szCs w:val="16"/>
              </w:rPr>
              <w:t>13</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29</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12</w:t>
            </w:r>
          </w:p>
        </w:tc>
        <w:tc>
          <w:tcPr>
            <w:tcW w:w="1310" w:type="dxa"/>
            <w:vAlign w:val="center"/>
          </w:tcPr>
          <w:p w:rsidR="00766B19" w:rsidRPr="00CD40E7" w:rsidRDefault="00766B19" w:rsidP="00F65907">
            <w:pPr>
              <w:keepNext/>
              <w:keepLines/>
              <w:rPr>
                <w:sz w:val="16"/>
                <w:szCs w:val="16"/>
              </w:rPr>
            </w:pPr>
            <w:r w:rsidRPr="00704343">
              <w:rPr>
                <w:noProof/>
                <w:sz w:val="16"/>
                <w:szCs w:val="16"/>
              </w:rPr>
              <w:t>13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31</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61.30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67.10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150.2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27.60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3.73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49.90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70.24</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151.47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23.70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60.90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66.30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155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310" w:type="dxa"/>
            <w:vAlign w:val="center"/>
          </w:tcPr>
          <w:p w:rsidR="00766B19" w:rsidRPr="00CD40E7" w:rsidRDefault="00766B19" w:rsidP="00F65907">
            <w:pPr>
              <w:keepNext/>
              <w:keepLines/>
              <w:rPr>
                <w:sz w:val="16"/>
                <w:szCs w:val="16"/>
              </w:rPr>
            </w:pPr>
            <w:r w:rsidRPr="00704343">
              <w:rPr>
                <w:noProof/>
                <w:sz w:val="16"/>
                <w:szCs w:val="16"/>
              </w:rPr>
              <w:t>2.20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5.6</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310" w:type="dxa"/>
            <w:vAlign w:val="center"/>
          </w:tcPr>
          <w:p w:rsidR="00766B19" w:rsidRPr="00CD40E7" w:rsidRDefault="00766B19" w:rsidP="00F65907">
            <w:pPr>
              <w:keepNext/>
              <w:keepLines/>
              <w:rPr>
                <w:sz w:val="16"/>
                <w:szCs w:val="16"/>
              </w:rPr>
            </w:pPr>
            <w:r w:rsidRPr="00704343">
              <w:rPr>
                <w:noProof/>
                <w:sz w:val="16"/>
                <w:szCs w:val="16"/>
              </w:rPr>
              <w:t>2.61</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5.81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2.40</w:t>
            </w:r>
          </w:p>
        </w:tc>
        <w:tc>
          <w:tcPr>
            <w:tcW w:w="1310" w:type="dxa"/>
            <w:vAlign w:val="center"/>
          </w:tcPr>
          <w:p w:rsidR="00766B19" w:rsidRPr="00CD40E7" w:rsidRDefault="00766B19" w:rsidP="00F65907">
            <w:pPr>
              <w:keepNext/>
              <w:keepLines/>
              <w:rPr>
                <w:sz w:val="16"/>
                <w:szCs w:val="16"/>
              </w:rPr>
            </w:pPr>
            <w:r w:rsidRPr="00704343">
              <w:rPr>
                <w:noProof/>
                <w:sz w:val="16"/>
                <w:szCs w:val="16"/>
              </w:rPr>
              <w:t>2.60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6.2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27.25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23.58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30.50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81.33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27.60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18.67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24.95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26.96</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98.18</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23.70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20.50</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25.38</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25.50</w:t>
            </w:r>
          </w:p>
        </w:tc>
        <w:tc>
          <w:tcPr>
            <w:tcW w:w="1200" w:type="dxa"/>
            <w:shd w:val="clear" w:color="auto" w:fill="DDD9C3"/>
            <w:vAlign w:val="center"/>
          </w:tcPr>
          <w:p w:rsidR="00766B19" w:rsidRPr="00CD40E7" w:rsidRDefault="00867095" w:rsidP="00867095">
            <w:pPr>
              <w:keepNext/>
              <w:keepLines/>
              <w:rPr>
                <w:sz w:val="16"/>
                <w:szCs w:val="16"/>
              </w:rPr>
            </w:pPr>
            <w:r>
              <w:rPr>
                <w:sz w:val="16"/>
                <w:szCs w:val="16"/>
              </w:rPr>
              <w:t>25.0</w:t>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208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579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641</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1428</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267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485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687</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1479</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237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609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677</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1564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124</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374</w:t>
            </w:r>
          </w:p>
        </w:tc>
        <w:tc>
          <w:tcPr>
            <w:tcW w:w="1310" w:type="dxa"/>
            <w:vAlign w:val="center"/>
          </w:tcPr>
          <w:p w:rsidR="00766B19" w:rsidRPr="00CD40E7" w:rsidRDefault="00766B19" w:rsidP="00F65907">
            <w:pPr>
              <w:keepNext/>
              <w:keepLines/>
              <w:rPr>
                <w:sz w:val="16"/>
                <w:szCs w:val="16"/>
              </w:rPr>
            </w:pPr>
            <w:r w:rsidRPr="00704343">
              <w:rPr>
                <w:noProof/>
                <w:sz w:val="16"/>
                <w:szCs w:val="16"/>
              </w:rPr>
              <w:t>419</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917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156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308</w:t>
            </w:r>
          </w:p>
        </w:tc>
        <w:tc>
          <w:tcPr>
            <w:tcW w:w="1310" w:type="dxa"/>
            <w:vAlign w:val="center"/>
          </w:tcPr>
          <w:p w:rsidR="00766B19" w:rsidRPr="00CD40E7" w:rsidRDefault="00766B19" w:rsidP="00F65907">
            <w:pPr>
              <w:keepNext/>
              <w:keepLines/>
              <w:rPr>
                <w:sz w:val="16"/>
                <w:szCs w:val="16"/>
              </w:rPr>
            </w:pPr>
            <w:r w:rsidRPr="00704343">
              <w:rPr>
                <w:noProof/>
                <w:sz w:val="16"/>
                <w:szCs w:val="16"/>
              </w:rPr>
              <w:t>435</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917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132</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26</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355</w:t>
            </w:r>
          </w:p>
        </w:tc>
        <w:tc>
          <w:tcPr>
            <w:tcW w:w="1310" w:type="dxa"/>
            <w:vAlign w:val="center"/>
          </w:tcPr>
          <w:p w:rsidR="00766B19" w:rsidRPr="00CD40E7" w:rsidRDefault="00766B19" w:rsidP="00F65907">
            <w:pPr>
              <w:keepNext/>
              <w:keepLines/>
              <w:rPr>
                <w:sz w:val="16"/>
                <w:szCs w:val="16"/>
              </w:rPr>
            </w:pPr>
            <w:r w:rsidRPr="00704343">
              <w:rPr>
                <w:noProof/>
                <w:sz w:val="16"/>
                <w:szCs w:val="16"/>
              </w:rPr>
              <w:t>403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916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0.60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rsidR="00766B19" w:rsidRPr="00CD40E7" w:rsidRDefault="00766B19" w:rsidP="00F65907">
            <w:pPr>
              <w:keepNext/>
              <w:keepLines/>
              <w:rPr>
                <w:sz w:val="16"/>
                <w:szCs w:val="16"/>
              </w:rPr>
            </w:pPr>
            <w:r w:rsidRPr="00C02134">
              <w:rPr>
                <w:noProof/>
                <w:sz w:val="16"/>
                <w:szCs w:val="16"/>
                <w:highlight w:val="yellow"/>
              </w:rPr>
              <w:t>0.63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rsidR="00766B19" w:rsidRPr="00CD40E7" w:rsidRDefault="00EB6D2B" w:rsidP="00967FF6">
            <w:pPr>
              <w:keepNext/>
              <w:keepLines/>
              <w:rPr>
                <w:sz w:val="16"/>
                <w:szCs w:val="16"/>
              </w:rPr>
            </w:pPr>
            <w:r w:rsidRPr="00C02134">
              <w:rPr>
                <w:sz w:val="16"/>
                <w:szCs w:val="16"/>
                <w:highlight w:val="yellow"/>
              </w:rPr>
              <w:fldChar w:fldCharType="begin"/>
            </w:r>
            <w:r w:rsidR="00766B19" w:rsidRPr="00C02134">
              <w:rPr>
                <w:sz w:val="16"/>
                <w:szCs w:val="16"/>
                <w:highlight w:val="yellow"/>
              </w:rPr>
              <w:instrText xml:space="preserve"> =sum(</w:instrText>
            </w:r>
            <w:r w:rsidR="00766B19" w:rsidRPr="00C02134">
              <w:rPr>
                <w:noProof/>
                <w:sz w:val="16"/>
                <w:szCs w:val="16"/>
                <w:highlight w:val="yellow"/>
              </w:rPr>
              <w:instrText>A_SUCCESS_F13, B_SUCCESS_F13, L_SUCCESS_F13, M_SUCCESS_F13)/sum(A_TOTAL_GRADED_F13, B_TOTAL_GRADED_F13, L_TOTAL_GRADED_F13, M_TOTAL_GRADED_F13)</w:instrText>
            </w:r>
            <w:r w:rsidR="00766B19" w:rsidRPr="00C02134">
              <w:rPr>
                <w:sz w:val="16"/>
                <w:szCs w:val="16"/>
                <w:highlight w:val="yellow"/>
              </w:rPr>
              <w:instrText xml:space="preserve"> </w:instrText>
            </w:r>
            <w:r w:rsidRPr="00C02134">
              <w:rPr>
                <w:sz w:val="16"/>
                <w:szCs w:val="16"/>
                <w:highlight w:val="yellow"/>
              </w:rPr>
              <w:fldChar w:fldCharType="separate"/>
            </w:r>
            <w:r w:rsidR="00766B19" w:rsidRPr="00C02134">
              <w:rPr>
                <w:noProof/>
                <w:sz w:val="16"/>
                <w:szCs w:val="16"/>
                <w:highlight w:val="yellow"/>
              </w:rPr>
              <w:t>0.59</w:t>
            </w:r>
            <w:r w:rsidRPr="00C02134">
              <w:rPr>
                <w:sz w:val="16"/>
                <w:szCs w:val="16"/>
                <w:highlight w:val="yellow"/>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62</w:t>
            </w:r>
          </w:p>
        </w:tc>
        <w:tc>
          <w:tcPr>
            <w:tcW w:w="1310" w:type="dxa"/>
            <w:vAlign w:val="center"/>
          </w:tcPr>
          <w:p w:rsidR="00766B19" w:rsidRPr="00CD40E7" w:rsidRDefault="00766B19" w:rsidP="00F65907">
            <w:pPr>
              <w:keepNext/>
              <w:keepLines/>
              <w:rPr>
                <w:sz w:val="16"/>
                <w:szCs w:val="16"/>
              </w:rPr>
            </w:pPr>
            <w:r w:rsidRPr="00704343">
              <w:rPr>
                <w:noProof/>
                <w:sz w:val="16"/>
                <w:szCs w:val="16"/>
              </w:rPr>
              <w:t>51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145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65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80</w:t>
            </w:r>
          </w:p>
        </w:tc>
        <w:tc>
          <w:tcPr>
            <w:tcW w:w="1310" w:type="dxa"/>
            <w:vAlign w:val="center"/>
          </w:tcPr>
          <w:p w:rsidR="00766B19" w:rsidRPr="00CD40E7" w:rsidRDefault="00766B19" w:rsidP="00F65907">
            <w:pPr>
              <w:keepNext/>
              <w:keepLines/>
              <w:rPr>
                <w:sz w:val="16"/>
                <w:szCs w:val="16"/>
              </w:rPr>
            </w:pPr>
            <w:r w:rsidRPr="00704343">
              <w:rPr>
                <w:noProof/>
                <w:sz w:val="16"/>
                <w:szCs w:val="16"/>
              </w:rPr>
              <w:t>116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271</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135</w:t>
            </w:r>
          </w:p>
        </w:tc>
        <w:tc>
          <w:tcPr>
            <w:tcW w:w="1310" w:type="dxa"/>
            <w:vAlign w:val="center"/>
          </w:tcPr>
          <w:p w:rsidR="00766B19" w:rsidRPr="00CD40E7" w:rsidRDefault="00766B19" w:rsidP="00F65907">
            <w:pPr>
              <w:keepNext/>
              <w:keepLines/>
              <w:rPr>
                <w:sz w:val="16"/>
                <w:szCs w:val="16"/>
              </w:rPr>
            </w:pPr>
            <w:r w:rsidRPr="00704343">
              <w:rPr>
                <w:noProof/>
                <w:sz w:val="16"/>
                <w:szCs w:val="16"/>
              </w:rPr>
              <w:t>113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320</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0.11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0.08</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0.18</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0.87</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2.37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0.62</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1.92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1.79</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3.09</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2.6</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1.41</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3.01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2.6</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0.33</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0.63</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0.58</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0.88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0.51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5.6</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2.61</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5.81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6.2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0.4232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0.3305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0.4984</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766B19" w:rsidRDefault="00867095" w:rsidP="00A82DFA">
            <w:pPr>
              <w:keepNext/>
              <w:keepLines/>
              <w:rPr>
                <w:noProof/>
                <w:sz w:val="20"/>
                <w:szCs w:val="20"/>
              </w:rPr>
            </w:pPr>
            <w:r>
              <w:rPr>
                <w:noProof/>
                <w:sz w:val="20"/>
                <w:szCs w:val="20"/>
              </w:rPr>
              <w:t>According to the US Department of Labor Statistics' Occupational Handbook,  occupations associated with the social sciences disciplines are projected to grow at a rate faster than average between 2012 and 2022</w:t>
            </w:r>
            <w:r w:rsidR="00A82DFA">
              <w:rPr>
                <w:noProof/>
                <w:sz w:val="20"/>
                <w:szCs w:val="20"/>
              </w:rPr>
              <w:t>*</w:t>
            </w:r>
            <w:r>
              <w:rPr>
                <w:noProof/>
                <w:sz w:val="20"/>
                <w:szCs w:val="20"/>
              </w:rPr>
              <w:t xml:space="preserve">.   </w:t>
            </w:r>
          </w:p>
          <w:p w:rsidR="00A82DFA" w:rsidRPr="00A82DFA" w:rsidRDefault="00A82DFA" w:rsidP="00C02939">
            <w:pPr>
              <w:keepNext/>
              <w:keepLines/>
              <w:rPr>
                <w:sz w:val="18"/>
                <w:szCs w:val="18"/>
              </w:rPr>
            </w:pPr>
            <w:r w:rsidRPr="00A82DFA">
              <w:rPr>
                <w:noProof/>
                <w:sz w:val="18"/>
                <w:szCs w:val="18"/>
              </w:rPr>
              <w:t xml:space="preserve">*11% growth for occupations is the </w:t>
            </w:r>
            <w:r w:rsidR="00C02939">
              <w:rPr>
                <w:noProof/>
                <w:sz w:val="18"/>
                <w:szCs w:val="18"/>
              </w:rPr>
              <w:t xml:space="preserve">projected </w:t>
            </w:r>
            <w:r w:rsidRPr="00A82DFA">
              <w:rPr>
                <w:noProof/>
                <w:sz w:val="18"/>
                <w:szCs w:val="18"/>
              </w:rPr>
              <w:t>average</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867095" w:rsidRDefault="00867095" w:rsidP="00867095">
            <w:pPr>
              <w:keepNext/>
              <w:keepLines/>
              <w:rPr>
                <w:sz w:val="20"/>
                <w:szCs w:val="20"/>
              </w:rPr>
            </w:pPr>
            <w:r>
              <w:rPr>
                <w:sz w:val="20"/>
                <w:szCs w:val="20"/>
              </w:rPr>
              <w:t>The A</w:t>
            </w:r>
            <w:r w:rsidR="006B2DC1">
              <w:rPr>
                <w:sz w:val="20"/>
                <w:szCs w:val="20"/>
              </w:rPr>
              <w:t xml:space="preserve">frican </w:t>
            </w:r>
            <w:r>
              <w:rPr>
                <w:sz w:val="20"/>
                <w:szCs w:val="20"/>
              </w:rPr>
              <w:t>American Studies discipline at BCC offers courses that meet general education components:</w:t>
            </w:r>
          </w:p>
          <w:p w:rsidR="00867095" w:rsidRDefault="00867095" w:rsidP="00867095">
            <w:pPr>
              <w:keepNext/>
              <w:keepLines/>
              <w:rPr>
                <w:sz w:val="20"/>
                <w:szCs w:val="20"/>
              </w:rPr>
            </w:pPr>
            <w:r>
              <w:rPr>
                <w:sz w:val="20"/>
                <w:szCs w:val="20"/>
              </w:rPr>
              <w:t xml:space="preserve">IGETC (area </w:t>
            </w:r>
            <w:r w:rsidR="006B2DC1">
              <w:rPr>
                <w:sz w:val="20"/>
                <w:szCs w:val="20"/>
              </w:rPr>
              <w:t>4</w:t>
            </w:r>
            <w:r>
              <w:rPr>
                <w:sz w:val="20"/>
                <w:szCs w:val="20"/>
              </w:rPr>
              <w:t>)</w:t>
            </w:r>
          </w:p>
          <w:p w:rsidR="00867095" w:rsidRDefault="00867095" w:rsidP="00867095">
            <w:pPr>
              <w:keepNext/>
              <w:keepLines/>
              <w:rPr>
                <w:sz w:val="20"/>
                <w:szCs w:val="20"/>
              </w:rPr>
            </w:pPr>
            <w:r>
              <w:rPr>
                <w:sz w:val="20"/>
                <w:szCs w:val="20"/>
              </w:rPr>
              <w:t>CSU-GE (area D)</w:t>
            </w:r>
          </w:p>
          <w:p w:rsidR="00867095" w:rsidRDefault="00867095" w:rsidP="00867095">
            <w:pPr>
              <w:keepNext/>
              <w:keepLines/>
              <w:rPr>
                <w:sz w:val="20"/>
                <w:szCs w:val="20"/>
              </w:rPr>
            </w:pPr>
            <w:r>
              <w:rPr>
                <w:sz w:val="20"/>
                <w:szCs w:val="20"/>
              </w:rPr>
              <w:t>UC-TCA (social and behavioral sciences).</w:t>
            </w:r>
          </w:p>
          <w:p w:rsidR="00867095" w:rsidRDefault="00867095" w:rsidP="00867095">
            <w:pPr>
              <w:keepNext/>
              <w:keepLines/>
              <w:rPr>
                <w:sz w:val="20"/>
                <w:szCs w:val="20"/>
              </w:rPr>
            </w:pPr>
            <w:r>
              <w:rPr>
                <w:sz w:val="20"/>
                <w:szCs w:val="20"/>
              </w:rPr>
              <w:t>These courses also meet the ethnic studies requirement for BCC.</w:t>
            </w:r>
          </w:p>
          <w:p w:rsidR="00766B19" w:rsidRPr="008A15B5" w:rsidRDefault="00867095" w:rsidP="00622D89">
            <w:pPr>
              <w:keepNext/>
              <w:keepLines/>
              <w:rPr>
                <w:sz w:val="20"/>
                <w:szCs w:val="20"/>
              </w:rPr>
            </w:pPr>
            <w:r>
              <w:rPr>
                <w:sz w:val="20"/>
                <w:szCs w:val="20"/>
              </w:rPr>
              <w:t>We recently hired a fulltime Ethnic Studies Instructor who will be developing a</w:t>
            </w:r>
            <w:r w:rsidR="00417F53">
              <w:rPr>
                <w:sz w:val="20"/>
                <w:szCs w:val="20"/>
              </w:rPr>
              <w:t xml:space="preserve"> limited number of additional </w:t>
            </w:r>
            <w:r>
              <w:rPr>
                <w:sz w:val="20"/>
                <w:szCs w:val="20"/>
              </w:rPr>
              <w:t>courses in A</w:t>
            </w:r>
            <w:r w:rsidR="006B2DC1">
              <w:rPr>
                <w:sz w:val="20"/>
                <w:szCs w:val="20"/>
              </w:rPr>
              <w:t>frican American</w:t>
            </w:r>
            <w:r w:rsidR="00A82DFA">
              <w:rPr>
                <w:sz w:val="20"/>
                <w:szCs w:val="20"/>
              </w:rPr>
              <w:t xml:space="preserve"> </w:t>
            </w:r>
            <w:r>
              <w:rPr>
                <w:sz w:val="20"/>
                <w:szCs w:val="20"/>
              </w:rPr>
              <w:t>Studies to support our general Ethnic Studies program</w:t>
            </w:r>
            <w:r w:rsidR="00417F53">
              <w:rPr>
                <w:sz w:val="20"/>
                <w:szCs w:val="20"/>
              </w:rPr>
              <w:t xml:space="preserve">. Having courses in African American Studies supports our commitment to multiculturalism and diversity and </w:t>
            </w:r>
            <w:r>
              <w:rPr>
                <w:sz w:val="20"/>
                <w:szCs w:val="20"/>
              </w:rPr>
              <w:t>provide</w:t>
            </w:r>
            <w:r w:rsidR="00417F53">
              <w:rPr>
                <w:sz w:val="20"/>
                <w:szCs w:val="20"/>
              </w:rPr>
              <w:t>s</w:t>
            </w:r>
            <w:r>
              <w:rPr>
                <w:sz w:val="20"/>
                <w:szCs w:val="20"/>
              </w:rPr>
              <w:t xml:space="preserve"> opportunities to our students to complete their GE and ethnic studies requirements through A</w:t>
            </w:r>
            <w:r w:rsidR="006B2DC1">
              <w:rPr>
                <w:sz w:val="20"/>
                <w:szCs w:val="20"/>
              </w:rPr>
              <w:t xml:space="preserve">FRAM </w:t>
            </w:r>
            <w:r>
              <w:rPr>
                <w:sz w:val="20"/>
                <w:szCs w:val="20"/>
              </w:rPr>
              <w:t>classes.</w:t>
            </w:r>
            <w:r>
              <w:rPr>
                <w:noProof/>
                <w:sz w:val="20"/>
                <w:szCs w:val="20"/>
              </w:rPr>
              <w:t xml:space="preserve"> The direction of these courses will largely be influenced by the</w:t>
            </w:r>
            <w:r w:rsidR="00622D89">
              <w:rPr>
                <w:noProof/>
                <w:sz w:val="20"/>
                <w:szCs w:val="20"/>
              </w:rPr>
              <w:t xml:space="preserve"> Ethnic Studies/</w:t>
            </w:r>
            <w:r>
              <w:rPr>
                <w:noProof/>
                <w:sz w:val="20"/>
                <w:szCs w:val="20"/>
              </w:rPr>
              <w:t xml:space="preserve"> Diversity Studies ADT </w:t>
            </w:r>
            <w:r w:rsidR="00417F53">
              <w:rPr>
                <w:noProof/>
                <w:sz w:val="20"/>
                <w:szCs w:val="20"/>
              </w:rPr>
              <w:t xml:space="preserve">recommended </w:t>
            </w:r>
            <w:r>
              <w:rPr>
                <w:noProof/>
                <w:sz w:val="20"/>
                <w:szCs w:val="20"/>
              </w:rPr>
              <w:t>curriculum currently being developed at the State level</w:t>
            </w:r>
            <w:r w:rsidR="006B2DC1">
              <w:rPr>
                <w:noProof/>
                <w:sz w:val="20"/>
                <w:szCs w:val="20"/>
              </w:rPr>
              <w:t>.</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417F53">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417F53">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417F53">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417F53">
            <w:pPr>
              <w:pStyle w:val="ListBullet"/>
              <w:keepNext/>
              <w:keepLines/>
              <w:numPr>
                <w:ilvl w:val="0"/>
                <w:numId w:val="0"/>
              </w:numPr>
              <w:ind w:left="360" w:hanging="360"/>
              <w:rPr>
                <w:sz w:val="20"/>
                <w:szCs w:val="20"/>
              </w:rPr>
            </w:pPr>
            <w:r>
              <w:rPr>
                <w:rFonts w:ascii="Arial" w:hAnsi="Arial" w:cs="Arial"/>
                <w:noProof/>
                <w:sz w:val="20"/>
                <w:szCs w:val="20"/>
              </w:rPr>
              <w:t xml:space="preserve"> </w:t>
            </w:r>
            <w:r w:rsidR="00417F53">
              <w:rPr>
                <w:rFonts w:ascii="Arial" w:hAnsi="Arial" w:cs="Arial"/>
                <w:noProof/>
                <w:sz w:val="20"/>
                <w:szCs w:val="20"/>
              </w:rPr>
              <w:t xml:space="preserve">    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417F53" w:rsidRPr="008A15B5" w:rsidRDefault="00766B19" w:rsidP="00300751">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50%</w:t>
            </w:r>
            <w:r>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9D40B8" w:rsidRDefault="00766B19" w:rsidP="00572CBD">
            <w:pPr>
              <w:keepNext/>
              <w:keepLines/>
              <w:ind w:left="360"/>
              <w:rPr>
                <w:sz w:val="20"/>
                <w:szCs w:val="20"/>
              </w:rPr>
            </w:pPr>
            <w:r w:rsidRPr="008A15B5">
              <w:rPr>
                <w:sz w:val="20"/>
                <w:szCs w:val="20"/>
              </w:rPr>
              <w:t>Describe types of assessment methods you are using</w:t>
            </w:r>
            <w:r w:rsidR="00417F53">
              <w:rPr>
                <w:sz w:val="20"/>
                <w:szCs w:val="20"/>
              </w:rPr>
              <w:t>:</w:t>
            </w:r>
          </w:p>
          <w:p w:rsidR="00766B19" w:rsidRPr="008A15B5" w:rsidRDefault="009D40B8" w:rsidP="006B2DC1">
            <w:pPr>
              <w:keepNext/>
              <w:keepLines/>
              <w:ind w:left="360"/>
              <w:rPr>
                <w:sz w:val="20"/>
                <w:szCs w:val="20"/>
              </w:rPr>
            </w:pPr>
            <w:r w:rsidRPr="009D40B8">
              <w:rPr>
                <w:i/>
                <w:sz w:val="20"/>
                <w:szCs w:val="20"/>
              </w:rPr>
              <w:t>minute paper</w:t>
            </w:r>
            <w:r w:rsidR="00766B19">
              <w:rPr>
                <w:noProof/>
                <w:sz w:val="20"/>
                <w:szCs w:val="20"/>
              </w:rPr>
              <w:t xml:space="preserve"> </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sidRPr="008A15B5">
              <w:rPr>
                <w:sz w:val="20"/>
                <w:szCs w:val="20"/>
              </w:rPr>
              <w:t>Describe results of your SLO assessment progress</w:t>
            </w:r>
            <w:r w:rsidR="00417F53">
              <w:rPr>
                <w:sz w:val="20"/>
                <w:szCs w:val="20"/>
              </w:rPr>
              <w:t>:</w:t>
            </w:r>
          </w:p>
          <w:p w:rsidR="00766B19" w:rsidRPr="008A15B5" w:rsidRDefault="009D40B8" w:rsidP="006B2DC1">
            <w:pPr>
              <w:keepNext/>
              <w:keepLines/>
              <w:ind w:left="360"/>
              <w:rPr>
                <w:sz w:val="20"/>
                <w:szCs w:val="20"/>
              </w:rPr>
            </w:pPr>
            <w:r w:rsidRPr="009D40B8">
              <w:rPr>
                <w:i/>
                <w:sz w:val="20"/>
                <w:szCs w:val="20"/>
              </w:rPr>
              <w:t>will be discussed during Spring 2015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r w:rsidR="00417F53">
              <w:rPr>
                <w:sz w:val="20"/>
                <w:szCs w:val="20"/>
              </w:rPr>
              <w:t>:</w:t>
            </w:r>
          </w:p>
          <w:p w:rsidR="009D40B8" w:rsidRPr="008A15B5" w:rsidRDefault="009D40B8" w:rsidP="006B2DC1">
            <w:pPr>
              <w:keepNext/>
              <w:keepLines/>
              <w:ind w:left="360"/>
              <w:rPr>
                <w:sz w:val="20"/>
                <w:szCs w:val="20"/>
              </w:rPr>
            </w:pPr>
            <w:r w:rsidRPr="009D40B8">
              <w:rPr>
                <w:i/>
                <w:sz w:val="20"/>
                <w:szCs w:val="20"/>
              </w:rPr>
              <w:t>will be discussed during Spring 2015</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300751">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r>
              <w:rPr>
                <w:rFonts w:ascii="Arial" w:hAnsi="Arial" w:cs="Arial"/>
                <w:noProof/>
                <w:sz w:val="20"/>
                <w:szCs w:val="20"/>
              </w:rPr>
              <w:t xml:space="preserve"> </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300751">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300751">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300751">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0</w:t>
            </w:r>
            <w:r>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r w:rsidR="00300751">
              <w:rPr>
                <w:sz w:val="20"/>
                <w:szCs w:val="20"/>
              </w:rPr>
              <w:t>:</w:t>
            </w:r>
          </w:p>
          <w:p w:rsidR="00766B19" w:rsidRPr="008A15B5" w:rsidRDefault="00766B19" w:rsidP="006B2DC1">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6B2DC1">
            <w:pPr>
              <w:pStyle w:val="ListBullet"/>
              <w:keepNext/>
              <w:keepLines/>
              <w:numPr>
                <w:ilvl w:val="0"/>
                <w:numId w:val="0"/>
              </w:numPr>
              <w:ind w:left="360" w:hanging="360"/>
              <w:rPr>
                <w:sz w:val="20"/>
                <w:szCs w:val="20"/>
              </w:rPr>
            </w:pPr>
            <w:r>
              <w:rPr>
                <w:noProof/>
                <w:sz w:val="20"/>
                <w:szCs w:val="20"/>
              </w:rPr>
              <w:t xml:space="preserve"> </w:t>
            </w:r>
            <w:r>
              <w:rPr>
                <w:rFonts w:ascii="Arial" w:hAnsi="Arial" w:cs="Arial"/>
                <w:noProof/>
                <w:sz w:val="20"/>
                <w:szCs w:val="20"/>
              </w:rPr>
              <w:t xml:space="preserve">     </w:t>
            </w:r>
            <w:r w:rsidR="006B2DC1">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955217850"/>
              </w:sdtPr>
              <w:sdtEndPr/>
              <w:sdtContent>
                <w:r w:rsidR="006B2DC1">
                  <w:rPr>
                    <w:b w:val="0"/>
                    <w:sz w:val="20"/>
                    <w:szCs w:val="20"/>
                  </w:rPr>
                  <w:t>X</w:t>
                </w:r>
                <w:r w:rsidR="00A706F6">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07570810"/>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6091958"/>
              </w:sdtPr>
              <w:sdtEndPr/>
              <w:sdtContent>
                <w:r w:rsidR="006B2DC1">
                  <w:rPr>
                    <w:b w:val="0"/>
                    <w:sz w:val="20"/>
                    <w:szCs w:val="20"/>
                  </w:rPr>
                  <w:t>X</w:t>
                </w:r>
                <w:r w:rsidR="00A706F6">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714314807"/>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881089565"/>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Default="006B2DC1" w:rsidP="00572CBD">
            <w:pPr>
              <w:keepNext/>
              <w:keepLines/>
              <w:spacing w:before="40" w:after="40"/>
              <w:rPr>
                <w:sz w:val="20"/>
                <w:szCs w:val="20"/>
              </w:rPr>
            </w:pPr>
            <w:r>
              <w:rPr>
                <w:noProof/>
                <w:sz w:val="20"/>
                <w:szCs w:val="20"/>
              </w:rPr>
              <w:t>Increasing cer</w:t>
            </w:r>
            <w:r w:rsidR="00C02134">
              <w:rPr>
                <w:noProof/>
                <w:sz w:val="20"/>
                <w:szCs w:val="20"/>
              </w:rPr>
              <w:t>t</w:t>
            </w:r>
            <w:r>
              <w:rPr>
                <w:noProof/>
                <w:sz w:val="20"/>
                <w:szCs w:val="20"/>
              </w:rPr>
              <w:t xml:space="preserve">ificate and degree completion and transfers to 4-year colleges/universities </w:t>
            </w:r>
            <w:r w:rsidR="00995042">
              <w:rPr>
                <w:noProof/>
                <w:sz w:val="20"/>
                <w:szCs w:val="20"/>
              </w:rPr>
              <w:t>b</w:t>
            </w:r>
            <w:r>
              <w:rPr>
                <w:noProof/>
                <w:sz w:val="20"/>
                <w:szCs w:val="20"/>
              </w:rPr>
              <w:t xml:space="preserve">y inspiring and supporting students advances student access, equity and success.  </w:t>
            </w:r>
          </w:p>
          <w:p w:rsidR="00766B19"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85538418"/>
              </w:sdtPr>
              <w:sdtEndPr/>
              <w:sdtContent>
                <w:r w:rsidR="00995042">
                  <w:rPr>
                    <w:b w:val="0"/>
                    <w:sz w:val="20"/>
                    <w:szCs w:val="20"/>
                  </w:rPr>
                  <w:t>X</w:t>
                </w:r>
                <w:r w:rsidR="00A706F6">
                  <w:rPr>
                    <w:b w:val="0"/>
                    <w:sz w:val="20"/>
                    <w:szCs w:val="20"/>
                  </w:rPr>
                  <w:t xml:space="preserve"> </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49123019"/>
              </w:sdtPr>
              <w:sdtEndPr/>
              <w:sdtContent>
                <w:r w:rsidR="00995042">
                  <w:rPr>
                    <w:b w:val="0"/>
                    <w:sz w:val="20"/>
                    <w:szCs w:val="20"/>
                  </w:rPr>
                  <w:t>X</w:t>
                </w:r>
                <w:r w:rsidR="00A706F6">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180269346"/>
              </w:sdtPr>
              <w:sdtEndPr/>
              <w:sdtContent>
                <w:r w:rsidR="00995042">
                  <w:rPr>
                    <w:b w:val="0"/>
                    <w:sz w:val="20"/>
                    <w:szCs w:val="20"/>
                  </w:rPr>
                  <w:t>X</w:t>
                </w:r>
                <w:r w:rsidR="00A706F6">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079351213"/>
              </w:sdtPr>
              <w:sdtEndPr/>
              <w:sdtContent>
                <w:r w:rsidR="00995042">
                  <w:rPr>
                    <w:b w:val="0"/>
                    <w:sz w:val="20"/>
                    <w:szCs w:val="20"/>
                  </w:rPr>
                  <w:t>X</w:t>
                </w:r>
                <w:r w:rsidR="00A706F6">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040243311"/>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622D89">
            <w:pPr>
              <w:pStyle w:val="ListBullet"/>
              <w:keepNext/>
              <w:keepLines/>
              <w:numPr>
                <w:ilvl w:val="0"/>
                <w:numId w:val="0"/>
              </w:numPr>
              <w:ind w:left="630" w:hanging="270"/>
              <w:rPr>
                <w:sz w:val="20"/>
                <w:szCs w:val="20"/>
              </w:rPr>
            </w:pPr>
            <w:sdt>
              <w:sdtPr>
                <w:rPr>
                  <w:rFonts w:ascii="Arial" w:hAnsi="Arial" w:cs="Arial"/>
                  <w:sz w:val="20"/>
                  <w:szCs w:val="20"/>
                </w:rPr>
                <w:id w:val="1179309317"/>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622D89" w:rsidRDefault="00766B19" w:rsidP="00622D89">
            <w:pPr>
              <w:rPr>
                <w:sz w:val="22"/>
                <w:szCs w:val="22"/>
              </w:rPr>
            </w:pPr>
            <w:r w:rsidRPr="00622D89">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622D89" w:rsidRDefault="00766B19" w:rsidP="00622D89">
            <w:pPr>
              <w:rPr>
                <w:sz w:val="22"/>
                <w:szCs w:val="22"/>
              </w:rPr>
            </w:pPr>
            <w:r w:rsidRPr="00622D89">
              <w:rPr>
                <w:sz w:val="22"/>
                <w:szCs w:val="22"/>
              </w:rPr>
              <w:lastRenderedPageBreak/>
              <w:t>Include overall plans/goals and specific action steps.</w:t>
            </w:r>
          </w:p>
          <w:p w:rsidR="00300751" w:rsidRPr="00622D89" w:rsidRDefault="00300751" w:rsidP="00622D89"/>
          <w:p w:rsidR="00300751" w:rsidRPr="00622D89" w:rsidRDefault="00300751" w:rsidP="00622D89">
            <w:pPr>
              <w:rPr>
                <w:b/>
                <w:sz w:val="22"/>
                <w:szCs w:val="22"/>
              </w:rPr>
            </w:pPr>
            <w:r w:rsidRPr="00622D89">
              <w:rPr>
                <w:b/>
                <w:sz w:val="22"/>
                <w:szCs w:val="22"/>
              </w:rPr>
              <w:t xml:space="preserve">Curriculum: </w:t>
            </w:r>
          </w:p>
          <w:p w:rsidR="00300751" w:rsidRPr="00622D89" w:rsidRDefault="00300751" w:rsidP="00622D89">
            <w:pPr>
              <w:rPr>
                <w:i/>
                <w:sz w:val="20"/>
                <w:szCs w:val="20"/>
              </w:rPr>
            </w:pPr>
            <w:r w:rsidRPr="00622D89">
              <w:rPr>
                <w:i/>
                <w:sz w:val="20"/>
                <w:szCs w:val="20"/>
              </w:rPr>
              <w:t>Currently there are two courses in AFRAM: AFRAM 1 Introduction to African American Studies and AFRAM 33: The Roots of African American Culture. Both of these classes need to have their course outlines reviewed and updated. We plan to adopt/articulate one more course in AFRAM for our scheduling rotation so Ethnic Studies students c</w:t>
            </w:r>
            <w:r w:rsidR="00622D89">
              <w:rPr>
                <w:i/>
                <w:sz w:val="20"/>
                <w:szCs w:val="20"/>
              </w:rPr>
              <w:t>an</w:t>
            </w:r>
            <w:r w:rsidRPr="00622D89">
              <w:rPr>
                <w:i/>
                <w:sz w:val="20"/>
                <w:szCs w:val="20"/>
              </w:rPr>
              <w:t xml:space="preserve"> have an AFRAM focus in their studies</w:t>
            </w:r>
            <w:r w:rsidR="00622D89">
              <w:rPr>
                <w:i/>
                <w:sz w:val="20"/>
                <w:szCs w:val="20"/>
              </w:rPr>
              <w:t xml:space="preserve">. This will also </w:t>
            </w:r>
            <w:r w:rsidRPr="00622D89">
              <w:rPr>
                <w:i/>
                <w:sz w:val="20"/>
                <w:szCs w:val="20"/>
              </w:rPr>
              <w:t xml:space="preserve">provide more GE options in Ethnic Studies.  Given we have never had an Ethnic Studies full time instructor until this year, and in light of the need to update all of our Ethnic Studies related courses </w:t>
            </w:r>
            <w:r w:rsidR="006C7AC1" w:rsidRPr="00622D89">
              <w:rPr>
                <w:i/>
                <w:sz w:val="20"/>
                <w:szCs w:val="20"/>
              </w:rPr>
              <w:t xml:space="preserve">to align with the </w:t>
            </w:r>
            <w:r w:rsidRPr="00622D89">
              <w:rPr>
                <w:i/>
                <w:sz w:val="20"/>
                <w:szCs w:val="20"/>
              </w:rPr>
              <w:t>upcomi</w:t>
            </w:r>
            <w:r w:rsidR="00622D89">
              <w:rPr>
                <w:i/>
                <w:sz w:val="20"/>
                <w:szCs w:val="20"/>
              </w:rPr>
              <w:t>n</w:t>
            </w:r>
            <w:r w:rsidRPr="00622D89">
              <w:rPr>
                <w:i/>
                <w:sz w:val="20"/>
                <w:szCs w:val="20"/>
              </w:rPr>
              <w:t xml:space="preserve">g Ethnic Studies/Diversity ADT, a </w:t>
            </w:r>
            <w:r w:rsidR="00A706F6" w:rsidRPr="00622D89">
              <w:rPr>
                <w:i/>
                <w:sz w:val="20"/>
                <w:szCs w:val="20"/>
              </w:rPr>
              <w:t>onetime</w:t>
            </w:r>
            <w:r w:rsidR="006C7AC1" w:rsidRPr="00622D89">
              <w:rPr>
                <w:i/>
                <w:sz w:val="20"/>
                <w:szCs w:val="20"/>
              </w:rPr>
              <w:t xml:space="preserve"> request for a </w:t>
            </w:r>
            <w:r w:rsidRPr="00622D89">
              <w:rPr>
                <w:i/>
                <w:sz w:val="20"/>
                <w:szCs w:val="20"/>
              </w:rPr>
              <w:t>class release</w:t>
            </w:r>
            <w:r w:rsidR="006C7AC1" w:rsidRPr="00622D89">
              <w:rPr>
                <w:i/>
                <w:sz w:val="20"/>
                <w:szCs w:val="20"/>
              </w:rPr>
              <w:t xml:space="preserve"> (.2)</w:t>
            </w:r>
            <w:r w:rsidRPr="00622D89">
              <w:rPr>
                <w:i/>
                <w:sz w:val="20"/>
                <w:szCs w:val="20"/>
              </w:rPr>
              <w:t xml:space="preserve"> for </w:t>
            </w:r>
            <w:r w:rsidR="006C7AC1" w:rsidRPr="00622D89">
              <w:rPr>
                <w:i/>
                <w:sz w:val="20"/>
                <w:szCs w:val="20"/>
              </w:rPr>
              <w:t>Fall semester 2015 for o</w:t>
            </w:r>
            <w:r w:rsidRPr="00622D89">
              <w:rPr>
                <w:i/>
                <w:sz w:val="20"/>
                <w:szCs w:val="20"/>
              </w:rPr>
              <w:t xml:space="preserve">ur new Ethnic Studies Instructor Alejandro Perez to do the </w:t>
            </w:r>
            <w:r w:rsidR="006C7AC1" w:rsidRPr="00622D89">
              <w:rPr>
                <w:i/>
                <w:sz w:val="20"/>
                <w:szCs w:val="20"/>
              </w:rPr>
              <w:t xml:space="preserve">multiple course </w:t>
            </w:r>
            <w:r w:rsidRPr="00622D89">
              <w:rPr>
                <w:i/>
                <w:sz w:val="20"/>
                <w:szCs w:val="20"/>
              </w:rPr>
              <w:t xml:space="preserve">updates </w:t>
            </w:r>
            <w:r w:rsidR="006C7AC1" w:rsidRPr="00622D89">
              <w:rPr>
                <w:i/>
                <w:sz w:val="20"/>
                <w:szCs w:val="20"/>
              </w:rPr>
              <w:t xml:space="preserve">in AFRAM, ASAME, MLAT and ETHST classes and the </w:t>
            </w:r>
            <w:r w:rsidR="00622D89">
              <w:rPr>
                <w:i/>
                <w:sz w:val="20"/>
                <w:szCs w:val="20"/>
              </w:rPr>
              <w:t xml:space="preserve">new </w:t>
            </w:r>
            <w:r w:rsidR="006C7AC1" w:rsidRPr="00622D89">
              <w:rPr>
                <w:i/>
                <w:sz w:val="20"/>
                <w:szCs w:val="20"/>
              </w:rPr>
              <w:t xml:space="preserve">ADT articulation is being requested. </w:t>
            </w:r>
          </w:p>
          <w:p w:rsidR="006C7AC1" w:rsidRPr="00622D89" w:rsidRDefault="006C7AC1" w:rsidP="00622D89">
            <w:pPr>
              <w:rPr>
                <w:b/>
                <w:sz w:val="22"/>
                <w:szCs w:val="22"/>
              </w:rPr>
            </w:pPr>
            <w:r w:rsidRPr="00622D89">
              <w:rPr>
                <w:b/>
                <w:sz w:val="22"/>
                <w:szCs w:val="22"/>
              </w:rPr>
              <w:t>SLOs:</w:t>
            </w:r>
          </w:p>
          <w:p w:rsidR="006C7AC1" w:rsidRPr="00622D89" w:rsidRDefault="006C7AC1" w:rsidP="00622D89">
            <w:pPr>
              <w:rPr>
                <w:i/>
                <w:sz w:val="20"/>
                <w:szCs w:val="20"/>
              </w:rPr>
            </w:pPr>
            <w:r w:rsidRPr="00622D89">
              <w:rPr>
                <w:i/>
                <w:sz w:val="20"/>
                <w:szCs w:val="20"/>
              </w:rPr>
              <w:t>Our two courses have SLOs and both courses will be assessed by Spring '15</w:t>
            </w:r>
            <w:r w:rsidR="00622D89">
              <w:rPr>
                <w:i/>
                <w:sz w:val="20"/>
                <w:szCs w:val="20"/>
              </w:rPr>
              <w:t>.</w:t>
            </w:r>
          </w:p>
          <w:p w:rsidR="00300751" w:rsidRPr="00622D89" w:rsidRDefault="00300751" w:rsidP="00622D89">
            <w:pPr>
              <w:rPr>
                <w:b/>
                <w:sz w:val="22"/>
                <w:szCs w:val="22"/>
              </w:rPr>
            </w:pPr>
            <w:r w:rsidRPr="00622D89">
              <w:rPr>
                <w:b/>
                <w:sz w:val="22"/>
                <w:szCs w:val="22"/>
              </w:rPr>
              <w:t>Instruction:</w:t>
            </w:r>
          </w:p>
          <w:p w:rsidR="00300751" w:rsidRPr="00622D89" w:rsidRDefault="006C7AC1" w:rsidP="00622D89">
            <w:pPr>
              <w:rPr>
                <w:i/>
                <w:sz w:val="20"/>
                <w:szCs w:val="20"/>
              </w:rPr>
            </w:pPr>
            <w:r w:rsidRPr="00622D89">
              <w:rPr>
                <w:i/>
                <w:sz w:val="20"/>
                <w:szCs w:val="20"/>
              </w:rPr>
              <w:t xml:space="preserve">We have no instructor requests for AFRAM at this time. AFRAM courses are taught by adjunct faculty.  Instructional support for these classes is requested by maintaining our TurnItIn.com licensing, maintaining the Library budget that supports access fees for Library data bases (for example JStor) and maintaining the budget for social sciences instructional supplies. </w:t>
            </w:r>
            <w:r w:rsidR="00FC50F0" w:rsidRPr="00622D89">
              <w:rPr>
                <w:i/>
                <w:sz w:val="20"/>
                <w:szCs w:val="20"/>
              </w:rPr>
              <w:t>We request c</w:t>
            </w:r>
            <w:r w:rsidRPr="00622D89">
              <w:rPr>
                <w:i/>
                <w:sz w:val="20"/>
                <w:szCs w:val="20"/>
              </w:rPr>
              <w:t>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w:t>
            </w:r>
            <w:r w:rsidR="00622D89">
              <w:rPr>
                <w:i/>
                <w:sz w:val="20"/>
                <w:szCs w:val="20"/>
              </w:rPr>
              <w:t>upport</w:t>
            </w:r>
            <w:r w:rsidRPr="00622D89">
              <w:rPr>
                <w:i/>
                <w:sz w:val="20"/>
                <w:szCs w:val="20"/>
              </w:rPr>
              <w:t xml:space="preserve"> for all student service areas particularly counseling, financial aid, tutoring, computer labs, and library</w:t>
            </w:r>
            <w:r w:rsidR="00FC50F0" w:rsidRPr="00622D89">
              <w:rPr>
                <w:i/>
                <w:sz w:val="20"/>
                <w:szCs w:val="20"/>
              </w:rPr>
              <w:t xml:space="preserve"> would support meeting our instructional goals</w:t>
            </w:r>
            <w:r w:rsidRPr="00622D89">
              <w:rPr>
                <w:i/>
                <w:sz w:val="20"/>
                <w:szCs w:val="20"/>
              </w:rPr>
              <w:t>.</w:t>
            </w:r>
          </w:p>
          <w:p w:rsidR="00300751" w:rsidRPr="00622D89" w:rsidRDefault="00300751" w:rsidP="00622D89">
            <w:pPr>
              <w:rPr>
                <w:b/>
                <w:sz w:val="22"/>
                <w:szCs w:val="22"/>
              </w:rPr>
            </w:pPr>
            <w:r w:rsidRPr="00622D89">
              <w:rPr>
                <w:b/>
                <w:sz w:val="22"/>
                <w:szCs w:val="22"/>
              </w:rPr>
              <w:t>Scheduling:</w:t>
            </w:r>
          </w:p>
          <w:p w:rsidR="00766B19" w:rsidRPr="00622D89" w:rsidRDefault="00FC50F0" w:rsidP="00622D89">
            <w:pPr>
              <w:rPr>
                <w:rFonts w:cs="Arial"/>
                <w:i/>
                <w:sz w:val="20"/>
                <w:szCs w:val="20"/>
              </w:rPr>
            </w:pPr>
            <w:r w:rsidRPr="00622D89">
              <w:rPr>
                <w:i/>
                <w:sz w:val="20"/>
                <w:szCs w:val="20"/>
              </w:rPr>
              <w:t>We plan to continue to offer one section of Introduction to AFRAM every Fall semester and one section of an AFRAM "elective" every Spring semester. If budget, mission direction, or need allows we would offer more sections of AFRAM.</w:t>
            </w:r>
            <w:r w:rsidR="00766B19" w:rsidRPr="00622D89">
              <w:rPr>
                <w:rFonts w:cs="Arial"/>
                <w:i/>
                <w:noProof/>
                <w:sz w:val="20"/>
                <w:szCs w:val="20"/>
              </w:rPr>
              <w:t xml:space="preserve">       </w:t>
            </w:r>
            <w:r w:rsidR="00AF3B15" w:rsidRPr="00622D89">
              <w:rPr>
                <w:rFonts w:cs="Arial"/>
                <w:i/>
                <w:noProof/>
                <w:sz w:val="20"/>
                <w:szCs w:val="20"/>
              </w:rPr>
              <w:t xml:space="preserve">      </w:t>
            </w:r>
          </w:p>
        </w:tc>
      </w:tr>
      <w:tr w:rsidR="00AF3B15" w:rsidRPr="008A15B5" w:rsidTr="00572CBD">
        <w:trPr>
          <w:trHeight w:val="288"/>
          <w:tblCellSpacing w:w="20" w:type="dxa"/>
        </w:trPr>
        <w:tc>
          <w:tcPr>
            <w:tcW w:w="9841" w:type="dxa"/>
            <w:shd w:val="clear" w:color="auto" w:fill="auto"/>
          </w:tcPr>
          <w:p w:rsidR="00AF3B15" w:rsidRPr="008A15B5" w:rsidRDefault="00AF3B15" w:rsidP="00572CBD">
            <w:pPr>
              <w:keepNext/>
              <w:keepLines/>
              <w:ind w:left="360"/>
              <w:rPr>
                <w:sz w:val="20"/>
                <w:szCs w:val="20"/>
              </w:rPr>
            </w:pP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FC50F0" w:rsidRDefault="00FC50F0" w:rsidP="00AF3B15">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r w:rsidR="00766B19" w:rsidRPr="00AF3B15">
              <w:rPr>
                <w:rFonts w:ascii="Arial" w:hAnsi="Arial" w:cs="Arial"/>
                <w:noProof/>
                <w:sz w:val="20"/>
                <w:szCs w:val="20"/>
              </w:rPr>
              <w:t xml:space="preserve">       </w:t>
            </w:r>
          </w:p>
          <w:p w:rsidR="00FC50F0" w:rsidRDefault="00CA5766" w:rsidP="00AF3B15">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00AF3B15" w:rsidRPr="00CA5766">
              <w:rPr>
                <w:rFonts w:ascii="Arial" w:hAnsi="Arial" w:cs="Arial"/>
                <w:i/>
                <w:noProof/>
                <w:sz w:val="20"/>
                <w:szCs w:val="20"/>
              </w:rPr>
              <w:t xml:space="preserve">Course release </w:t>
            </w:r>
            <w:r w:rsidR="00FC50F0" w:rsidRPr="00CA5766">
              <w:rPr>
                <w:rFonts w:ascii="Arial" w:hAnsi="Arial" w:cs="Arial"/>
                <w:i/>
                <w:noProof/>
                <w:sz w:val="20"/>
                <w:szCs w:val="20"/>
              </w:rPr>
              <w:t xml:space="preserve"> (.2) </w:t>
            </w:r>
            <w:r w:rsidR="00AF3B15" w:rsidRPr="00CA5766">
              <w:rPr>
                <w:rFonts w:ascii="Arial" w:hAnsi="Arial" w:cs="Arial"/>
                <w:i/>
                <w:noProof/>
                <w:sz w:val="20"/>
                <w:szCs w:val="20"/>
              </w:rPr>
              <w:t>for Alejandro Perez</w:t>
            </w:r>
            <w:r w:rsidR="00512259">
              <w:rPr>
                <w:rFonts w:ascii="Arial" w:hAnsi="Arial" w:cs="Arial"/>
                <w:i/>
                <w:noProof/>
                <w:sz w:val="20"/>
                <w:szCs w:val="20"/>
              </w:rPr>
              <w:t xml:space="preserve"> (cost based on instructor's pay scale)</w:t>
            </w:r>
          </w:p>
          <w:p w:rsidR="00766B19" w:rsidRPr="00AF3B15" w:rsidRDefault="00CA5766" w:rsidP="00622D8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2) </w:t>
            </w:r>
            <w:r w:rsidR="00AF3B15" w:rsidRPr="00AF3B15">
              <w:rPr>
                <w:rFonts w:ascii="Arial" w:hAnsi="Arial" w:cs="Arial"/>
                <w:i/>
                <w:noProof/>
                <w:sz w:val="20"/>
                <w:szCs w:val="20"/>
              </w:rPr>
              <w:t>Increased evening and weekend s</w:t>
            </w:r>
            <w:r w:rsidR="00622D89">
              <w:rPr>
                <w:rFonts w:ascii="Arial" w:hAnsi="Arial" w:cs="Arial"/>
                <w:i/>
                <w:noProof/>
                <w:sz w:val="20"/>
                <w:szCs w:val="20"/>
              </w:rPr>
              <w:t>upport</w:t>
            </w:r>
            <w:r w:rsidR="00AF3B15" w:rsidRPr="00AF3B15">
              <w:rPr>
                <w:rFonts w:ascii="Arial" w:hAnsi="Arial" w:cs="Arial"/>
                <w:i/>
                <w:noProof/>
                <w:sz w:val="20"/>
                <w:szCs w:val="20"/>
              </w:rPr>
              <w:t xml:space="preserve"> for all student service areas particularly counseling, financial aid, tutoring, compluter labs, and library.</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CA5766" w:rsidRDefault="00CA5766" w:rsidP="00CA5766">
            <w:pPr>
              <w:keepNext/>
              <w:keepLines/>
              <w:rPr>
                <w:sz w:val="20"/>
                <w:szCs w:val="20"/>
              </w:rPr>
            </w:pPr>
          </w:p>
          <w:p w:rsidR="00CA5766" w:rsidRDefault="00CA5766" w:rsidP="00CA5766">
            <w:pPr>
              <w:keepNext/>
              <w:keepLines/>
              <w:rPr>
                <w:sz w:val="20"/>
                <w:szCs w:val="20"/>
              </w:rPr>
            </w:pPr>
            <w:r>
              <w:rPr>
                <w:sz w:val="20"/>
                <w:szCs w:val="20"/>
              </w:rPr>
              <w:t>Priority: HIGH</w:t>
            </w:r>
          </w:p>
          <w:p w:rsidR="00CA5766" w:rsidRDefault="00CA5766" w:rsidP="00CA5766">
            <w:pPr>
              <w:keepNext/>
              <w:keepLines/>
              <w:rPr>
                <w:rFonts w:cs="Arial"/>
                <w:noProof/>
                <w:sz w:val="20"/>
                <w:szCs w:val="20"/>
              </w:rPr>
            </w:pPr>
            <w:r>
              <w:rPr>
                <w:sz w:val="20"/>
                <w:szCs w:val="20"/>
              </w:rPr>
              <w:t xml:space="preserve">1) </w:t>
            </w:r>
            <w:r w:rsidR="00234AA8" w:rsidRPr="00CA5766">
              <w:rPr>
                <w:rFonts w:cs="Arial"/>
                <w:i/>
                <w:noProof/>
                <w:sz w:val="20"/>
                <w:szCs w:val="20"/>
              </w:rPr>
              <w:t>M</w:t>
            </w:r>
            <w:r w:rsidR="00AF3B15" w:rsidRPr="00CA5766">
              <w:rPr>
                <w:rFonts w:cs="Arial"/>
                <w:i/>
                <w:noProof/>
                <w:sz w:val="20"/>
                <w:szCs w:val="20"/>
              </w:rPr>
              <w:t>aintain TurnItIn.com</w:t>
            </w:r>
            <w:r w:rsidRPr="00CA5766">
              <w:rPr>
                <w:rFonts w:cs="Arial"/>
                <w:i/>
                <w:noProof/>
                <w:sz w:val="20"/>
                <w:szCs w:val="20"/>
              </w:rPr>
              <w:t xml:space="preserve"> licensing</w:t>
            </w:r>
            <w:r w:rsidR="00512259">
              <w:rPr>
                <w:rFonts w:cs="Arial"/>
                <w:i/>
                <w:noProof/>
                <w:sz w:val="20"/>
                <w:szCs w:val="20"/>
              </w:rPr>
              <w:t xml:space="preserve"> (renewal fee ~$9,500)</w:t>
            </w:r>
          </w:p>
          <w:p w:rsidR="00766B19" w:rsidRDefault="00CA5766" w:rsidP="00CA5766">
            <w:pPr>
              <w:keepNext/>
              <w:keepLines/>
              <w:rPr>
                <w:rFonts w:cs="Arial"/>
                <w:noProof/>
                <w:sz w:val="20"/>
                <w:szCs w:val="20"/>
              </w:rPr>
            </w:pPr>
            <w:r>
              <w:rPr>
                <w:rFonts w:cs="Arial"/>
                <w:noProof/>
                <w:sz w:val="20"/>
                <w:szCs w:val="20"/>
              </w:rPr>
              <w:t xml:space="preserve">2) </w:t>
            </w:r>
            <w:r w:rsidRPr="00CA5766">
              <w:rPr>
                <w:rFonts w:cs="Arial"/>
                <w:i/>
                <w:noProof/>
                <w:sz w:val="20"/>
                <w:szCs w:val="20"/>
              </w:rPr>
              <w:t xml:space="preserve">Preserve or improve </w:t>
            </w:r>
            <w:r w:rsidR="00AF3B15" w:rsidRPr="00CA5766">
              <w:rPr>
                <w:rFonts w:cs="Arial"/>
                <w:i/>
                <w:noProof/>
                <w:sz w:val="20"/>
                <w:szCs w:val="20"/>
              </w:rPr>
              <w:t>resources needed to support online courses</w:t>
            </w:r>
            <w:r w:rsidR="00766B19">
              <w:rPr>
                <w:rFonts w:cs="Arial"/>
                <w:noProof/>
                <w:sz w:val="20"/>
                <w:szCs w:val="20"/>
              </w:rPr>
              <w:t xml:space="preserve"> </w:t>
            </w:r>
          </w:p>
          <w:p w:rsidR="00CA5766" w:rsidRPr="008A15B5" w:rsidRDefault="00CA5766" w:rsidP="00CA5766">
            <w:pPr>
              <w:keepNext/>
              <w:keepLines/>
              <w:rPr>
                <w:rFonts w:cs="Arial"/>
                <w:sz w:val="20"/>
                <w:szCs w:val="20"/>
              </w:rPr>
            </w:pPr>
            <w:r>
              <w:rPr>
                <w:rFonts w:cs="Arial"/>
                <w:noProof/>
                <w:sz w:val="20"/>
                <w:szCs w:val="20"/>
              </w:rPr>
              <w:t xml:space="preserve">3) </w:t>
            </w:r>
            <w:r w:rsidRPr="00CA5766">
              <w:rPr>
                <w:rFonts w:cs="Arial"/>
                <w:i/>
                <w:noProof/>
                <w:sz w:val="20"/>
                <w:szCs w:val="20"/>
              </w:rPr>
              <w:t>Support Library budget to maintain and develop Library data bases that support social science</w:t>
            </w:r>
            <w:r w:rsidR="00622D89">
              <w:rPr>
                <w:rFonts w:cs="Arial"/>
                <w:i/>
                <w:noProof/>
                <w:sz w:val="20"/>
                <w:szCs w:val="20"/>
              </w:rPr>
              <w:t>s</w:t>
            </w:r>
            <w:r w:rsidRPr="00CA5766">
              <w:rPr>
                <w:rFonts w:cs="Arial"/>
                <w:i/>
                <w:noProof/>
                <w:sz w:val="20"/>
                <w:szCs w:val="20"/>
              </w:rPr>
              <w:t xml:space="preserve"> classes</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CA5766">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Default="00766B19" w:rsidP="001821F0">
      <w:pPr>
        <w:pStyle w:val="FieldText"/>
      </w:pPr>
    </w:p>
    <w:p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CA5766">
              <w:rPr>
                <w:color w:val="auto"/>
              </w:rPr>
              <w:t xml:space="preserve"> ANTHROPOLOGY</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E42037">
            <w:pPr>
              <w:keepNext/>
              <w:keepLines/>
              <w:rPr>
                <w:rFonts w:cs="Arial"/>
                <w:sz w:val="20"/>
                <w:szCs w:val="20"/>
              </w:rPr>
            </w:pPr>
            <w:r>
              <w:rPr>
                <w:rFonts w:cs="Arial"/>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ANTHR</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8164F6" w:rsidP="008164F6">
            <w:pPr>
              <w:keepNext/>
              <w:keepLines/>
              <w:rPr>
                <w:noProof/>
                <w:sz w:val="20"/>
                <w:szCs w:val="20"/>
              </w:rPr>
            </w:pPr>
            <w:r>
              <w:rPr>
                <w:noProof/>
                <w:sz w:val="20"/>
                <w:szCs w:val="20"/>
              </w:rPr>
              <w:t xml:space="preserve">In addition to the mission of the Social Sciences Department, the mission of the Anthropology discipline at Berkeley City College is to </w:t>
            </w:r>
            <w:r w:rsidRPr="00F17737">
              <w:rPr>
                <w:noProof/>
                <w:sz w:val="20"/>
                <w:szCs w:val="20"/>
              </w:rPr>
              <w:t xml:space="preserve">support student success by providing students with the intellectual and methodological skill sets necessary to successfully transfer to a four-year institution and/or find employment in the applied sector. The Anthropology </w:t>
            </w:r>
            <w:r>
              <w:rPr>
                <w:noProof/>
                <w:sz w:val="20"/>
                <w:szCs w:val="20"/>
              </w:rPr>
              <w:t xml:space="preserve">disicpline </w:t>
            </w:r>
            <w:r w:rsidRPr="00F17737">
              <w:rPr>
                <w:noProof/>
                <w:sz w:val="20"/>
                <w:szCs w:val="20"/>
              </w:rPr>
              <w:t>supports academic excellence by emphasizing quality instruction and sound curriculum that will expose students to contemporary theories, research methods, and skills used by anthropologists.</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388</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569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327</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249</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1533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342</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322</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339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301</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1304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383</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310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383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314</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1390</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vAlign w:val="center"/>
          </w:tcPr>
          <w:p w:rsidR="00766B19" w:rsidRPr="00CD40E7" w:rsidRDefault="00766B19" w:rsidP="00F65907">
            <w:pPr>
              <w:keepNext/>
              <w:keepLines/>
              <w:rPr>
                <w:sz w:val="16"/>
                <w:szCs w:val="16"/>
              </w:rPr>
            </w:pPr>
            <w:r w:rsidRPr="00704343">
              <w:rPr>
                <w:noProof/>
                <w:sz w:val="16"/>
                <w:szCs w:val="16"/>
              </w:rPr>
              <w:t>6</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36</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310" w:type="dxa"/>
            <w:vAlign w:val="center"/>
          </w:tcPr>
          <w:p w:rsidR="00766B19" w:rsidRPr="00CD40E7" w:rsidRDefault="00766B19" w:rsidP="00F65907">
            <w:pPr>
              <w:keepNext/>
              <w:keepLines/>
              <w:rPr>
                <w:sz w:val="16"/>
                <w:szCs w:val="16"/>
              </w:rPr>
            </w:pPr>
            <w:r w:rsidRPr="00704343">
              <w:rPr>
                <w:noProof/>
                <w:sz w:val="16"/>
                <w:szCs w:val="16"/>
              </w:rPr>
              <w:t>7</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31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vAlign w:val="center"/>
          </w:tcPr>
          <w:p w:rsidR="00766B19" w:rsidRPr="00CD40E7" w:rsidRDefault="00766B19" w:rsidP="00F65907">
            <w:pPr>
              <w:keepNext/>
              <w:keepLines/>
              <w:rPr>
                <w:sz w:val="16"/>
                <w:szCs w:val="16"/>
              </w:rPr>
            </w:pPr>
            <w:r w:rsidRPr="00704343">
              <w:rPr>
                <w:noProof/>
                <w:sz w:val="16"/>
                <w:szCs w:val="16"/>
              </w:rPr>
              <w:t>8</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35</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39.89</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61.06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33.94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26.39</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161.28</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35.80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35.03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36.67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31.55</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139.05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39.72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32.96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41.30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32.62</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146.6</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1.61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2.89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1.61</w:t>
            </w:r>
          </w:p>
        </w:tc>
        <w:tc>
          <w:tcPr>
            <w:tcW w:w="1310" w:type="dxa"/>
            <w:vAlign w:val="center"/>
          </w:tcPr>
          <w:p w:rsidR="00766B19" w:rsidRPr="00CD40E7" w:rsidRDefault="00766B19" w:rsidP="00F65907">
            <w:pPr>
              <w:keepNext/>
              <w:keepLines/>
              <w:rPr>
                <w:sz w:val="16"/>
                <w:szCs w:val="16"/>
              </w:rPr>
            </w:pPr>
            <w:r w:rsidRPr="00704343">
              <w:rPr>
                <w:noProof/>
                <w:sz w:val="16"/>
                <w:szCs w:val="16"/>
              </w:rPr>
              <w:t>1.41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7.52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1.75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1.84</w:t>
            </w:r>
          </w:p>
        </w:tc>
        <w:tc>
          <w:tcPr>
            <w:tcW w:w="1310" w:type="dxa"/>
            <w:vAlign w:val="center"/>
          </w:tcPr>
          <w:p w:rsidR="00766B19" w:rsidRPr="00CD40E7" w:rsidRDefault="00766B19" w:rsidP="00F65907">
            <w:pPr>
              <w:keepNext/>
              <w:keepLines/>
              <w:rPr>
                <w:sz w:val="16"/>
                <w:szCs w:val="16"/>
              </w:rPr>
            </w:pPr>
            <w:r w:rsidRPr="00704343">
              <w:rPr>
                <w:noProof/>
                <w:sz w:val="16"/>
                <w:szCs w:val="16"/>
              </w:rPr>
              <w:t>1.61</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6.83</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2.04</w:t>
            </w:r>
          </w:p>
        </w:tc>
        <w:tc>
          <w:tcPr>
            <w:tcW w:w="1310" w:type="dxa"/>
            <w:vAlign w:val="center"/>
          </w:tcPr>
          <w:p w:rsidR="00766B19" w:rsidRPr="00CD40E7" w:rsidRDefault="00766B19" w:rsidP="00F65907">
            <w:pPr>
              <w:keepNext/>
              <w:keepLines/>
              <w:rPr>
                <w:sz w:val="16"/>
                <w:szCs w:val="16"/>
              </w:rPr>
            </w:pPr>
            <w:r w:rsidRPr="00704343">
              <w:rPr>
                <w:noProof/>
                <w:sz w:val="16"/>
                <w:szCs w:val="16"/>
              </w:rPr>
              <w:t>1.81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7.29</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24.78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21.04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18.73</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85.65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20.44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21.54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19.93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19.61</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81.52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21.90</w:t>
            </w:r>
          </w:p>
        </w:tc>
        <w:tc>
          <w:tcPr>
            <w:tcW w:w="1220" w:type="dxa"/>
            <w:shd w:val="clear" w:color="auto" w:fill="DDD9C3"/>
            <w:vAlign w:val="center"/>
          </w:tcPr>
          <w:p w:rsidR="00766B19" w:rsidRPr="00CD40E7" w:rsidRDefault="00766B19" w:rsidP="00F65907">
            <w:pPr>
              <w:keepNext/>
              <w:keepLines/>
              <w:rPr>
                <w:sz w:val="16"/>
                <w:szCs w:val="16"/>
              </w:rPr>
            </w:pPr>
            <w:r w:rsidRPr="00C02134">
              <w:rPr>
                <w:noProof/>
                <w:sz w:val="16"/>
                <w:szCs w:val="16"/>
                <w:highlight w:val="yellow"/>
              </w:rPr>
              <w:t>20.26</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20.25</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18.03</w:t>
            </w:r>
          </w:p>
        </w:tc>
        <w:tc>
          <w:tcPr>
            <w:tcW w:w="1200" w:type="dxa"/>
            <w:shd w:val="clear" w:color="auto" w:fill="DDD9C3"/>
            <w:vAlign w:val="center"/>
          </w:tcPr>
          <w:p w:rsidR="00766B19" w:rsidRPr="00CD40E7" w:rsidRDefault="00234AA8" w:rsidP="00F65907">
            <w:pPr>
              <w:keepNext/>
              <w:keepLines/>
              <w:rPr>
                <w:sz w:val="16"/>
                <w:szCs w:val="16"/>
              </w:rPr>
            </w:pPr>
            <w:r w:rsidRPr="00C02134">
              <w:rPr>
                <w:sz w:val="16"/>
                <w:szCs w:val="16"/>
                <w:highlight w:val="yellow"/>
              </w:rPr>
              <w:t>20.1</w:t>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378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534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286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247</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1445</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327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306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314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294</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1241</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395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312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385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316</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1408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373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166</w:t>
            </w:r>
          </w:p>
        </w:tc>
        <w:tc>
          <w:tcPr>
            <w:tcW w:w="1310" w:type="dxa"/>
            <w:vAlign w:val="center"/>
          </w:tcPr>
          <w:p w:rsidR="00766B19" w:rsidRPr="00CD40E7" w:rsidRDefault="00766B19" w:rsidP="00F65907">
            <w:pPr>
              <w:keepNext/>
              <w:keepLines/>
              <w:rPr>
                <w:sz w:val="16"/>
                <w:szCs w:val="16"/>
              </w:rPr>
            </w:pPr>
            <w:r w:rsidRPr="00704343">
              <w:rPr>
                <w:noProof/>
                <w:sz w:val="16"/>
                <w:szCs w:val="16"/>
              </w:rPr>
              <w:t>194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1009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243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232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179</w:t>
            </w:r>
          </w:p>
        </w:tc>
        <w:tc>
          <w:tcPr>
            <w:tcW w:w="1310" w:type="dxa"/>
            <w:vAlign w:val="center"/>
          </w:tcPr>
          <w:p w:rsidR="00766B19" w:rsidRPr="00CD40E7" w:rsidRDefault="00766B19" w:rsidP="00F65907">
            <w:pPr>
              <w:keepNext/>
              <w:keepLines/>
              <w:rPr>
                <w:sz w:val="16"/>
                <w:szCs w:val="16"/>
              </w:rPr>
            </w:pPr>
            <w:r w:rsidRPr="00704343">
              <w:rPr>
                <w:noProof/>
                <w:sz w:val="16"/>
                <w:szCs w:val="16"/>
              </w:rPr>
              <w:t>231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885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284</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246</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265</w:t>
            </w:r>
          </w:p>
        </w:tc>
        <w:tc>
          <w:tcPr>
            <w:tcW w:w="1310" w:type="dxa"/>
            <w:vAlign w:val="center"/>
          </w:tcPr>
          <w:p w:rsidR="00766B19" w:rsidRPr="00CD40E7" w:rsidRDefault="00766B19" w:rsidP="00F65907">
            <w:pPr>
              <w:keepNext/>
              <w:keepLines/>
              <w:rPr>
                <w:sz w:val="16"/>
                <w:szCs w:val="16"/>
              </w:rPr>
            </w:pPr>
            <w:r w:rsidRPr="00704343">
              <w:rPr>
                <w:noProof/>
                <w:sz w:val="16"/>
                <w:szCs w:val="16"/>
              </w:rPr>
              <w:t>217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1012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0.73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0.74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0.71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0.72</w:t>
            </w:r>
          </w:p>
        </w:tc>
        <w:tc>
          <w:tcPr>
            <w:tcW w:w="1220" w:type="dxa"/>
            <w:shd w:val="clear" w:color="auto" w:fill="DDD9C3"/>
            <w:vAlign w:val="center"/>
          </w:tcPr>
          <w:p w:rsidR="00766B19" w:rsidRPr="00CD40E7" w:rsidRDefault="00766B19" w:rsidP="00F65907">
            <w:pPr>
              <w:keepNext/>
              <w:keepLines/>
              <w:rPr>
                <w:sz w:val="16"/>
                <w:szCs w:val="16"/>
              </w:rPr>
            </w:pPr>
            <w:r w:rsidRPr="00C02134">
              <w:rPr>
                <w:noProof/>
                <w:sz w:val="16"/>
                <w:szCs w:val="16"/>
                <w:highlight w:val="yellow"/>
              </w:rPr>
              <w:t>0.79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rsidR="00766B19" w:rsidRPr="00CD40E7" w:rsidRDefault="00EB6D2B" w:rsidP="00967FF6">
            <w:pPr>
              <w:keepNext/>
              <w:keepLines/>
              <w:rPr>
                <w:sz w:val="16"/>
                <w:szCs w:val="16"/>
              </w:rPr>
            </w:pPr>
            <w:r w:rsidRPr="00C02134">
              <w:rPr>
                <w:sz w:val="16"/>
                <w:szCs w:val="16"/>
                <w:highlight w:val="yellow"/>
              </w:rPr>
              <w:fldChar w:fldCharType="begin"/>
            </w:r>
            <w:r w:rsidR="00766B19" w:rsidRPr="00C02134">
              <w:rPr>
                <w:sz w:val="16"/>
                <w:szCs w:val="16"/>
                <w:highlight w:val="yellow"/>
              </w:rPr>
              <w:instrText xml:space="preserve"> =sum(</w:instrText>
            </w:r>
            <w:r w:rsidR="00766B19" w:rsidRPr="00C02134">
              <w:rPr>
                <w:noProof/>
                <w:sz w:val="16"/>
                <w:szCs w:val="16"/>
                <w:highlight w:val="yellow"/>
              </w:rPr>
              <w:instrText>A_SUCCESS_F13, B_SUCCESS_F13, L_SUCCESS_F13, M_SUCCESS_F13)/sum(A_TOTAL_GRADED_F13, B_TOTAL_GRADED_F13, L_TOTAL_GRADED_F13, M_TOTAL_GRADED_F13)</w:instrText>
            </w:r>
            <w:r w:rsidR="00766B19" w:rsidRPr="00C02134">
              <w:rPr>
                <w:sz w:val="16"/>
                <w:szCs w:val="16"/>
                <w:highlight w:val="yellow"/>
              </w:rPr>
              <w:instrText xml:space="preserve"> </w:instrText>
            </w:r>
            <w:r w:rsidRPr="00C02134">
              <w:rPr>
                <w:sz w:val="16"/>
                <w:szCs w:val="16"/>
                <w:highlight w:val="yellow"/>
              </w:rPr>
              <w:fldChar w:fldCharType="separate"/>
            </w:r>
            <w:r w:rsidR="00766B19" w:rsidRPr="00C02134">
              <w:rPr>
                <w:noProof/>
                <w:sz w:val="16"/>
                <w:szCs w:val="16"/>
                <w:highlight w:val="yellow"/>
              </w:rPr>
              <w:t>0.72</w:t>
            </w:r>
            <w:r w:rsidRPr="00C02134">
              <w:rPr>
                <w:sz w:val="16"/>
                <w:szCs w:val="16"/>
                <w:highlight w:val="yellow"/>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78</w:t>
            </w:r>
          </w:p>
        </w:tc>
        <w:tc>
          <w:tcPr>
            <w:tcW w:w="1310" w:type="dxa"/>
            <w:vAlign w:val="center"/>
          </w:tcPr>
          <w:p w:rsidR="00766B19" w:rsidRPr="00CD40E7" w:rsidRDefault="00766B19" w:rsidP="00F65907">
            <w:pPr>
              <w:keepNext/>
              <w:keepLines/>
              <w:rPr>
                <w:sz w:val="16"/>
                <w:szCs w:val="16"/>
              </w:rPr>
            </w:pPr>
            <w:r w:rsidRPr="00704343">
              <w:rPr>
                <w:noProof/>
                <w:sz w:val="16"/>
                <w:szCs w:val="16"/>
              </w:rPr>
              <w:t>34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235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71</w:t>
            </w:r>
          </w:p>
        </w:tc>
        <w:tc>
          <w:tcPr>
            <w:tcW w:w="1310" w:type="dxa"/>
            <w:vAlign w:val="center"/>
          </w:tcPr>
          <w:p w:rsidR="00766B19" w:rsidRPr="00CD40E7" w:rsidRDefault="00766B19" w:rsidP="00F65907">
            <w:pPr>
              <w:keepNext/>
              <w:keepLines/>
              <w:rPr>
                <w:sz w:val="16"/>
                <w:szCs w:val="16"/>
              </w:rPr>
            </w:pPr>
            <w:r w:rsidRPr="00704343">
              <w:rPr>
                <w:noProof/>
                <w:sz w:val="16"/>
                <w:szCs w:val="16"/>
              </w:rPr>
              <w:t>40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156</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66</w:t>
            </w:r>
          </w:p>
        </w:tc>
        <w:tc>
          <w:tcPr>
            <w:tcW w:w="1310" w:type="dxa"/>
            <w:vAlign w:val="center"/>
          </w:tcPr>
          <w:p w:rsidR="00766B19" w:rsidRPr="00CD40E7" w:rsidRDefault="00766B19" w:rsidP="00F65907">
            <w:pPr>
              <w:keepNext/>
              <w:keepLines/>
              <w:rPr>
                <w:sz w:val="16"/>
                <w:szCs w:val="16"/>
              </w:rPr>
            </w:pPr>
            <w:r w:rsidRPr="00704343">
              <w:rPr>
                <w:noProof/>
                <w:sz w:val="16"/>
                <w:szCs w:val="16"/>
              </w:rPr>
              <w:t>63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223</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0.27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0.13</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0.12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0.16</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270"/>
        <w:gridCol w:w="1080"/>
        <w:gridCol w:w="810"/>
        <w:gridCol w:w="450"/>
        <w:gridCol w:w="1350"/>
        <w:gridCol w:w="848"/>
        <w:gridCol w:w="322"/>
      </w:tblGrid>
      <w:tr w:rsidR="00766B19" w:rsidRPr="00CD40E7" w:rsidTr="00A82DFA">
        <w:trPr>
          <w:trHeight w:val="292"/>
          <w:tblCellSpacing w:w="20" w:type="dxa"/>
        </w:trPr>
        <w:tc>
          <w:tcPr>
            <w:tcW w:w="10163" w:type="dxa"/>
            <w:gridSpan w:val="9"/>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rsidTr="00A82DFA">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gridSpan w:val="2"/>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0.93</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EC7D59">
            <w:pPr>
              <w:keepNext/>
              <w:keepLines/>
              <w:rPr>
                <w:sz w:val="16"/>
                <w:szCs w:val="16"/>
              </w:rPr>
            </w:pPr>
            <w:r w:rsidRPr="00704343">
              <w:rPr>
                <w:noProof/>
                <w:sz w:val="16"/>
                <w:szCs w:val="16"/>
              </w:rPr>
              <w:t>0.80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2.53</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0.85</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2.65</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3.3</w:t>
            </w:r>
            <w:r>
              <w:rPr>
                <w:sz w:val="16"/>
                <w:szCs w:val="16"/>
              </w:rPr>
              <w:fldChar w:fldCharType="end"/>
            </w:r>
          </w:p>
        </w:tc>
      </w:tr>
      <w:tr w:rsidR="00766B19" w:rsidRPr="00CD40E7" w:rsidTr="00A82DFA">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2.89</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0.81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0.61</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4.71</w:t>
            </w:r>
            <w:r>
              <w:rPr>
                <w:sz w:val="16"/>
                <w:szCs w:val="16"/>
              </w:rPr>
              <w:fldChar w:fldCharType="end"/>
            </w:r>
          </w:p>
        </w:tc>
      </w:tr>
      <w:tr w:rsidR="00766B19" w:rsidRPr="00CD40E7" w:rsidTr="00A82DFA">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0.74</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0.84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0.81</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4.02</w:t>
            </w:r>
            <w:r>
              <w:rPr>
                <w:sz w:val="16"/>
                <w:szCs w:val="16"/>
              </w:rPr>
              <w:fldChar w:fldCharType="end"/>
            </w:r>
          </w:p>
        </w:tc>
      </w:tr>
      <w:tr w:rsidR="00766B19" w:rsidRPr="00CD40E7" w:rsidTr="00A82DFA">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1.21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0.63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1.03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1.01</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3.88</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0.28</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0.28</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0.16</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0.16</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0.11</w:t>
            </w:r>
            <w:r>
              <w:rPr>
                <w:sz w:val="16"/>
                <w:szCs w:val="16"/>
              </w:rPr>
              <w:fldChar w:fldCharType="end"/>
            </w:r>
          </w:p>
        </w:tc>
      </w:tr>
      <w:tr w:rsidR="00766B19" w:rsidRPr="00CD40E7" w:rsidTr="00A82DFA">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2.89</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1.41</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7.52</w:t>
            </w:r>
            <w:r>
              <w:rPr>
                <w:sz w:val="16"/>
                <w:szCs w:val="16"/>
              </w:rPr>
              <w:fldChar w:fldCharType="end"/>
            </w:r>
          </w:p>
        </w:tc>
      </w:tr>
      <w:tr w:rsidR="00766B19" w:rsidRPr="00CD40E7" w:rsidTr="00A82DFA">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1.75</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1.84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1.61</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6.83</w:t>
            </w:r>
            <w:r>
              <w:rPr>
                <w:sz w:val="16"/>
                <w:szCs w:val="16"/>
              </w:rPr>
              <w:fldChar w:fldCharType="end"/>
            </w:r>
          </w:p>
        </w:tc>
      </w:tr>
      <w:tr w:rsidR="00766B19" w:rsidRPr="00CD40E7" w:rsidTr="00A82DFA">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2.04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1.81</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7.29</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0.57</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0.3364</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0.49</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11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0.388</w:t>
            </w:r>
            <w:r>
              <w:rPr>
                <w:sz w:val="16"/>
                <w:szCs w:val="16"/>
              </w:rPr>
              <w:fldChar w:fldCharType="end"/>
            </w:r>
          </w:p>
        </w:tc>
      </w:tr>
      <w:tr w:rsidR="00766B19" w:rsidRPr="00CD40E7" w:rsidTr="00A82DFA">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0.33</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0.62</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0.44</w:t>
            </w:r>
          </w:p>
        </w:tc>
        <w:tc>
          <w:tcPr>
            <w:tcW w:w="111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0.4527</w:t>
            </w:r>
            <w:r>
              <w:rPr>
                <w:sz w:val="16"/>
                <w:szCs w:val="16"/>
              </w:rPr>
              <w:fldChar w:fldCharType="end"/>
            </w:r>
          </w:p>
        </w:tc>
      </w:tr>
      <w:tr w:rsidR="00766B19" w:rsidRPr="00D6188C" w:rsidTr="00A82DFA">
        <w:trPr>
          <w:gridAfter w:val="1"/>
          <w:wAfter w:w="262" w:type="dxa"/>
          <w:trHeight w:val="288"/>
          <w:tblCellSpacing w:w="20" w:type="dxa"/>
        </w:trPr>
        <w:tc>
          <w:tcPr>
            <w:tcW w:w="9861" w:type="dxa"/>
            <w:gridSpan w:val="8"/>
            <w:shd w:val="clear" w:color="auto" w:fill="auto"/>
          </w:tcPr>
          <w:p w:rsidR="00766B19" w:rsidRPr="008A15B5" w:rsidRDefault="00766B19" w:rsidP="009C29C7">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766B19" w:rsidRPr="00833861" w:rsidTr="00A82DFA">
        <w:trPr>
          <w:gridAfter w:val="1"/>
          <w:wAfter w:w="262" w:type="dxa"/>
          <w:trHeight w:val="288"/>
          <w:tblCellSpacing w:w="20" w:type="dxa"/>
        </w:trPr>
        <w:tc>
          <w:tcPr>
            <w:tcW w:w="5323" w:type="dxa"/>
            <w:gridSpan w:val="3"/>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98" w:type="dxa"/>
            <w:gridSpan w:val="5"/>
            <w:shd w:val="clear" w:color="auto" w:fill="auto"/>
          </w:tcPr>
          <w:p w:rsidR="00766B19" w:rsidRPr="008A15B5" w:rsidRDefault="00CB32FD" w:rsidP="00CB32FD">
            <w:pPr>
              <w:keepNext/>
              <w:keepLines/>
              <w:rPr>
                <w:sz w:val="20"/>
                <w:szCs w:val="20"/>
              </w:rPr>
            </w:pPr>
            <w:r>
              <w:rPr>
                <w:noProof/>
                <w:sz w:val="20"/>
                <w:szCs w:val="20"/>
              </w:rPr>
              <w:t xml:space="preserve">According to the US Department of Labor Statistics' Occupational Handbook, the job of anthropologist is projected to see a 19% change in employment between 2012 and 2022 </w:t>
            </w:r>
            <w:r w:rsidRPr="00A82DFA">
              <w:rPr>
                <w:noProof/>
                <w:sz w:val="18"/>
                <w:szCs w:val="18"/>
              </w:rPr>
              <w:t xml:space="preserve">(a rate faster than the average 11% </w:t>
            </w:r>
            <w:r w:rsidR="00C02939">
              <w:rPr>
                <w:noProof/>
                <w:sz w:val="18"/>
                <w:szCs w:val="18"/>
              </w:rPr>
              <w:t xml:space="preserve">projected </w:t>
            </w:r>
            <w:r w:rsidRPr="00A82DFA">
              <w:rPr>
                <w:noProof/>
                <w:sz w:val="18"/>
                <w:szCs w:val="18"/>
              </w:rPr>
              <w:t>growth for occupations</w:t>
            </w:r>
            <w:r>
              <w:rPr>
                <w:noProof/>
                <w:sz w:val="20"/>
                <w:szCs w:val="20"/>
              </w:rPr>
              <w:t xml:space="preserve">).     </w:t>
            </w:r>
          </w:p>
        </w:tc>
      </w:tr>
      <w:tr w:rsidR="00766B19" w:rsidRPr="00833861" w:rsidTr="00A82DFA">
        <w:trPr>
          <w:gridAfter w:val="1"/>
          <w:wAfter w:w="262" w:type="dxa"/>
          <w:trHeight w:val="288"/>
          <w:tblCellSpacing w:w="20" w:type="dxa"/>
        </w:trPr>
        <w:tc>
          <w:tcPr>
            <w:tcW w:w="5323" w:type="dxa"/>
            <w:gridSpan w:val="3"/>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98" w:type="dxa"/>
            <w:gridSpan w:val="5"/>
            <w:shd w:val="clear" w:color="auto" w:fill="auto"/>
          </w:tcPr>
          <w:p w:rsidR="00CB32FD" w:rsidRDefault="00CB32FD" w:rsidP="00CB32FD">
            <w:pPr>
              <w:keepNext/>
              <w:keepLines/>
              <w:rPr>
                <w:sz w:val="20"/>
                <w:szCs w:val="20"/>
              </w:rPr>
            </w:pPr>
            <w:r>
              <w:rPr>
                <w:sz w:val="20"/>
                <w:szCs w:val="20"/>
              </w:rPr>
              <w:t>The Anthropology discipline at BCC offers courses that meet general education components:</w:t>
            </w:r>
          </w:p>
          <w:p w:rsidR="00CB32FD" w:rsidRDefault="00CB32FD" w:rsidP="00CB32FD">
            <w:pPr>
              <w:keepNext/>
              <w:keepLines/>
              <w:rPr>
                <w:sz w:val="20"/>
                <w:szCs w:val="20"/>
              </w:rPr>
            </w:pPr>
            <w:r>
              <w:rPr>
                <w:sz w:val="20"/>
                <w:szCs w:val="20"/>
              </w:rPr>
              <w:t>IGETC (area 4 and 5)</w:t>
            </w:r>
          </w:p>
          <w:p w:rsidR="00CB32FD" w:rsidRDefault="00CB32FD" w:rsidP="00CB32FD">
            <w:pPr>
              <w:keepNext/>
              <w:keepLines/>
              <w:rPr>
                <w:sz w:val="20"/>
                <w:szCs w:val="20"/>
              </w:rPr>
            </w:pPr>
            <w:r>
              <w:rPr>
                <w:sz w:val="20"/>
                <w:szCs w:val="20"/>
              </w:rPr>
              <w:t xml:space="preserve">CSU-GE (area B-2, </w:t>
            </w:r>
            <w:r w:rsidR="00234AA8">
              <w:rPr>
                <w:sz w:val="20"/>
                <w:szCs w:val="20"/>
              </w:rPr>
              <w:t>B</w:t>
            </w:r>
            <w:r>
              <w:rPr>
                <w:sz w:val="20"/>
                <w:szCs w:val="20"/>
              </w:rPr>
              <w:t>-</w:t>
            </w:r>
            <w:r w:rsidR="00234AA8">
              <w:rPr>
                <w:sz w:val="20"/>
                <w:szCs w:val="20"/>
              </w:rPr>
              <w:t>3</w:t>
            </w:r>
            <w:r>
              <w:rPr>
                <w:sz w:val="20"/>
                <w:szCs w:val="20"/>
              </w:rPr>
              <w:t>, D)</w:t>
            </w:r>
          </w:p>
          <w:p w:rsidR="00766B19" w:rsidRPr="008A15B5" w:rsidRDefault="00CB32FD" w:rsidP="00622D89">
            <w:pPr>
              <w:keepNext/>
              <w:keepLines/>
              <w:rPr>
                <w:sz w:val="20"/>
                <w:szCs w:val="20"/>
              </w:rPr>
            </w:pPr>
            <w:r>
              <w:rPr>
                <w:sz w:val="20"/>
                <w:szCs w:val="20"/>
              </w:rPr>
              <w:t>UC-TCA (biological sciences, social and behavioral sciences).</w:t>
            </w:r>
            <w:r w:rsidR="00A82DFA">
              <w:rPr>
                <w:sz w:val="20"/>
                <w:szCs w:val="20"/>
              </w:rPr>
              <w:t xml:space="preserve"> </w:t>
            </w:r>
            <w:r>
              <w:rPr>
                <w:sz w:val="20"/>
                <w:szCs w:val="20"/>
              </w:rPr>
              <w:t>We have an ADT in Anthropology.</w:t>
            </w:r>
            <w:r w:rsidR="00A82DFA">
              <w:rPr>
                <w:sz w:val="20"/>
                <w:szCs w:val="20"/>
              </w:rPr>
              <w:t xml:space="preserve"> </w:t>
            </w:r>
            <w:r>
              <w:rPr>
                <w:sz w:val="20"/>
                <w:szCs w:val="20"/>
              </w:rPr>
              <w:t>Our classes have higher than District average productivity and student success rates.</w:t>
            </w:r>
            <w:r w:rsidR="00A82DFA">
              <w:rPr>
                <w:sz w:val="20"/>
                <w:szCs w:val="20"/>
              </w:rPr>
              <w:t xml:space="preserve"> </w:t>
            </w:r>
            <w:r>
              <w:rPr>
                <w:sz w:val="20"/>
                <w:szCs w:val="20"/>
              </w:rPr>
              <w:t>Anthropology classes at BCC represent the "Four Fields" of Anthropology: Social/cultural, archaeology, linguistics and physical anthropology. All of the classes are designed for transfer and are structured to build college level reading, writing and critical thinking skills.</w:t>
            </w:r>
            <w:r w:rsidR="00A82DFA">
              <w:rPr>
                <w:sz w:val="20"/>
                <w:szCs w:val="20"/>
              </w:rPr>
              <w:t xml:space="preserve"> </w:t>
            </w:r>
            <w:r>
              <w:rPr>
                <w:sz w:val="20"/>
                <w:szCs w:val="20"/>
              </w:rPr>
              <w:t xml:space="preserve">Anthropology classes are essential for Berkeley City College. Many students from all majors within the College take Physical Anthropology and the Physical Anthropology lab to meet their Biological Science lecture and lab transfer requirement. </w:t>
            </w:r>
          </w:p>
        </w:tc>
      </w:tr>
      <w:tr w:rsidR="00766B19" w:rsidRPr="00D6188C" w:rsidTr="00A82DFA">
        <w:trPr>
          <w:gridAfter w:val="1"/>
          <w:wAfter w:w="262" w:type="dxa"/>
          <w:trHeight w:val="288"/>
          <w:tblCellSpacing w:w="20" w:type="dxa"/>
        </w:trPr>
        <w:tc>
          <w:tcPr>
            <w:tcW w:w="9861" w:type="dxa"/>
            <w:gridSpan w:val="8"/>
            <w:shd w:val="clear" w:color="auto" w:fill="auto"/>
          </w:tcPr>
          <w:p w:rsidR="00766B19" w:rsidRPr="008A15B5" w:rsidRDefault="00766B19" w:rsidP="009C29C7">
            <w:pPr>
              <w:pStyle w:val="Heading3"/>
              <w:keepNext/>
              <w:keepLines/>
              <w:jc w:val="left"/>
              <w:rPr>
                <w:color w:val="auto"/>
              </w:rPr>
            </w:pPr>
            <w:r>
              <w:rPr>
                <w:color w:val="auto"/>
              </w:rPr>
              <w:lastRenderedPageBreak/>
              <w:t xml:space="preserve">VI. </w:t>
            </w:r>
            <w:r w:rsidRPr="008A15B5">
              <w:rPr>
                <w:color w:val="auto"/>
              </w:rPr>
              <w:t>Course SLOs and Assessment</w:t>
            </w:r>
          </w:p>
        </w:tc>
      </w:tr>
      <w:tr w:rsidR="00766B19" w:rsidRPr="008A15B5" w:rsidTr="00A82DFA">
        <w:trPr>
          <w:gridAfter w:val="1"/>
          <w:wAfter w:w="262" w:type="dxa"/>
          <w:trHeight w:val="102"/>
          <w:tblCellSpacing w:w="20" w:type="dxa"/>
        </w:trPr>
        <w:tc>
          <w:tcPr>
            <w:tcW w:w="7213" w:type="dxa"/>
            <w:gridSpan w:val="5"/>
            <w:shd w:val="clear" w:color="auto" w:fill="auto"/>
          </w:tcPr>
          <w:p w:rsidR="00766B19" w:rsidRPr="00EC23C2" w:rsidRDefault="00766B19" w:rsidP="00572CBD">
            <w:pPr>
              <w:pStyle w:val="EvaluationCriteria"/>
              <w:keepNext/>
              <w:keepLines/>
              <w:ind w:left="720"/>
            </w:pPr>
          </w:p>
        </w:tc>
        <w:tc>
          <w:tcPr>
            <w:tcW w:w="2608" w:type="dxa"/>
            <w:gridSpan w:val="3"/>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A82DFA">
        <w:trPr>
          <w:gridAfter w:val="1"/>
          <w:wAfter w:w="262" w:type="dxa"/>
          <w:trHeight w:val="288"/>
          <w:tblCellSpacing w:w="20" w:type="dxa"/>
        </w:trPr>
        <w:tc>
          <w:tcPr>
            <w:tcW w:w="7213" w:type="dxa"/>
            <w:gridSpan w:val="5"/>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608" w:type="dxa"/>
            <w:gridSpan w:val="3"/>
            <w:shd w:val="clear" w:color="auto" w:fill="auto"/>
          </w:tcPr>
          <w:p w:rsidR="00766B19" w:rsidRPr="008A15B5" w:rsidRDefault="00766B19" w:rsidP="00150B3E">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7</w:t>
            </w:r>
            <w:r>
              <w:rPr>
                <w:noProof/>
                <w:sz w:val="20"/>
                <w:szCs w:val="20"/>
              </w:rPr>
              <w:t xml:space="preserve">  </w:t>
            </w:r>
          </w:p>
        </w:tc>
      </w:tr>
      <w:tr w:rsidR="00766B19" w:rsidRPr="008A15B5" w:rsidTr="00A82DFA">
        <w:trPr>
          <w:gridAfter w:val="1"/>
          <w:wAfter w:w="262" w:type="dxa"/>
          <w:trHeight w:val="288"/>
          <w:tblCellSpacing w:w="20" w:type="dxa"/>
        </w:trPr>
        <w:tc>
          <w:tcPr>
            <w:tcW w:w="7213" w:type="dxa"/>
            <w:gridSpan w:val="5"/>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608" w:type="dxa"/>
            <w:gridSpan w:val="3"/>
            <w:shd w:val="clear" w:color="auto" w:fill="auto"/>
          </w:tcPr>
          <w:p w:rsidR="00766B19" w:rsidRPr="008A15B5" w:rsidRDefault="00766B19" w:rsidP="00150B3E">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7</w:t>
            </w:r>
            <w:r>
              <w:rPr>
                <w:noProof/>
                <w:sz w:val="20"/>
                <w:szCs w:val="20"/>
              </w:rPr>
              <w:t xml:space="preserve"> </w:t>
            </w:r>
          </w:p>
        </w:tc>
      </w:tr>
      <w:tr w:rsidR="00766B19" w:rsidRPr="008A15B5" w:rsidTr="00A82DFA">
        <w:trPr>
          <w:gridAfter w:val="1"/>
          <w:wAfter w:w="262" w:type="dxa"/>
          <w:trHeight w:val="288"/>
          <w:tblCellSpacing w:w="20" w:type="dxa"/>
        </w:trPr>
        <w:tc>
          <w:tcPr>
            <w:tcW w:w="7213" w:type="dxa"/>
            <w:gridSpan w:val="5"/>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608" w:type="dxa"/>
            <w:gridSpan w:val="3"/>
            <w:shd w:val="clear" w:color="auto" w:fill="auto"/>
          </w:tcPr>
          <w:p w:rsidR="00766B19" w:rsidRPr="008A15B5" w:rsidRDefault="00766B19" w:rsidP="00150B3E">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100%</w:t>
            </w:r>
          </w:p>
        </w:tc>
      </w:tr>
      <w:tr w:rsidR="00766B19" w:rsidRPr="008A15B5" w:rsidTr="00A82DFA">
        <w:trPr>
          <w:gridAfter w:val="1"/>
          <w:wAfter w:w="262" w:type="dxa"/>
          <w:trHeight w:val="288"/>
          <w:tblCellSpacing w:w="20" w:type="dxa"/>
        </w:trPr>
        <w:tc>
          <w:tcPr>
            <w:tcW w:w="7213" w:type="dxa"/>
            <w:gridSpan w:val="5"/>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608" w:type="dxa"/>
            <w:gridSpan w:val="3"/>
            <w:shd w:val="clear" w:color="auto" w:fill="auto"/>
          </w:tcPr>
          <w:p w:rsidR="00766B19" w:rsidRPr="008A15B5" w:rsidRDefault="00766B19" w:rsidP="00150B3E">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5</w:t>
            </w:r>
          </w:p>
        </w:tc>
      </w:tr>
      <w:tr w:rsidR="00766B19" w:rsidRPr="008A15B5" w:rsidTr="00A82DFA">
        <w:trPr>
          <w:gridAfter w:val="1"/>
          <w:wAfter w:w="262" w:type="dxa"/>
          <w:trHeight w:val="288"/>
          <w:tblCellSpacing w:w="20" w:type="dxa"/>
        </w:trPr>
        <w:tc>
          <w:tcPr>
            <w:tcW w:w="7213" w:type="dxa"/>
            <w:gridSpan w:val="5"/>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608" w:type="dxa"/>
            <w:gridSpan w:val="3"/>
            <w:shd w:val="clear" w:color="auto" w:fill="auto"/>
          </w:tcPr>
          <w:p w:rsidR="00766B19" w:rsidRPr="008A15B5" w:rsidRDefault="00766B19" w:rsidP="00150B3E">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71%</w:t>
            </w:r>
          </w:p>
        </w:tc>
      </w:tr>
      <w:tr w:rsidR="00766B19" w:rsidRPr="008A15B5" w:rsidTr="00A82DFA">
        <w:tblPrEx>
          <w:tblLook w:val="04A0" w:firstRow="1" w:lastRow="0" w:firstColumn="1" w:lastColumn="0" w:noHBand="0" w:noVBand="1"/>
        </w:tblPrEx>
        <w:trPr>
          <w:gridAfter w:val="1"/>
          <w:wAfter w:w="262" w:type="dxa"/>
          <w:trHeight w:val="288"/>
          <w:tblCellSpacing w:w="20" w:type="dxa"/>
        </w:trPr>
        <w:tc>
          <w:tcPr>
            <w:tcW w:w="9861" w:type="dxa"/>
            <w:gridSpan w:val="8"/>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r w:rsidR="00150B3E">
              <w:rPr>
                <w:sz w:val="20"/>
                <w:szCs w:val="20"/>
              </w:rPr>
              <w:t>:</w:t>
            </w:r>
          </w:p>
          <w:p w:rsidR="00766B19" w:rsidRPr="00234AA8" w:rsidRDefault="009D40B8" w:rsidP="00234AA8">
            <w:pPr>
              <w:keepNext/>
              <w:keepLines/>
              <w:ind w:left="360"/>
              <w:rPr>
                <w:i/>
                <w:sz w:val="20"/>
                <w:szCs w:val="20"/>
              </w:rPr>
            </w:pPr>
            <w:r w:rsidRPr="00234AA8">
              <w:rPr>
                <w:i/>
                <w:sz w:val="20"/>
                <w:szCs w:val="20"/>
              </w:rPr>
              <w:t>minute paper and critical thinking ILO assessment</w:t>
            </w:r>
            <w:r w:rsidR="00766B19" w:rsidRPr="00234AA8">
              <w:rPr>
                <w:i/>
                <w:noProof/>
                <w:sz w:val="20"/>
                <w:szCs w:val="20"/>
              </w:rPr>
              <w:t xml:space="preserve"> </w:t>
            </w:r>
            <w:r w:rsidR="00766B19" w:rsidRPr="00234AA8">
              <w:rPr>
                <w:rFonts w:cs="Arial"/>
                <w:i/>
                <w:noProof/>
                <w:sz w:val="20"/>
                <w:szCs w:val="20"/>
              </w:rPr>
              <w:t xml:space="preserve">     </w:t>
            </w:r>
          </w:p>
        </w:tc>
      </w:tr>
      <w:tr w:rsidR="00766B19" w:rsidRPr="008A15B5" w:rsidTr="00A82DFA">
        <w:tblPrEx>
          <w:tblLook w:val="04A0" w:firstRow="1" w:lastRow="0" w:firstColumn="1" w:lastColumn="0" w:noHBand="0" w:noVBand="1"/>
        </w:tblPrEx>
        <w:trPr>
          <w:gridAfter w:val="1"/>
          <w:wAfter w:w="262" w:type="dxa"/>
          <w:trHeight w:val="288"/>
          <w:tblCellSpacing w:w="20" w:type="dxa"/>
        </w:trPr>
        <w:tc>
          <w:tcPr>
            <w:tcW w:w="9861" w:type="dxa"/>
            <w:gridSpan w:val="8"/>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r w:rsidR="00150B3E">
              <w:rPr>
                <w:sz w:val="20"/>
                <w:szCs w:val="20"/>
              </w:rPr>
              <w:t>:</w:t>
            </w:r>
          </w:p>
          <w:p w:rsidR="00766B19" w:rsidRPr="008A15B5" w:rsidRDefault="009D40B8" w:rsidP="00150B3E">
            <w:pPr>
              <w:keepNext/>
              <w:keepLines/>
              <w:ind w:left="360"/>
              <w:rPr>
                <w:sz w:val="20"/>
                <w:szCs w:val="20"/>
              </w:rPr>
            </w:pPr>
            <w:r w:rsidRPr="009D40B8">
              <w:rPr>
                <w:i/>
                <w:sz w:val="20"/>
                <w:szCs w:val="20"/>
              </w:rPr>
              <w:t>will be discussed during Spring 2015</w:t>
            </w:r>
          </w:p>
        </w:tc>
      </w:tr>
      <w:tr w:rsidR="00766B19" w:rsidRPr="008A15B5" w:rsidTr="00A82DFA">
        <w:tblPrEx>
          <w:tblLook w:val="04A0" w:firstRow="1" w:lastRow="0" w:firstColumn="1" w:lastColumn="0" w:noHBand="0" w:noVBand="1"/>
        </w:tblPrEx>
        <w:trPr>
          <w:gridAfter w:val="1"/>
          <w:wAfter w:w="262" w:type="dxa"/>
          <w:trHeight w:val="288"/>
          <w:tblCellSpacing w:w="20" w:type="dxa"/>
        </w:trPr>
        <w:tc>
          <w:tcPr>
            <w:tcW w:w="9861" w:type="dxa"/>
            <w:gridSpan w:val="8"/>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9D40B8" w:rsidRPr="008A15B5" w:rsidRDefault="009D40B8" w:rsidP="00150B3E">
            <w:pPr>
              <w:keepNext/>
              <w:keepLines/>
              <w:ind w:left="360"/>
              <w:rPr>
                <w:sz w:val="20"/>
                <w:szCs w:val="20"/>
              </w:rPr>
            </w:pPr>
            <w:r w:rsidRPr="009D40B8">
              <w:rPr>
                <w:i/>
                <w:sz w:val="20"/>
                <w:szCs w:val="20"/>
              </w:rPr>
              <w:t>will be discussed during Spring 2015</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150B3E">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150B3E" w:rsidRDefault="00766B19" w:rsidP="00150B3E">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9D40B8" w:rsidRPr="00150B3E">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150B3E">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150B3E">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r w:rsidR="00150B3E">
              <w:rPr>
                <w:sz w:val="20"/>
                <w:szCs w:val="20"/>
              </w:rPr>
              <w:t>:</w:t>
            </w:r>
          </w:p>
          <w:p w:rsidR="00766B19" w:rsidRPr="008A15B5" w:rsidRDefault="00766B19" w:rsidP="00234AA8">
            <w:pPr>
              <w:pStyle w:val="ListBullet"/>
              <w:keepNext/>
              <w:keepLines/>
              <w:numPr>
                <w:ilvl w:val="0"/>
                <w:numId w:val="0"/>
              </w:numPr>
              <w:ind w:left="360" w:hanging="360"/>
              <w:rPr>
                <w:sz w:val="20"/>
                <w:szCs w:val="20"/>
              </w:rPr>
            </w:pPr>
            <w:r w:rsidRPr="009D40B8">
              <w:rPr>
                <w:rFonts w:ascii="Arial" w:hAnsi="Arial" w:cs="Arial"/>
                <w:i/>
                <w:noProof/>
                <w:sz w:val="20"/>
                <w:szCs w:val="20"/>
              </w:rPr>
              <w:t xml:space="preserve">     </w:t>
            </w:r>
            <w:r w:rsidR="009D40B8" w:rsidRPr="009D40B8">
              <w:rPr>
                <w:rFonts w:ascii="Arial" w:hAnsi="Arial" w:cs="Arial"/>
                <w:i/>
                <w:noProof/>
                <w:sz w:val="20"/>
                <w:szCs w:val="20"/>
              </w:rPr>
              <w:t>to be decided</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r w:rsidR="00150B3E">
              <w:rPr>
                <w:sz w:val="20"/>
                <w:szCs w:val="20"/>
              </w:rPr>
              <w:t>:</w:t>
            </w:r>
          </w:p>
          <w:p w:rsidR="00766B19" w:rsidRPr="008A15B5" w:rsidRDefault="00766B19" w:rsidP="00150B3E">
            <w:pPr>
              <w:pStyle w:val="ListBullet"/>
              <w:keepNext/>
              <w:keepLines/>
              <w:numPr>
                <w:ilvl w:val="0"/>
                <w:numId w:val="0"/>
              </w:numPr>
              <w:ind w:left="360" w:hanging="360"/>
              <w:rPr>
                <w:sz w:val="20"/>
                <w:szCs w:val="20"/>
              </w:rPr>
            </w:pPr>
            <w:r>
              <w:rPr>
                <w:noProof/>
                <w:sz w:val="20"/>
                <w:szCs w:val="20"/>
              </w:rPr>
              <w:t xml:space="preserve"> </w:t>
            </w:r>
            <w:r>
              <w:rPr>
                <w:rFonts w:ascii="Arial" w:hAnsi="Arial" w:cs="Arial"/>
                <w:noProof/>
                <w:sz w:val="20"/>
                <w:szCs w:val="20"/>
              </w:rPr>
              <w:t xml:space="preserve">     </w:t>
            </w:r>
            <w:r w:rsidR="009D40B8">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75286273"/>
              </w:sdtPr>
              <w:sdtEndPr/>
              <w:sdtContent>
                <w:r w:rsidR="00234AA8">
                  <w:rPr>
                    <w:b w:val="0"/>
                    <w:sz w:val="20"/>
                    <w:szCs w:val="20"/>
                  </w:rPr>
                  <w:t>X</w:t>
                </w:r>
                <w:r w:rsidR="00A706F6">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65213770"/>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10263531"/>
              </w:sdtPr>
              <w:sdtEndPr/>
              <w:sdtContent>
                <w:r w:rsidR="00234AA8">
                  <w:rPr>
                    <w:b w:val="0"/>
                    <w:sz w:val="20"/>
                    <w:szCs w:val="20"/>
                  </w:rPr>
                  <w:t>X</w:t>
                </w:r>
                <w:r w:rsidR="00A706F6">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780106394"/>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63616795"/>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Default="00234AA8" w:rsidP="00572CBD">
            <w:pPr>
              <w:keepNext/>
              <w:keepLines/>
              <w:spacing w:before="40" w:after="40"/>
              <w:rPr>
                <w:sz w:val="20"/>
                <w:szCs w:val="20"/>
              </w:rPr>
            </w:pPr>
            <w:r>
              <w:rPr>
                <w:noProof/>
                <w:sz w:val="20"/>
                <w:szCs w:val="20"/>
              </w:rPr>
              <w:t>Increasing certificate and degree completion and transfers to 4-year colleges/universities by inspiring and supporting students advances student access, equity and success</w:t>
            </w:r>
            <w:r w:rsidR="00766B19">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42717320"/>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418168988"/>
              </w:sdtPr>
              <w:sdtEndPr/>
              <w:sdtContent>
                <w:r w:rsidR="001958A7">
                  <w:rPr>
                    <w:b w:val="0"/>
                    <w:sz w:val="20"/>
                    <w:szCs w:val="20"/>
                  </w:rPr>
                  <w:t>X</w:t>
                </w:r>
                <w:r w:rsidR="00A706F6">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840897030"/>
              </w:sdtPr>
              <w:sdtEndPr/>
              <w:sdtContent>
                <w:r w:rsidR="001958A7">
                  <w:rPr>
                    <w:b w:val="0"/>
                    <w:sz w:val="20"/>
                    <w:szCs w:val="20"/>
                  </w:rPr>
                  <w:t>X</w:t>
                </w:r>
                <w:r w:rsidR="00A706F6">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041520526"/>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954077286"/>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980618704"/>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p w:rsidR="00766B19" w:rsidRPr="008A15B5" w:rsidRDefault="00766B19" w:rsidP="00572CBD">
            <w:pPr>
              <w:keepNext/>
              <w:keepLines/>
              <w:spacing w:before="40" w:after="40"/>
              <w:rPr>
                <w:sz w:val="20"/>
                <w:szCs w:val="20"/>
              </w:rPr>
            </w:pPr>
          </w:p>
        </w:tc>
      </w:tr>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E24298" w:rsidRDefault="00766B19" w:rsidP="00E24298">
            <w:pPr>
              <w:rPr>
                <w:sz w:val="22"/>
                <w:szCs w:val="22"/>
              </w:rPr>
            </w:pPr>
            <w:r w:rsidRPr="00E24298">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E24298" w:rsidRDefault="00766B19" w:rsidP="00E24298">
            <w:pPr>
              <w:rPr>
                <w:sz w:val="22"/>
                <w:szCs w:val="22"/>
              </w:rPr>
            </w:pPr>
            <w:r w:rsidRPr="00E24298">
              <w:rPr>
                <w:sz w:val="22"/>
                <w:szCs w:val="22"/>
              </w:rPr>
              <w:t>Include overall plans/goals and specific action steps.</w:t>
            </w:r>
          </w:p>
          <w:p w:rsidR="00C02134" w:rsidRPr="00E24298" w:rsidRDefault="00766B19" w:rsidP="00E24298">
            <w:pPr>
              <w:rPr>
                <w:i/>
                <w:sz w:val="20"/>
                <w:szCs w:val="20"/>
              </w:rPr>
            </w:pPr>
            <w:r w:rsidRPr="00E24298">
              <w:rPr>
                <w:i/>
                <w:sz w:val="20"/>
                <w:szCs w:val="20"/>
              </w:rPr>
              <w:t xml:space="preserve">     </w:t>
            </w:r>
          </w:p>
          <w:p w:rsidR="00150B3E" w:rsidRPr="00E24298" w:rsidRDefault="00150B3E" w:rsidP="00E24298">
            <w:pPr>
              <w:rPr>
                <w:b/>
                <w:sz w:val="22"/>
                <w:szCs w:val="22"/>
              </w:rPr>
            </w:pPr>
            <w:r w:rsidRPr="00E24298">
              <w:rPr>
                <w:b/>
                <w:sz w:val="22"/>
                <w:szCs w:val="22"/>
              </w:rPr>
              <w:t xml:space="preserve">Curriculum: </w:t>
            </w:r>
          </w:p>
          <w:p w:rsidR="00150B3E" w:rsidRPr="00E24298" w:rsidRDefault="00150B3E" w:rsidP="00E24298">
            <w:pPr>
              <w:rPr>
                <w:i/>
                <w:sz w:val="20"/>
                <w:szCs w:val="20"/>
              </w:rPr>
            </w:pPr>
            <w:r w:rsidRPr="00E24298">
              <w:rPr>
                <w:i/>
                <w:sz w:val="20"/>
                <w:szCs w:val="20"/>
              </w:rPr>
              <w:t>Currently there are seven courses in A</w:t>
            </w:r>
            <w:r w:rsidR="00E24298">
              <w:rPr>
                <w:i/>
                <w:sz w:val="20"/>
                <w:szCs w:val="20"/>
              </w:rPr>
              <w:t>nthropology</w:t>
            </w:r>
            <w:r w:rsidRPr="00E24298">
              <w:rPr>
                <w:i/>
                <w:sz w:val="20"/>
                <w:szCs w:val="20"/>
              </w:rPr>
              <w:t>: ANTH 1: Introduction to Physical Anthropology, ANTH 1L: Physical Anthropology Lab, ANTH 2: Introduction to Archaeology and Prehistory, ANTH 3</w:t>
            </w:r>
            <w:r w:rsidR="00E24298">
              <w:rPr>
                <w:i/>
                <w:sz w:val="20"/>
                <w:szCs w:val="20"/>
              </w:rPr>
              <w:t>:</w:t>
            </w:r>
            <w:r w:rsidRPr="00E24298">
              <w:rPr>
                <w:i/>
                <w:sz w:val="20"/>
                <w:szCs w:val="20"/>
              </w:rPr>
              <w:t xml:space="preserve"> Introduction to Social and Cultural Anthropology, ANTH 13: Urban Anthropology, ANTH 18: Introduction to Anthropological Linguistics and ANTH 55: Native American Cultures. We recently reviewed ou</w:t>
            </w:r>
            <w:r w:rsidR="00E24298">
              <w:rPr>
                <w:i/>
                <w:sz w:val="20"/>
                <w:szCs w:val="20"/>
              </w:rPr>
              <w:t>r</w:t>
            </w:r>
            <w:r w:rsidRPr="00E24298">
              <w:rPr>
                <w:i/>
                <w:sz w:val="20"/>
                <w:szCs w:val="20"/>
              </w:rPr>
              <w:t xml:space="preserve"> catalog offerings and deactivated several classes in Anthropology. All current courses have been recently updated and our ADT in Anthropology is now active. The Anthropology faculty </w:t>
            </w:r>
            <w:r w:rsidR="00512259" w:rsidRPr="00E24298">
              <w:rPr>
                <w:i/>
                <w:sz w:val="20"/>
                <w:szCs w:val="20"/>
              </w:rPr>
              <w:t>is</w:t>
            </w:r>
            <w:r w:rsidRPr="00E24298">
              <w:rPr>
                <w:i/>
                <w:sz w:val="20"/>
                <w:szCs w:val="20"/>
              </w:rPr>
              <w:t xml:space="preserve"> reviewing the interest in adding one more elective to our Physical Anthropology course offerings, perhaps in forensic or medical anthropology</w:t>
            </w:r>
            <w:r w:rsidR="00E24298">
              <w:rPr>
                <w:i/>
                <w:sz w:val="20"/>
                <w:szCs w:val="20"/>
              </w:rPr>
              <w:t>. This would provide an elective for students interested in physical anthropology as we currently only have one course in this field of anthropology</w:t>
            </w:r>
            <w:r w:rsidR="00A94DD5" w:rsidRPr="00E24298">
              <w:rPr>
                <w:i/>
                <w:sz w:val="20"/>
                <w:szCs w:val="20"/>
              </w:rPr>
              <w:t xml:space="preserve">. </w:t>
            </w:r>
            <w:r w:rsidRPr="00E24298">
              <w:rPr>
                <w:i/>
                <w:sz w:val="20"/>
                <w:szCs w:val="20"/>
              </w:rPr>
              <w:t xml:space="preserve"> </w:t>
            </w:r>
          </w:p>
          <w:p w:rsidR="00150B3E" w:rsidRPr="00E24298" w:rsidRDefault="00150B3E" w:rsidP="00E24298">
            <w:pPr>
              <w:rPr>
                <w:b/>
                <w:sz w:val="22"/>
                <w:szCs w:val="22"/>
              </w:rPr>
            </w:pPr>
            <w:r w:rsidRPr="00E24298">
              <w:rPr>
                <w:b/>
                <w:sz w:val="22"/>
                <w:szCs w:val="22"/>
              </w:rPr>
              <w:t>SLOs:</w:t>
            </w:r>
          </w:p>
          <w:p w:rsidR="00150B3E" w:rsidRPr="00E24298" w:rsidRDefault="00A94DD5" w:rsidP="00E24298">
            <w:pPr>
              <w:rPr>
                <w:i/>
                <w:sz w:val="20"/>
                <w:szCs w:val="20"/>
              </w:rPr>
            </w:pPr>
            <w:r w:rsidRPr="00E24298">
              <w:rPr>
                <w:i/>
                <w:sz w:val="20"/>
                <w:szCs w:val="20"/>
              </w:rPr>
              <w:t>Given the rotation of classes</w:t>
            </w:r>
            <w:r w:rsidR="00E24298">
              <w:rPr>
                <w:i/>
                <w:sz w:val="20"/>
                <w:szCs w:val="20"/>
              </w:rPr>
              <w:t xml:space="preserve"> in our schedule, </w:t>
            </w:r>
            <w:r w:rsidRPr="00E24298">
              <w:rPr>
                <w:i/>
                <w:sz w:val="20"/>
                <w:szCs w:val="20"/>
              </w:rPr>
              <w:t xml:space="preserve">two classes </w:t>
            </w:r>
            <w:r w:rsidR="00E24298">
              <w:rPr>
                <w:i/>
                <w:sz w:val="20"/>
                <w:szCs w:val="20"/>
              </w:rPr>
              <w:t xml:space="preserve">have yet to be </w:t>
            </w:r>
            <w:r w:rsidRPr="00E24298">
              <w:rPr>
                <w:i/>
                <w:sz w:val="20"/>
                <w:szCs w:val="20"/>
              </w:rPr>
              <w:t xml:space="preserve">assessed. These courses will be assessed by Fall '15. </w:t>
            </w:r>
          </w:p>
          <w:p w:rsidR="00150B3E" w:rsidRPr="00E24298" w:rsidRDefault="00150B3E" w:rsidP="00E24298">
            <w:pPr>
              <w:rPr>
                <w:b/>
                <w:sz w:val="22"/>
                <w:szCs w:val="22"/>
              </w:rPr>
            </w:pPr>
            <w:r w:rsidRPr="00E24298">
              <w:rPr>
                <w:b/>
                <w:sz w:val="22"/>
                <w:szCs w:val="22"/>
              </w:rPr>
              <w:t>Instruction:</w:t>
            </w:r>
          </w:p>
          <w:p w:rsidR="00150B3E" w:rsidRPr="00E24298" w:rsidRDefault="00E24298" w:rsidP="00E24298">
            <w:pPr>
              <w:rPr>
                <w:i/>
                <w:sz w:val="20"/>
                <w:szCs w:val="20"/>
              </w:rPr>
            </w:pPr>
            <w:r>
              <w:rPr>
                <w:i/>
                <w:sz w:val="20"/>
                <w:szCs w:val="20"/>
              </w:rPr>
              <w:t xml:space="preserve">Given the role that Anthropology serves in meeting students' biological science and lab requirement, </w:t>
            </w:r>
            <w:r w:rsidR="00A94DD5" w:rsidRPr="00E24298">
              <w:rPr>
                <w:i/>
                <w:sz w:val="20"/>
                <w:szCs w:val="20"/>
              </w:rPr>
              <w:t xml:space="preserve">the College </w:t>
            </w:r>
            <w:r>
              <w:rPr>
                <w:i/>
                <w:sz w:val="20"/>
                <w:szCs w:val="20"/>
              </w:rPr>
              <w:t>sh</w:t>
            </w:r>
            <w:r w:rsidR="00A94DD5" w:rsidRPr="00E24298">
              <w:rPr>
                <w:i/>
                <w:sz w:val="20"/>
                <w:szCs w:val="20"/>
              </w:rPr>
              <w:t xml:space="preserve">ould consider hiring a second full time Anthropology Instructor with a focus </w:t>
            </w:r>
            <w:r>
              <w:rPr>
                <w:i/>
                <w:sz w:val="20"/>
                <w:szCs w:val="20"/>
              </w:rPr>
              <w:t>i</w:t>
            </w:r>
            <w:r w:rsidR="00A94DD5" w:rsidRPr="00E24298">
              <w:rPr>
                <w:i/>
                <w:sz w:val="20"/>
                <w:szCs w:val="20"/>
              </w:rPr>
              <w:t>n Physical Anthropology. Given the high demand for physical Anthropology classes</w:t>
            </w:r>
            <w:r>
              <w:rPr>
                <w:i/>
                <w:sz w:val="20"/>
                <w:szCs w:val="20"/>
              </w:rPr>
              <w:t xml:space="preserve"> (ten classes in </w:t>
            </w:r>
            <w:r w:rsidR="00A94DD5" w:rsidRPr="00E24298">
              <w:rPr>
                <w:i/>
                <w:sz w:val="20"/>
                <w:szCs w:val="20"/>
              </w:rPr>
              <w:t xml:space="preserve">ANTH 1 and ANTH 1L classes </w:t>
            </w:r>
            <w:r>
              <w:rPr>
                <w:i/>
                <w:sz w:val="20"/>
                <w:szCs w:val="20"/>
              </w:rPr>
              <w:t xml:space="preserve">every semester, </w:t>
            </w:r>
            <w:r w:rsidR="00A94DD5" w:rsidRPr="00E24298">
              <w:rPr>
                <w:i/>
                <w:sz w:val="20"/>
                <w:szCs w:val="20"/>
              </w:rPr>
              <w:t xml:space="preserve">60%+ of our </w:t>
            </w:r>
            <w:r>
              <w:rPr>
                <w:i/>
                <w:sz w:val="20"/>
                <w:szCs w:val="20"/>
              </w:rPr>
              <w:t xml:space="preserve">total </w:t>
            </w:r>
            <w:r w:rsidR="00A94DD5" w:rsidRPr="00E24298">
              <w:rPr>
                <w:i/>
                <w:sz w:val="20"/>
                <w:szCs w:val="20"/>
              </w:rPr>
              <w:t>ANTH course offerings</w:t>
            </w:r>
            <w:r>
              <w:rPr>
                <w:i/>
                <w:sz w:val="20"/>
                <w:szCs w:val="20"/>
              </w:rPr>
              <w:t>) an additional full</w:t>
            </w:r>
            <w:r w:rsidR="00A94DD5" w:rsidRPr="00E24298">
              <w:rPr>
                <w:i/>
                <w:sz w:val="20"/>
                <w:szCs w:val="20"/>
              </w:rPr>
              <w:t xml:space="preserve"> time faculty member in Anthropology would strengthen this discipline and allow our current </w:t>
            </w:r>
            <w:r>
              <w:rPr>
                <w:i/>
                <w:sz w:val="20"/>
                <w:szCs w:val="20"/>
              </w:rPr>
              <w:t>full time instructor</w:t>
            </w:r>
            <w:r w:rsidR="00A94DD5" w:rsidRPr="00E24298">
              <w:rPr>
                <w:i/>
                <w:sz w:val="20"/>
                <w:szCs w:val="20"/>
              </w:rPr>
              <w:t>, Tom Kies, to focus on the other three fields of Anthropology.</w:t>
            </w:r>
            <w:r w:rsidR="00B81932" w:rsidRPr="00E24298">
              <w:rPr>
                <w:i/>
                <w:sz w:val="20"/>
                <w:szCs w:val="20"/>
              </w:rPr>
              <w:t xml:space="preserve"> ANTH 1/1L classes are offered in both the FYE and PACE Pathways Program and the FYE classes is a large size class (roughly 60 - 80 students). A </w:t>
            </w:r>
            <w:r>
              <w:rPr>
                <w:i/>
                <w:sz w:val="20"/>
                <w:szCs w:val="20"/>
              </w:rPr>
              <w:t xml:space="preserve">funded </w:t>
            </w:r>
            <w:r w:rsidR="00B81932" w:rsidRPr="00E24298">
              <w:rPr>
                <w:i/>
                <w:sz w:val="20"/>
                <w:szCs w:val="20"/>
              </w:rPr>
              <w:t xml:space="preserve">student assistant for ten hours a week in the FYE lecture and weekly labs allow us to continue offering a large sized ANTH 1 lecture. </w:t>
            </w:r>
            <w:r w:rsidR="00512259" w:rsidRPr="00E24298">
              <w:rPr>
                <w:i/>
                <w:sz w:val="20"/>
                <w:szCs w:val="20"/>
              </w:rPr>
              <w:t xml:space="preserve">ANTH lab classes have </w:t>
            </w:r>
            <w:r>
              <w:rPr>
                <w:i/>
                <w:sz w:val="20"/>
                <w:szCs w:val="20"/>
              </w:rPr>
              <w:t xml:space="preserve">ongoing </w:t>
            </w:r>
            <w:r w:rsidR="00512259" w:rsidRPr="00E24298">
              <w:rPr>
                <w:i/>
                <w:sz w:val="20"/>
                <w:szCs w:val="20"/>
              </w:rPr>
              <w:t>lab materials needs and we are requesting continued support for lab materials/collections</w:t>
            </w:r>
            <w:r w:rsidR="00CA4F16">
              <w:rPr>
                <w:i/>
                <w:sz w:val="20"/>
                <w:szCs w:val="20"/>
              </w:rPr>
              <w:t xml:space="preserve">. A request of a $1,000 </w:t>
            </w:r>
            <w:r w:rsidR="00512259" w:rsidRPr="00E24298">
              <w:rPr>
                <w:i/>
                <w:sz w:val="20"/>
                <w:szCs w:val="20"/>
              </w:rPr>
              <w:t xml:space="preserve">budget </w:t>
            </w:r>
            <w:r w:rsidR="00CA4F16">
              <w:rPr>
                <w:i/>
                <w:sz w:val="20"/>
                <w:szCs w:val="20"/>
              </w:rPr>
              <w:t xml:space="preserve">per year for </w:t>
            </w:r>
            <w:r w:rsidR="00512259" w:rsidRPr="00E24298">
              <w:rPr>
                <w:i/>
                <w:sz w:val="20"/>
                <w:szCs w:val="20"/>
              </w:rPr>
              <w:t xml:space="preserve">the ANTH discipline to maintain and build the teaching tools necessary for these classes. A $100 supplies budget for the current full time instructor for basic office supplies (pens, whiteboard markers, business cards, post its etc.) is also requested. </w:t>
            </w:r>
            <w:r w:rsidR="00150B3E" w:rsidRPr="00E24298">
              <w:rPr>
                <w:i/>
                <w:sz w:val="20"/>
                <w:szCs w:val="20"/>
              </w:rPr>
              <w:t>Instructional support for these classes is requested by maintaining our TurnItIn.com licensing, maintaining the Library budget that supports access fees for Library data bases (for example JStor)</w:t>
            </w:r>
            <w:r w:rsidR="00512259" w:rsidRPr="00E24298">
              <w:rPr>
                <w:i/>
                <w:sz w:val="20"/>
                <w:szCs w:val="20"/>
              </w:rPr>
              <w:t xml:space="preserve">. Specifically a subscription to a film archive (The Alexander Street Archive) would support our face-to-face and online students by giving them access to 17,500 hours of documentary films spanning the four subfields of the discipline (social cultural, linguistic, archaeological, and biological). Instructors are able to stream in class any of the documentaries in the archive and also edit for clips.  All of the films are available with rolling transcript for access to all students. Cost is negotiable with the publisher and </w:t>
            </w:r>
            <w:r w:rsidR="00B81932" w:rsidRPr="00E24298">
              <w:rPr>
                <w:i/>
                <w:sz w:val="20"/>
                <w:szCs w:val="20"/>
              </w:rPr>
              <w:t xml:space="preserve">would </w:t>
            </w:r>
            <w:r w:rsidR="00512259" w:rsidRPr="00E24298">
              <w:rPr>
                <w:i/>
                <w:sz w:val="20"/>
                <w:szCs w:val="20"/>
              </w:rPr>
              <w:t>be an acquisition that would help us to serve our</w:t>
            </w:r>
            <w:r w:rsidR="00150B3E" w:rsidRPr="00E24298">
              <w:rPr>
                <w:i/>
                <w:sz w:val="20"/>
                <w:szCs w:val="20"/>
              </w:rPr>
              <w:t xml:space="preserve"> </w:t>
            </w:r>
            <w:r w:rsidR="00B81932" w:rsidRPr="00E24298">
              <w:rPr>
                <w:i/>
                <w:sz w:val="20"/>
                <w:szCs w:val="20"/>
              </w:rPr>
              <w:t xml:space="preserve">students. Several </w:t>
            </w:r>
            <w:r w:rsidR="00CA4F16">
              <w:rPr>
                <w:i/>
                <w:sz w:val="20"/>
                <w:szCs w:val="20"/>
              </w:rPr>
              <w:t>A</w:t>
            </w:r>
            <w:r w:rsidR="00B81932" w:rsidRPr="00E24298">
              <w:rPr>
                <w:i/>
                <w:sz w:val="20"/>
                <w:szCs w:val="20"/>
              </w:rPr>
              <w:t xml:space="preserve">nthropology courses would benefit from the availability of </w:t>
            </w:r>
            <w:r w:rsidR="00B81932" w:rsidRPr="00E24298">
              <w:rPr>
                <w:i/>
                <w:sz w:val="20"/>
                <w:szCs w:val="20"/>
              </w:rPr>
              <w:lastRenderedPageBreak/>
              <w:t xml:space="preserve">small digital recorders to carry out class research. These recorders could also be of benefit in </w:t>
            </w:r>
            <w:r w:rsidR="00CA4F16">
              <w:rPr>
                <w:i/>
                <w:sz w:val="20"/>
                <w:szCs w:val="20"/>
              </w:rPr>
              <w:t>E</w:t>
            </w:r>
            <w:r w:rsidR="00B81932" w:rsidRPr="00E24298">
              <w:rPr>
                <w:i/>
                <w:sz w:val="20"/>
                <w:szCs w:val="20"/>
              </w:rPr>
              <w:t xml:space="preserve">thnic </w:t>
            </w:r>
            <w:r w:rsidR="00CA4F16">
              <w:rPr>
                <w:i/>
                <w:sz w:val="20"/>
                <w:szCs w:val="20"/>
              </w:rPr>
              <w:t>S</w:t>
            </w:r>
            <w:r w:rsidR="00B81932" w:rsidRPr="00E24298">
              <w:rPr>
                <w:i/>
                <w:sz w:val="20"/>
                <w:szCs w:val="20"/>
              </w:rPr>
              <w:t xml:space="preserve">tudies and </w:t>
            </w:r>
            <w:r w:rsidR="00CA4F16">
              <w:rPr>
                <w:i/>
                <w:sz w:val="20"/>
                <w:szCs w:val="20"/>
              </w:rPr>
              <w:t>S</w:t>
            </w:r>
            <w:r w:rsidR="00B81932" w:rsidRPr="00E24298">
              <w:rPr>
                <w:i/>
                <w:sz w:val="20"/>
                <w:szCs w:val="20"/>
              </w:rPr>
              <w:t xml:space="preserve">ociology classes that have ethnographic research projects. </w:t>
            </w:r>
            <w:r w:rsidR="00150B3E" w:rsidRPr="00E24298">
              <w:rPr>
                <w:i/>
                <w:sz w:val="20"/>
                <w:szCs w:val="20"/>
              </w:rPr>
              <w:t xml:space="preserve"> </w:t>
            </w:r>
            <w:r w:rsidR="00B81932" w:rsidRPr="00E24298">
              <w:rPr>
                <w:i/>
                <w:sz w:val="20"/>
                <w:szCs w:val="20"/>
              </w:rPr>
              <w:t>A starting resource of 15 recorders is being requested. The recorders run about $90 each. </w:t>
            </w:r>
            <w:r w:rsidR="00150B3E" w:rsidRPr="00E24298">
              <w:rPr>
                <w:i/>
                <w:sz w:val="20"/>
                <w:szCs w:val="20"/>
              </w:rPr>
              <w:t>We request continued support of our online and hybrid classes by managing and increasing resources such as increased computer and internet access for students on campus, providing for the technical infrastructure to meet increased need, and improve</w:t>
            </w:r>
            <w:r w:rsidR="00CA4F16">
              <w:rPr>
                <w:i/>
                <w:sz w:val="20"/>
                <w:szCs w:val="20"/>
              </w:rPr>
              <w:t>d</w:t>
            </w:r>
            <w:r w:rsidR="00150B3E" w:rsidRPr="00E24298">
              <w:rPr>
                <w:i/>
                <w:sz w:val="20"/>
                <w:szCs w:val="20"/>
              </w:rPr>
              <w:t xml:space="preserve"> student support for distance education students that is equal to the supports available on campus. Increased evening and weekend services for all student service areas particularly counseling, financial aid, tutoring, computer labs, and library would support meeting our instructional goals.</w:t>
            </w:r>
          </w:p>
          <w:p w:rsidR="00150B3E" w:rsidRPr="00E24298" w:rsidRDefault="00150B3E" w:rsidP="00E24298">
            <w:pPr>
              <w:rPr>
                <w:i/>
                <w:sz w:val="20"/>
                <w:szCs w:val="20"/>
              </w:rPr>
            </w:pPr>
            <w:r w:rsidRPr="00CA4F16">
              <w:rPr>
                <w:b/>
                <w:sz w:val="22"/>
                <w:szCs w:val="22"/>
              </w:rPr>
              <w:t>Scheduling</w:t>
            </w:r>
            <w:r w:rsidRPr="00E24298">
              <w:rPr>
                <w:i/>
                <w:sz w:val="20"/>
                <w:szCs w:val="20"/>
              </w:rPr>
              <w:t>:</w:t>
            </w:r>
          </w:p>
          <w:p w:rsidR="00766B19" w:rsidRPr="008A15B5" w:rsidRDefault="00150B3E" w:rsidP="00E24298">
            <w:pPr>
              <w:rPr>
                <w:rFonts w:cs="Arial"/>
              </w:rPr>
            </w:pPr>
            <w:r w:rsidRPr="00E24298">
              <w:rPr>
                <w:i/>
                <w:sz w:val="20"/>
                <w:szCs w:val="20"/>
              </w:rPr>
              <w:t xml:space="preserve">We plan to continue to offer </w:t>
            </w:r>
            <w:r w:rsidR="00A94DD5" w:rsidRPr="00E24298">
              <w:rPr>
                <w:i/>
                <w:sz w:val="20"/>
                <w:szCs w:val="20"/>
              </w:rPr>
              <w:t>multiple sectio</w:t>
            </w:r>
            <w:r w:rsidRPr="00E24298">
              <w:rPr>
                <w:i/>
                <w:sz w:val="20"/>
                <w:szCs w:val="20"/>
              </w:rPr>
              <w:t>n</w:t>
            </w:r>
            <w:r w:rsidR="00A94DD5" w:rsidRPr="00E24298">
              <w:rPr>
                <w:i/>
                <w:sz w:val="20"/>
                <w:szCs w:val="20"/>
              </w:rPr>
              <w:t>s</w:t>
            </w:r>
            <w:r w:rsidRPr="00E24298">
              <w:rPr>
                <w:i/>
                <w:sz w:val="20"/>
                <w:szCs w:val="20"/>
              </w:rPr>
              <w:t xml:space="preserve"> </w:t>
            </w:r>
            <w:r w:rsidR="00A94DD5" w:rsidRPr="00E24298">
              <w:rPr>
                <w:i/>
                <w:sz w:val="20"/>
                <w:szCs w:val="20"/>
              </w:rPr>
              <w:t xml:space="preserve">ANTH 1/1L and ANTH 3 each semester and rotate the remaining ANTH electives for the ADT on a four semester schedule. </w:t>
            </w:r>
            <w:r w:rsidRPr="00E24298">
              <w:rPr>
                <w:i/>
                <w:sz w:val="20"/>
                <w:szCs w:val="20"/>
              </w:rPr>
              <w:t>If budget, mission direction, or need allows we would offer more sections of A</w:t>
            </w:r>
            <w:r w:rsidR="00A94DD5" w:rsidRPr="00E24298">
              <w:rPr>
                <w:i/>
                <w:sz w:val="20"/>
                <w:szCs w:val="20"/>
              </w:rPr>
              <w:t>NTH</w:t>
            </w:r>
            <w:r w:rsidRPr="00E24298">
              <w:rPr>
                <w:i/>
                <w:sz w:val="20"/>
                <w:szCs w:val="20"/>
              </w:rPr>
              <w:t>.</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B81932" w:rsidRDefault="00B81932" w:rsidP="006D622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p>
          <w:p w:rsidR="00B81932" w:rsidRDefault="00B81932" w:rsidP="006D622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Pr="00B81932">
              <w:rPr>
                <w:rFonts w:ascii="Arial" w:hAnsi="Arial" w:cs="Arial"/>
                <w:i/>
                <w:noProof/>
                <w:sz w:val="20"/>
                <w:szCs w:val="20"/>
              </w:rPr>
              <w:t>Student assistant in large FYE classes and labs. Cost</w:t>
            </w:r>
            <w:r w:rsidR="00D672A9">
              <w:rPr>
                <w:rFonts w:ascii="Arial" w:hAnsi="Arial" w:cs="Arial"/>
                <w:i/>
                <w:noProof/>
                <w:sz w:val="20"/>
                <w:szCs w:val="20"/>
              </w:rPr>
              <w:t>: 10 hours per week @</w:t>
            </w:r>
            <w:r w:rsidR="0007609E">
              <w:rPr>
                <w:rFonts w:ascii="Arial" w:hAnsi="Arial" w:cs="Arial"/>
                <w:i/>
                <w:noProof/>
                <w:sz w:val="20"/>
                <w:szCs w:val="20"/>
              </w:rPr>
              <w:t xml:space="preserve"> $9.16 = ~$1,560</w:t>
            </w:r>
          </w:p>
          <w:p w:rsidR="00B81932" w:rsidRDefault="00B81932" w:rsidP="006D622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2) </w:t>
            </w:r>
            <w:r w:rsidRPr="00AF3B15">
              <w:rPr>
                <w:rFonts w:ascii="Arial" w:hAnsi="Arial" w:cs="Arial"/>
                <w:i/>
                <w:noProof/>
                <w:sz w:val="20"/>
                <w:szCs w:val="20"/>
              </w:rPr>
              <w:t>Increased evening and weekend services for all student service areas particularly counseling, financial aid, tutuoring, computer labs, and library.</w:t>
            </w:r>
          </w:p>
          <w:p w:rsidR="00B81932" w:rsidRDefault="00B81932" w:rsidP="006D622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MODERATE</w:t>
            </w:r>
          </w:p>
          <w:p w:rsidR="00766B19" w:rsidRPr="00B81932" w:rsidRDefault="00B81932" w:rsidP="0007609E">
            <w:pPr>
              <w:pStyle w:val="ListBullet"/>
              <w:keepNext/>
              <w:keepLines/>
              <w:numPr>
                <w:ilvl w:val="0"/>
                <w:numId w:val="0"/>
              </w:numPr>
              <w:ind w:left="360" w:hanging="360"/>
              <w:rPr>
                <w:rFonts w:ascii="Arial" w:hAnsi="Arial" w:cs="Arial"/>
                <w:sz w:val="20"/>
                <w:szCs w:val="20"/>
              </w:rPr>
            </w:pPr>
            <w:r w:rsidRPr="00B81932">
              <w:rPr>
                <w:rFonts w:ascii="Arial" w:hAnsi="Arial" w:cs="Arial"/>
                <w:noProof/>
                <w:sz w:val="20"/>
                <w:szCs w:val="20"/>
              </w:rPr>
              <w:t>1)</w:t>
            </w:r>
            <w:r>
              <w:rPr>
                <w:rFonts w:ascii="Arial" w:hAnsi="Arial" w:cs="Arial"/>
                <w:i/>
                <w:noProof/>
                <w:sz w:val="20"/>
                <w:szCs w:val="20"/>
              </w:rPr>
              <w:t xml:space="preserve"> F</w:t>
            </w:r>
            <w:r w:rsidR="006D622D" w:rsidRPr="00B81932">
              <w:rPr>
                <w:rFonts w:ascii="Arial" w:hAnsi="Arial" w:cs="Arial"/>
                <w:i/>
                <w:noProof/>
                <w:sz w:val="20"/>
                <w:szCs w:val="20"/>
              </w:rPr>
              <w:t>ull time physical anthropology instructor</w:t>
            </w:r>
            <w:r w:rsidR="00766B19" w:rsidRPr="00B81932">
              <w:rPr>
                <w:rFonts w:ascii="Arial" w:hAnsi="Arial" w:cs="Arial"/>
                <w:noProof/>
                <w:sz w:val="20"/>
                <w:szCs w:val="20"/>
              </w:rPr>
              <w:t xml:space="preserve"> </w:t>
            </w:r>
            <w:r w:rsidR="0007609E">
              <w:rPr>
                <w:rFonts w:ascii="Arial" w:hAnsi="Arial" w:cs="Arial"/>
                <w:noProof/>
                <w:sz w:val="20"/>
                <w:szCs w:val="20"/>
              </w:rPr>
              <w:t xml:space="preserve">. </w:t>
            </w:r>
            <w:r w:rsidR="0007609E" w:rsidRPr="0007609E">
              <w:rPr>
                <w:rFonts w:ascii="Arial" w:hAnsi="Arial" w:cs="Arial"/>
                <w:i/>
                <w:noProof/>
                <w:sz w:val="20"/>
                <w:szCs w:val="20"/>
              </w:rPr>
              <w:t>Cost: $97,812</w:t>
            </w:r>
            <w:r w:rsidR="0007609E">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B81932"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B81932" w:rsidRDefault="00B81932" w:rsidP="00B81932">
            <w:pPr>
              <w:rPr>
                <w:sz w:val="20"/>
                <w:szCs w:val="20"/>
              </w:rPr>
            </w:pPr>
            <w:r w:rsidRPr="00D672A9">
              <w:rPr>
                <w:sz w:val="20"/>
                <w:szCs w:val="20"/>
              </w:rPr>
              <w:t>Priority</w:t>
            </w:r>
            <w:r w:rsidR="00D672A9">
              <w:rPr>
                <w:sz w:val="20"/>
                <w:szCs w:val="20"/>
              </w:rPr>
              <w:t>: HIGH</w:t>
            </w:r>
          </w:p>
          <w:p w:rsidR="00D672A9" w:rsidRDefault="00D672A9" w:rsidP="00B81932">
            <w:pPr>
              <w:rPr>
                <w:rFonts w:cs="Arial"/>
                <w:i/>
                <w:noProof/>
                <w:sz w:val="20"/>
                <w:szCs w:val="20"/>
              </w:rPr>
            </w:pPr>
            <w:r>
              <w:rPr>
                <w:sz w:val="20"/>
                <w:szCs w:val="20"/>
              </w:rPr>
              <w:t xml:space="preserve">1) </w:t>
            </w:r>
            <w:r w:rsidRPr="00095BAA">
              <w:rPr>
                <w:i/>
                <w:sz w:val="20"/>
                <w:szCs w:val="20"/>
              </w:rPr>
              <w:t>Continued</w:t>
            </w:r>
            <w:r>
              <w:rPr>
                <w:sz w:val="20"/>
                <w:szCs w:val="20"/>
              </w:rPr>
              <w:t xml:space="preserve"> m</w:t>
            </w:r>
            <w:r>
              <w:rPr>
                <w:rFonts w:cs="Arial"/>
                <w:i/>
                <w:noProof/>
                <w:sz w:val="20"/>
                <w:szCs w:val="20"/>
              </w:rPr>
              <w:t>aterials budget for Physical Anthropology lecture and labs. Cost: $1,000</w:t>
            </w:r>
          </w:p>
          <w:p w:rsidR="00D672A9" w:rsidRDefault="00D672A9" w:rsidP="00B81932">
            <w:pPr>
              <w:rPr>
                <w:rFonts w:cs="Arial"/>
                <w:i/>
                <w:noProof/>
                <w:sz w:val="20"/>
                <w:szCs w:val="20"/>
              </w:rPr>
            </w:pPr>
            <w:r>
              <w:rPr>
                <w:rFonts w:cs="Arial"/>
                <w:noProof/>
                <w:sz w:val="20"/>
                <w:szCs w:val="20"/>
              </w:rPr>
              <w:t>2) O</w:t>
            </w:r>
            <w:r>
              <w:rPr>
                <w:rFonts w:cs="Arial"/>
                <w:i/>
                <w:noProof/>
                <w:sz w:val="20"/>
                <w:szCs w:val="20"/>
              </w:rPr>
              <w:t>ffice supplies budget for full time instructor. Cost: $100</w:t>
            </w:r>
          </w:p>
          <w:p w:rsidR="00D672A9" w:rsidRPr="00D672A9" w:rsidRDefault="00D672A9" w:rsidP="00B81932">
            <w:pPr>
              <w:rPr>
                <w:sz w:val="20"/>
                <w:szCs w:val="20"/>
              </w:rPr>
            </w:pPr>
            <w:r>
              <w:rPr>
                <w:rFonts w:cs="Arial"/>
                <w:noProof/>
                <w:sz w:val="20"/>
                <w:szCs w:val="20"/>
              </w:rPr>
              <w:t xml:space="preserve">3) </w:t>
            </w:r>
            <w:r w:rsidRPr="00AF3B15">
              <w:rPr>
                <w:rFonts w:cs="Arial"/>
                <w:i/>
                <w:noProof/>
                <w:sz w:val="20"/>
                <w:szCs w:val="20"/>
              </w:rPr>
              <w:t>Maintain/renew TurnItIn.com licensing</w:t>
            </w:r>
            <w:r>
              <w:rPr>
                <w:rFonts w:cs="Arial"/>
                <w:i/>
                <w:noProof/>
                <w:sz w:val="20"/>
                <w:szCs w:val="20"/>
              </w:rPr>
              <w:t>. Cost: ~$9,500</w:t>
            </w:r>
          </w:p>
          <w:p w:rsidR="00D672A9" w:rsidRDefault="00D672A9" w:rsidP="00B81932">
            <w:pPr>
              <w:rPr>
                <w:sz w:val="20"/>
                <w:szCs w:val="20"/>
              </w:rPr>
            </w:pPr>
          </w:p>
          <w:p w:rsidR="00D672A9" w:rsidRDefault="00D672A9" w:rsidP="00B81932">
            <w:pPr>
              <w:rPr>
                <w:sz w:val="20"/>
                <w:szCs w:val="20"/>
              </w:rPr>
            </w:pPr>
            <w:r>
              <w:rPr>
                <w:sz w:val="20"/>
                <w:szCs w:val="20"/>
              </w:rPr>
              <w:t>Priority: MODERATE</w:t>
            </w:r>
          </w:p>
          <w:p w:rsidR="00D672A9" w:rsidRDefault="00D672A9" w:rsidP="00D672A9">
            <w:pPr>
              <w:rPr>
                <w:rFonts w:cs="Arial"/>
                <w:i/>
                <w:noProof/>
                <w:sz w:val="20"/>
                <w:szCs w:val="20"/>
              </w:rPr>
            </w:pPr>
            <w:r>
              <w:rPr>
                <w:sz w:val="20"/>
                <w:szCs w:val="20"/>
              </w:rPr>
              <w:t xml:space="preserve">1) </w:t>
            </w:r>
            <w:r w:rsidRPr="00D672A9">
              <w:rPr>
                <w:i/>
                <w:sz w:val="20"/>
                <w:szCs w:val="20"/>
              </w:rPr>
              <w:t>D</w:t>
            </w:r>
            <w:r w:rsidR="006D622D">
              <w:rPr>
                <w:rFonts w:cs="Arial"/>
                <w:i/>
                <w:noProof/>
                <w:sz w:val="20"/>
                <w:szCs w:val="20"/>
              </w:rPr>
              <w:t>igital recorders</w:t>
            </w:r>
            <w:r>
              <w:rPr>
                <w:rFonts w:cs="Arial"/>
                <w:i/>
                <w:noProof/>
                <w:sz w:val="20"/>
                <w:szCs w:val="20"/>
              </w:rPr>
              <w:t>. Cost: 15@ $90 = $1350</w:t>
            </w:r>
          </w:p>
          <w:p w:rsidR="00766B19" w:rsidRPr="008A15B5" w:rsidRDefault="00D672A9" w:rsidP="00D672A9">
            <w:pPr>
              <w:rPr>
                <w:rFonts w:cs="Arial"/>
                <w:sz w:val="20"/>
                <w:szCs w:val="20"/>
              </w:rPr>
            </w:pPr>
            <w:r>
              <w:rPr>
                <w:rFonts w:cs="Arial"/>
                <w:noProof/>
                <w:sz w:val="20"/>
                <w:szCs w:val="20"/>
              </w:rPr>
              <w:t>2)</w:t>
            </w:r>
            <w:r w:rsidR="00766B19">
              <w:rPr>
                <w:rFonts w:cs="Arial"/>
                <w:noProof/>
                <w:sz w:val="20"/>
                <w:szCs w:val="20"/>
              </w:rPr>
              <w:t xml:space="preserve"> </w:t>
            </w:r>
            <w:r w:rsidR="006D622D" w:rsidRPr="00F1557F">
              <w:rPr>
                <w:rFonts w:cs="Arial"/>
                <w:i/>
                <w:color w:val="000000"/>
                <w:sz w:val="20"/>
                <w:szCs w:val="20"/>
              </w:rPr>
              <w:t xml:space="preserve">Alexander Street </w:t>
            </w:r>
            <w:r w:rsidR="006D622D">
              <w:rPr>
                <w:rFonts w:cs="Arial"/>
                <w:i/>
                <w:color w:val="000000"/>
                <w:sz w:val="20"/>
                <w:szCs w:val="20"/>
              </w:rPr>
              <w:t xml:space="preserve">Film </w:t>
            </w:r>
            <w:r w:rsidR="006D622D" w:rsidRPr="00F1557F">
              <w:rPr>
                <w:rFonts w:cs="Arial"/>
                <w:i/>
                <w:color w:val="000000"/>
                <w:sz w:val="20"/>
                <w:szCs w:val="20"/>
              </w:rPr>
              <w:t>Archive</w:t>
            </w:r>
            <w:r w:rsidR="00766B19">
              <w:rPr>
                <w:rFonts w:cs="Arial"/>
                <w:noProof/>
                <w:sz w:val="20"/>
                <w:szCs w:val="20"/>
              </w:rPr>
              <w:t xml:space="preserve"> </w:t>
            </w:r>
            <w:r w:rsidR="006D622D" w:rsidRPr="006D622D">
              <w:rPr>
                <w:rFonts w:cs="Arial"/>
                <w:i/>
                <w:noProof/>
                <w:sz w:val="20"/>
                <w:szCs w:val="20"/>
              </w:rPr>
              <w:t>subscription</w:t>
            </w:r>
            <w:r>
              <w:rPr>
                <w:rFonts w:cs="Arial"/>
                <w:i/>
                <w:noProof/>
                <w:sz w:val="20"/>
                <w:szCs w:val="20"/>
              </w:rPr>
              <w:t>. Cost: variable</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D672A9" w:rsidRDefault="00D672A9" w:rsidP="00D672A9">
            <w:pPr>
              <w:rPr>
                <w:sz w:val="20"/>
                <w:szCs w:val="20"/>
              </w:rPr>
            </w:pPr>
            <w:r>
              <w:rPr>
                <w:sz w:val="20"/>
                <w:szCs w:val="20"/>
              </w:rPr>
              <w:t>Priority: M</w:t>
            </w:r>
            <w:r w:rsidR="00CA4F16">
              <w:rPr>
                <w:sz w:val="20"/>
                <w:szCs w:val="20"/>
              </w:rPr>
              <w:t>ODERATE</w:t>
            </w:r>
          </w:p>
          <w:p w:rsidR="00766B19" w:rsidRPr="008A15B5" w:rsidRDefault="00D672A9" w:rsidP="00CA4F16">
            <w:pPr>
              <w:rPr>
                <w:rFonts w:cs="Arial"/>
                <w:sz w:val="20"/>
                <w:szCs w:val="20"/>
              </w:rPr>
            </w:pPr>
            <w:r>
              <w:rPr>
                <w:sz w:val="20"/>
                <w:szCs w:val="20"/>
              </w:rPr>
              <w:t xml:space="preserve">1) </w:t>
            </w:r>
            <w:r w:rsidRPr="00D672A9">
              <w:rPr>
                <w:i/>
                <w:sz w:val="20"/>
                <w:szCs w:val="20"/>
              </w:rPr>
              <w:t>Carpeting for room 32 (room used as a dedicated ANTH 1 Lab classroom). This will protect fragile casts from being damaged if accidentally dropped. Cost: TBD</w:t>
            </w:r>
            <w:r w:rsidR="00766B19">
              <w:rPr>
                <w:rFonts w:cs="Arial"/>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095BAA">
            <w:pPr>
              <w:pStyle w:val="Heading3"/>
              <w:keepNext/>
              <w:keepLines/>
              <w:jc w:val="left"/>
              <w:rPr>
                <w:color w:val="auto"/>
              </w:rPr>
            </w:pPr>
            <w:r>
              <w:rPr>
                <w:color w:val="auto"/>
              </w:rPr>
              <w:t xml:space="preserve">I. </w:t>
            </w:r>
            <w:r w:rsidRPr="008A15B5">
              <w:rPr>
                <w:color w:val="auto"/>
              </w:rPr>
              <w:t>Overview</w:t>
            </w:r>
            <w:r w:rsidR="00095BAA">
              <w:rPr>
                <w:color w:val="auto"/>
              </w:rPr>
              <w:t>: Asian American Studies</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E42037">
            <w:pPr>
              <w:keepNext/>
              <w:keepLines/>
              <w:rPr>
                <w:rFonts w:cs="Arial"/>
                <w:sz w:val="20"/>
                <w:szCs w:val="20"/>
              </w:rPr>
            </w:pPr>
            <w:r>
              <w:rPr>
                <w:rFonts w:cs="Arial"/>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ASAME</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8164F6" w:rsidP="00572CBD">
            <w:pPr>
              <w:keepNext/>
              <w:keepLines/>
              <w:rPr>
                <w:noProof/>
                <w:sz w:val="20"/>
                <w:szCs w:val="20"/>
              </w:rPr>
            </w:pPr>
            <w:r>
              <w:rPr>
                <w:noProof/>
                <w:sz w:val="20"/>
                <w:szCs w:val="20"/>
              </w:rPr>
              <w:t>In addition to the mission of the Social Sciences Department, the mission of the Asian American Studies discipline at Berkeley City College is to p</w:t>
            </w:r>
            <w:r w:rsidRPr="00F17737">
              <w:rPr>
                <w:noProof/>
                <w:sz w:val="20"/>
                <w:szCs w:val="20"/>
              </w:rPr>
              <w:t xml:space="preserve">rovide </w:t>
            </w:r>
            <w:r>
              <w:rPr>
                <w:noProof/>
                <w:sz w:val="20"/>
                <w:szCs w:val="20"/>
              </w:rPr>
              <w:t xml:space="preserve">students with a </w:t>
            </w:r>
            <w:r w:rsidRPr="00F17737">
              <w:rPr>
                <w:noProof/>
                <w:sz w:val="20"/>
                <w:szCs w:val="20"/>
              </w:rPr>
              <w:t xml:space="preserve">critical study </w:t>
            </w:r>
            <w:r>
              <w:rPr>
                <w:noProof/>
                <w:sz w:val="20"/>
                <w:szCs w:val="20"/>
              </w:rPr>
              <w:t xml:space="preserve">of </w:t>
            </w:r>
            <w:r w:rsidRPr="00F17737">
              <w:rPr>
                <w:noProof/>
                <w:sz w:val="20"/>
                <w:szCs w:val="20"/>
              </w:rPr>
              <w:t xml:space="preserve">the experiences of Asian Americans. </w:t>
            </w:r>
            <w:r>
              <w:rPr>
                <w:noProof/>
                <w:sz w:val="20"/>
                <w:szCs w:val="20"/>
              </w:rPr>
              <w:t xml:space="preserve">Following an </w:t>
            </w:r>
            <w:r w:rsidRPr="00F17737">
              <w:rPr>
                <w:noProof/>
                <w:sz w:val="20"/>
                <w:szCs w:val="20"/>
              </w:rPr>
              <w:t xml:space="preserve">interdisciplinary approach, students examine </w:t>
            </w:r>
            <w:r>
              <w:rPr>
                <w:noProof/>
                <w:sz w:val="20"/>
                <w:szCs w:val="20"/>
              </w:rPr>
              <w:t xml:space="preserve">the </w:t>
            </w:r>
            <w:r w:rsidRPr="00F17737">
              <w:rPr>
                <w:noProof/>
                <w:sz w:val="20"/>
                <w:szCs w:val="20"/>
              </w:rPr>
              <w:t>histories, communities, and cultures of Asian Americans</w:t>
            </w:r>
            <w:r>
              <w:rPr>
                <w:noProof/>
                <w:sz w:val="20"/>
                <w:szCs w:val="20"/>
              </w:rPr>
              <w:t xml:space="preserve">. </w:t>
            </w:r>
            <w:r w:rsidRPr="00F17737">
              <w:rPr>
                <w:noProof/>
                <w:sz w:val="20"/>
                <w:szCs w:val="20"/>
              </w:rPr>
              <w:t xml:space="preserve">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57</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44</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381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518</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54</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348</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41</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443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491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34</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525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310" w:type="dxa"/>
            <w:vAlign w:val="center"/>
          </w:tcPr>
          <w:p w:rsidR="00766B19" w:rsidRPr="00CD40E7" w:rsidRDefault="00766B19" w:rsidP="00F65907">
            <w:pPr>
              <w:keepNext/>
              <w:keepLines/>
              <w:rPr>
                <w:sz w:val="16"/>
                <w:szCs w:val="16"/>
              </w:rPr>
            </w:pPr>
            <w:r w:rsidRPr="00704343">
              <w:rPr>
                <w:noProof/>
                <w:sz w:val="16"/>
                <w:szCs w:val="16"/>
              </w:rPr>
              <w:t>1</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12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vAlign w:val="center"/>
          </w:tcPr>
          <w:p w:rsidR="00766B19" w:rsidRPr="00CD40E7" w:rsidRDefault="00766B19" w:rsidP="00F65907">
            <w:pPr>
              <w:keepNext/>
              <w:keepLines/>
              <w:rPr>
                <w:sz w:val="16"/>
                <w:szCs w:val="16"/>
              </w:rPr>
            </w:pPr>
            <w:r w:rsidRPr="00704343">
              <w:rPr>
                <w:noProof/>
                <w:sz w:val="16"/>
                <w:szCs w:val="16"/>
              </w:rPr>
              <w:t>1</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10</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12</w:t>
            </w:r>
          </w:p>
        </w:tc>
        <w:tc>
          <w:tcPr>
            <w:tcW w:w="1310" w:type="dxa"/>
            <w:vAlign w:val="center"/>
          </w:tcPr>
          <w:p w:rsidR="00766B19" w:rsidRPr="00CD40E7" w:rsidRDefault="00766B19" w:rsidP="00F65907">
            <w:pPr>
              <w:keepNext/>
              <w:keepLines/>
              <w:rPr>
                <w:sz w:val="16"/>
                <w:szCs w:val="16"/>
              </w:rPr>
            </w:pPr>
            <w:r w:rsidRPr="00704343">
              <w:rPr>
                <w:noProof/>
                <w:sz w:val="16"/>
                <w:szCs w:val="16"/>
              </w:rPr>
              <w:t>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13</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5.70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38.10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3.60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51.8</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5.40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4.10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44.3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48.80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52.2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2.14</w:t>
            </w:r>
          </w:p>
        </w:tc>
        <w:tc>
          <w:tcPr>
            <w:tcW w:w="1310" w:type="dxa"/>
            <w:vAlign w:val="center"/>
          </w:tcPr>
          <w:p w:rsidR="00766B19" w:rsidRPr="00CD40E7" w:rsidRDefault="00766B19" w:rsidP="00F65907">
            <w:pPr>
              <w:keepNext/>
              <w:keepLines/>
              <w:rPr>
                <w:sz w:val="16"/>
                <w:szCs w:val="16"/>
              </w:rPr>
            </w:pPr>
            <w:r w:rsidRPr="00704343">
              <w:rPr>
                <w:noProof/>
                <w:sz w:val="16"/>
                <w:szCs w:val="16"/>
              </w:rPr>
              <w:t>0.20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2.74</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vAlign w:val="center"/>
          </w:tcPr>
          <w:p w:rsidR="00766B19" w:rsidRPr="00CD40E7" w:rsidRDefault="00766B19" w:rsidP="00F65907">
            <w:pPr>
              <w:keepNext/>
              <w:keepLines/>
              <w:rPr>
                <w:sz w:val="16"/>
                <w:szCs w:val="16"/>
              </w:rPr>
            </w:pPr>
            <w:r w:rsidRPr="00704343">
              <w:rPr>
                <w:noProof/>
                <w:sz w:val="16"/>
                <w:szCs w:val="16"/>
              </w:rPr>
              <w:t>0.20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vAlign w:val="center"/>
          </w:tcPr>
          <w:p w:rsidR="00766B19" w:rsidRPr="00CD40E7" w:rsidRDefault="00766B19" w:rsidP="00F65907">
            <w:pPr>
              <w:keepNext/>
              <w:keepLines/>
              <w:rPr>
                <w:sz w:val="16"/>
                <w:szCs w:val="16"/>
              </w:rPr>
            </w:pPr>
            <w:r w:rsidRPr="00704343">
              <w:rPr>
                <w:noProof/>
                <w:sz w:val="16"/>
                <w:szCs w:val="16"/>
              </w:rPr>
              <w:t>0.20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2.4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28.50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22.00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17.80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86.3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27.00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21.75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20.50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69.25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22.18</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17.00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Pr>
                <w:sz w:val="16"/>
                <w:szCs w:val="16"/>
              </w:rPr>
              <w:fldChar w:fldCharType="separate"/>
            </w:r>
            <w:r w:rsidR="00766B19">
              <w:rPr>
                <w:noProof/>
                <w:sz w:val="16"/>
                <w:szCs w:val="16"/>
              </w:rPr>
              <w:t>39.18</w:t>
            </w:r>
            <w:r>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53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368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499</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54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41</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436</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491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525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299</w:t>
            </w:r>
          </w:p>
        </w:tc>
        <w:tc>
          <w:tcPr>
            <w:tcW w:w="1310" w:type="dxa"/>
            <w:vAlign w:val="center"/>
          </w:tcPr>
          <w:p w:rsidR="00766B19" w:rsidRPr="00CD40E7" w:rsidRDefault="00766B19" w:rsidP="00F65907">
            <w:pPr>
              <w:keepNext/>
              <w:keepLines/>
              <w:rPr>
                <w:sz w:val="16"/>
                <w:szCs w:val="16"/>
              </w:rPr>
            </w:pPr>
            <w:r w:rsidRPr="00704343">
              <w:rPr>
                <w:noProof/>
                <w:sz w:val="16"/>
                <w:szCs w:val="16"/>
              </w:rPr>
              <w:t>24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402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291</w:t>
            </w:r>
          </w:p>
        </w:tc>
        <w:tc>
          <w:tcPr>
            <w:tcW w:w="1310" w:type="dxa"/>
            <w:vAlign w:val="center"/>
          </w:tcPr>
          <w:p w:rsidR="00766B19" w:rsidRPr="00CD40E7" w:rsidRDefault="00766B19" w:rsidP="00F65907">
            <w:pPr>
              <w:keepNext/>
              <w:keepLines/>
              <w:rPr>
                <w:sz w:val="16"/>
                <w:szCs w:val="16"/>
              </w:rPr>
            </w:pPr>
            <w:r w:rsidRPr="00704343">
              <w:rPr>
                <w:noProof/>
                <w:sz w:val="16"/>
                <w:szCs w:val="16"/>
              </w:rPr>
              <w:t>29</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362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380</w:t>
            </w:r>
          </w:p>
        </w:tc>
        <w:tc>
          <w:tcPr>
            <w:tcW w:w="1310" w:type="dxa"/>
            <w:vAlign w:val="center"/>
          </w:tcPr>
          <w:p w:rsidR="00766B19" w:rsidRPr="00CD40E7" w:rsidRDefault="00766B19" w:rsidP="00F65907">
            <w:pPr>
              <w:keepNext/>
              <w:keepLines/>
              <w:rPr>
                <w:sz w:val="16"/>
                <w:szCs w:val="16"/>
              </w:rPr>
            </w:pPr>
            <w:r w:rsidRPr="00704343">
              <w:rPr>
                <w:noProof/>
                <w:sz w:val="16"/>
                <w:szCs w:val="16"/>
              </w:rPr>
              <w:t>24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404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0.79</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0.67</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0.81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0.78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0.83</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0.77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32</w:t>
            </w:r>
          </w:p>
        </w:tc>
        <w:tc>
          <w:tcPr>
            <w:tcW w:w="1310" w:type="dxa"/>
            <w:vAlign w:val="center"/>
          </w:tcPr>
          <w:p w:rsidR="00766B19" w:rsidRPr="00CD40E7" w:rsidRDefault="00766B19" w:rsidP="00F65907">
            <w:pPr>
              <w:keepNext/>
              <w:keepLines/>
              <w:rPr>
                <w:sz w:val="16"/>
                <w:szCs w:val="16"/>
              </w:rPr>
            </w:pPr>
            <w:r w:rsidRPr="00704343">
              <w:rPr>
                <w:noProof/>
                <w:sz w:val="16"/>
                <w:szCs w:val="16"/>
              </w:rPr>
              <w:t>9</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46</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19</w:t>
            </w:r>
          </w:p>
        </w:tc>
        <w:tc>
          <w:tcPr>
            <w:tcW w:w="1310" w:type="dxa"/>
            <w:vAlign w:val="center"/>
          </w:tcPr>
          <w:p w:rsidR="00766B19" w:rsidRPr="00CD40E7" w:rsidRDefault="00766B19" w:rsidP="00F65907">
            <w:pPr>
              <w:keepNext/>
              <w:keepLines/>
              <w:rPr>
                <w:sz w:val="16"/>
                <w:szCs w:val="16"/>
              </w:rPr>
            </w:pPr>
            <w:r w:rsidRPr="00704343">
              <w:rPr>
                <w:noProof/>
                <w:sz w:val="16"/>
                <w:szCs w:val="16"/>
              </w:rPr>
              <w:t>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27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67</w:t>
            </w:r>
          </w:p>
        </w:tc>
        <w:tc>
          <w:tcPr>
            <w:tcW w:w="1310" w:type="dxa"/>
            <w:vAlign w:val="center"/>
          </w:tcPr>
          <w:p w:rsidR="00766B19" w:rsidRPr="00CD40E7" w:rsidRDefault="00766B19" w:rsidP="00F65907">
            <w:pPr>
              <w:keepNext/>
              <w:keepLines/>
              <w:rPr>
                <w:sz w:val="16"/>
                <w:szCs w:val="16"/>
              </w:rPr>
            </w:pPr>
            <w:r w:rsidRPr="00704343">
              <w:rPr>
                <w:noProof/>
                <w:sz w:val="16"/>
                <w:szCs w:val="16"/>
              </w:rPr>
              <w:t>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69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0.09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0.09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0.06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0.13</w:t>
            </w:r>
            <w:r>
              <w:rPr>
                <w:sz w:val="16"/>
                <w:szCs w:val="16"/>
              </w:rPr>
              <w:fldChar w:fldCharType="end"/>
            </w:r>
          </w:p>
        </w:tc>
      </w:tr>
    </w:tbl>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270"/>
        <w:gridCol w:w="1080"/>
        <w:gridCol w:w="1260"/>
        <w:gridCol w:w="1350"/>
        <w:gridCol w:w="848"/>
        <w:gridCol w:w="322"/>
      </w:tblGrid>
      <w:tr w:rsidR="00766B19" w:rsidRPr="00CD40E7" w:rsidTr="00095BAA">
        <w:trPr>
          <w:trHeight w:val="292"/>
          <w:tblCellSpacing w:w="20" w:type="dxa"/>
        </w:trPr>
        <w:tc>
          <w:tcPr>
            <w:tcW w:w="10163" w:type="dxa"/>
            <w:gridSpan w:val="8"/>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rsidTr="00095BAA">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gridSpan w:val="2"/>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0.8</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095BAA">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1.74</w:t>
            </w:r>
            <w:r>
              <w:rPr>
                <w:sz w:val="16"/>
                <w:szCs w:val="16"/>
              </w:rPr>
              <w:fldChar w:fldCharType="end"/>
            </w:r>
          </w:p>
        </w:tc>
      </w:tr>
      <w:tr w:rsidR="00766B19" w:rsidRPr="00CD40E7" w:rsidTr="00095BAA">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1.2</w:t>
            </w:r>
            <w:r>
              <w:rPr>
                <w:sz w:val="16"/>
                <w:szCs w:val="16"/>
              </w:rPr>
              <w:fldChar w:fldCharType="end"/>
            </w:r>
          </w:p>
        </w:tc>
      </w:tr>
      <w:tr w:rsidR="00766B19" w:rsidRPr="00CD40E7" w:rsidTr="00095BAA">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1.4</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095BAA">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2.14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2.74</w:t>
            </w:r>
            <w:r>
              <w:rPr>
                <w:sz w:val="16"/>
                <w:szCs w:val="16"/>
              </w:rPr>
              <w:fldChar w:fldCharType="end"/>
            </w:r>
          </w:p>
        </w:tc>
      </w:tr>
      <w:tr w:rsidR="00766B19" w:rsidRPr="00CD40E7" w:rsidTr="00095BAA">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2</w:t>
            </w:r>
            <w:r>
              <w:rPr>
                <w:sz w:val="16"/>
                <w:szCs w:val="16"/>
              </w:rPr>
              <w:fldChar w:fldCharType="end"/>
            </w:r>
          </w:p>
        </w:tc>
      </w:tr>
      <w:tr w:rsidR="00766B19" w:rsidRPr="00CD40E7" w:rsidTr="00095BAA">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2.4</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0.365</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095BAA">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0.4167</w:t>
            </w:r>
            <w:r>
              <w:rPr>
                <w:sz w:val="16"/>
                <w:szCs w:val="16"/>
              </w:rPr>
              <w:fldChar w:fldCharType="end"/>
            </w:r>
          </w:p>
        </w:tc>
      </w:tr>
      <w:tr w:rsidR="00766B19" w:rsidRPr="00D6188C" w:rsidTr="00095BAA">
        <w:trPr>
          <w:gridAfter w:val="1"/>
          <w:wAfter w:w="262" w:type="dxa"/>
          <w:trHeight w:val="288"/>
          <w:tblCellSpacing w:w="20" w:type="dxa"/>
        </w:trPr>
        <w:tc>
          <w:tcPr>
            <w:tcW w:w="9861" w:type="dxa"/>
            <w:gridSpan w:val="7"/>
            <w:shd w:val="clear" w:color="auto" w:fill="auto"/>
          </w:tcPr>
          <w:p w:rsidR="00766B19" w:rsidRPr="008A15B5" w:rsidRDefault="00766B19" w:rsidP="009C29C7">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766B19" w:rsidRPr="00833861" w:rsidTr="00095BAA">
        <w:trPr>
          <w:gridAfter w:val="1"/>
          <w:wAfter w:w="262" w:type="dxa"/>
          <w:trHeight w:val="288"/>
          <w:tblCellSpacing w:w="20" w:type="dxa"/>
        </w:trPr>
        <w:tc>
          <w:tcPr>
            <w:tcW w:w="5323" w:type="dxa"/>
            <w:gridSpan w:val="3"/>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98" w:type="dxa"/>
            <w:gridSpan w:val="4"/>
            <w:shd w:val="clear" w:color="auto" w:fill="auto"/>
          </w:tcPr>
          <w:p w:rsidR="00777594" w:rsidRDefault="00777594" w:rsidP="00777594">
            <w:pPr>
              <w:keepNext/>
              <w:keepLines/>
              <w:rPr>
                <w:noProof/>
                <w:sz w:val="20"/>
                <w:szCs w:val="20"/>
              </w:rPr>
            </w:pPr>
            <w:r>
              <w:rPr>
                <w:noProof/>
                <w:sz w:val="20"/>
                <w:szCs w:val="20"/>
              </w:rPr>
              <w:t xml:space="preserve">According to the US Department of Labor Statistics' Occupational Handbook,  occupations associated with the social sciences disciplines are projected to grow at a rate faster than average between 2012 and 2022*.   </w:t>
            </w:r>
          </w:p>
          <w:p w:rsidR="00766B19" w:rsidRPr="008A15B5" w:rsidRDefault="00777594" w:rsidP="00777594">
            <w:pPr>
              <w:keepNext/>
              <w:keepLines/>
              <w:rPr>
                <w:sz w:val="20"/>
                <w:szCs w:val="20"/>
              </w:rPr>
            </w:pPr>
            <w:r w:rsidRPr="00A82DFA">
              <w:rPr>
                <w:noProof/>
                <w:sz w:val="18"/>
                <w:szCs w:val="18"/>
              </w:rPr>
              <w:t xml:space="preserve">*11% growth for occupations is the </w:t>
            </w:r>
            <w:r w:rsidR="00C02939">
              <w:rPr>
                <w:noProof/>
                <w:sz w:val="18"/>
                <w:szCs w:val="18"/>
              </w:rPr>
              <w:t xml:space="preserve">projected </w:t>
            </w:r>
            <w:r w:rsidRPr="00A82DFA">
              <w:rPr>
                <w:noProof/>
                <w:sz w:val="18"/>
                <w:szCs w:val="18"/>
              </w:rPr>
              <w:t>average</w:t>
            </w:r>
          </w:p>
        </w:tc>
      </w:tr>
      <w:tr w:rsidR="00766B19" w:rsidRPr="00833861" w:rsidTr="00095BAA">
        <w:trPr>
          <w:gridAfter w:val="1"/>
          <w:wAfter w:w="262" w:type="dxa"/>
          <w:trHeight w:val="288"/>
          <w:tblCellSpacing w:w="20" w:type="dxa"/>
        </w:trPr>
        <w:tc>
          <w:tcPr>
            <w:tcW w:w="5323" w:type="dxa"/>
            <w:gridSpan w:val="3"/>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98" w:type="dxa"/>
            <w:gridSpan w:val="4"/>
            <w:shd w:val="clear" w:color="auto" w:fill="auto"/>
          </w:tcPr>
          <w:p w:rsidR="00C66D0F" w:rsidRDefault="00C66D0F" w:rsidP="00C66D0F">
            <w:pPr>
              <w:keepNext/>
              <w:keepLines/>
              <w:rPr>
                <w:sz w:val="20"/>
                <w:szCs w:val="20"/>
              </w:rPr>
            </w:pPr>
            <w:r>
              <w:rPr>
                <w:sz w:val="20"/>
                <w:szCs w:val="20"/>
              </w:rPr>
              <w:t>The Asian American Studies discipline at BCC offers courses that meet general education components:</w:t>
            </w:r>
          </w:p>
          <w:p w:rsidR="00C66D0F" w:rsidRDefault="00C66D0F" w:rsidP="00C66D0F">
            <w:pPr>
              <w:keepNext/>
              <w:keepLines/>
              <w:rPr>
                <w:sz w:val="20"/>
                <w:szCs w:val="20"/>
              </w:rPr>
            </w:pPr>
            <w:r>
              <w:rPr>
                <w:sz w:val="20"/>
                <w:szCs w:val="20"/>
              </w:rPr>
              <w:t>IGETC (area 3B)</w:t>
            </w:r>
          </w:p>
          <w:p w:rsidR="00C66D0F" w:rsidRDefault="00C66D0F" w:rsidP="00C66D0F">
            <w:pPr>
              <w:keepNext/>
              <w:keepLines/>
              <w:rPr>
                <w:sz w:val="20"/>
                <w:szCs w:val="20"/>
              </w:rPr>
            </w:pPr>
            <w:r>
              <w:rPr>
                <w:sz w:val="20"/>
                <w:szCs w:val="20"/>
              </w:rPr>
              <w:t>CSU-GE (area C2)</w:t>
            </w:r>
          </w:p>
          <w:p w:rsidR="00C66D0F" w:rsidRDefault="00C66D0F" w:rsidP="00C66D0F">
            <w:pPr>
              <w:keepNext/>
              <w:keepLines/>
              <w:rPr>
                <w:sz w:val="20"/>
                <w:szCs w:val="20"/>
              </w:rPr>
            </w:pPr>
            <w:r>
              <w:rPr>
                <w:sz w:val="20"/>
                <w:szCs w:val="20"/>
              </w:rPr>
              <w:t>UC-TCA (international studies, social and behavioral sciences).</w:t>
            </w:r>
          </w:p>
          <w:p w:rsidR="00766B19" w:rsidRPr="008A15B5" w:rsidRDefault="00C66D0F" w:rsidP="002333E5">
            <w:pPr>
              <w:keepNext/>
              <w:keepLines/>
              <w:rPr>
                <w:sz w:val="20"/>
                <w:szCs w:val="20"/>
              </w:rPr>
            </w:pPr>
            <w:r>
              <w:rPr>
                <w:sz w:val="20"/>
                <w:szCs w:val="20"/>
              </w:rPr>
              <w:t>These courses also meet the ethnic studies requirement for BCC.</w:t>
            </w:r>
            <w:r w:rsidR="00095BAA">
              <w:rPr>
                <w:sz w:val="20"/>
                <w:szCs w:val="20"/>
              </w:rPr>
              <w:t xml:space="preserve"> We recently hired a fulltime Ethnic Studies Instructor who will be developing a limited number of additional courses in Asian American Studies to support our general Ethnic Studies program. Having courses in Asian American Studies supports our commitment to multiculturalism and diversity and provides opportunities to our students to complete their GE and ethnic studies requirements through ASAME classes.</w:t>
            </w:r>
            <w:r w:rsidR="00095BAA">
              <w:rPr>
                <w:noProof/>
                <w:sz w:val="20"/>
                <w:szCs w:val="20"/>
              </w:rPr>
              <w:t xml:space="preserve"> The direction of these courses will largely be influenced by the </w:t>
            </w:r>
            <w:r w:rsidR="002333E5">
              <w:rPr>
                <w:noProof/>
                <w:sz w:val="20"/>
                <w:szCs w:val="20"/>
              </w:rPr>
              <w:t>Ethnic Studies/</w:t>
            </w:r>
            <w:r w:rsidR="00095BAA">
              <w:rPr>
                <w:noProof/>
                <w:sz w:val="20"/>
                <w:szCs w:val="20"/>
              </w:rPr>
              <w:t xml:space="preserve">Diversity Studies ADT recommended curriculum </w:t>
            </w:r>
            <w:r w:rsidR="00095BAA">
              <w:rPr>
                <w:noProof/>
                <w:sz w:val="20"/>
                <w:szCs w:val="20"/>
              </w:rPr>
              <w:lastRenderedPageBreak/>
              <w:t>currently being developed at the State level.</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095BAA">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095BAA">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095BAA">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095BAA">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095BAA">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r w:rsidR="00095BAA">
              <w:rPr>
                <w:sz w:val="20"/>
                <w:szCs w:val="20"/>
              </w:rPr>
              <w:t>:</w:t>
            </w:r>
          </w:p>
          <w:p w:rsidR="00766B19" w:rsidRPr="008A15B5" w:rsidRDefault="00766B19" w:rsidP="00C66D0F">
            <w:pPr>
              <w:pStyle w:val="ListBullet"/>
              <w:keepNext/>
              <w:keepLines/>
              <w:numPr>
                <w:ilvl w:val="0"/>
                <w:numId w:val="0"/>
              </w:numPr>
              <w:rPr>
                <w:sz w:val="20"/>
                <w:szCs w:val="20"/>
              </w:rPr>
            </w:pPr>
            <w:r w:rsidRPr="00C66D0F">
              <w:rPr>
                <w:i/>
                <w:noProof/>
                <w:sz w:val="20"/>
                <w:szCs w:val="20"/>
              </w:rPr>
              <w:t xml:space="preserve"> </w:t>
            </w:r>
            <w:r w:rsidRPr="00C66D0F">
              <w:rPr>
                <w:rFonts w:ascii="Arial" w:hAnsi="Arial" w:cs="Arial"/>
                <w:i/>
                <w:noProof/>
                <w:sz w:val="20"/>
                <w:szCs w:val="20"/>
              </w:rPr>
              <w:t xml:space="preserve">     </w:t>
            </w:r>
            <w:r w:rsidR="009D40B8" w:rsidRPr="00C66D0F">
              <w:rPr>
                <w:rFonts w:ascii="Arial" w:hAnsi="Arial" w:cs="Arial"/>
                <w:i/>
                <w:noProof/>
                <w:sz w:val="20"/>
                <w:szCs w:val="20"/>
              </w:rPr>
              <w:t>assessment to be conducted in Spring '15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r w:rsidR="00095BAA">
              <w:rPr>
                <w:sz w:val="20"/>
                <w:szCs w:val="20"/>
              </w:rPr>
              <w:t>:</w:t>
            </w:r>
          </w:p>
          <w:p w:rsidR="00766B19" w:rsidRPr="008A15B5" w:rsidRDefault="00766B19" w:rsidP="00C66D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r w:rsidR="00095BAA">
              <w:rPr>
                <w:sz w:val="20"/>
                <w:szCs w:val="20"/>
              </w:rPr>
              <w:t>:</w:t>
            </w:r>
          </w:p>
          <w:p w:rsidR="009D40B8" w:rsidRPr="008A15B5" w:rsidRDefault="009D40B8" w:rsidP="00572CBD">
            <w:pPr>
              <w:keepNext/>
              <w:keepLines/>
              <w:ind w:left="360"/>
              <w:rPr>
                <w:sz w:val="20"/>
                <w:szCs w:val="20"/>
              </w:rPr>
            </w:pPr>
            <w:r>
              <w:rPr>
                <w:sz w:val="20"/>
                <w:szCs w:val="20"/>
              </w:rPr>
              <w:t>n/a</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9D40B8" w:rsidP="00095BAA">
            <w:pPr>
              <w:pStyle w:val="ListBullet"/>
              <w:keepNext/>
              <w:keepLines/>
              <w:numPr>
                <w:ilvl w:val="0"/>
                <w:numId w:val="0"/>
              </w:numPr>
              <w:ind w:left="360" w:hanging="360"/>
              <w:rPr>
                <w:sz w:val="20"/>
                <w:szCs w:val="20"/>
              </w:rPr>
            </w:pPr>
            <w:r>
              <w:rPr>
                <w:rFonts w:ascii="Arial" w:hAnsi="Arial" w:cs="Arial"/>
                <w:noProof/>
                <w:sz w:val="20"/>
                <w:szCs w:val="20"/>
              </w:rPr>
              <w:t>0</w:t>
            </w:r>
            <w:r w:rsidR="00766B19">
              <w:rPr>
                <w:rFonts w:ascii="Arial" w:hAnsi="Arial" w:cs="Arial"/>
                <w:noProof/>
                <w:sz w:val="20"/>
                <w:szCs w:val="20"/>
              </w:rPr>
              <w:t xml:space="preserve">     </w:t>
            </w:r>
            <w:r w:rsidR="00766B19">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9D40B8" w:rsidP="00095BAA">
            <w:pPr>
              <w:pStyle w:val="ListBullet"/>
              <w:keepNext/>
              <w:keepLines/>
              <w:numPr>
                <w:ilvl w:val="0"/>
                <w:numId w:val="0"/>
              </w:numPr>
              <w:ind w:left="360" w:hanging="360"/>
              <w:rPr>
                <w:sz w:val="20"/>
                <w:szCs w:val="20"/>
              </w:rPr>
            </w:pPr>
            <w:r>
              <w:rPr>
                <w:rFonts w:ascii="Arial" w:hAnsi="Arial" w:cs="Arial"/>
                <w:noProof/>
                <w:sz w:val="20"/>
                <w:szCs w:val="20"/>
              </w:rPr>
              <w:t>0</w:t>
            </w:r>
            <w:r w:rsidR="00766B19">
              <w:rPr>
                <w:rFonts w:ascii="Arial" w:hAnsi="Arial" w:cs="Arial"/>
                <w:noProof/>
                <w:sz w:val="20"/>
                <w:szCs w:val="20"/>
              </w:rPr>
              <w:t xml:space="preserve">   </w:t>
            </w:r>
            <w:r w:rsidR="00766B19">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9D40B8" w:rsidP="00095BAA">
            <w:pPr>
              <w:pStyle w:val="ListBullet"/>
              <w:keepNext/>
              <w:keepLines/>
              <w:numPr>
                <w:ilvl w:val="0"/>
                <w:numId w:val="0"/>
              </w:numPr>
              <w:ind w:left="360" w:hanging="360"/>
              <w:rPr>
                <w:sz w:val="20"/>
                <w:szCs w:val="20"/>
              </w:rPr>
            </w:pPr>
            <w:r>
              <w:rPr>
                <w:rFonts w:ascii="Arial" w:hAnsi="Arial" w:cs="Arial"/>
                <w:noProof/>
                <w:sz w:val="20"/>
                <w:szCs w:val="20"/>
              </w:rPr>
              <w:t>0</w:t>
            </w:r>
            <w:r w:rsidR="00766B19">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9D40B8" w:rsidP="00095BAA">
            <w:pPr>
              <w:pStyle w:val="ListBullet"/>
              <w:keepNext/>
              <w:keepLines/>
              <w:numPr>
                <w:ilvl w:val="0"/>
                <w:numId w:val="0"/>
              </w:numPr>
              <w:rPr>
                <w:sz w:val="20"/>
                <w:szCs w:val="20"/>
              </w:rPr>
            </w:pPr>
            <w:r>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r w:rsidR="00095BAA">
              <w:rPr>
                <w:sz w:val="20"/>
                <w:szCs w:val="20"/>
              </w:rPr>
              <w:t>:</w:t>
            </w:r>
          </w:p>
          <w:p w:rsidR="00766B19" w:rsidRPr="008A15B5" w:rsidRDefault="009D40B8" w:rsidP="00C66D0F">
            <w:pPr>
              <w:keepNext/>
              <w:keepLines/>
              <w:ind w:left="360"/>
              <w:rPr>
                <w:sz w:val="20"/>
                <w:szCs w:val="20"/>
              </w:rPr>
            </w:pPr>
            <w:r>
              <w:rPr>
                <w:sz w:val="20"/>
                <w:szCs w:val="20"/>
              </w:rPr>
              <w:t>n/a</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r w:rsidR="00095BAA">
              <w:rPr>
                <w:sz w:val="20"/>
                <w:szCs w:val="20"/>
              </w:rPr>
              <w:t>:</w:t>
            </w:r>
          </w:p>
          <w:p w:rsidR="00766B19" w:rsidRPr="008A15B5" w:rsidRDefault="00766B19" w:rsidP="00C66D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A706F6">
              <w:rPr>
                <w:rFonts w:ascii="Arial" w:hAnsi="Arial" w:cs="Arial"/>
                <w:noProof/>
                <w:sz w:val="20"/>
                <w:szCs w:val="20"/>
              </w:rPr>
              <w:t xml:space="preserve">  </w:t>
            </w:r>
            <w:r>
              <w:rPr>
                <w:rFonts w:ascii="Arial" w:hAnsi="Arial" w:cs="Arial"/>
                <w:noProof/>
                <w:sz w:val="20"/>
                <w:szCs w:val="20"/>
              </w:rPr>
              <w:t xml:space="preserve"> </w:t>
            </w:r>
            <w:r w:rsidR="00C66D0F">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C66D0F">
        <w:trPr>
          <w:trHeight w:val="2363"/>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716695643"/>
              </w:sdtPr>
              <w:sdtEndPr/>
              <w:sdtContent>
                <w:r w:rsidR="00C66D0F">
                  <w:rPr>
                    <w:b w:val="0"/>
                    <w:sz w:val="20"/>
                    <w:szCs w:val="20"/>
                  </w:rPr>
                  <w:t>X</w:t>
                </w:r>
                <w:r w:rsidR="00A706F6">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169328597"/>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38899844"/>
              </w:sdtPr>
              <w:sdtEndPr/>
              <w:sdtContent>
                <w:r w:rsidR="00C66D0F">
                  <w:rPr>
                    <w:b w:val="0"/>
                    <w:sz w:val="20"/>
                    <w:szCs w:val="20"/>
                  </w:rPr>
                  <w:t>X</w:t>
                </w:r>
                <w:r w:rsidR="00A706F6">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688295735"/>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461615169"/>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C66D0F" w:rsidRDefault="00C66D0F" w:rsidP="00C66D0F">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p>
          <w:p w:rsidR="00766B19" w:rsidRDefault="00766B19" w:rsidP="00572CBD">
            <w:pPr>
              <w:keepNext/>
              <w:keepLines/>
              <w:spacing w:before="40" w:after="40"/>
              <w:rPr>
                <w:sz w:val="20"/>
                <w:szCs w:val="20"/>
              </w:rPr>
            </w:pP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420155728"/>
              </w:sdtPr>
              <w:sdtEndPr/>
              <w:sdtContent>
                <w:r w:rsidR="00C66D0F">
                  <w:rPr>
                    <w:b w:val="0"/>
                    <w:sz w:val="20"/>
                    <w:szCs w:val="20"/>
                  </w:rPr>
                  <w:t>X</w:t>
                </w:r>
                <w:r w:rsidR="00A706F6">
                  <w:rPr>
                    <w:b w:val="0"/>
                    <w:sz w:val="20"/>
                    <w:szCs w:val="20"/>
                  </w:rPr>
                  <w:t xml:space="preserve"> </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045592450"/>
              </w:sdtPr>
              <w:sdtEndPr/>
              <w:sdtContent>
                <w:r w:rsidR="00C66D0F">
                  <w:rPr>
                    <w:b w:val="0"/>
                    <w:sz w:val="20"/>
                    <w:szCs w:val="20"/>
                  </w:rPr>
                  <w:t>X</w:t>
                </w:r>
                <w:r w:rsidR="00A706F6">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77106224"/>
              </w:sdtPr>
              <w:sdtEndPr/>
              <w:sdtContent>
                <w:r w:rsidR="00C66D0F">
                  <w:rPr>
                    <w:b w:val="0"/>
                    <w:sz w:val="20"/>
                    <w:szCs w:val="20"/>
                  </w:rPr>
                  <w:t>X</w:t>
                </w:r>
                <w:r w:rsidR="00A706F6">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89093132"/>
              </w:sdtPr>
              <w:sdtEndPr/>
              <w:sdtContent>
                <w:r w:rsidR="00C66D0F">
                  <w:rPr>
                    <w:b w:val="0"/>
                    <w:sz w:val="20"/>
                    <w:szCs w:val="20"/>
                  </w:rPr>
                  <w:t>X</w:t>
                </w:r>
                <w:r w:rsidR="00A706F6">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2015341322"/>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095BAA">
            <w:pPr>
              <w:pStyle w:val="ListBullet"/>
              <w:keepNext/>
              <w:keepLines/>
              <w:numPr>
                <w:ilvl w:val="0"/>
                <w:numId w:val="0"/>
              </w:numPr>
              <w:ind w:left="630" w:hanging="270"/>
              <w:rPr>
                <w:sz w:val="20"/>
                <w:szCs w:val="20"/>
              </w:rPr>
            </w:pPr>
            <w:sdt>
              <w:sdtPr>
                <w:rPr>
                  <w:rFonts w:ascii="Arial" w:hAnsi="Arial" w:cs="Arial"/>
                  <w:sz w:val="20"/>
                  <w:szCs w:val="20"/>
                </w:rPr>
                <w:id w:val="-33349780"/>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2333E5" w:rsidRDefault="00766B19" w:rsidP="002333E5">
            <w:pPr>
              <w:rPr>
                <w:sz w:val="22"/>
                <w:szCs w:val="22"/>
              </w:rPr>
            </w:pPr>
            <w:r w:rsidRPr="002333E5">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2333E5" w:rsidRDefault="00766B19" w:rsidP="002333E5">
            <w:pPr>
              <w:rPr>
                <w:sz w:val="22"/>
                <w:szCs w:val="22"/>
              </w:rPr>
            </w:pPr>
            <w:r w:rsidRPr="002333E5">
              <w:rPr>
                <w:sz w:val="22"/>
                <w:szCs w:val="22"/>
              </w:rPr>
              <w:t>Include overall plans/goals and specific action steps.</w:t>
            </w:r>
          </w:p>
          <w:p w:rsidR="007F1B7D" w:rsidRPr="002333E5" w:rsidRDefault="007F1B7D" w:rsidP="002333E5">
            <w:pPr>
              <w:rPr>
                <w:b/>
                <w:sz w:val="22"/>
                <w:szCs w:val="22"/>
              </w:rPr>
            </w:pPr>
            <w:r w:rsidRPr="002333E5">
              <w:rPr>
                <w:b/>
                <w:sz w:val="22"/>
                <w:szCs w:val="22"/>
              </w:rPr>
              <w:t xml:space="preserve">Curriculum: </w:t>
            </w:r>
          </w:p>
          <w:p w:rsidR="007F1B7D" w:rsidRPr="002333E5" w:rsidRDefault="007F1B7D" w:rsidP="002333E5">
            <w:pPr>
              <w:rPr>
                <w:i/>
                <w:sz w:val="20"/>
                <w:szCs w:val="20"/>
              </w:rPr>
            </w:pPr>
            <w:r w:rsidRPr="002333E5">
              <w:rPr>
                <w:i/>
                <w:sz w:val="20"/>
                <w:szCs w:val="20"/>
              </w:rPr>
              <w:t>Currently there is one course in A</w:t>
            </w:r>
            <w:r w:rsidR="002333E5">
              <w:rPr>
                <w:i/>
                <w:sz w:val="20"/>
                <w:szCs w:val="20"/>
              </w:rPr>
              <w:t>sian American Studies,</w:t>
            </w:r>
            <w:r w:rsidRPr="002333E5">
              <w:rPr>
                <w:i/>
                <w:sz w:val="20"/>
                <w:szCs w:val="20"/>
              </w:rPr>
              <w:t xml:space="preserve"> ASAME</w:t>
            </w:r>
            <w:r w:rsidR="002333E5">
              <w:rPr>
                <w:i/>
                <w:sz w:val="20"/>
                <w:szCs w:val="20"/>
              </w:rPr>
              <w:t>:</w:t>
            </w:r>
            <w:r w:rsidRPr="002333E5">
              <w:rPr>
                <w:i/>
                <w:sz w:val="20"/>
                <w:szCs w:val="20"/>
              </w:rPr>
              <w:t xml:space="preserve"> 30 Asians and Asian Americans through film. This class needs to have its course outline reviewed and updated. We plan to adopt/articulate two more course in ASAME for our scheduling rotation so Ethnic Studies students c</w:t>
            </w:r>
            <w:r w:rsidR="002333E5">
              <w:rPr>
                <w:i/>
                <w:sz w:val="20"/>
                <w:szCs w:val="20"/>
              </w:rPr>
              <w:t>an</w:t>
            </w:r>
            <w:r w:rsidRPr="002333E5">
              <w:rPr>
                <w:i/>
                <w:sz w:val="20"/>
                <w:szCs w:val="20"/>
              </w:rPr>
              <w:t xml:space="preserve"> have an A</w:t>
            </w:r>
            <w:r w:rsidR="00022C2F" w:rsidRPr="002333E5">
              <w:rPr>
                <w:i/>
                <w:sz w:val="20"/>
                <w:szCs w:val="20"/>
              </w:rPr>
              <w:t>SAME</w:t>
            </w:r>
            <w:r w:rsidRPr="002333E5">
              <w:rPr>
                <w:i/>
                <w:sz w:val="20"/>
                <w:szCs w:val="20"/>
              </w:rPr>
              <w:t xml:space="preserve"> focus in their studies and to provide more GE options in Ethnic Studies.</w:t>
            </w:r>
            <w:r w:rsidR="00022C2F" w:rsidRPr="002333E5">
              <w:rPr>
                <w:i/>
                <w:sz w:val="20"/>
                <w:szCs w:val="20"/>
              </w:rPr>
              <w:t xml:space="preserve"> One of these classes will be ASAME 1: Introduction to Asian American Studies and the second will be an elective that aligns with the courses suggested by the upcoming ADT in Ethnic Studies/Diversity Studies. </w:t>
            </w:r>
            <w:r w:rsidRPr="002333E5">
              <w:rPr>
                <w:i/>
                <w:sz w:val="20"/>
                <w:szCs w:val="20"/>
              </w:rPr>
              <w:t>Given we have never had an Ethnic Studies full time instructor until this year, and in light of the need to update all of our Ethnic Studies related courses to align with the upcomi</w:t>
            </w:r>
            <w:r w:rsidR="002333E5">
              <w:rPr>
                <w:i/>
                <w:sz w:val="20"/>
                <w:szCs w:val="20"/>
              </w:rPr>
              <w:t>n</w:t>
            </w:r>
            <w:r w:rsidRPr="002333E5">
              <w:rPr>
                <w:i/>
                <w:sz w:val="20"/>
                <w:szCs w:val="20"/>
              </w:rPr>
              <w:t xml:space="preserve">g Ethnic Studies/Diversity ADT, a onetime request for a class release (.2) for Fall semester 2015 for our new Ethnic Studies Instructor Alejandro Perez to do the multiple course updates in AFRAM, ASAME, MLAT and ETHST classes and the ADT articulation is being requested. </w:t>
            </w:r>
          </w:p>
          <w:p w:rsidR="007F1B7D" w:rsidRPr="002333E5" w:rsidRDefault="007F1B7D" w:rsidP="002333E5">
            <w:pPr>
              <w:rPr>
                <w:b/>
                <w:sz w:val="22"/>
                <w:szCs w:val="22"/>
              </w:rPr>
            </w:pPr>
            <w:r w:rsidRPr="002333E5">
              <w:rPr>
                <w:b/>
                <w:sz w:val="22"/>
                <w:szCs w:val="22"/>
              </w:rPr>
              <w:t>SLOs:</w:t>
            </w:r>
          </w:p>
          <w:p w:rsidR="007F1B7D" w:rsidRPr="002333E5" w:rsidRDefault="007F1B7D" w:rsidP="002333E5">
            <w:pPr>
              <w:rPr>
                <w:i/>
                <w:sz w:val="20"/>
                <w:szCs w:val="20"/>
              </w:rPr>
            </w:pPr>
            <w:r w:rsidRPr="002333E5">
              <w:rPr>
                <w:i/>
                <w:sz w:val="20"/>
                <w:szCs w:val="20"/>
              </w:rPr>
              <w:t>Our o</w:t>
            </w:r>
            <w:r w:rsidR="00022C2F" w:rsidRPr="002333E5">
              <w:rPr>
                <w:i/>
                <w:sz w:val="20"/>
                <w:szCs w:val="20"/>
              </w:rPr>
              <w:t>ne</w:t>
            </w:r>
            <w:r w:rsidRPr="002333E5">
              <w:rPr>
                <w:i/>
                <w:sz w:val="20"/>
                <w:szCs w:val="20"/>
              </w:rPr>
              <w:t xml:space="preserve"> course </w:t>
            </w:r>
            <w:r w:rsidR="00022C2F" w:rsidRPr="002333E5">
              <w:rPr>
                <w:i/>
                <w:sz w:val="20"/>
                <w:szCs w:val="20"/>
              </w:rPr>
              <w:t xml:space="preserve">has </w:t>
            </w:r>
            <w:r w:rsidRPr="002333E5">
              <w:rPr>
                <w:i/>
                <w:sz w:val="20"/>
                <w:szCs w:val="20"/>
              </w:rPr>
              <w:t xml:space="preserve">SLOs and </w:t>
            </w:r>
            <w:r w:rsidR="00022C2F" w:rsidRPr="002333E5">
              <w:rPr>
                <w:i/>
                <w:sz w:val="20"/>
                <w:szCs w:val="20"/>
              </w:rPr>
              <w:t xml:space="preserve">will </w:t>
            </w:r>
            <w:r w:rsidRPr="002333E5">
              <w:rPr>
                <w:i/>
                <w:sz w:val="20"/>
                <w:szCs w:val="20"/>
              </w:rPr>
              <w:t xml:space="preserve">be assessed </w:t>
            </w:r>
            <w:r w:rsidR="00022C2F" w:rsidRPr="002333E5">
              <w:rPr>
                <w:i/>
                <w:sz w:val="20"/>
                <w:szCs w:val="20"/>
              </w:rPr>
              <w:t>in</w:t>
            </w:r>
            <w:r w:rsidRPr="002333E5">
              <w:rPr>
                <w:i/>
                <w:sz w:val="20"/>
                <w:szCs w:val="20"/>
              </w:rPr>
              <w:t xml:space="preserve"> Spring '15</w:t>
            </w:r>
          </w:p>
          <w:p w:rsidR="007F1B7D" w:rsidRPr="002333E5" w:rsidRDefault="007F1B7D" w:rsidP="002333E5">
            <w:pPr>
              <w:rPr>
                <w:b/>
                <w:sz w:val="22"/>
                <w:szCs w:val="22"/>
              </w:rPr>
            </w:pPr>
            <w:r w:rsidRPr="002333E5">
              <w:rPr>
                <w:b/>
                <w:sz w:val="22"/>
                <w:szCs w:val="22"/>
              </w:rPr>
              <w:t>Instruction:</w:t>
            </w:r>
          </w:p>
          <w:p w:rsidR="007F1B7D" w:rsidRPr="002333E5" w:rsidRDefault="007F1B7D" w:rsidP="002333E5">
            <w:pPr>
              <w:rPr>
                <w:i/>
                <w:sz w:val="20"/>
                <w:szCs w:val="20"/>
              </w:rPr>
            </w:pPr>
            <w:r w:rsidRPr="002333E5">
              <w:rPr>
                <w:i/>
                <w:sz w:val="20"/>
                <w:szCs w:val="20"/>
              </w:rPr>
              <w:t>We have no instructor requests for A</w:t>
            </w:r>
            <w:r w:rsidR="0066676D" w:rsidRPr="002333E5">
              <w:rPr>
                <w:i/>
                <w:sz w:val="20"/>
                <w:szCs w:val="20"/>
              </w:rPr>
              <w:t>SAME</w:t>
            </w:r>
            <w:r w:rsidRPr="002333E5">
              <w:rPr>
                <w:i/>
                <w:sz w:val="20"/>
                <w:szCs w:val="20"/>
              </w:rPr>
              <w:t xml:space="preserve"> at this time. A</w:t>
            </w:r>
            <w:r w:rsidR="0066676D" w:rsidRPr="002333E5">
              <w:rPr>
                <w:i/>
                <w:sz w:val="20"/>
                <w:szCs w:val="20"/>
              </w:rPr>
              <w:t>SAME</w:t>
            </w:r>
            <w:r w:rsidRPr="002333E5">
              <w:rPr>
                <w:i/>
                <w:sz w:val="20"/>
                <w:szCs w:val="20"/>
              </w:rPr>
              <w:t xml:space="preserve"> courses are taught by adjunct faculty.  Instructional support for these classes is requested by maintaining our TurnItIn.com licensing, maintaining the Library budget that supports access fees for Library data bases (for example JStor) and maintaining the budget for social sciences instructional supplies.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w:t>
            </w:r>
            <w:r w:rsidR="002333E5">
              <w:rPr>
                <w:i/>
                <w:sz w:val="20"/>
                <w:szCs w:val="20"/>
              </w:rPr>
              <w:t>upport</w:t>
            </w:r>
            <w:r w:rsidRPr="002333E5">
              <w:rPr>
                <w:i/>
                <w:sz w:val="20"/>
                <w:szCs w:val="20"/>
              </w:rPr>
              <w:t xml:space="preserve"> for all student service areas particularly counseling, financial aid, tutoring, c</w:t>
            </w:r>
            <w:r w:rsidR="002333E5">
              <w:rPr>
                <w:i/>
                <w:sz w:val="20"/>
                <w:szCs w:val="20"/>
              </w:rPr>
              <w:t>omp</w:t>
            </w:r>
            <w:r w:rsidRPr="002333E5">
              <w:rPr>
                <w:i/>
                <w:sz w:val="20"/>
                <w:szCs w:val="20"/>
              </w:rPr>
              <w:t>uter labs, and library would support meeting our instructional goals.</w:t>
            </w:r>
          </w:p>
          <w:p w:rsidR="007F1B7D" w:rsidRPr="002333E5" w:rsidRDefault="007F1B7D" w:rsidP="002333E5">
            <w:pPr>
              <w:rPr>
                <w:b/>
                <w:sz w:val="22"/>
                <w:szCs w:val="22"/>
              </w:rPr>
            </w:pPr>
            <w:r w:rsidRPr="002333E5">
              <w:rPr>
                <w:b/>
                <w:sz w:val="22"/>
                <w:szCs w:val="22"/>
              </w:rPr>
              <w:t>Scheduling:</w:t>
            </w:r>
          </w:p>
          <w:p w:rsidR="00766B19" w:rsidRPr="008A15B5" w:rsidRDefault="0066676D" w:rsidP="002333E5">
            <w:pPr>
              <w:rPr>
                <w:rFonts w:cs="Arial"/>
              </w:rPr>
            </w:pPr>
            <w:r w:rsidRPr="002333E5">
              <w:rPr>
                <w:i/>
                <w:sz w:val="20"/>
                <w:szCs w:val="20"/>
              </w:rPr>
              <w:t>Once articulated, w</w:t>
            </w:r>
            <w:r w:rsidR="007F1B7D" w:rsidRPr="002333E5">
              <w:rPr>
                <w:i/>
                <w:sz w:val="20"/>
                <w:szCs w:val="20"/>
              </w:rPr>
              <w:t>e plan to offer one section of Introduction to A</w:t>
            </w:r>
            <w:r w:rsidRPr="002333E5">
              <w:rPr>
                <w:i/>
                <w:sz w:val="20"/>
                <w:szCs w:val="20"/>
              </w:rPr>
              <w:t>SAME</w:t>
            </w:r>
            <w:r w:rsidR="007F1B7D" w:rsidRPr="002333E5">
              <w:rPr>
                <w:i/>
                <w:sz w:val="20"/>
                <w:szCs w:val="20"/>
              </w:rPr>
              <w:t xml:space="preserve"> every </w:t>
            </w:r>
            <w:r w:rsidRPr="002333E5">
              <w:rPr>
                <w:i/>
                <w:sz w:val="20"/>
                <w:szCs w:val="20"/>
              </w:rPr>
              <w:t>Spring</w:t>
            </w:r>
            <w:r w:rsidR="007F1B7D" w:rsidRPr="002333E5">
              <w:rPr>
                <w:i/>
                <w:sz w:val="20"/>
                <w:szCs w:val="20"/>
              </w:rPr>
              <w:t xml:space="preserve"> semester and one section of an A</w:t>
            </w:r>
            <w:r w:rsidRPr="002333E5">
              <w:rPr>
                <w:i/>
                <w:sz w:val="20"/>
                <w:szCs w:val="20"/>
              </w:rPr>
              <w:t>SAME</w:t>
            </w:r>
            <w:r w:rsidR="007F1B7D" w:rsidRPr="002333E5">
              <w:rPr>
                <w:i/>
                <w:sz w:val="20"/>
                <w:szCs w:val="20"/>
              </w:rPr>
              <w:t xml:space="preserve"> "elective" every </w:t>
            </w:r>
            <w:r w:rsidRPr="002333E5">
              <w:rPr>
                <w:i/>
                <w:sz w:val="20"/>
                <w:szCs w:val="20"/>
              </w:rPr>
              <w:t>Fall</w:t>
            </w:r>
            <w:r w:rsidR="007F1B7D" w:rsidRPr="002333E5">
              <w:rPr>
                <w:i/>
                <w:sz w:val="20"/>
                <w:szCs w:val="20"/>
              </w:rPr>
              <w:t xml:space="preserve"> semester. If budget, mission direction, or need allows we would offer more sections of A</w:t>
            </w:r>
            <w:r w:rsidRPr="002333E5">
              <w:rPr>
                <w:i/>
                <w:sz w:val="20"/>
                <w:szCs w:val="20"/>
              </w:rPr>
              <w:t>SAME</w:t>
            </w:r>
            <w:r w:rsidR="007F1B7D" w:rsidRPr="002333E5">
              <w:rPr>
                <w:i/>
                <w:sz w:val="20"/>
                <w:szCs w:val="20"/>
              </w:rPr>
              <w:t>.</w:t>
            </w:r>
            <w:r w:rsidR="007F1B7D" w:rsidRPr="002333E5">
              <w:rPr>
                <w:rFonts w:cs="Arial"/>
                <w:i/>
                <w:noProof/>
                <w:sz w:val="20"/>
                <w:szCs w:val="20"/>
              </w:rPr>
              <w:t xml:space="preserve">    </w:t>
            </w:r>
            <w:r w:rsidR="00766B19" w:rsidRPr="002333E5">
              <w:rPr>
                <w:rFonts w:cs="Arial"/>
                <w:i/>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66676D" w:rsidRDefault="0066676D" w:rsidP="0066676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r w:rsidRPr="00AF3B15">
              <w:rPr>
                <w:rFonts w:ascii="Arial" w:hAnsi="Arial" w:cs="Arial"/>
                <w:noProof/>
                <w:sz w:val="20"/>
                <w:szCs w:val="20"/>
              </w:rPr>
              <w:t xml:space="preserve">       </w:t>
            </w:r>
          </w:p>
          <w:p w:rsidR="0066676D" w:rsidRDefault="0066676D" w:rsidP="0066676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Pr="00CA5766">
              <w:rPr>
                <w:rFonts w:ascii="Arial" w:hAnsi="Arial" w:cs="Arial"/>
                <w:i/>
                <w:noProof/>
                <w:sz w:val="20"/>
                <w:szCs w:val="20"/>
              </w:rPr>
              <w:t>Course release  (.2) for Alejandro Perez</w:t>
            </w:r>
            <w:r>
              <w:rPr>
                <w:rFonts w:ascii="Arial" w:hAnsi="Arial" w:cs="Arial"/>
                <w:i/>
                <w:noProof/>
                <w:sz w:val="20"/>
                <w:szCs w:val="20"/>
              </w:rPr>
              <w:t xml:space="preserve"> (cost based on instructor's pay scale)</w:t>
            </w:r>
          </w:p>
          <w:p w:rsidR="00766B19" w:rsidRPr="008A15B5" w:rsidRDefault="0066676D" w:rsidP="000A5FD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2) </w:t>
            </w:r>
            <w:r w:rsidRPr="00AF3B15">
              <w:rPr>
                <w:rFonts w:ascii="Arial" w:hAnsi="Arial" w:cs="Arial"/>
                <w:i/>
                <w:noProof/>
                <w:sz w:val="20"/>
                <w:szCs w:val="20"/>
              </w:rPr>
              <w:t>Increased evening and weekend services for all student service areas particularly counseling, financial aid, tutuoring, computer labs, and library.</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66676D" w:rsidRDefault="00766B19" w:rsidP="00A706F6">
            <w:pPr>
              <w:keepNext/>
              <w:keepLines/>
              <w:spacing w:before="60" w:after="60"/>
              <w:rPr>
                <w:sz w:val="20"/>
                <w:szCs w:val="20"/>
              </w:rPr>
            </w:pPr>
            <w:r w:rsidRPr="008A15B5">
              <w:t xml:space="preserve"> </w:t>
            </w:r>
            <w:r w:rsidR="0066676D">
              <w:rPr>
                <w:noProof/>
              </w:rPr>
              <w:t xml:space="preserve"> </w:t>
            </w:r>
            <w:r w:rsidR="0066676D">
              <w:rPr>
                <w:sz w:val="20"/>
                <w:szCs w:val="20"/>
              </w:rPr>
              <w:t>Priority: HIGH</w:t>
            </w:r>
          </w:p>
          <w:p w:rsidR="0066676D" w:rsidRDefault="0066676D" w:rsidP="0066676D">
            <w:pPr>
              <w:keepNext/>
              <w:keepLines/>
              <w:rPr>
                <w:rFonts w:cs="Arial"/>
                <w:noProof/>
                <w:sz w:val="20"/>
                <w:szCs w:val="20"/>
              </w:rPr>
            </w:pPr>
            <w:r>
              <w:rPr>
                <w:sz w:val="20"/>
                <w:szCs w:val="20"/>
              </w:rPr>
              <w:t xml:space="preserve">1) </w:t>
            </w:r>
            <w:r w:rsidRPr="00CA5766">
              <w:rPr>
                <w:rFonts w:cs="Arial"/>
                <w:i/>
                <w:noProof/>
                <w:sz w:val="20"/>
                <w:szCs w:val="20"/>
              </w:rPr>
              <w:t>Maintain TurnItIn.com licensing</w:t>
            </w:r>
            <w:r>
              <w:rPr>
                <w:rFonts w:cs="Arial"/>
                <w:i/>
                <w:noProof/>
                <w:sz w:val="20"/>
                <w:szCs w:val="20"/>
              </w:rPr>
              <w:t xml:space="preserve"> (renewal fee ~$9,500)</w:t>
            </w:r>
          </w:p>
          <w:p w:rsidR="0066676D" w:rsidRDefault="0066676D" w:rsidP="0066676D">
            <w:pPr>
              <w:keepNext/>
              <w:keepLines/>
              <w:rPr>
                <w:rFonts w:cs="Arial"/>
                <w:noProof/>
                <w:sz w:val="20"/>
                <w:szCs w:val="20"/>
              </w:rPr>
            </w:pPr>
            <w:r>
              <w:rPr>
                <w:rFonts w:cs="Arial"/>
                <w:noProof/>
                <w:sz w:val="20"/>
                <w:szCs w:val="20"/>
              </w:rPr>
              <w:t xml:space="preserve">2) </w:t>
            </w:r>
            <w:r w:rsidRPr="00CA5766">
              <w:rPr>
                <w:rFonts w:cs="Arial"/>
                <w:i/>
                <w:noProof/>
                <w:sz w:val="20"/>
                <w:szCs w:val="20"/>
              </w:rPr>
              <w:t>Preserve or improve resources needed to support online courses</w:t>
            </w:r>
            <w:r>
              <w:rPr>
                <w:rFonts w:cs="Arial"/>
                <w:noProof/>
                <w:sz w:val="20"/>
                <w:szCs w:val="20"/>
              </w:rPr>
              <w:t xml:space="preserve"> </w:t>
            </w:r>
          </w:p>
          <w:p w:rsidR="00C66D0F" w:rsidRDefault="0066676D" w:rsidP="0066676D">
            <w:pPr>
              <w:rPr>
                <w:noProof/>
              </w:rPr>
            </w:pPr>
            <w:r>
              <w:rPr>
                <w:rFonts w:cs="Arial"/>
                <w:noProof/>
                <w:sz w:val="20"/>
                <w:szCs w:val="20"/>
              </w:rPr>
              <w:t xml:space="preserve">3) </w:t>
            </w:r>
            <w:r w:rsidRPr="00CA5766">
              <w:rPr>
                <w:rFonts w:cs="Arial"/>
                <w:i/>
                <w:noProof/>
                <w:sz w:val="20"/>
                <w:szCs w:val="20"/>
              </w:rPr>
              <w:t>Support Library budget to maintain and develop Library data bases that support social science</w:t>
            </w:r>
            <w:r w:rsidR="000A5FDD">
              <w:rPr>
                <w:rFonts w:cs="Arial"/>
                <w:i/>
                <w:noProof/>
                <w:sz w:val="20"/>
                <w:szCs w:val="20"/>
              </w:rPr>
              <w:t>s</w:t>
            </w:r>
            <w:r w:rsidRPr="00CA5766">
              <w:rPr>
                <w:rFonts w:cs="Arial"/>
                <w:i/>
                <w:noProof/>
                <w:sz w:val="20"/>
                <w:szCs w:val="20"/>
              </w:rPr>
              <w:t xml:space="preserve"> classes</w:t>
            </w:r>
            <w:r w:rsidR="00766B19">
              <w:rPr>
                <w:noProof/>
              </w:rPr>
              <w:t xml:space="preserve">  </w:t>
            </w:r>
          </w:p>
          <w:p w:rsidR="00766B19" w:rsidRPr="008A15B5" w:rsidRDefault="00766B19" w:rsidP="00572CBD">
            <w:pPr>
              <w:keepNext/>
              <w:keepLines/>
              <w:rPr>
                <w:rFonts w:cs="Arial"/>
                <w:sz w:val="20"/>
                <w:szCs w:val="20"/>
              </w:rPr>
            </w:pPr>
            <w:r>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66676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r w:rsidR="008A4FCC">
              <w:rPr>
                <w:color w:val="auto"/>
              </w:rPr>
              <w:t>: ETHNIC STUDIES</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AB0085">
            <w:pPr>
              <w:keepNext/>
              <w:keepLines/>
              <w:rPr>
                <w:rFonts w:cs="Arial"/>
                <w:sz w:val="20"/>
                <w:szCs w:val="20"/>
              </w:rPr>
            </w:pPr>
            <w:r>
              <w:rPr>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ETHST</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0A5FDD">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Pr="00AE12FF" w:rsidRDefault="00AE12FF" w:rsidP="00AE12FF">
            <w:pPr>
              <w:keepNext/>
              <w:keepLines/>
              <w:rPr>
                <w:rFonts w:cs="Arial"/>
                <w:noProof/>
                <w:sz w:val="20"/>
                <w:szCs w:val="20"/>
              </w:rPr>
            </w:pPr>
            <w:r>
              <w:rPr>
                <w:noProof/>
                <w:sz w:val="20"/>
                <w:szCs w:val="20"/>
              </w:rPr>
              <w:t>In addition to the mission of the Social Sciences Department, the mission of the</w:t>
            </w:r>
            <w:r w:rsidR="00766B19" w:rsidRPr="00AE12FF">
              <w:rPr>
                <w:rFonts w:cs="Arial"/>
                <w:noProof/>
                <w:sz w:val="20"/>
                <w:szCs w:val="20"/>
              </w:rPr>
              <w:t xml:space="preserve">  </w:t>
            </w:r>
            <w:r w:rsidRPr="00AE12FF">
              <w:rPr>
                <w:rFonts w:cs="Arial"/>
                <w:noProof/>
                <w:sz w:val="20"/>
                <w:szCs w:val="20"/>
              </w:rPr>
              <w:t xml:space="preserve">Ethnic Studies </w:t>
            </w:r>
            <w:r>
              <w:rPr>
                <w:rFonts w:cs="Arial"/>
                <w:noProof/>
                <w:sz w:val="20"/>
                <w:szCs w:val="20"/>
              </w:rPr>
              <w:t xml:space="preserve">discipline is to facilitate a </w:t>
            </w:r>
            <w:r w:rsidRPr="00AE12FF">
              <w:rPr>
                <w:rFonts w:cs="Arial"/>
                <w:noProof/>
                <w:sz w:val="20"/>
                <w:szCs w:val="20"/>
              </w:rPr>
              <w:t>rigorous analysis of race and ethnicity</w:t>
            </w:r>
            <w:r>
              <w:rPr>
                <w:rFonts w:cs="Arial"/>
                <w:noProof/>
                <w:sz w:val="20"/>
                <w:szCs w:val="20"/>
              </w:rPr>
              <w:t xml:space="preserve"> by using </w:t>
            </w:r>
            <w:r w:rsidRPr="00AE12FF">
              <w:rPr>
                <w:rFonts w:cs="Arial"/>
                <w:noProof/>
                <w:sz w:val="20"/>
                <w:szCs w:val="20"/>
              </w:rPr>
              <w:t>a comparative and interdisciplinary approach</w:t>
            </w:r>
            <w:r>
              <w:rPr>
                <w:rFonts w:cs="Arial"/>
                <w:noProof/>
                <w:sz w:val="20"/>
                <w:szCs w:val="20"/>
              </w:rPr>
              <w:t xml:space="preserve">. Students completing Ethnic Studies classes will develop </w:t>
            </w:r>
            <w:r w:rsidRPr="00AE12FF">
              <w:rPr>
                <w:rFonts w:cs="Arial"/>
                <w:noProof/>
                <w:sz w:val="20"/>
                <w:szCs w:val="20"/>
              </w:rPr>
              <w:t xml:space="preserve">insights into cultural, social, and historical dimensions of race and ethnicity.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25</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25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40</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68</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129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197</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5</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2.5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6.55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19.45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12.5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20</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16.37</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rsidR="00766B19" w:rsidRPr="00CD40E7" w:rsidRDefault="00AE12FF" w:rsidP="00F65907">
            <w:pPr>
              <w:keepNext/>
              <w:keepLines/>
              <w:rPr>
                <w:sz w:val="16"/>
                <w:szCs w:val="16"/>
              </w:rPr>
            </w:pPr>
            <w:r>
              <w:rPr>
                <w:sz w:val="16"/>
                <w:szCs w:val="16"/>
              </w:rPr>
              <w:t>19.45</w:t>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21</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37</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193</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18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24</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24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33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68</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101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0.86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0.65</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0.52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3</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6</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31</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39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0.14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0.13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381D57" w:rsidRDefault="00381D57" w:rsidP="00381D57">
            <w:pPr>
              <w:keepNext/>
              <w:keepLines/>
              <w:rPr>
                <w:noProof/>
                <w:sz w:val="20"/>
                <w:szCs w:val="20"/>
              </w:rPr>
            </w:pPr>
            <w:r>
              <w:rPr>
                <w:noProof/>
                <w:sz w:val="20"/>
                <w:szCs w:val="20"/>
              </w:rPr>
              <w:t xml:space="preserve">According to the US Department of Labor Statistics' Occupational Handbook,  occupations associated with the social sciences disciplines are projected to grow at a rate faster than average between 2012 and 2022*.   </w:t>
            </w:r>
          </w:p>
          <w:p w:rsidR="00766B19" w:rsidRPr="008A15B5" w:rsidRDefault="00381D57" w:rsidP="00381D57">
            <w:pPr>
              <w:keepNext/>
              <w:keepLines/>
              <w:rPr>
                <w:sz w:val="20"/>
                <w:szCs w:val="20"/>
              </w:rPr>
            </w:pPr>
            <w:r w:rsidRPr="00A82DFA">
              <w:rPr>
                <w:noProof/>
                <w:sz w:val="18"/>
                <w:szCs w:val="18"/>
              </w:rPr>
              <w:t xml:space="preserve">*11% growth for occupations is the </w:t>
            </w:r>
            <w:r w:rsidR="00C02939">
              <w:rPr>
                <w:noProof/>
                <w:sz w:val="18"/>
                <w:szCs w:val="18"/>
              </w:rPr>
              <w:t xml:space="preserve">projected </w:t>
            </w:r>
            <w:r w:rsidRPr="00A82DFA">
              <w:rPr>
                <w:noProof/>
                <w:sz w:val="18"/>
                <w:szCs w:val="18"/>
              </w:rPr>
              <w:t>average</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AE12FF" w:rsidRDefault="00AE12FF" w:rsidP="00AE12FF">
            <w:pPr>
              <w:keepNext/>
              <w:keepLines/>
              <w:rPr>
                <w:sz w:val="20"/>
                <w:szCs w:val="20"/>
              </w:rPr>
            </w:pPr>
            <w:r>
              <w:rPr>
                <w:sz w:val="20"/>
                <w:szCs w:val="20"/>
              </w:rPr>
              <w:t>The Ethnic Studies discipline at BCC offers courses that meet general education components:</w:t>
            </w:r>
          </w:p>
          <w:p w:rsidR="00AE12FF" w:rsidRDefault="00AE12FF" w:rsidP="00AE12FF">
            <w:pPr>
              <w:keepNext/>
              <w:keepLines/>
              <w:rPr>
                <w:sz w:val="20"/>
                <w:szCs w:val="20"/>
              </w:rPr>
            </w:pPr>
            <w:r>
              <w:rPr>
                <w:sz w:val="20"/>
                <w:szCs w:val="20"/>
              </w:rPr>
              <w:t xml:space="preserve">IGETC (area </w:t>
            </w:r>
            <w:r w:rsidR="00B419F2">
              <w:rPr>
                <w:sz w:val="20"/>
                <w:szCs w:val="20"/>
              </w:rPr>
              <w:t>4</w:t>
            </w:r>
            <w:r>
              <w:rPr>
                <w:sz w:val="20"/>
                <w:szCs w:val="20"/>
              </w:rPr>
              <w:t>)</w:t>
            </w:r>
          </w:p>
          <w:p w:rsidR="00AE12FF" w:rsidRDefault="00AE12FF" w:rsidP="00AE12FF">
            <w:pPr>
              <w:keepNext/>
              <w:keepLines/>
              <w:rPr>
                <w:sz w:val="20"/>
                <w:szCs w:val="20"/>
              </w:rPr>
            </w:pPr>
            <w:r>
              <w:rPr>
                <w:sz w:val="20"/>
                <w:szCs w:val="20"/>
              </w:rPr>
              <w:t xml:space="preserve">CSU-GE (area </w:t>
            </w:r>
            <w:r w:rsidR="00B419F2">
              <w:rPr>
                <w:sz w:val="20"/>
                <w:szCs w:val="20"/>
              </w:rPr>
              <w:t>D</w:t>
            </w:r>
            <w:r>
              <w:rPr>
                <w:sz w:val="20"/>
                <w:szCs w:val="20"/>
              </w:rPr>
              <w:t>)</w:t>
            </w:r>
          </w:p>
          <w:p w:rsidR="00AE12FF" w:rsidRDefault="00AE12FF" w:rsidP="00AE12FF">
            <w:pPr>
              <w:keepNext/>
              <w:keepLines/>
              <w:rPr>
                <w:sz w:val="20"/>
                <w:szCs w:val="20"/>
              </w:rPr>
            </w:pPr>
            <w:r>
              <w:rPr>
                <w:sz w:val="20"/>
                <w:szCs w:val="20"/>
              </w:rPr>
              <w:t>UC-TCA (social and behavioral sciences).</w:t>
            </w:r>
          </w:p>
          <w:p w:rsidR="00AE12FF" w:rsidRDefault="00AE12FF" w:rsidP="00AE12FF">
            <w:pPr>
              <w:keepNext/>
              <w:keepLines/>
              <w:rPr>
                <w:sz w:val="20"/>
                <w:szCs w:val="20"/>
              </w:rPr>
            </w:pPr>
            <w:r>
              <w:rPr>
                <w:sz w:val="20"/>
                <w:szCs w:val="20"/>
              </w:rPr>
              <w:t>These courses also meet the ethnic studies requirement for BCC.</w:t>
            </w:r>
          </w:p>
          <w:p w:rsidR="00766B19" w:rsidRPr="008A15B5" w:rsidRDefault="00AE12FF" w:rsidP="00381D57">
            <w:pPr>
              <w:keepNext/>
              <w:keepLines/>
              <w:rPr>
                <w:sz w:val="20"/>
                <w:szCs w:val="20"/>
              </w:rPr>
            </w:pPr>
            <w:r>
              <w:rPr>
                <w:sz w:val="20"/>
                <w:szCs w:val="20"/>
              </w:rPr>
              <w:t>We recently hired a fulltime Ethnic Studies Instructor who will be developing a</w:t>
            </w:r>
            <w:r w:rsidR="00B419F2">
              <w:rPr>
                <w:sz w:val="20"/>
                <w:szCs w:val="20"/>
              </w:rPr>
              <w:t>n ethnic studies program in the next two semesters in line with our need for an interdisc</w:t>
            </w:r>
            <w:r w:rsidR="00381D57">
              <w:rPr>
                <w:sz w:val="20"/>
                <w:szCs w:val="20"/>
              </w:rPr>
              <w:t>i</w:t>
            </w:r>
            <w:r w:rsidR="00B419F2">
              <w:rPr>
                <w:sz w:val="20"/>
                <w:szCs w:val="20"/>
              </w:rPr>
              <w:t>plinary, comparative ethnic studies program. This prog</w:t>
            </w:r>
            <w:r w:rsidR="00381D57">
              <w:rPr>
                <w:sz w:val="20"/>
                <w:szCs w:val="20"/>
              </w:rPr>
              <w:t>r</w:t>
            </w:r>
            <w:r w:rsidR="00B419F2">
              <w:rPr>
                <w:sz w:val="20"/>
                <w:szCs w:val="20"/>
              </w:rPr>
              <w:t xml:space="preserve">am will meet </w:t>
            </w:r>
            <w:r>
              <w:rPr>
                <w:sz w:val="20"/>
                <w:szCs w:val="20"/>
              </w:rPr>
              <w:t>our overall College mission as well as reflect our diverse community and provide opportunities to our students to complete their GE and ethnic studies requirements.</w:t>
            </w:r>
            <w:r>
              <w:rPr>
                <w:noProof/>
                <w:sz w:val="20"/>
                <w:szCs w:val="20"/>
              </w:rPr>
              <w:t xml:space="preserve"> The direction of these courses will largely be influenced by the </w:t>
            </w:r>
            <w:r w:rsidR="00381D57">
              <w:rPr>
                <w:noProof/>
                <w:sz w:val="20"/>
                <w:szCs w:val="20"/>
              </w:rPr>
              <w:t>Ethnic Studies/</w:t>
            </w:r>
            <w:r>
              <w:rPr>
                <w:noProof/>
                <w:sz w:val="20"/>
                <w:szCs w:val="20"/>
              </w:rPr>
              <w:t xml:space="preserve">Diversity Studies ADT curriculum currently being developed at the State level.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381D57">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381D57">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w:t>
            </w:r>
            <w:r>
              <w:rPr>
                <w:rFonts w:ascii="Arial" w:hAnsi="Arial" w:cs="Arial"/>
                <w:noProof/>
                <w:sz w:val="20"/>
                <w:szCs w:val="20"/>
              </w:rPr>
              <w:t xml:space="preserve"> </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381D57">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100%</w:t>
            </w:r>
            <w:r>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381D57">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9D40B8" w:rsidP="00381D57">
            <w:pPr>
              <w:pStyle w:val="ListBullet"/>
              <w:keepNext/>
              <w:keepLines/>
              <w:numPr>
                <w:ilvl w:val="0"/>
                <w:numId w:val="0"/>
              </w:numPr>
              <w:ind w:left="360" w:hanging="360"/>
              <w:rPr>
                <w:sz w:val="20"/>
                <w:szCs w:val="20"/>
              </w:rPr>
            </w:pPr>
            <w:r>
              <w:rPr>
                <w:rFonts w:ascii="Arial" w:hAnsi="Arial" w:cs="Arial"/>
                <w:noProof/>
                <w:sz w:val="20"/>
                <w:szCs w:val="20"/>
              </w:rPr>
              <w:t>100%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8A15B5" w:rsidRDefault="00766B19" w:rsidP="00A706F6">
            <w:pPr>
              <w:pStyle w:val="ListBullet"/>
              <w:keepNext/>
              <w:keepLines/>
              <w:numPr>
                <w:ilvl w:val="0"/>
                <w:numId w:val="0"/>
              </w:numPr>
              <w:ind w:left="284"/>
              <w:rPr>
                <w:sz w:val="20"/>
                <w:szCs w:val="20"/>
              </w:rPr>
            </w:pPr>
            <w:r>
              <w:rPr>
                <w:noProof/>
                <w:sz w:val="20"/>
                <w:szCs w:val="20"/>
              </w:rPr>
              <w:t xml:space="preserve"> </w:t>
            </w:r>
            <w:r w:rsidR="00A706F6">
              <w:rPr>
                <w:rFonts w:ascii="Arial" w:hAnsi="Arial" w:cs="Arial"/>
                <w:noProof/>
                <w:sz w:val="20"/>
                <w:szCs w:val="20"/>
              </w:rPr>
              <w:t xml:space="preserve"> </w:t>
            </w:r>
            <w:r w:rsidR="009D40B8" w:rsidRPr="009D40B8">
              <w:rPr>
                <w:rFonts w:ascii="Arial" w:hAnsi="Arial" w:cs="Arial"/>
                <w:i/>
                <w:noProof/>
                <w:sz w:val="20"/>
                <w:szCs w:val="20"/>
              </w:rPr>
              <w:t>communication ILO rubric</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9D40B8" w:rsidP="000A5FDD">
            <w:pPr>
              <w:keepNext/>
              <w:keepLines/>
              <w:ind w:left="360"/>
              <w:rPr>
                <w:sz w:val="20"/>
                <w:szCs w:val="20"/>
              </w:rPr>
            </w:pPr>
            <w:r w:rsidRPr="009D40B8">
              <w:rPr>
                <w:i/>
                <w:sz w:val="20"/>
                <w:szCs w:val="20"/>
              </w:rPr>
              <w:t>will be discussed during Spring 2015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9D40B8" w:rsidRDefault="00766B19" w:rsidP="009D40B8">
            <w:pPr>
              <w:keepNext/>
              <w:keepLines/>
              <w:ind w:left="360"/>
              <w:rPr>
                <w:sz w:val="20"/>
                <w:szCs w:val="20"/>
              </w:rPr>
            </w:pPr>
            <w:r>
              <w:rPr>
                <w:sz w:val="20"/>
                <w:szCs w:val="20"/>
              </w:rPr>
              <w:t>Describe how assessment results and reflection on those results have led to improvements.</w:t>
            </w:r>
          </w:p>
          <w:p w:rsidR="00766B19" w:rsidRPr="008A15B5" w:rsidRDefault="009D40B8" w:rsidP="000A5FDD">
            <w:pPr>
              <w:keepNext/>
              <w:keepLines/>
              <w:ind w:left="360"/>
              <w:rPr>
                <w:sz w:val="20"/>
                <w:szCs w:val="20"/>
              </w:rPr>
            </w:pPr>
            <w:r w:rsidRPr="009D40B8">
              <w:rPr>
                <w:i/>
                <w:sz w:val="20"/>
                <w:szCs w:val="20"/>
              </w:rPr>
              <w:t>will be discussed during Spring 2015</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381D57">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381D57">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381D57">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381D57">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sidRPr="008A15B5">
              <w:rPr>
                <w:sz w:val="20"/>
                <w:szCs w:val="20"/>
              </w:rPr>
              <w:t>Describe assessment methods you are using</w:t>
            </w:r>
            <w:r w:rsidR="00381D57">
              <w:rPr>
                <w:sz w:val="20"/>
                <w:szCs w:val="20"/>
              </w:rPr>
              <w:t>:</w:t>
            </w:r>
          </w:p>
          <w:p w:rsidR="00766B19" w:rsidRPr="008A15B5" w:rsidRDefault="009D40B8" w:rsidP="009D40B8">
            <w:pPr>
              <w:keepNext/>
              <w:keepLines/>
              <w:ind w:left="360"/>
              <w:rPr>
                <w:sz w:val="20"/>
                <w:szCs w:val="20"/>
              </w:rPr>
            </w:pPr>
            <w:r>
              <w:rPr>
                <w:sz w:val="20"/>
                <w:szCs w:val="20"/>
              </w:rPr>
              <w:t>n/a</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381D57">
            <w:pPr>
              <w:pStyle w:val="ListBullet"/>
              <w:keepNext/>
              <w:keepLines/>
              <w:numPr>
                <w:ilvl w:val="0"/>
                <w:numId w:val="0"/>
              </w:numPr>
              <w:ind w:left="360" w:hanging="360"/>
              <w:rPr>
                <w:sz w:val="20"/>
                <w:szCs w:val="20"/>
              </w:rPr>
            </w:pPr>
            <w:r>
              <w:rPr>
                <w:noProof/>
                <w:sz w:val="20"/>
                <w:szCs w:val="20"/>
              </w:rPr>
              <w:t xml:space="preserve"> </w:t>
            </w:r>
            <w:r>
              <w:rPr>
                <w:rFonts w:ascii="Arial" w:hAnsi="Arial" w:cs="Arial"/>
                <w:noProof/>
                <w:sz w:val="20"/>
                <w:szCs w:val="20"/>
              </w:rPr>
              <w:t xml:space="preserve">     </w:t>
            </w:r>
            <w:r w:rsidR="00D40D2F">
              <w:rPr>
                <w:rFonts w:ascii="Arial" w:hAnsi="Arial" w:cs="Arial"/>
                <w:noProof/>
                <w:sz w:val="20"/>
                <w:szCs w:val="20"/>
              </w:rPr>
              <w:t xml:space="preserve"> </w:t>
            </w:r>
            <w:r w:rsidR="009D40B8">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256207071"/>
              </w:sdtPr>
              <w:sdtEndPr/>
              <w:sdtContent>
                <w:r w:rsidR="00B419F2">
                  <w:rPr>
                    <w:b w:val="0"/>
                    <w:sz w:val="20"/>
                    <w:szCs w:val="20"/>
                  </w:rPr>
                  <w:t>X</w:t>
                </w:r>
                <w:r w:rsidR="00D40D2F">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043675723"/>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7321932"/>
              </w:sdtPr>
              <w:sdtEndPr/>
              <w:sdtContent>
                <w:r w:rsidR="00B419F2">
                  <w:rPr>
                    <w:b w:val="0"/>
                    <w:sz w:val="20"/>
                    <w:szCs w:val="20"/>
                  </w:rPr>
                  <w:t>X</w:t>
                </w:r>
                <w:r w:rsidR="00D40D2F">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83244489"/>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1947809282"/>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B419F2" w:rsidRDefault="00B419F2" w:rsidP="00B419F2">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p>
          <w:p w:rsidR="00766B19"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916062230"/>
              </w:sdtPr>
              <w:sdtEndPr/>
              <w:sdtContent>
                <w:r w:rsidR="00B419F2">
                  <w:rPr>
                    <w:b w:val="0"/>
                    <w:sz w:val="20"/>
                    <w:szCs w:val="20"/>
                  </w:rPr>
                  <w:t>X</w:t>
                </w:r>
                <w:r w:rsidR="00D40D2F">
                  <w:rPr>
                    <w:b w:val="0"/>
                    <w:sz w:val="20"/>
                    <w:szCs w:val="20"/>
                  </w:rPr>
                  <w:t xml:space="preserve"> </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86004606"/>
              </w:sdtPr>
              <w:sdtEndPr/>
              <w:sdtContent>
                <w:r w:rsidR="00B419F2">
                  <w:rPr>
                    <w:b w:val="0"/>
                    <w:sz w:val="20"/>
                    <w:szCs w:val="20"/>
                  </w:rPr>
                  <w:t>X</w:t>
                </w:r>
                <w:r w:rsidR="00D40D2F">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49627446"/>
              </w:sdtPr>
              <w:sdtEndPr/>
              <w:sdtContent>
                <w:r w:rsidR="00B419F2">
                  <w:rPr>
                    <w:b w:val="0"/>
                    <w:sz w:val="20"/>
                    <w:szCs w:val="20"/>
                  </w:rPr>
                  <w:t>X</w:t>
                </w:r>
                <w:r w:rsidR="00D40D2F">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421805192"/>
              </w:sdtPr>
              <w:sdtEndPr/>
              <w:sdtContent>
                <w:r w:rsidR="00B419F2">
                  <w:rPr>
                    <w:b w:val="0"/>
                    <w:sz w:val="20"/>
                    <w:szCs w:val="20"/>
                  </w:rPr>
                  <w:t>X</w:t>
                </w:r>
                <w:r w:rsidR="00D40D2F">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721022080"/>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0A5FDD">
            <w:pPr>
              <w:pStyle w:val="ListBullet"/>
              <w:keepNext/>
              <w:keepLines/>
              <w:numPr>
                <w:ilvl w:val="0"/>
                <w:numId w:val="0"/>
              </w:numPr>
              <w:ind w:left="630" w:hanging="270"/>
              <w:rPr>
                <w:sz w:val="20"/>
                <w:szCs w:val="20"/>
              </w:rPr>
            </w:pPr>
            <w:sdt>
              <w:sdtPr>
                <w:rPr>
                  <w:rFonts w:ascii="Arial" w:hAnsi="Arial" w:cs="Arial"/>
                  <w:sz w:val="20"/>
                  <w:szCs w:val="20"/>
                </w:rPr>
                <w:id w:val="1190342567"/>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0A5FDD" w:rsidRDefault="00766B19" w:rsidP="000A5FDD">
            <w:pPr>
              <w:rPr>
                <w:sz w:val="22"/>
                <w:szCs w:val="22"/>
              </w:rPr>
            </w:pPr>
            <w:r w:rsidRPr="000A5FDD">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0A5FDD" w:rsidRDefault="00766B19" w:rsidP="000A5FDD">
            <w:pPr>
              <w:rPr>
                <w:sz w:val="22"/>
                <w:szCs w:val="22"/>
              </w:rPr>
            </w:pPr>
            <w:r w:rsidRPr="000A5FDD">
              <w:rPr>
                <w:sz w:val="22"/>
                <w:szCs w:val="22"/>
              </w:rPr>
              <w:t>Include overall plans/goals and specific action steps.</w:t>
            </w:r>
          </w:p>
          <w:p w:rsidR="00B419F2" w:rsidRPr="000A5FDD" w:rsidRDefault="00B419F2" w:rsidP="000A5FDD">
            <w:pPr>
              <w:rPr>
                <w:i/>
                <w:sz w:val="20"/>
                <w:szCs w:val="20"/>
              </w:rPr>
            </w:pPr>
          </w:p>
          <w:p w:rsidR="00381D57" w:rsidRPr="000A5FDD" w:rsidRDefault="00381D57" w:rsidP="000A5FDD">
            <w:pPr>
              <w:rPr>
                <w:b/>
                <w:sz w:val="22"/>
                <w:szCs w:val="22"/>
              </w:rPr>
            </w:pPr>
            <w:r w:rsidRPr="000A5FDD">
              <w:rPr>
                <w:b/>
                <w:sz w:val="22"/>
                <w:szCs w:val="22"/>
              </w:rPr>
              <w:lastRenderedPageBreak/>
              <w:t xml:space="preserve">Curriculum: </w:t>
            </w:r>
          </w:p>
          <w:p w:rsidR="00381D57" w:rsidRPr="000A5FDD" w:rsidRDefault="00381D57" w:rsidP="000A5FDD">
            <w:pPr>
              <w:rPr>
                <w:i/>
                <w:sz w:val="20"/>
                <w:szCs w:val="20"/>
              </w:rPr>
            </w:pPr>
            <w:r w:rsidRPr="000A5FDD">
              <w:rPr>
                <w:i/>
                <w:sz w:val="20"/>
                <w:szCs w:val="20"/>
              </w:rPr>
              <w:t>Currently there is one course in E</w:t>
            </w:r>
            <w:r w:rsidR="000A5FDD">
              <w:rPr>
                <w:i/>
                <w:sz w:val="20"/>
                <w:szCs w:val="20"/>
              </w:rPr>
              <w:t xml:space="preserve">thnic Studies, </w:t>
            </w:r>
            <w:r w:rsidRPr="000A5FDD">
              <w:rPr>
                <w:i/>
                <w:sz w:val="20"/>
                <w:szCs w:val="20"/>
              </w:rPr>
              <w:t xml:space="preserve">ETHST 1: Introduction to Ethnic Studies. We recently hired a full time Ethnic Studies faculty member and our Ethnic Studies program will be developed over the next two semesters under his guidance. Several existing courses in other disciplines like History may be cross listed with ETHST at the same time we articulate new ETHST courses. New courses will be developed in alignment with the new Ethnic Studies/Diversity Studies ADT currently in development. Given all of our ETHST classes (ASAME, AFRAM, MLAT) need to be updated and a new program developed, we are asking for a one time, one semester course release in Fall </w:t>
            </w:r>
            <w:r w:rsidR="000A5FDD">
              <w:rPr>
                <w:i/>
                <w:sz w:val="20"/>
                <w:szCs w:val="20"/>
              </w:rPr>
              <w:t>'</w:t>
            </w:r>
            <w:r w:rsidRPr="000A5FDD">
              <w:rPr>
                <w:i/>
                <w:sz w:val="20"/>
                <w:szCs w:val="20"/>
              </w:rPr>
              <w:t xml:space="preserve">15 for Alejandro Perez to complete this work.  </w:t>
            </w:r>
          </w:p>
          <w:p w:rsidR="00381D57" w:rsidRPr="000A5FDD" w:rsidRDefault="00381D57" w:rsidP="000A5FDD">
            <w:pPr>
              <w:rPr>
                <w:i/>
                <w:sz w:val="20"/>
                <w:szCs w:val="20"/>
              </w:rPr>
            </w:pPr>
            <w:r w:rsidRPr="000A5FDD">
              <w:rPr>
                <w:b/>
                <w:sz w:val="22"/>
                <w:szCs w:val="22"/>
              </w:rPr>
              <w:t>SLOs</w:t>
            </w:r>
            <w:r w:rsidRPr="000A5FDD">
              <w:rPr>
                <w:i/>
                <w:sz w:val="20"/>
                <w:szCs w:val="20"/>
              </w:rPr>
              <w:t>:</w:t>
            </w:r>
          </w:p>
          <w:p w:rsidR="00381D57" w:rsidRPr="000A5FDD" w:rsidRDefault="00381D57" w:rsidP="000A5FDD">
            <w:pPr>
              <w:rPr>
                <w:i/>
                <w:sz w:val="20"/>
                <w:szCs w:val="20"/>
              </w:rPr>
            </w:pPr>
            <w:r w:rsidRPr="000A5FDD">
              <w:rPr>
                <w:i/>
                <w:sz w:val="20"/>
                <w:szCs w:val="20"/>
              </w:rPr>
              <w:t xml:space="preserve">Our one course in ETHST has SLOs and has been assessed.  </w:t>
            </w:r>
          </w:p>
          <w:p w:rsidR="00381D57" w:rsidRPr="000A5FDD" w:rsidRDefault="00381D57" w:rsidP="000A5FDD">
            <w:pPr>
              <w:rPr>
                <w:b/>
                <w:sz w:val="22"/>
                <w:szCs w:val="22"/>
              </w:rPr>
            </w:pPr>
            <w:r w:rsidRPr="000A5FDD">
              <w:rPr>
                <w:b/>
                <w:sz w:val="22"/>
                <w:szCs w:val="22"/>
              </w:rPr>
              <w:t>Instruction:</w:t>
            </w:r>
          </w:p>
          <w:p w:rsidR="00381D57" w:rsidRPr="000A5FDD" w:rsidRDefault="00883C73" w:rsidP="000A5FDD">
            <w:pPr>
              <w:rPr>
                <w:i/>
                <w:sz w:val="20"/>
                <w:szCs w:val="20"/>
              </w:rPr>
            </w:pPr>
            <w:r w:rsidRPr="000A5FDD">
              <w:rPr>
                <w:i/>
                <w:sz w:val="20"/>
                <w:szCs w:val="20"/>
              </w:rPr>
              <w:t xml:space="preserve">We have no instructor hiring needs at this time. </w:t>
            </w:r>
            <w:r w:rsidR="00381D57" w:rsidRPr="000A5FDD">
              <w:rPr>
                <w:i/>
                <w:sz w:val="20"/>
                <w:szCs w:val="20"/>
              </w:rPr>
              <w:t xml:space="preserve">A $100 supplies budget for the current full time instructor for basic office supplies (pens, whiteboard markers, business cards, post its etc.) is requested. </w:t>
            </w:r>
            <w:r w:rsidRPr="000A5FDD">
              <w:rPr>
                <w:i/>
                <w:sz w:val="20"/>
                <w:szCs w:val="20"/>
              </w:rPr>
              <w:t xml:space="preserve">A shared request from Anthropology and Sociology for </w:t>
            </w:r>
            <w:r w:rsidR="000A5FDD">
              <w:rPr>
                <w:i/>
                <w:sz w:val="20"/>
                <w:szCs w:val="20"/>
              </w:rPr>
              <w:t xml:space="preserve">15 </w:t>
            </w:r>
            <w:r w:rsidRPr="000A5FDD">
              <w:rPr>
                <w:i/>
                <w:sz w:val="20"/>
                <w:szCs w:val="20"/>
              </w:rPr>
              <w:t>small digital recorders to carry out class research projects is being requested. The recorders run about $90 each. </w:t>
            </w:r>
            <w:r w:rsidR="00381D57" w:rsidRPr="000A5FDD">
              <w:rPr>
                <w:i/>
                <w:sz w:val="20"/>
                <w:szCs w:val="20"/>
              </w:rPr>
              <w:t xml:space="preserve">Instructional support for </w:t>
            </w:r>
            <w:r w:rsidR="000A5FDD">
              <w:rPr>
                <w:i/>
                <w:sz w:val="20"/>
                <w:szCs w:val="20"/>
              </w:rPr>
              <w:t xml:space="preserve">Ethnic Studies </w:t>
            </w:r>
            <w:r w:rsidR="00381D57" w:rsidRPr="000A5FDD">
              <w:rPr>
                <w:i/>
                <w:sz w:val="20"/>
                <w:szCs w:val="20"/>
              </w:rPr>
              <w:t>classes is requested by maintaining our TurnItIn.com licensing, maintaining the Library budget that supports access fees for Library data bases (for example JStor).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w:t>
            </w:r>
            <w:r w:rsidR="000A5FDD">
              <w:rPr>
                <w:i/>
                <w:sz w:val="20"/>
                <w:szCs w:val="20"/>
              </w:rPr>
              <w:t>upport</w:t>
            </w:r>
            <w:r w:rsidR="00381D57" w:rsidRPr="000A5FDD">
              <w:rPr>
                <w:i/>
                <w:sz w:val="20"/>
                <w:szCs w:val="20"/>
              </w:rPr>
              <w:t xml:space="preserve"> for all student service areas particularly counseling, financial aid, tutoring, computer labs, and library would support meeting our instructional goals.</w:t>
            </w:r>
          </w:p>
          <w:p w:rsidR="00381D57" w:rsidRPr="000A5FDD" w:rsidRDefault="00381D57" w:rsidP="000A5FDD">
            <w:pPr>
              <w:rPr>
                <w:b/>
                <w:sz w:val="22"/>
                <w:szCs w:val="22"/>
              </w:rPr>
            </w:pPr>
            <w:r w:rsidRPr="000A5FDD">
              <w:rPr>
                <w:b/>
                <w:sz w:val="22"/>
                <w:szCs w:val="22"/>
              </w:rPr>
              <w:t>Scheduling:</w:t>
            </w:r>
          </w:p>
          <w:p w:rsidR="00766B19" w:rsidRPr="008A15B5" w:rsidRDefault="00381D57" w:rsidP="000A5FDD">
            <w:pPr>
              <w:rPr>
                <w:rFonts w:cs="Arial"/>
              </w:rPr>
            </w:pPr>
            <w:r w:rsidRPr="000A5FDD">
              <w:rPr>
                <w:i/>
                <w:sz w:val="20"/>
                <w:szCs w:val="20"/>
              </w:rPr>
              <w:t xml:space="preserve">We plan to continue to offer </w:t>
            </w:r>
            <w:r w:rsidR="00883C73" w:rsidRPr="000A5FDD">
              <w:rPr>
                <w:i/>
                <w:sz w:val="20"/>
                <w:szCs w:val="20"/>
              </w:rPr>
              <w:t xml:space="preserve">two to three </w:t>
            </w:r>
            <w:r w:rsidRPr="000A5FDD">
              <w:rPr>
                <w:i/>
                <w:sz w:val="20"/>
                <w:szCs w:val="20"/>
              </w:rPr>
              <w:t>sections</w:t>
            </w:r>
            <w:r w:rsidR="00883C73" w:rsidRPr="000A5FDD">
              <w:rPr>
                <w:i/>
                <w:sz w:val="20"/>
                <w:szCs w:val="20"/>
              </w:rPr>
              <w:t xml:space="preserve"> of ETHST 1 </w:t>
            </w:r>
            <w:r w:rsidRPr="000A5FDD">
              <w:rPr>
                <w:i/>
                <w:sz w:val="20"/>
                <w:szCs w:val="20"/>
              </w:rPr>
              <w:t>each semester</w:t>
            </w:r>
            <w:r w:rsidR="000A5FDD">
              <w:rPr>
                <w:i/>
                <w:sz w:val="20"/>
                <w:szCs w:val="20"/>
              </w:rPr>
              <w:t xml:space="preserve"> until we have a rotation of courses</w:t>
            </w:r>
            <w:r w:rsidR="00883C73" w:rsidRPr="000A5FDD">
              <w:rPr>
                <w:i/>
                <w:sz w:val="20"/>
                <w:szCs w:val="20"/>
              </w:rPr>
              <w:t xml:space="preserve">. </w:t>
            </w:r>
            <w:r w:rsidRPr="000A5FDD">
              <w:rPr>
                <w:i/>
                <w:sz w:val="20"/>
                <w:szCs w:val="20"/>
              </w:rPr>
              <w:t xml:space="preserve">If budget, mission direction, or need allows we would offer more sections of </w:t>
            </w:r>
            <w:r w:rsidR="00883C73" w:rsidRPr="000A5FDD">
              <w:rPr>
                <w:i/>
                <w:sz w:val="20"/>
                <w:szCs w:val="20"/>
              </w:rPr>
              <w:t>ETHST</w:t>
            </w:r>
            <w:r w:rsidRPr="000A5FDD">
              <w:rPr>
                <w:i/>
                <w:sz w:val="20"/>
                <w:szCs w:val="20"/>
              </w:rPr>
              <w:t>.</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911266" w:rsidRDefault="00911266" w:rsidP="00911266">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p>
          <w:p w:rsidR="00777594" w:rsidRDefault="00777594" w:rsidP="00777594">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Pr="00CA5766">
              <w:rPr>
                <w:rFonts w:ascii="Arial" w:hAnsi="Arial" w:cs="Arial"/>
                <w:i/>
                <w:noProof/>
                <w:sz w:val="20"/>
                <w:szCs w:val="20"/>
              </w:rPr>
              <w:t>Course release  (.2) for Alejandro Perez</w:t>
            </w:r>
            <w:r>
              <w:rPr>
                <w:rFonts w:ascii="Arial" w:hAnsi="Arial" w:cs="Arial"/>
                <w:i/>
                <w:noProof/>
                <w:sz w:val="20"/>
                <w:szCs w:val="20"/>
              </w:rPr>
              <w:t xml:space="preserve"> (cost based on instructor's pay scale)</w:t>
            </w:r>
          </w:p>
          <w:p w:rsidR="00766B19" w:rsidRPr="008A15B5" w:rsidRDefault="00911266" w:rsidP="000A5FD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2) </w:t>
            </w:r>
            <w:r w:rsidRPr="00AF3B15">
              <w:rPr>
                <w:rFonts w:ascii="Arial" w:hAnsi="Arial" w:cs="Arial"/>
                <w:i/>
                <w:noProof/>
                <w:sz w:val="20"/>
                <w:szCs w:val="20"/>
              </w:rPr>
              <w:t>Increased evening and weekend services for all student service areas particularly counseling, financial aid, tutoring, computer labs, and library.</w:t>
            </w:r>
            <w:r w:rsidR="00766B19">
              <w:rPr>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911266" w:rsidRDefault="00911266" w:rsidP="00D40D2F">
            <w:pPr>
              <w:spacing w:before="60" w:after="60"/>
              <w:rPr>
                <w:sz w:val="20"/>
                <w:szCs w:val="20"/>
              </w:rPr>
            </w:pPr>
            <w:r w:rsidRPr="00D672A9">
              <w:rPr>
                <w:sz w:val="20"/>
                <w:szCs w:val="20"/>
              </w:rPr>
              <w:t>Priority</w:t>
            </w:r>
            <w:r>
              <w:rPr>
                <w:sz w:val="20"/>
                <w:szCs w:val="20"/>
              </w:rPr>
              <w:t>: HIGH</w:t>
            </w:r>
          </w:p>
          <w:p w:rsidR="00911266" w:rsidRDefault="00911266" w:rsidP="00911266">
            <w:pPr>
              <w:rPr>
                <w:rFonts w:cs="Arial"/>
                <w:i/>
                <w:noProof/>
                <w:sz w:val="20"/>
                <w:szCs w:val="20"/>
              </w:rPr>
            </w:pPr>
            <w:r>
              <w:rPr>
                <w:sz w:val="20"/>
                <w:szCs w:val="20"/>
              </w:rPr>
              <w:t xml:space="preserve">1) </w:t>
            </w:r>
            <w:r>
              <w:rPr>
                <w:rFonts w:cs="Arial"/>
                <w:noProof/>
                <w:sz w:val="20"/>
                <w:szCs w:val="20"/>
              </w:rPr>
              <w:t>O</w:t>
            </w:r>
            <w:r>
              <w:rPr>
                <w:rFonts w:cs="Arial"/>
                <w:i/>
                <w:noProof/>
                <w:sz w:val="20"/>
                <w:szCs w:val="20"/>
              </w:rPr>
              <w:t>ffice supplies budget for full time instructor. Cost: $100</w:t>
            </w:r>
          </w:p>
          <w:p w:rsidR="00911266" w:rsidRPr="00D672A9" w:rsidRDefault="00911266" w:rsidP="00911266">
            <w:pPr>
              <w:rPr>
                <w:sz w:val="20"/>
                <w:szCs w:val="20"/>
              </w:rPr>
            </w:pPr>
            <w:r>
              <w:rPr>
                <w:rFonts w:cs="Arial"/>
                <w:noProof/>
                <w:sz w:val="20"/>
                <w:szCs w:val="20"/>
              </w:rPr>
              <w:t xml:space="preserve">2) </w:t>
            </w:r>
            <w:r w:rsidRPr="00AF3B15">
              <w:rPr>
                <w:rFonts w:cs="Arial"/>
                <w:i/>
                <w:noProof/>
                <w:sz w:val="20"/>
                <w:szCs w:val="20"/>
              </w:rPr>
              <w:t>Maintain/renew TurnItIn.com licensing</w:t>
            </w:r>
            <w:r>
              <w:rPr>
                <w:rFonts w:cs="Arial"/>
                <w:i/>
                <w:noProof/>
                <w:sz w:val="20"/>
                <w:szCs w:val="20"/>
              </w:rPr>
              <w:t>. Cost: ~$9,500</w:t>
            </w:r>
          </w:p>
          <w:p w:rsidR="00911266" w:rsidRDefault="00911266" w:rsidP="00911266">
            <w:pPr>
              <w:rPr>
                <w:sz w:val="20"/>
                <w:szCs w:val="20"/>
              </w:rPr>
            </w:pPr>
          </w:p>
          <w:p w:rsidR="00911266" w:rsidRDefault="00911266" w:rsidP="00911266">
            <w:pPr>
              <w:rPr>
                <w:sz w:val="20"/>
                <w:szCs w:val="20"/>
              </w:rPr>
            </w:pPr>
            <w:r>
              <w:rPr>
                <w:sz w:val="20"/>
                <w:szCs w:val="20"/>
              </w:rPr>
              <w:t>Priority: MODERATE</w:t>
            </w:r>
          </w:p>
          <w:p w:rsidR="00766B19" w:rsidRPr="008A15B5" w:rsidRDefault="00911266" w:rsidP="00911266">
            <w:pPr>
              <w:rPr>
                <w:rFonts w:cs="Arial"/>
                <w:sz w:val="20"/>
                <w:szCs w:val="20"/>
              </w:rPr>
            </w:pPr>
            <w:r>
              <w:rPr>
                <w:sz w:val="20"/>
                <w:szCs w:val="20"/>
              </w:rPr>
              <w:t xml:space="preserve">1) </w:t>
            </w:r>
            <w:r w:rsidRPr="00D672A9">
              <w:rPr>
                <w:i/>
                <w:sz w:val="20"/>
                <w:szCs w:val="20"/>
              </w:rPr>
              <w:t>D</w:t>
            </w:r>
            <w:r>
              <w:rPr>
                <w:rFonts w:cs="Arial"/>
                <w:i/>
                <w:noProof/>
                <w:sz w:val="20"/>
                <w:szCs w:val="20"/>
              </w:rPr>
              <w:t>igital recorders. Cost: 15@ $90 = $1350</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777594">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777594">
              <w:rPr>
                <w:color w:val="auto"/>
              </w:rPr>
              <w:t>: HISTORY</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AB0085">
            <w:pPr>
              <w:keepNext/>
              <w:keepLines/>
              <w:rPr>
                <w:rFonts w:cs="Arial"/>
                <w:sz w:val="20"/>
                <w:szCs w:val="20"/>
              </w:rPr>
            </w:pPr>
            <w:r>
              <w:rPr>
                <w:rFonts w:cs="Arial"/>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HIST</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6833F3" w:rsidP="00572CBD">
            <w:pPr>
              <w:keepNext/>
              <w:keepLines/>
              <w:rPr>
                <w:noProof/>
                <w:sz w:val="20"/>
                <w:szCs w:val="20"/>
              </w:rPr>
            </w:pPr>
            <w:r>
              <w:rPr>
                <w:noProof/>
                <w:sz w:val="20"/>
                <w:szCs w:val="20"/>
              </w:rPr>
              <w:t xml:space="preserve">In addition to the mission of the Social Sciences Department, the mission of the History discipline at Berkeley City College is for students to </w:t>
            </w:r>
            <w:r w:rsidRPr="00A96460">
              <w:rPr>
                <w:noProof/>
                <w:sz w:val="20"/>
                <w:szCs w:val="20"/>
              </w:rPr>
              <w:t xml:space="preserve">think critically and deeply about the historical processes that have shaped the world we live in.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411</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459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337</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72</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1279</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425</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543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304</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77</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1349</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424</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541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355</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79</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1399</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w:t>
            </w:r>
          </w:p>
        </w:tc>
        <w:tc>
          <w:tcPr>
            <w:tcW w:w="1310" w:type="dxa"/>
            <w:vAlign w:val="center"/>
          </w:tcPr>
          <w:p w:rsidR="00766B19" w:rsidRPr="00CD40E7" w:rsidRDefault="00766B19" w:rsidP="00F65907">
            <w:pPr>
              <w:keepNext/>
              <w:keepLines/>
              <w:rPr>
                <w:sz w:val="16"/>
                <w:szCs w:val="16"/>
              </w:rPr>
            </w:pPr>
            <w:r w:rsidRPr="00704343">
              <w:rPr>
                <w:noProof/>
                <w:sz w:val="16"/>
                <w:szCs w:val="16"/>
              </w:rPr>
              <w:t>2</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29</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w:t>
            </w:r>
          </w:p>
        </w:tc>
        <w:tc>
          <w:tcPr>
            <w:tcW w:w="1310" w:type="dxa"/>
            <w:vAlign w:val="center"/>
          </w:tcPr>
          <w:p w:rsidR="00766B19" w:rsidRPr="00CD40E7" w:rsidRDefault="00766B19" w:rsidP="00F65907">
            <w:pPr>
              <w:keepNext/>
              <w:keepLines/>
              <w:rPr>
                <w:sz w:val="16"/>
                <w:szCs w:val="16"/>
              </w:rPr>
            </w:pPr>
            <w:r w:rsidRPr="00704343">
              <w:rPr>
                <w:noProof/>
                <w:sz w:val="16"/>
                <w:szCs w:val="16"/>
              </w:rPr>
              <w:t>2</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32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vAlign w:val="center"/>
          </w:tcPr>
          <w:p w:rsidR="00766B19" w:rsidRPr="00CD40E7" w:rsidRDefault="00766B19" w:rsidP="00F65907">
            <w:pPr>
              <w:keepNext/>
              <w:keepLines/>
              <w:rPr>
                <w:sz w:val="16"/>
                <w:szCs w:val="16"/>
              </w:rPr>
            </w:pPr>
            <w:r w:rsidRPr="00704343">
              <w:rPr>
                <w:noProof/>
                <w:sz w:val="16"/>
                <w:szCs w:val="16"/>
              </w:rPr>
              <w:t>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34</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41.10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42.67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33.70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7.20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124.67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42.50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55.08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30.40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7.70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135.68</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42.40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52.67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35.50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7.90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138.47</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vAlign w:val="center"/>
          </w:tcPr>
          <w:p w:rsidR="00766B19" w:rsidRPr="00CD40E7" w:rsidRDefault="00766B19" w:rsidP="00F65907">
            <w:pPr>
              <w:keepNext/>
              <w:keepLines/>
              <w:rPr>
                <w:sz w:val="16"/>
                <w:szCs w:val="16"/>
              </w:rPr>
            </w:pPr>
            <w:r w:rsidRPr="00704343">
              <w:rPr>
                <w:noProof/>
                <w:sz w:val="16"/>
                <w:szCs w:val="16"/>
              </w:rPr>
              <w:t>0.40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5.8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vAlign w:val="center"/>
          </w:tcPr>
          <w:p w:rsidR="00766B19" w:rsidRPr="00CD40E7" w:rsidRDefault="00766B19" w:rsidP="00F65907">
            <w:pPr>
              <w:keepNext/>
              <w:keepLines/>
              <w:rPr>
                <w:sz w:val="16"/>
                <w:szCs w:val="16"/>
              </w:rPr>
            </w:pPr>
            <w:r w:rsidRPr="00704343">
              <w:rPr>
                <w:noProof/>
                <w:sz w:val="16"/>
                <w:szCs w:val="16"/>
              </w:rPr>
              <w:t>0.40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6.4</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vAlign w:val="center"/>
          </w:tcPr>
          <w:p w:rsidR="00766B19" w:rsidRPr="00CD40E7" w:rsidRDefault="00766B19" w:rsidP="00F65907">
            <w:pPr>
              <w:keepNext/>
              <w:keepLines/>
              <w:rPr>
                <w:sz w:val="16"/>
                <w:szCs w:val="16"/>
              </w:rPr>
            </w:pPr>
            <w:r w:rsidRPr="00704343">
              <w:rPr>
                <w:noProof/>
                <w:sz w:val="16"/>
                <w:szCs w:val="16"/>
              </w:rPr>
              <w:t>0.40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6.8</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22.83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19.40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24.07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84.3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21.25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21.19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21.71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19.25</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83.4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18.81</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22.19</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19.75</w:t>
            </w:r>
          </w:p>
        </w:tc>
        <w:tc>
          <w:tcPr>
            <w:tcW w:w="1200" w:type="dxa"/>
            <w:shd w:val="clear" w:color="auto" w:fill="DDD9C3"/>
            <w:vAlign w:val="center"/>
          </w:tcPr>
          <w:p w:rsidR="00766B19" w:rsidRPr="00CD40E7" w:rsidRDefault="00023D9D" w:rsidP="00023D9D">
            <w:pPr>
              <w:keepNext/>
              <w:keepLines/>
              <w:rPr>
                <w:sz w:val="16"/>
                <w:szCs w:val="16"/>
              </w:rPr>
            </w:pPr>
            <w:r>
              <w:rPr>
                <w:sz w:val="16"/>
                <w:szCs w:val="16"/>
              </w:rPr>
              <w:t>20.36</w:t>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376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441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328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65</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1210</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526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294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76</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1307</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435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545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81</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1421</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264</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287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161</w:t>
            </w:r>
          </w:p>
        </w:tc>
        <w:tc>
          <w:tcPr>
            <w:tcW w:w="1310" w:type="dxa"/>
            <w:vAlign w:val="center"/>
          </w:tcPr>
          <w:p w:rsidR="00766B19" w:rsidRPr="00CD40E7" w:rsidRDefault="00766B19" w:rsidP="00F65907">
            <w:pPr>
              <w:keepNext/>
              <w:keepLines/>
              <w:rPr>
                <w:sz w:val="16"/>
                <w:szCs w:val="16"/>
              </w:rPr>
            </w:pPr>
            <w:r w:rsidRPr="00704343">
              <w:rPr>
                <w:noProof/>
                <w:sz w:val="16"/>
                <w:szCs w:val="16"/>
              </w:rPr>
              <w:t>41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753</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157</w:t>
            </w:r>
          </w:p>
        </w:tc>
        <w:tc>
          <w:tcPr>
            <w:tcW w:w="1310" w:type="dxa"/>
            <w:vAlign w:val="center"/>
          </w:tcPr>
          <w:p w:rsidR="00766B19" w:rsidRPr="00CD40E7" w:rsidRDefault="00766B19" w:rsidP="00F65907">
            <w:pPr>
              <w:keepNext/>
              <w:keepLines/>
              <w:rPr>
                <w:sz w:val="16"/>
                <w:szCs w:val="16"/>
              </w:rPr>
            </w:pPr>
            <w:r w:rsidRPr="00704343">
              <w:rPr>
                <w:noProof/>
                <w:sz w:val="16"/>
                <w:szCs w:val="16"/>
              </w:rPr>
              <w:t>58</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802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274</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330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176</w:t>
            </w:r>
          </w:p>
        </w:tc>
        <w:tc>
          <w:tcPr>
            <w:tcW w:w="1310" w:type="dxa"/>
            <w:vAlign w:val="center"/>
          </w:tcPr>
          <w:p w:rsidR="00766B19" w:rsidRPr="00CD40E7" w:rsidRDefault="00766B19" w:rsidP="00F65907">
            <w:pPr>
              <w:keepNext/>
              <w:keepLines/>
              <w:rPr>
                <w:sz w:val="16"/>
                <w:szCs w:val="16"/>
              </w:rPr>
            </w:pPr>
            <w:r w:rsidRPr="00704343">
              <w:rPr>
                <w:noProof/>
                <w:sz w:val="16"/>
                <w:szCs w:val="16"/>
              </w:rPr>
              <w:t>59</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839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0.70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rsidR="00766B19" w:rsidRPr="00CD40E7" w:rsidRDefault="00766B19" w:rsidP="00F65907">
            <w:pPr>
              <w:keepNext/>
              <w:keepLines/>
              <w:rPr>
                <w:sz w:val="16"/>
                <w:szCs w:val="16"/>
              </w:rPr>
            </w:pPr>
            <w:r w:rsidRPr="00023D9D">
              <w:rPr>
                <w:noProof/>
                <w:sz w:val="16"/>
                <w:szCs w:val="16"/>
              </w:rPr>
              <w:t>0.</w:t>
            </w:r>
            <w:r w:rsidRPr="00023D9D">
              <w:rPr>
                <w:noProof/>
                <w:sz w:val="16"/>
                <w:szCs w:val="16"/>
                <w:highlight w:val="yellow"/>
              </w:rPr>
              <w:t>61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0.73</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w:t>
            </w:r>
            <w:r w:rsidR="00766B19" w:rsidRPr="00023D9D">
              <w:rPr>
                <w:noProof/>
                <w:sz w:val="16"/>
                <w:szCs w:val="16"/>
                <w:highlight w:val="yellow"/>
              </w:rPr>
              <w:t>.59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vAlign w:val="center"/>
          </w:tcPr>
          <w:p w:rsidR="00766B19" w:rsidRPr="00CD40E7" w:rsidRDefault="00766B19" w:rsidP="00F65907">
            <w:pPr>
              <w:keepNext/>
              <w:keepLines/>
              <w:rPr>
                <w:sz w:val="16"/>
                <w:szCs w:val="16"/>
              </w:rPr>
            </w:pPr>
            <w:r w:rsidRPr="00704343">
              <w:rPr>
                <w:noProof/>
                <w:sz w:val="16"/>
                <w:szCs w:val="16"/>
              </w:rPr>
              <w:t>24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247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63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38</w:t>
            </w:r>
          </w:p>
        </w:tc>
        <w:tc>
          <w:tcPr>
            <w:tcW w:w="1310" w:type="dxa"/>
            <w:vAlign w:val="center"/>
          </w:tcPr>
          <w:p w:rsidR="00766B19" w:rsidRPr="00CD40E7" w:rsidRDefault="00766B19" w:rsidP="00F65907">
            <w:pPr>
              <w:keepNext/>
              <w:keepLines/>
              <w:rPr>
                <w:sz w:val="16"/>
                <w:szCs w:val="16"/>
              </w:rPr>
            </w:pPr>
            <w:r w:rsidRPr="00704343">
              <w:rPr>
                <w:noProof/>
                <w:sz w:val="16"/>
                <w:szCs w:val="16"/>
              </w:rPr>
              <w:t>12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218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77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109</w:t>
            </w:r>
          </w:p>
        </w:tc>
        <w:tc>
          <w:tcPr>
            <w:tcW w:w="1310" w:type="dxa"/>
            <w:vAlign w:val="center"/>
          </w:tcPr>
          <w:p w:rsidR="00766B19" w:rsidRPr="00CD40E7" w:rsidRDefault="00766B19" w:rsidP="00F65907">
            <w:pPr>
              <w:keepNext/>
              <w:keepLines/>
              <w:rPr>
                <w:sz w:val="16"/>
                <w:szCs w:val="16"/>
              </w:rPr>
            </w:pPr>
            <w:r w:rsidRPr="00704343">
              <w:rPr>
                <w:noProof/>
                <w:sz w:val="16"/>
                <w:szCs w:val="16"/>
              </w:rPr>
              <w:t>16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321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0.37</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0.23</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270"/>
        <w:gridCol w:w="1080"/>
        <w:gridCol w:w="1260"/>
        <w:gridCol w:w="1350"/>
        <w:gridCol w:w="848"/>
        <w:gridCol w:w="322"/>
      </w:tblGrid>
      <w:tr w:rsidR="00766B19" w:rsidRPr="00CD40E7" w:rsidTr="00777594">
        <w:trPr>
          <w:trHeight w:val="292"/>
          <w:tblCellSpacing w:w="20" w:type="dxa"/>
        </w:trPr>
        <w:tc>
          <w:tcPr>
            <w:tcW w:w="10163" w:type="dxa"/>
            <w:gridSpan w:val="8"/>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rsidTr="0077759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gridSpan w:val="2"/>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0.90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2.6</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2.6</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3</w:t>
            </w:r>
            <w:r>
              <w:rPr>
                <w:sz w:val="16"/>
                <w:szCs w:val="16"/>
              </w:rPr>
              <w:fldChar w:fldCharType="end"/>
            </w:r>
          </w:p>
        </w:tc>
      </w:tr>
      <w:tr w:rsidR="00766B19" w:rsidRPr="00CD40E7" w:rsidTr="0077759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3</w:t>
            </w:r>
            <w:r>
              <w:rPr>
                <w:sz w:val="16"/>
                <w:szCs w:val="16"/>
              </w:rPr>
              <w:fldChar w:fldCharType="end"/>
            </w:r>
          </w:p>
        </w:tc>
      </w:tr>
      <w:tr w:rsidR="00766B19" w:rsidRPr="00CD40E7" w:rsidTr="0077759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3.4</w:t>
            </w:r>
            <w:r>
              <w:rPr>
                <w:sz w:val="16"/>
                <w:szCs w:val="16"/>
              </w:rPr>
              <w:fldChar w:fldCharType="end"/>
            </w:r>
          </w:p>
        </w:tc>
      </w:tr>
      <w:tr w:rsidR="00766B19" w:rsidRPr="00CD40E7" w:rsidTr="0077759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3.4</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77759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5.8</w:t>
            </w:r>
            <w:r>
              <w:rPr>
                <w:sz w:val="16"/>
                <w:szCs w:val="16"/>
              </w:rPr>
              <w:fldChar w:fldCharType="end"/>
            </w:r>
          </w:p>
        </w:tc>
      </w:tr>
      <w:tr w:rsidR="00766B19" w:rsidRPr="00CD40E7" w:rsidTr="0077759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6.4</w:t>
            </w:r>
            <w:r>
              <w:rPr>
                <w:sz w:val="16"/>
                <w:szCs w:val="16"/>
              </w:rPr>
              <w:fldChar w:fldCharType="end"/>
            </w:r>
          </w:p>
        </w:tc>
      </w:tr>
      <w:tr w:rsidR="00766B19" w:rsidRPr="00CD40E7" w:rsidTr="0077759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2.80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11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6.8</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0.4483</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0.4063</w:t>
            </w:r>
            <w:r>
              <w:rPr>
                <w:sz w:val="16"/>
                <w:szCs w:val="16"/>
              </w:rPr>
              <w:fldChar w:fldCharType="end"/>
            </w:r>
          </w:p>
        </w:tc>
      </w:tr>
      <w:tr w:rsidR="00766B19" w:rsidRPr="00CD40E7" w:rsidTr="0077759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0.64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0.4412</w:t>
            </w:r>
            <w:r>
              <w:rPr>
                <w:sz w:val="16"/>
                <w:szCs w:val="16"/>
              </w:rPr>
              <w:fldChar w:fldCharType="end"/>
            </w:r>
          </w:p>
        </w:tc>
      </w:tr>
      <w:tr w:rsidR="00766B19" w:rsidRPr="00D6188C" w:rsidTr="00777594">
        <w:trPr>
          <w:gridAfter w:val="1"/>
          <w:wAfter w:w="262" w:type="dxa"/>
          <w:trHeight w:val="288"/>
          <w:tblCellSpacing w:w="20" w:type="dxa"/>
        </w:trPr>
        <w:tc>
          <w:tcPr>
            <w:tcW w:w="9861" w:type="dxa"/>
            <w:gridSpan w:val="7"/>
            <w:shd w:val="clear" w:color="auto" w:fill="auto"/>
          </w:tcPr>
          <w:p w:rsidR="00766B19" w:rsidRPr="008A15B5" w:rsidRDefault="00766B19" w:rsidP="009C29C7">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766B19" w:rsidRPr="00833861" w:rsidTr="00777594">
        <w:trPr>
          <w:gridAfter w:val="1"/>
          <w:wAfter w:w="262" w:type="dxa"/>
          <w:trHeight w:val="288"/>
          <w:tblCellSpacing w:w="20" w:type="dxa"/>
        </w:trPr>
        <w:tc>
          <w:tcPr>
            <w:tcW w:w="5323" w:type="dxa"/>
            <w:gridSpan w:val="3"/>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98" w:type="dxa"/>
            <w:gridSpan w:val="4"/>
            <w:shd w:val="clear" w:color="auto" w:fill="auto"/>
          </w:tcPr>
          <w:p w:rsidR="00777594" w:rsidRDefault="00777594" w:rsidP="00777594">
            <w:pPr>
              <w:keepNext/>
              <w:keepLines/>
              <w:rPr>
                <w:noProof/>
                <w:sz w:val="20"/>
                <w:szCs w:val="20"/>
              </w:rPr>
            </w:pPr>
            <w:r>
              <w:rPr>
                <w:noProof/>
                <w:sz w:val="20"/>
                <w:szCs w:val="20"/>
              </w:rPr>
              <w:t xml:space="preserve">According to the US Department of Labor Statistics' Occupational Handbook,  occupations associated with the social sciences disciplines are projected to grow at a rate faster than average between 2012 and 2022*.   </w:t>
            </w:r>
          </w:p>
          <w:p w:rsidR="00766B19" w:rsidRPr="008A15B5" w:rsidRDefault="00777594" w:rsidP="00777594">
            <w:pPr>
              <w:keepNext/>
              <w:keepLines/>
              <w:rPr>
                <w:sz w:val="20"/>
                <w:szCs w:val="20"/>
              </w:rPr>
            </w:pPr>
            <w:r w:rsidRPr="00A82DFA">
              <w:rPr>
                <w:noProof/>
                <w:sz w:val="18"/>
                <w:szCs w:val="18"/>
              </w:rPr>
              <w:t xml:space="preserve">*11% growth for occupations is the </w:t>
            </w:r>
            <w:r w:rsidR="00C02939">
              <w:rPr>
                <w:noProof/>
                <w:sz w:val="18"/>
                <w:szCs w:val="18"/>
              </w:rPr>
              <w:t xml:space="preserve">projected </w:t>
            </w:r>
            <w:r w:rsidRPr="00A82DFA">
              <w:rPr>
                <w:noProof/>
                <w:sz w:val="18"/>
                <w:szCs w:val="18"/>
              </w:rPr>
              <w:t>average</w:t>
            </w:r>
          </w:p>
        </w:tc>
      </w:tr>
      <w:tr w:rsidR="00766B19" w:rsidRPr="00833861" w:rsidTr="00777594">
        <w:trPr>
          <w:gridAfter w:val="1"/>
          <w:wAfter w:w="262" w:type="dxa"/>
          <w:trHeight w:val="288"/>
          <w:tblCellSpacing w:w="20" w:type="dxa"/>
        </w:trPr>
        <w:tc>
          <w:tcPr>
            <w:tcW w:w="5323" w:type="dxa"/>
            <w:gridSpan w:val="3"/>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98" w:type="dxa"/>
            <w:gridSpan w:val="4"/>
            <w:shd w:val="clear" w:color="auto" w:fill="auto"/>
          </w:tcPr>
          <w:p w:rsidR="00023D9D" w:rsidRDefault="00023D9D" w:rsidP="00023D9D">
            <w:pPr>
              <w:keepNext/>
              <w:keepLines/>
              <w:rPr>
                <w:sz w:val="20"/>
                <w:szCs w:val="20"/>
              </w:rPr>
            </w:pPr>
            <w:r>
              <w:rPr>
                <w:sz w:val="20"/>
                <w:szCs w:val="20"/>
              </w:rPr>
              <w:t>The History discipline at BCC offers courses that meet general education components:</w:t>
            </w:r>
          </w:p>
          <w:p w:rsidR="00023D9D" w:rsidRDefault="00023D9D" w:rsidP="00023D9D">
            <w:pPr>
              <w:keepNext/>
              <w:keepLines/>
              <w:rPr>
                <w:sz w:val="20"/>
                <w:szCs w:val="20"/>
              </w:rPr>
            </w:pPr>
            <w:r>
              <w:rPr>
                <w:sz w:val="20"/>
                <w:szCs w:val="20"/>
              </w:rPr>
              <w:t>IGETC (area 4)</w:t>
            </w:r>
          </w:p>
          <w:p w:rsidR="00023D9D" w:rsidRDefault="00023D9D" w:rsidP="00023D9D">
            <w:pPr>
              <w:keepNext/>
              <w:keepLines/>
              <w:rPr>
                <w:sz w:val="20"/>
                <w:szCs w:val="20"/>
              </w:rPr>
            </w:pPr>
            <w:r>
              <w:rPr>
                <w:sz w:val="20"/>
                <w:szCs w:val="20"/>
              </w:rPr>
              <w:t>CSU-GE (area C-2, D)</w:t>
            </w:r>
          </w:p>
          <w:p w:rsidR="00023D9D" w:rsidRDefault="00023D9D" w:rsidP="00023D9D">
            <w:pPr>
              <w:keepNext/>
              <w:keepLines/>
              <w:rPr>
                <w:sz w:val="20"/>
                <w:szCs w:val="20"/>
              </w:rPr>
            </w:pPr>
            <w:r>
              <w:rPr>
                <w:sz w:val="20"/>
                <w:szCs w:val="20"/>
              </w:rPr>
              <w:t>UC-TCA (historical studies, international studies, social and behavioral sciences).</w:t>
            </w:r>
          </w:p>
          <w:p w:rsidR="00023D9D" w:rsidRDefault="00023D9D" w:rsidP="00023D9D">
            <w:pPr>
              <w:keepNext/>
              <w:keepLines/>
              <w:rPr>
                <w:sz w:val="20"/>
                <w:szCs w:val="20"/>
              </w:rPr>
            </w:pPr>
            <w:r>
              <w:rPr>
                <w:sz w:val="20"/>
                <w:szCs w:val="20"/>
              </w:rPr>
              <w:t>History classes also meet the American Cultures requirement at UC and the United States History, Constitution, and American Ideals requirement at CSU.</w:t>
            </w:r>
          </w:p>
          <w:p w:rsidR="00766B19" w:rsidRPr="008A15B5" w:rsidRDefault="00023D9D" w:rsidP="000A5FDD">
            <w:pPr>
              <w:keepNext/>
              <w:keepLines/>
              <w:rPr>
                <w:sz w:val="20"/>
                <w:szCs w:val="20"/>
              </w:rPr>
            </w:pPr>
            <w:r>
              <w:rPr>
                <w:sz w:val="20"/>
                <w:szCs w:val="20"/>
              </w:rPr>
              <w:t>We have an AA-T in History.</w:t>
            </w:r>
            <w:r w:rsidR="00777594">
              <w:rPr>
                <w:sz w:val="20"/>
                <w:szCs w:val="20"/>
              </w:rPr>
              <w:t xml:space="preserve"> </w:t>
            </w:r>
            <w:r w:rsidRPr="002A0A7E">
              <w:rPr>
                <w:rFonts w:cs="Arial"/>
                <w:sz w:val="20"/>
                <w:szCs w:val="20"/>
              </w:rPr>
              <w:t xml:space="preserve">History classes </w:t>
            </w:r>
            <w:r w:rsidR="00777594">
              <w:rPr>
                <w:rFonts w:cs="Arial"/>
                <w:sz w:val="20"/>
                <w:szCs w:val="20"/>
              </w:rPr>
              <w:t xml:space="preserve">are essential for meeting </w:t>
            </w:r>
            <w:r w:rsidRPr="002A0A7E">
              <w:rPr>
                <w:rFonts w:cs="Arial"/>
                <w:sz w:val="20"/>
                <w:szCs w:val="20"/>
              </w:rPr>
              <w:t xml:space="preserve">transfer </w:t>
            </w:r>
            <w:r w:rsidR="00777594">
              <w:rPr>
                <w:rFonts w:cs="Arial"/>
                <w:sz w:val="20"/>
                <w:szCs w:val="20"/>
              </w:rPr>
              <w:t xml:space="preserve">and degree completion requirements and </w:t>
            </w:r>
            <w:r w:rsidR="000A5FDD">
              <w:rPr>
                <w:rFonts w:cs="Arial"/>
                <w:sz w:val="20"/>
                <w:szCs w:val="20"/>
              </w:rPr>
              <w:t xml:space="preserve">History classes </w:t>
            </w:r>
            <w:r w:rsidR="00777594">
              <w:rPr>
                <w:rFonts w:cs="Arial"/>
                <w:sz w:val="20"/>
                <w:szCs w:val="20"/>
              </w:rPr>
              <w:t>are requirements in several Learning Communities</w:t>
            </w:r>
            <w:r w:rsidRPr="002A0A7E">
              <w:rPr>
                <w:rFonts w:cs="Arial"/>
                <w:sz w:val="20"/>
                <w:szCs w:val="20"/>
              </w:rPr>
              <w:t xml:space="preserve">. History classes support </w:t>
            </w:r>
            <w:r w:rsidR="00777594">
              <w:rPr>
                <w:rFonts w:cs="Arial"/>
                <w:sz w:val="20"/>
                <w:szCs w:val="20"/>
              </w:rPr>
              <w:t xml:space="preserve">the </w:t>
            </w:r>
            <w:r w:rsidRPr="002A0A7E">
              <w:rPr>
                <w:rFonts w:cs="Arial"/>
                <w:sz w:val="20"/>
                <w:szCs w:val="20"/>
              </w:rPr>
              <w:t>A</w:t>
            </w:r>
            <w:r>
              <w:rPr>
                <w:rFonts w:cs="Arial"/>
                <w:sz w:val="20"/>
                <w:szCs w:val="20"/>
              </w:rPr>
              <w:t>D</w:t>
            </w:r>
            <w:r w:rsidRPr="002A0A7E">
              <w:rPr>
                <w:rFonts w:cs="Arial"/>
                <w:sz w:val="20"/>
                <w:szCs w:val="20"/>
              </w:rPr>
              <w:t xml:space="preserve">T degrees in Elementary Teacher Education and Political Science and </w:t>
            </w:r>
            <w:r w:rsidR="00777594">
              <w:rPr>
                <w:rFonts w:cs="Arial"/>
                <w:sz w:val="20"/>
                <w:szCs w:val="20"/>
              </w:rPr>
              <w:t xml:space="preserve">the </w:t>
            </w:r>
            <w:r w:rsidRPr="002A0A7E">
              <w:rPr>
                <w:rFonts w:cs="Arial"/>
                <w:sz w:val="20"/>
                <w:szCs w:val="20"/>
              </w:rPr>
              <w:t xml:space="preserve">AA degree in Global Studies. The BCC History program is well known for being incredibly diverse in the classes it offers and has one of the largest catalogs of History classes in Peralta.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777594">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17</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777594">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17</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777594">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777594">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777594">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65%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9D40B8" w:rsidRDefault="00766B19" w:rsidP="00572CBD">
            <w:pPr>
              <w:keepNext/>
              <w:keepLines/>
              <w:ind w:left="360"/>
              <w:rPr>
                <w:sz w:val="20"/>
                <w:szCs w:val="20"/>
              </w:rPr>
            </w:pPr>
            <w:r w:rsidRPr="008A15B5">
              <w:rPr>
                <w:sz w:val="20"/>
                <w:szCs w:val="20"/>
              </w:rPr>
              <w:t>Describe types of assessment methods you are using</w:t>
            </w:r>
            <w:r w:rsidR="00777594">
              <w:rPr>
                <w:sz w:val="20"/>
                <w:szCs w:val="20"/>
              </w:rPr>
              <w:t>:</w:t>
            </w:r>
          </w:p>
          <w:p w:rsidR="00766B19" w:rsidRPr="00D86ECB" w:rsidRDefault="009D40B8" w:rsidP="009D40B8">
            <w:pPr>
              <w:keepNext/>
              <w:keepLines/>
              <w:ind w:left="360"/>
              <w:rPr>
                <w:i/>
                <w:sz w:val="20"/>
                <w:szCs w:val="20"/>
              </w:rPr>
            </w:pPr>
            <w:r w:rsidRPr="00D86ECB">
              <w:rPr>
                <w:i/>
                <w:sz w:val="20"/>
                <w:szCs w:val="20"/>
              </w:rPr>
              <w:t>critical thinking ILO rubric and minute paper</w:t>
            </w:r>
            <w:r w:rsidR="00766B19" w:rsidRPr="00D86ECB">
              <w:rPr>
                <w:i/>
                <w:noProof/>
                <w:sz w:val="20"/>
                <w:szCs w:val="20"/>
              </w:rPr>
              <w:t xml:space="preserve"> </w:t>
            </w:r>
            <w:r w:rsidR="00766B19" w:rsidRPr="00D86ECB">
              <w:rPr>
                <w:rFonts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r w:rsidR="00777594">
              <w:rPr>
                <w:sz w:val="20"/>
                <w:szCs w:val="20"/>
              </w:rPr>
              <w:t>:</w:t>
            </w:r>
          </w:p>
          <w:p w:rsidR="00766B19" w:rsidRPr="00D86ECB" w:rsidRDefault="009D40B8" w:rsidP="009D40B8">
            <w:pPr>
              <w:keepNext/>
              <w:keepLines/>
              <w:ind w:left="360"/>
              <w:rPr>
                <w:sz w:val="20"/>
                <w:szCs w:val="20"/>
              </w:rPr>
            </w:pPr>
            <w:r w:rsidRPr="00D86ECB">
              <w:rPr>
                <w:sz w:val="20"/>
                <w:szCs w:val="20"/>
              </w:rPr>
              <w:t>will be discussed during Spring 2015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r w:rsidR="00D86ECB">
              <w:rPr>
                <w:sz w:val="20"/>
                <w:szCs w:val="20"/>
              </w:rPr>
              <w:t>:</w:t>
            </w:r>
          </w:p>
          <w:p w:rsidR="009D40B8" w:rsidRPr="00D86ECB" w:rsidRDefault="009D40B8" w:rsidP="00D86ECB">
            <w:pPr>
              <w:keepNext/>
              <w:keepLines/>
              <w:ind w:left="360"/>
              <w:rPr>
                <w:i/>
                <w:sz w:val="20"/>
                <w:szCs w:val="20"/>
              </w:rPr>
            </w:pPr>
            <w:r w:rsidRPr="00D86ECB">
              <w:rPr>
                <w:i/>
                <w:sz w:val="20"/>
                <w:szCs w:val="20"/>
              </w:rPr>
              <w:t>will be discussed during Spring 2015</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7E2992">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w:t>
            </w:r>
            <w:r>
              <w:rPr>
                <w:rFonts w:ascii="Arial" w:hAnsi="Arial" w:cs="Arial"/>
                <w:noProof/>
                <w:sz w:val="20"/>
                <w:szCs w:val="20"/>
              </w:rPr>
              <w:t xml:space="preserve"> </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7E2992">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7E2992">
            <w:pPr>
              <w:pStyle w:val="ListBullet"/>
              <w:keepNext/>
              <w:keepLines/>
              <w:numPr>
                <w:ilvl w:val="0"/>
                <w:numId w:val="0"/>
              </w:numPr>
              <w:ind w:left="360" w:hanging="360"/>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7E2992">
            <w:pPr>
              <w:pStyle w:val="ListBullet"/>
              <w:keepNext/>
              <w:keepLines/>
              <w:numPr>
                <w:ilvl w:val="0"/>
                <w:numId w:val="0"/>
              </w:numPr>
              <w:rPr>
                <w:sz w:val="20"/>
                <w:szCs w:val="20"/>
              </w:rPr>
            </w:pPr>
            <w:r>
              <w:rPr>
                <w:rFonts w:ascii="Arial" w:hAnsi="Arial" w:cs="Arial"/>
                <w:noProof/>
                <w:sz w:val="20"/>
                <w:szCs w:val="20"/>
              </w:rPr>
              <w:t xml:space="preserve"> </w:t>
            </w:r>
            <w:r w:rsidR="009D40B8">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9D40B8" w:rsidP="00023D9D">
            <w:pPr>
              <w:keepNext/>
              <w:keepLines/>
              <w:ind w:left="360"/>
              <w:rPr>
                <w:sz w:val="20"/>
                <w:szCs w:val="20"/>
              </w:rPr>
            </w:pPr>
            <w:r w:rsidRPr="009D40B8">
              <w:rPr>
                <w:i/>
                <w:sz w:val="20"/>
                <w:szCs w:val="20"/>
              </w:rPr>
              <w:t>to be decided</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7E2992">
            <w:pPr>
              <w:pStyle w:val="ListBullet"/>
              <w:keepNext/>
              <w:keepLines/>
              <w:numPr>
                <w:ilvl w:val="0"/>
                <w:numId w:val="0"/>
              </w:numPr>
              <w:ind w:left="360" w:hanging="360"/>
              <w:rPr>
                <w:sz w:val="20"/>
                <w:szCs w:val="20"/>
              </w:rPr>
            </w:pPr>
            <w:r>
              <w:rPr>
                <w:noProof/>
                <w:sz w:val="20"/>
                <w:szCs w:val="20"/>
              </w:rPr>
              <w:t xml:space="preserve"> </w:t>
            </w:r>
            <w:r>
              <w:rPr>
                <w:rFonts w:ascii="Arial" w:hAnsi="Arial" w:cs="Arial"/>
                <w:noProof/>
                <w:sz w:val="20"/>
                <w:szCs w:val="20"/>
              </w:rPr>
              <w:t xml:space="preserve">    </w:t>
            </w:r>
            <w:r w:rsidR="00D40D2F">
              <w:rPr>
                <w:rFonts w:ascii="Arial" w:hAnsi="Arial" w:cs="Arial"/>
                <w:noProof/>
                <w:sz w:val="20"/>
                <w:szCs w:val="20"/>
              </w:rPr>
              <w:t xml:space="preserve"> </w:t>
            </w:r>
            <w:r>
              <w:rPr>
                <w:rFonts w:ascii="Arial" w:hAnsi="Arial" w:cs="Arial"/>
                <w:noProof/>
                <w:sz w:val="20"/>
                <w:szCs w:val="20"/>
              </w:rPr>
              <w:t xml:space="preserve"> </w:t>
            </w:r>
            <w:r w:rsidR="00C24F2E">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592745254"/>
              </w:sdtPr>
              <w:sdtEndPr/>
              <w:sdtContent>
                <w:r w:rsidR="00023D9D">
                  <w:rPr>
                    <w:b w:val="0"/>
                    <w:sz w:val="20"/>
                    <w:szCs w:val="20"/>
                  </w:rPr>
                  <w:t>X</w:t>
                </w:r>
                <w:r w:rsidR="00D40D2F">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094351507"/>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42289472"/>
              </w:sdtPr>
              <w:sdtEndPr/>
              <w:sdtContent>
                <w:r w:rsidR="00023D9D">
                  <w:rPr>
                    <w:b w:val="0"/>
                    <w:sz w:val="20"/>
                    <w:szCs w:val="20"/>
                  </w:rPr>
                  <w:t>X</w:t>
                </w:r>
                <w:r w:rsidR="00D40D2F">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825425123"/>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1392955137"/>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Default="00766B19" w:rsidP="00572CBD">
            <w:pPr>
              <w:keepNext/>
              <w:keepLines/>
              <w:spacing w:before="40" w:after="40"/>
              <w:rPr>
                <w:sz w:val="20"/>
                <w:szCs w:val="20"/>
              </w:rPr>
            </w:pPr>
            <w:r>
              <w:rPr>
                <w:noProof/>
                <w:sz w:val="20"/>
                <w:szCs w:val="20"/>
              </w:rPr>
              <w:t xml:space="preserve">    </w:t>
            </w:r>
          </w:p>
          <w:p w:rsidR="00766B19" w:rsidRPr="008A15B5" w:rsidRDefault="00023D9D" w:rsidP="00572CBD">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r w:rsidR="00766B19">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90971361"/>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20378381"/>
              </w:sdtPr>
              <w:sdtEndPr/>
              <w:sdtContent>
                <w:r w:rsidR="00023D9D">
                  <w:rPr>
                    <w:b w:val="0"/>
                    <w:sz w:val="20"/>
                    <w:szCs w:val="20"/>
                  </w:rPr>
                  <w:t>X</w:t>
                </w:r>
                <w:r w:rsidR="00D40D2F">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17646146"/>
              </w:sdtPr>
              <w:sdtEndPr/>
              <w:sdtContent>
                <w:r w:rsidR="00023D9D">
                  <w:rPr>
                    <w:b w:val="0"/>
                    <w:sz w:val="20"/>
                    <w:szCs w:val="20"/>
                  </w:rPr>
                  <w:t>X</w:t>
                </w:r>
                <w:r w:rsidR="00D40D2F">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78895668"/>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973972835"/>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7E2992">
            <w:pPr>
              <w:pStyle w:val="ListBullet"/>
              <w:keepNext/>
              <w:keepLines/>
              <w:numPr>
                <w:ilvl w:val="0"/>
                <w:numId w:val="0"/>
              </w:numPr>
              <w:ind w:left="630" w:hanging="270"/>
              <w:rPr>
                <w:sz w:val="20"/>
                <w:szCs w:val="20"/>
              </w:rPr>
            </w:pPr>
            <w:sdt>
              <w:sdtPr>
                <w:rPr>
                  <w:rFonts w:ascii="Arial" w:hAnsi="Arial" w:cs="Arial"/>
                  <w:sz w:val="20"/>
                  <w:szCs w:val="20"/>
                </w:rPr>
                <w:id w:val="986434954"/>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0A5FDD" w:rsidRDefault="00766B19" w:rsidP="000A5FDD">
            <w:pPr>
              <w:rPr>
                <w:sz w:val="22"/>
                <w:szCs w:val="22"/>
              </w:rPr>
            </w:pPr>
            <w:r w:rsidRPr="000A5FDD">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0A5FDD" w:rsidRDefault="00766B19" w:rsidP="000A5FDD">
            <w:pPr>
              <w:rPr>
                <w:sz w:val="22"/>
                <w:szCs w:val="22"/>
              </w:rPr>
            </w:pPr>
            <w:r w:rsidRPr="000A5FDD">
              <w:rPr>
                <w:sz w:val="22"/>
                <w:szCs w:val="22"/>
              </w:rPr>
              <w:t>Include overall plans/goals and specific action steps.</w:t>
            </w:r>
          </w:p>
          <w:p w:rsidR="007E2992" w:rsidRPr="000A5FDD" w:rsidRDefault="007E2992" w:rsidP="000A5FDD">
            <w:pPr>
              <w:rPr>
                <w:b/>
                <w:sz w:val="22"/>
                <w:szCs w:val="22"/>
              </w:rPr>
            </w:pPr>
            <w:r w:rsidRPr="000A5FDD">
              <w:rPr>
                <w:b/>
                <w:sz w:val="22"/>
                <w:szCs w:val="22"/>
              </w:rPr>
              <w:t xml:space="preserve">Curriculum: </w:t>
            </w:r>
          </w:p>
          <w:p w:rsidR="00A77924" w:rsidRPr="000A5FDD" w:rsidRDefault="007E2992" w:rsidP="000A5FDD">
            <w:pPr>
              <w:rPr>
                <w:i/>
                <w:sz w:val="20"/>
                <w:szCs w:val="20"/>
              </w:rPr>
            </w:pPr>
            <w:r w:rsidRPr="000A5FDD">
              <w:rPr>
                <w:i/>
                <w:sz w:val="20"/>
                <w:szCs w:val="20"/>
              </w:rPr>
              <w:t>Currently there are seventeen courses in H</w:t>
            </w:r>
            <w:r w:rsidR="000A5FDD">
              <w:rPr>
                <w:i/>
                <w:sz w:val="20"/>
                <w:szCs w:val="20"/>
              </w:rPr>
              <w:t>istory</w:t>
            </w:r>
            <w:r w:rsidRPr="000A5FDD">
              <w:rPr>
                <w:i/>
                <w:sz w:val="20"/>
                <w:szCs w:val="20"/>
              </w:rPr>
              <w:t>. Two courses, HIST 7A: History of the United States to 1877 and HIST 7B: History of the United States since 1865</w:t>
            </w:r>
            <w:r w:rsidR="00A77924" w:rsidRPr="000A5FDD">
              <w:rPr>
                <w:i/>
                <w:sz w:val="20"/>
                <w:szCs w:val="20"/>
              </w:rPr>
              <w:t>,</w:t>
            </w:r>
            <w:r w:rsidRPr="000A5FDD">
              <w:rPr>
                <w:i/>
                <w:sz w:val="20"/>
                <w:szCs w:val="20"/>
              </w:rPr>
              <w:t xml:space="preserve"> are offered as multiple sections every semester. These two courses support many other programs at BCC.  Additionally we offer at least one section of HIST 2A or HIST 2B: History of European Civilization and HIST 3A or HIST 3B: Modern World History every semester. </w:t>
            </w:r>
            <w:r w:rsidR="00A77924" w:rsidRPr="000A5FDD">
              <w:rPr>
                <w:i/>
                <w:sz w:val="20"/>
                <w:szCs w:val="20"/>
              </w:rPr>
              <w:t>We recently reviewed our catalog offerings and deactivated several HIST classes and are continuing to refine our course offerings</w:t>
            </w:r>
            <w:r w:rsidR="005A361E">
              <w:rPr>
                <w:i/>
                <w:sz w:val="20"/>
                <w:szCs w:val="20"/>
              </w:rPr>
              <w:t>. Several pr</w:t>
            </w:r>
            <w:r w:rsidR="00A77924" w:rsidRPr="000A5FDD">
              <w:rPr>
                <w:i/>
                <w:sz w:val="20"/>
                <w:szCs w:val="20"/>
              </w:rPr>
              <w:t xml:space="preserve">eviously </w:t>
            </w:r>
            <w:r w:rsidR="005A361E">
              <w:rPr>
                <w:i/>
                <w:sz w:val="20"/>
                <w:szCs w:val="20"/>
              </w:rPr>
              <w:t xml:space="preserve">cross-listed </w:t>
            </w:r>
            <w:r w:rsidR="00A77924" w:rsidRPr="000A5FDD">
              <w:rPr>
                <w:i/>
                <w:sz w:val="20"/>
                <w:szCs w:val="20"/>
              </w:rPr>
              <w:t xml:space="preserve">HIST classes </w:t>
            </w:r>
            <w:r w:rsidR="005A361E">
              <w:rPr>
                <w:i/>
                <w:sz w:val="20"/>
                <w:szCs w:val="20"/>
              </w:rPr>
              <w:t xml:space="preserve">are not offered solely </w:t>
            </w:r>
            <w:r w:rsidR="00A77924" w:rsidRPr="000A5FDD">
              <w:rPr>
                <w:i/>
                <w:sz w:val="20"/>
                <w:szCs w:val="20"/>
              </w:rPr>
              <w:t>in other disciplines</w:t>
            </w:r>
            <w:r w:rsidR="005A361E">
              <w:rPr>
                <w:i/>
                <w:sz w:val="20"/>
                <w:szCs w:val="20"/>
              </w:rPr>
              <w:t>.</w:t>
            </w:r>
            <w:r w:rsidR="00A77924" w:rsidRPr="000A5FDD">
              <w:rPr>
                <w:i/>
                <w:sz w:val="20"/>
                <w:szCs w:val="20"/>
              </w:rPr>
              <w:t xml:space="preserve"> Even with these deactivations we remain with a program that has great </w:t>
            </w:r>
            <w:r w:rsidRPr="000A5FDD">
              <w:rPr>
                <w:i/>
                <w:sz w:val="20"/>
                <w:szCs w:val="20"/>
              </w:rPr>
              <w:t>breadth and depth f</w:t>
            </w:r>
            <w:r w:rsidR="00A77924" w:rsidRPr="000A5FDD">
              <w:rPr>
                <w:i/>
                <w:sz w:val="20"/>
                <w:szCs w:val="20"/>
              </w:rPr>
              <w:t xml:space="preserve">or a community college </w:t>
            </w:r>
            <w:r w:rsidRPr="000A5FDD">
              <w:rPr>
                <w:i/>
                <w:sz w:val="20"/>
                <w:szCs w:val="20"/>
              </w:rPr>
              <w:t>History program</w:t>
            </w:r>
            <w:r w:rsidR="00A77924" w:rsidRPr="000A5FDD">
              <w:rPr>
                <w:i/>
                <w:sz w:val="20"/>
                <w:szCs w:val="20"/>
              </w:rPr>
              <w:t xml:space="preserve">. Several of our HIST classes meet the UCB American Cultures requirement and we are in the process of having more courses reviewed for this designation. We have an active </w:t>
            </w:r>
            <w:r w:rsidRPr="000A5FDD">
              <w:rPr>
                <w:i/>
                <w:sz w:val="20"/>
                <w:szCs w:val="20"/>
              </w:rPr>
              <w:t xml:space="preserve">ADT in </w:t>
            </w:r>
            <w:r w:rsidR="00A77924" w:rsidRPr="000A5FDD">
              <w:rPr>
                <w:i/>
                <w:sz w:val="20"/>
                <w:szCs w:val="20"/>
              </w:rPr>
              <w:t>History.</w:t>
            </w:r>
          </w:p>
          <w:p w:rsidR="007E2992" w:rsidRPr="005A361E" w:rsidRDefault="00A77924" w:rsidP="000A5FDD">
            <w:pPr>
              <w:rPr>
                <w:b/>
                <w:sz w:val="22"/>
                <w:szCs w:val="22"/>
              </w:rPr>
            </w:pPr>
            <w:r w:rsidRPr="005A361E">
              <w:rPr>
                <w:b/>
                <w:sz w:val="22"/>
                <w:szCs w:val="22"/>
              </w:rPr>
              <w:t xml:space="preserve"> </w:t>
            </w:r>
            <w:r w:rsidR="007E2992" w:rsidRPr="005A361E">
              <w:rPr>
                <w:b/>
                <w:sz w:val="22"/>
                <w:szCs w:val="22"/>
              </w:rPr>
              <w:t>SLOs:</w:t>
            </w:r>
          </w:p>
          <w:p w:rsidR="007E2992" w:rsidRPr="000A5FDD" w:rsidRDefault="00A77924" w:rsidP="000A5FDD">
            <w:pPr>
              <w:rPr>
                <w:i/>
                <w:sz w:val="20"/>
                <w:szCs w:val="20"/>
              </w:rPr>
            </w:pPr>
            <w:r w:rsidRPr="000A5FDD">
              <w:rPr>
                <w:i/>
                <w:sz w:val="20"/>
                <w:szCs w:val="20"/>
              </w:rPr>
              <w:t xml:space="preserve">All of our HIST classes have SLOs and the majority of classes have been assessed. Those classes that have not been assessed are in a </w:t>
            </w:r>
            <w:r w:rsidR="005A361E">
              <w:rPr>
                <w:i/>
                <w:sz w:val="20"/>
                <w:szCs w:val="20"/>
              </w:rPr>
              <w:t xml:space="preserve">wider </w:t>
            </w:r>
            <w:r w:rsidRPr="000A5FDD">
              <w:rPr>
                <w:i/>
                <w:sz w:val="20"/>
                <w:szCs w:val="20"/>
              </w:rPr>
              <w:t xml:space="preserve">scheduling rotation and will be assessed by Fall '15. </w:t>
            </w:r>
            <w:r w:rsidR="007E2992" w:rsidRPr="000A5FDD">
              <w:rPr>
                <w:i/>
                <w:sz w:val="20"/>
                <w:szCs w:val="20"/>
              </w:rPr>
              <w:t xml:space="preserve"> </w:t>
            </w:r>
          </w:p>
          <w:p w:rsidR="007E2992" w:rsidRPr="005A361E" w:rsidRDefault="007E2992" w:rsidP="000A5FDD">
            <w:pPr>
              <w:rPr>
                <w:b/>
                <w:sz w:val="22"/>
                <w:szCs w:val="22"/>
              </w:rPr>
            </w:pPr>
            <w:r w:rsidRPr="005A361E">
              <w:rPr>
                <w:b/>
                <w:sz w:val="22"/>
                <w:szCs w:val="22"/>
              </w:rPr>
              <w:t>Instruction:</w:t>
            </w:r>
          </w:p>
          <w:p w:rsidR="007E2992" w:rsidRPr="000A5FDD" w:rsidRDefault="005A361E" w:rsidP="000A5FDD">
            <w:pPr>
              <w:rPr>
                <w:i/>
                <w:sz w:val="20"/>
                <w:szCs w:val="20"/>
              </w:rPr>
            </w:pPr>
            <w:r>
              <w:rPr>
                <w:i/>
                <w:sz w:val="20"/>
                <w:szCs w:val="20"/>
              </w:rPr>
              <w:t>T</w:t>
            </w:r>
            <w:r w:rsidR="007E2992" w:rsidRPr="000A5FDD">
              <w:rPr>
                <w:i/>
                <w:sz w:val="20"/>
                <w:szCs w:val="20"/>
              </w:rPr>
              <w:t xml:space="preserve">he College </w:t>
            </w:r>
            <w:r>
              <w:rPr>
                <w:i/>
                <w:sz w:val="20"/>
                <w:szCs w:val="20"/>
              </w:rPr>
              <w:t xml:space="preserve">is encouraged to </w:t>
            </w:r>
            <w:r w:rsidR="007E2992" w:rsidRPr="000A5FDD">
              <w:rPr>
                <w:i/>
                <w:sz w:val="20"/>
                <w:szCs w:val="20"/>
              </w:rPr>
              <w:t>consider hiring a</w:t>
            </w:r>
            <w:r w:rsidR="00A77924" w:rsidRPr="000A5FDD">
              <w:rPr>
                <w:i/>
                <w:sz w:val="20"/>
                <w:szCs w:val="20"/>
              </w:rPr>
              <w:t xml:space="preserve">n additional </w:t>
            </w:r>
            <w:r w:rsidR="007E2992" w:rsidRPr="000A5FDD">
              <w:rPr>
                <w:i/>
                <w:sz w:val="20"/>
                <w:szCs w:val="20"/>
              </w:rPr>
              <w:t xml:space="preserve">full time </w:t>
            </w:r>
            <w:r w:rsidR="00A77924" w:rsidRPr="000A5FDD">
              <w:rPr>
                <w:i/>
                <w:sz w:val="20"/>
                <w:szCs w:val="20"/>
              </w:rPr>
              <w:t>Historian</w:t>
            </w:r>
            <w:r w:rsidR="007E2992" w:rsidRPr="000A5FDD">
              <w:rPr>
                <w:i/>
                <w:sz w:val="20"/>
                <w:szCs w:val="20"/>
              </w:rPr>
              <w:t xml:space="preserve"> with a focus on </w:t>
            </w:r>
            <w:r w:rsidR="00A77924" w:rsidRPr="000A5FDD">
              <w:rPr>
                <w:i/>
                <w:sz w:val="20"/>
                <w:szCs w:val="20"/>
              </w:rPr>
              <w:t xml:space="preserve">World History. At one time BCC has four full time History faculty. We currently have only two full time faculty in History </w:t>
            </w:r>
            <w:r>
              <w:rPr>
                <w:i/>
                <w:sz w:val="20"/>
                <w:szCs w:val="20"/>
              </w:rPr>
              <w:t xml:space="preserve">and both focus primarily on US History. One faculty member is </w:t>
            </w:r>
            <w:r w:rsidR="00A77924" w:rsidRPr="000A5FDD">
              <w:rPr>
                <w:i/>
                <w:sz w:val="20"/>
                <w:szCs w:val="20"/>
              </w:rPr>
              <w:t xml:space="preserve">expected </w:t>
            </w:r>
            <w:r>
              <w:rPr>
                <w:i/>
                <w:sz w:val="20"/>
                <w:szCs w:val="20"/>
              </w:rPr>
              <w:t xml:space="preserve">to </w:t>
            </w:r>
            <w:r w:rsidR="00A77924" w:rsidRPr="000A5FDD">
              <w:rPr>
                <w:i/>
                <w:sz w:val="20"/>
                <w:szCs w:val="20"/>
              </w:rPr>
              <w:t xml:space="preserve">retire in the next four years. Two full time faculty is really the minimum number of faculty to maintain this vital discipline that serves so many other programs. </w:t>
            </w:r>
            <w:r w:rsidR="007E2992" w:rsidRPr="000A5FDD">
              <w:rPr>
                <w:i/>
                <w:sz w:val="20"/>
                <w:szCs w:val="20"/>
              </w:rPr>
              <w:t xml:space="preserve"> A $100 supplies budget </w:t>
            </w:r>
            <w:r w:rsidR="004B5EED" w:rsidRPr="000A5FDD">
              <w:rPr>
                <w:i/>
                <w:sz w:val="20"/>
                <w:szCs w:val="20"/>
              </w:rPr>
              <w:t>per</w:t>
            </w:r>
            <w:r w:rsidR="007E2992" w:rsidRPr="000A5FDD">
              <w:rPr>
                <w:i/>
                <w:sz w:val="20"/>
                <w:szCs w:val="20"/>
              </w:rPr>
              <w:t xml:space="preserve"> full time instructor for basic office supplies (pens, whiteboard markers, business cards, post its etc.) is requested. Instructional support for these classes is requested by maintaining our TurnItIn.com licensing, maintaining the Library budget that supports access fees for Library data bases (for example JStor).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services for all student s</w:t>
            </w:r>
            <w:r>
              <w:rPr>
                <w:i/>
                <w:sz w:val="20"/>
                <w:szCs w:val="20"/>
              </w:rPr>
              <w:t>upport</w:t>
            </w:r>
            <w:r w:rsidR="007E2992" w:rsidRPr="000A5FDD">
              <w:rPr>
                <w:i/>
                <w:sz w:val="20"/>
                <w:szCs w:val="20"/>
              </w:rPr>
              <w:t xml:space="preserve"> areas particularly counseling, financial aid, tutoring, computer labs, and library would support meeting our instructional goals.</w:t>
            </w:r>
          </w:p>
          <w:p w:rsidR="007E2992" w:rsidRPr="005A361E" w:rsidRDefault="004B5EED" w:rsidP="000A5FDD">
            <w:pPr>
              <w:rPr>
                <w:b/>
                <w:sz w:val="22"/>
                <w:szCs w:val="22"/>
              </w:rPr>
            </w:pPr>
            <w:r w:rsidRPr="005A361E">
              <w:rPr>
                <w:b/>
                <w:sz w:val="22"/>
                <w:szCs w:val="22"/>
              </w:rPr>
              <w:t>S</w:t>
            </w:r>
            <w:r w:rsidR="007E2992" w:rsidRPr="005A361E">
              <w:rPr>
                <w:b/>
                <w:sz w:val="22"/>
                <w:szCs w:val="22"/>
              </w:rPr>
              <w:t>cheduling:</w:t>
            </w:r>
          </w:p>
          <w:p w:rsidR="00766B19" w:rsidRPr="008A15B5" w:rsidRDefault="007E2992" w:rsidP="005A361E">
            <w:pPr>
              <w:rPr>
                <w:rFonts w:cs="Arial"/>
              </w:rPr>
            </w:pPr>
            <w:r w:rsidRPr="000A5FDD">
              <w:rPr>
                <w:i/>
                <w:sz w:val="20"/>
                <w:szCs w:val="20"/>
              </w:rPr>
              <w:t xml:space="preserve">We plan to continue to offer multiple sections </w:t>
            </w:r>
            <w:r w:rsidR="004B5EED" w:rsidRPr="000A5FDD">
              <w:rPr>
                <w:i/>
                <w:sz w:val="20"/>
                <w:szCs w:val="20"/>
              </w:rPr>
              <w:t xml:space="preserve">of HIST 7A and HIST 7B </w:t>
            </w:r>
            <w:r w:rsidRPr="000A5FDD">
              <w:rPr>
                <w:i/>
                <w:sz w:val="20"/>
                <w:szCs w:val="20"/>
              </w:rPr>
              <w:t>each semester</w:t>
            </w:r>
            <w:r w:rsidR="004B5EED" w:rsidRPr="000A5FDD">
              <w:rPr>
                <w:i/>
                <w:sz w:val="20"/>
                <w:szCs w:val="20"/>
              </w:rPr>
              <w:t xml:space="preserve">, a European Civilization class and World History class every semester and </w:t>
            </w:r>
            <w:r w:rsidRPr="000A5FDD">
              <w:rPr>
                <w:i/>
                <w:sz w:val="20"/>
                <w:szCs w:val="20"/>
              </w:rPr>
              <w:t xml:space="preserve">rotate the remaining </w:t>
            </w:r>
            <w:r w:rsidR="004B5EED" w:rsidRPr="000A5FDD">
              <w:rPr>
                <w:i/>
                <w:sz w:val="20"/>
                <w:szCs w:val="20"/>
              </w:rPr>
              <w:t>HIST</w:t>
            </w:r>
            <w:r w:rsidRPr="000A5FDD">
              <w:rPr>
                <w:i/>
                <w:sz w:val="20"/>
                <w:szCs w:val="20"/>
              </w:rPr>
              <w:t xml:space="preserve"> electives </w:t>
            </w:r>
            <w:r w:rsidR="004B5EED" w:rsidRPr="000A5FDD">
              <w:rPr>
                <w:i/>
                <w:sz w:val="20"/>
                <w:szCs w:val="20"/>
              </w:rPr>
              <w:t>o</w:t>
            </w:r>
            <w:r w:rsidRPr="000A5FDD">
              <w:rPr>
                <w:i/>
                <w:sz w:val="20"/>
                <w:szCs w:val="20"/>
              </w:rPr>
              <w:t xml:space="preserve">n a four semester schedule.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4B5EED" w:rsidRDefault="00766B19" w:rsidP="004B5EE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4B5EED">
              <w:rPr>
                <w:rFonts w:ascii="Arial" w:hAnsi="Arial" w:cs="Arial"/>
                <w:noProof/>
                <w:sz w:val="20"/>
                <w:szCs w:val="20"/>
              </w:rPr>
              <w:t>Priority: HIGH</w:t>
            </w:r>
          </w:p>
          <w:p w:rsidR="004B5EED" w:rsidRDefault="004B5EED" w:rsidP="004B5EE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Pr="00AF3B15">
              <w:rPr>
                <w:rFonts w:ascii="Arial" w:hAnsi="Arial" w:cs="Arial"/>
                <w:i/>
                <w:noProof/>
                <w:sz w:val="20"/>
                <w:szCs w:val="20"/>
              </w:rPr>
              <w:t>Increased evening and weekend services for all student service areas particularly counseling, financial aid, tutuoring, computer labs, and library.</w:t>
            </w:r>
          </w:p>
          <w:p w:rsidR="004B5EED" w:rsidRDefault="004B5EED" w:rsidP="004B5EE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MODERATE</w:t>
            </w:r>
          </w:p>
          <w:p w:rsidR="00766B19" w:rsidRPr="008A15B5" w:rsidRDefault="004B5EED" w:rsidP="004B5EED">
            <w:pPr>
              <w:pStyle w:val="ListBullet"/>
              <w:keepNext/>
              <w:keepLines/>
              <w:numPr>
                <w:ilvl w:val="0"/>
                <w:numId w:val="0"/>
              </w:numPr>
              <w:ind w:left="360" w:hanging="360"/>
              <w:rPr>
                <w:rFonts w:ascii="Arial" w:hAnsi="Arial" w:cs="Arial"/>
                <w:sz w:val="20"/>
                <w:szCs w:val="20"/>
              </w:rPr>
            </w:pPr>
            <w:r w:rsidRPr="00B81932">
              <w:rPr>
                <w:rFonts w:ascii="Arial" w:hAnsi="Arial" w:cs="Arial"/>
                <w:noProof/>
                <w:sz w:val="20"/>
                <w:szCs w:val="20"/>
              </w:rPr>
              <w:t>1)</w:t>
            </w:r>
            <w:r>
              <w:rPr>
                <w:rFonts w:ascii="Arial" w:hAnsi="Arial" w:cs="Arial"/>
                <w:i/>
                <w:noProof/>
                <w:sz w:val="20"/>
                <w:szCs w:val="20"/>
              </w:rPr>
              <w:t xml:space="preserve"> F</w:t>
            </w:r>
            <w:r w:rsidRPr="00B81932">
              <w:rPr>
                <w:rFonts w:ascii="Arial" w:hAnsi="Arial" w:cs="Arial"/>
                <w:i/>
                <w:noProof/>
                <w:sz w:val="20"/>
                <w:szCs w:val="20"/>
              </w:rPr>
              <w:t xml:space="preserve">ull time </w:t>
            </w:r>
            <w:r>
              <w:rPr>
                <w:rFonts w:ascii="Arial" w:hAnsi="Arial" w:cs="Arial"/>
                <w:i/>
                <w:noProof/>
                <w:sz w:val="20"/>
                <w:szCs w:val="20"/>
              </w:rPr>
              <w:t>history</w:t>
            </w:r>
            <w:r w:rsidRPr="00B81932">
              <w:rPr>
                <w:rFonts w:ascii="Arial" w:hAnsi="Arial" w:cs="Arial"/>
                <w:i/>
                <w:noProof/>
                <w:sz w:val="20"/>
                <w:szCs w:val="20"/>
              </w:rPr>
              <w:t xml:space="preserve"> instructor</w:t>
            </w:r>
            <w:r w:rsidRPr="00B81932">
              <w:rPr>
                <w:rFonts w:ascii="Arial" w:hAnsi="Arial" w:cs="Arial"/>
                <w:noProof/>
                <w:sz w:val="20"/>
                <w:szCs w:val="20"/>
              </w:rPr>
              <w:t xml:space="preserve"> </w:t>
            </w:r>
            <w:r>
              <w:rPr>
                <w:rFonts w:ascii="Arial" w:hAnsi="Arial" w:cs="Arial"/>
                <w:noProof/>
                <w:sz w:val="20"/>
                <w:szCs w:val="20"/>
              </w:rPr>
              <w:t xml:space="preserve">. </w:t>
            </w:r>
            <w:r w:rsidRPr="0007609E">
              <w:rPr>
                <w:rFonts w:ascii="Arial" w:hAnsi="Arial" w:cs="Arial"/>
                <w:i/>
                <w:noProof/>
                <w:sz w:val="20"/>
                <w:szCs w:val="20"/>
              </w:rPr>
              <w:t>Cost: $97,812</w:t>
            </w:r>
            <w:r>
              <w:rPr>
                <w:rFonts w:ascii="Arial" w:hAnsi="Arial" w:cs="Arial"/>
                <w:noProof/>
                <w:sz w:val="20"/>
                <w:szCs w:val="20"/>
              </w:rPr>
              <w:t xml:space="preserve"> </w:t>
            </w:r>
            <w:r w:rsidR="00766B19">
              <w:rPr>
                <w:rFonts w:ascii="Arial" w:hAnsi="Arial" w:cs="Arial"/>
                <w:noProof/>
                <w:sz w:val="20"/>
                <w:szCs w:val="20"/>
              </w:rPr>
              <w:t xml:space="preserve">    </w:t>
            </w:r>
            <w:r w:rsidR="00766B19">
              <w:rPr>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4B5EED" w:rsidRDefault="00766B19" w:rsidP="00D40D2F">
            <w:pPr>
              <w:spacing w:before="60" w:after="60"/>
              <w:rPr>
                <w:sz w:val="20"/>
                <w:szCs w:val="20"/>
              </w:rPr>
            </w:pPr>
            <w:r w:rsidRPr="008A15B5">
              <w:rPr>
                <w:sz w:val="20"/>
                <w:szCs w:val="20"/>
              </w:rPr>
              <w:t xml:space="preserve"> </w:t>
            </w:r>
            <w:r w:rsidR="004B5EED" w:rsidRPr="00D672A9">
              <w:rPr>
                <w:sz w:val="20"/>
                <w:szCs w:val="20"/>
              </w:rPr>
              <w:t>Priority</w:t>
            </w:r>
            <w:r w:rsidR="004B5EED">
              <w:rPr>
                <w:sz w:val="20"/>
                <w:szCs w:val="20"/>
              </w:rPr>
              <w:t>: HIGH</w:t>
            </w:r>
          </w:p>
          <w:p w:rsidR="004B5EED" w:rsidRDefault="004B5EED" w:rsidP="004B5EED">
            <w:pPr>
              <w:rPr>
                <w:rFonts w:cs="Arial"/>
                <w:i/>
                <w:noProof/>
                <w:sz w:val="20"/>
                <w:szCs w:val="20"/>
              </w:rPr>
            </w:pPr>
            <w:r>
              <w:rPr>
                <w:rFonts w:cs="Arial"/>
                <w:noProof/>
                <w:sz w:val="20"/>
                <w:szCs w:val="20"/>
              </w:rPr>
              <w:t>1) O</w:t>
            </w:r>
            <w:r>
              <w:rPr>
                <w:rFonts w:cs="Arial"/>
                <w:i/>
                <w:noProof/>
                <w:sz w:val="20"/>
                <w:szCs w:val="20"/>
              </w:rPr>
              <w:t xml:space="preserve">ffice supplies budget for </w:t>
            </w:r>
            <w:r w:rsidR="005A361E">
              <w:rPr>
                <w:rFonts w:cs="Arial"/>
                <w:i/>
                <w:noProof/>
                <w:sz w:val="20"/>
                <w:szCs w:val="20"/>
              </w:rPr>
              <w:t xml:space="preserve">two </w:t>
            </w:r>
            <w:r>
              <w:rPr>
                <w:rFonts w:cs="Arial"/>
                <w:i/>
                <w:noProof/>
                <w:sz w:val="20"/>
                <w:szCs w:val="20"/>
              </w:rPr>
              <w:t>full time instructors. Cost: $200</w:t>
            </w:r>
          </w:p>
          <w:p w:rsidR="00766B19" w:rsidRPr="008A15B5" w:rsidRDefault="004B5EED" w:rsidP="004B5EED">
            <w:pPr>
              <w:rPr>
                <w:rFonts w:cs="Arial"/>
                <w:sz w:val="20"/>
                <w:szCs w:val="20"/>
              </w:rPr>
            </w:pPr>
            <w:r>
              <w:rPr>
                <w:rFonts w:cs="Arial"/>
                <w:noProof/>
                <w:sz w:val="20"/>
                <w:szCs w:val="20"/>
              </w:rPr>
              <w:t xml:space="preserve">2) </w:t>
            </w:r>
            <w:r w:rsidRPr="00AF3B15">
              <w:rPr>
                <w:rFonts w:cs="Arial"/>
                <w:i/>
                <w:noProof/>
                <w:sz w:val="20"/>
                <w:szCs w:val="20"/>
              </w:rPr>
              <w:t>Maintain/renew TurnItIn.com licensing</w:t>
            </w:r>
            <w:r>
              <w:rPr>
                <w:rFonts w:cs="Arial"/>
                <w:i/>
                <w:noProof/>
                <w:sz w:val="20"/>
                <w:szCs w:val="20"/>
              </w:rPr>
              <w:t>. Cost: ~$9,500</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4B5EE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4B5EED" w:rsidRDefault="004B5EED" w:rsidP="00484828">
      <w:pPr>
        <w:ind w:left="-270"/>
        <w:jc w:val="center"/>
        <w:rPr>
          <w:b/>
        </w:rPr>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1496"/>
        <w:gridCol w:w="1294"/>
        <w:gridCol w:w="263"/>
        <w:gridCol w:w="997"/>
        <w:gridCol w:w="511"/>
        <w:gridCol w:w="839"/>
        <w:gridCol w:w="1350"/>
        <w:gridCol w:w="848"/>
        <w:gridCol w:w="412"/>
      </w:tblGrid>
      <w:tr w:rsidR="00766B19" w:rsidRPr="00D6188C" w:rsidTr="004111DF">
        <w:trPr>
          <w:gridAfter w:val="1"/>
          <w:wAfter w:w="352" w:type="dxa"/>
          <w:trHeight w:val="288"/>
          <w:tblCellSpacing w:w="20" w:type="dxa"/>
        </w:trPr>
        <w:tc>
          <w:tcPr>
            <w:tcW w:w="9861" w:type="dxa"/>
            <w:gridSpan w:val="9"/>
            <w:shd w:val="clear" w:color="auto" w:fill="FFFFFF"/>
          </w:tcPr>
          <w:p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r w:rsidR="004B5EED">
              <w:rPr>
                <w:color w:val="auto"/>
              </w:rPr>
              <w:t>: HEALTH EDUCATION</w:t>
            </w:r>
          </w:p>
        </w:tc>
      </w:tr>
      <w:tr w:rsidR="00766B19" w:rsidRPr="00833861" w:rsidTr="004111DF">
        <w:trPr>
          <w:gridAfter w:val="1"/>
          <w:wAfter w:w="352" w:type="dxa"/>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gridSpan w:val="3"/>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gridSpan w:val="2"/>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97" w:type="dxa"/>
            <w:gridSpan w:val="3"/>
            <w:shd w:val="clear" w:color="auto" w:fill="FFFFFF"/>
          </w:tcPr>
          <w:p w:rsidR="00766B19" w:rsidRDefault="00AB0085" w:rsidP="00AB0085">
            <w:pPr>
              <w:keepNext/>
              <w:keepLines/>
              <w:rPr>
                <w:rFonts w:cs="Arial"/>
                <w:sz w:val="20"/>
                <w:szCs w:val="20"/>
              </w:rPr>
            </w:pPr>
            <w:r>
              <w:rPr>
                <w:rFonts w:cs="Arial"/>
                <w:noProof/>
                <w:sz w:val="20"/>
                <w:szCs w:val="20"/>
              </w:rPr>
              <w:t>Linda McAllister</w:t>
            </w:r>
          </w:p>
        </w:tc>
      </w:tr>
      <w:tr w:rsidR="00766B19" w:rsidRPr="00833861" w:rsidTr="004111DF">
        <w:trPr>
          <w:gridAfter w:val="1"/>
          <w:wAfter w:w="352" w:type="dxa"/>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gridSpan w:val="3"/>
            <w:shd w:val="clear" w:color="auto" w:fill="FFFFFF"/>
          </w:tcPr>
          <w:p w:rsidR="00766B19" w:rsidRPr="008A15B5" w:rsidRDefault="00766B19" w:rsidP="00E42037">
            <w:pPr>
              <w:keepNext/>
              <w:keepLines/>
              <w:rPr>
                <w:sz w:val="20"/>
                <w:szCs w:val="20"/>
              </w:rPr>
            </w:pPr>
            <w:r w:rsidRPr="00704343">
              <w:rPr>
                <w:noProof/>
                <w:sz w:val="20"/>
                <w:szCs w:val="20"/>
              </w:rPr>
              <w:t>HLTED</w:t>
            </w:r>
          </w:p>
        </w:tc>
        <w:tc>
          <w:tcPr>
            <w:tcW w:w="1468" w:type="dxa"/>
            <w:gridSpan w:val="2"/>
            <w:shd w:val="clear" w:color="auto" w:fill="FFFFFF"/>
          </w:tcPr>
          <w:p w:rsidR="00766B19" w:rsidRPr="008A15B5" w:rsidRDefault="00766B19" w:rsidP="00E42037">
            <w:pPr>
              <w:keepNext/>
              <w:keepLines/>
              <w:rPr>
                <w:sz w:val="20"/>
                <w:szCs w:val="20"/>
              </w:rPr>
            </w:pPr>
            <w:r>
              <w:rPr>
                <w:sz w:val="20"/>
                <w:szCs w:val="20"/>
              </w:rPr>
              <w:t>Dean:</w:t>
            </w:r>
          </w:p>
        </w:tc>
        <w:tc>
          <w:tcPr>
            <w:tcW w:w="2997" w:type="dxa"/>
            <w:gridSpan w:val="3"/>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4111DF">
        <w:trPr>
          <w:gridAfter w:val="1"/>
          <w:wAfter w:w="352" w:type="dxa"/>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58" w:type="dxa"/>
            <w:gridSpan w:val="8"/>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4111DF">
        <w:trPr>
          <w:gridAfter w:val="1"/>
          <w:wAfter w:w="352" w:type="dxa"/>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58" w:type="dxa"/>
            <w:gridSpan w:val="8"/>
            <w:shd w:val="clear" w:color="auto" w:fill="FFFFFF"/>
          </w:tcPr>
          <w:p w:rsidR="00766B19" w:rsidRDefault="00C57F46" w:rsidP="004111DF">
            <w:pPr>
              <w:keepNext/>
              <w:keepLines/>
              <w:rPr>
                <w:noProof/>
                <w:sz w:val="20"/>
                <w:szCs w:val="20"/>
              </w:rPr>
            </w:pPr>
            <w:r>
              <w:rPr>
                <w:noProof/>
                <w:sz w:val="20"/>
                <w:szCs w:val="20"/>
              </w:rPr>
              <w:t>In addition to the mission of the Social Sciences de</w:t>
            </w:r>
            <w:r w:rsidR="004111DF">
              <w:rPr>
                <w:noProof/>
                <w:sz w:val="20"/>
                <w:szCs w:val="20"/>
              </w:rPr>
              <w:t>p</w:t>
            </w:r>
            <w:r>
              <w:rPr>
                <w:noProof/>
                <w:sz w:val="20"/>
                <w:szCs w:val="20"/>
              </w:rPr>
              <w:t xml:space="preserve">artment, the mission of the </w:t>
            </w:r>
            <w:r w:rsidR="00766B19">
              <w:rPr>
                <w:noProof/>
                <w:sz w:val="20"/>
                <w:szCs w:val="20"/>
              </w:rPr>
              <w:t xml:space="preserve">   </w:t>
            </w:r>
            <w:r>
              <w:rPr>
                <w:noProof/>
                <w:sz w:val="20"/>
                <w:szCs w:val="20"/>
              </w:rPr>
              <w:t xml:space="preserve">Health Education discipline is to examine how the health of </w:t>
            </w:r>
            <w:r w:rsidRPr="00C57F46">
              <w:rPr>
                <w:noProof/>
                <w:sz w:val="20"/>
                <w:szCs w:val="20"/>
              </w:rPr>
              <w:t xml:space="preserve">individuals and communities is determined by the complex interaction of biological, political, economic, social and cultural factors. </w:t>
            </w:r>
          </w:p>
        </w:tc>
      </w:tr>
      <w:tr w:rsidR="00766B19" w:rsidRPr="00CD40E7" w:rsidTr="004111DF">
        <w:tblPrEx>
          <w:shd w:val="clear" w:color="auto" w:fill="auto"/>
        </w:tblPrEx>
        <w:trPr>
          <w:trHeight w:val="288"/>
          <w:tblCellSpacing w:w="20" w:type="dxa"/>
        </w:trPr>
        <w:tc>
          <w:tcPr>
            <w:tcW w:w="10253" w:type="dxa"/>
            <w:gridSpan w:val="10"/>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4111DF">
        <w:tblPrEx>
          <w:shd w:val="clear" w:color="auto" w:fill="auto"/>
        </w:tblPrEx>
        <w:trPr>
          <w:trHeight w:val="102"/>
          <w:tblCellSpacing w:w="20" w:type="dxa"/>
        </w:trPr>
        <w:tc>
          <w:tcPr>
            <w:tcW w:w="3759" w:type="dxa"/>
            <w:gridSpan w:val="2"/>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gridSpan w:val="2"/>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52</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75</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280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51</w:t>
            </w:r>
          </w:p>
        </w:tc>
        <w:tc>
          <w:tcPr>
            <w:tcW w:w="1200" w:type="dxa"/>
            <w:gridSpan w:val="2"/>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458</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62</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66</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187</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46</w:t>
            </w:r>
          </w:p>
        </w:tc>
        <w:tc>
          <w:tcPr>
            <w:tcW w:w="1200" w:type="dxa"/>
            <w:gridSpan w:val="2"/>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361</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42</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60</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159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144</w:t>
            </w:r>
          </w:p>
        </w:tc>
        <w:tc>
          <w:tcPr>
            <w:tcW w:w="1200" w:type="dxa"/>
            <w:gridSpan w:val="2"/>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405</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310" w:type="dxa"/>
            <w:vAlign w:val="center"/>
          </w:tcPr>
          <w:p w:rsidR="00766B19" w:rsidRPr="00CD40E7" w:rsidRDefault="00766B19" w:rsidP="00F65907">
            <w:pPr>
              <w:keepNext/>
              <w:keepLines/>
              <w:rPr>
                <w:sz w:val="16"/>
                <w:szCs w:val="16"/>
              </w:rPr>
            </w:pPr>
            <w:r w:rsidRPr="00704343">
              <w:rPr>
                <w:noProof/>
                <w:sz w:val="16"/>
                <w:szCs w:val="16"/>
              </w:rPr>
              <w:t>1</w:t>
            </w:r>
          </w:p>
        </w:tc>
        <w:tc>
          <w:tcPr>
            <w:tcW w:w="1200" w:type="dxa"/>
            <w:gridSpan w:val="2"/>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8</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vAlign w:val="center"/>
          </w:tcPr>
          <w:p w:rsidR="00766B19" w:rsidRPr="00CD40E7" w:rsidRDefault="00766B19" w:rsidP="00F65907">
            <w:pPr>
              <w:keepNext/>
              <w:keepLines/>
              <w:rPr>
                <w:sz w:val="16"/>
                <w:szCs w:val="16"/>
              </w:rPr>
            </w:pPr>
            <w:r w:rsidRPr="00704343">
              <w:rPr>
                <w:noProof/>
                <w:sz w:val="16"/>
                <w:szCs w:val="16"/>
              </w:rPr>
              <w:t>1</w:t>
            </w:r>
          </w:p>
        </w:tc>
        <w:tc>
          <w:tcPr>
            <w:tcW w:w="1200" w:type="dxa"/>
            <w:gridSpan w:val="2"/>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8</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vAlign w:val="center"/>
          </w:tcPr>
          <w:p w:rsidR="00766B19" w:rsidRPr="00CD40E7" w:rsidRDefault="00766B19" w:rsidP="00F65907">
            <w:pPr>
              <w:keepNext/>
              <w:keepLines/>
              <w:rPr>
                <w:sz w:val="16"/>
                <w:szCs w:val="16"/>
              </w:rPr>
            </w:pPr>
            <w:r w:rsidRPr="00704343">
              <w:rPr>
                <w:noProof/>
                <w:sz w:val="16"/>
                <w:szCs w:val="16"/>
              </w:rPr>
              <w:t>4</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10</w:t>
            </w:r>
            <w:r>
              <w:rPr>
                <w:sz w:val="16"/>
                <w:szCs w:val="16"/>
              </w:rPr>
              <w:fldChar w:fldCharType="end"/>
            </w:r>
          </w:p>
        </w:tc>
      </w:tr>
      <w:tr w:rsidR="00766B19" w:rsidRPr="00CD40E7" w:rsidTr="004111DF">
        <w:tblPrEx>
          <w:shd w:val="clear" w:color="auto" w:fill="auto"/>
        </w:tblPrEx>
        <w:trPr>
          <w:trHeight w:val="307"/>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3.47</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7.50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25.40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5.10</w:t>
            </w:r>
          </w:p>
        </w:tc>
        <w:tc>
          <w:tcPr>
            <w:tcW w:w="120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41.47</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3.09</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6.60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16.90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4.60</w:t>
            </w:r>
          </w:p>
        </w:tc>
        <w:tc>
          <w:tcPr>
            <w:tcW w:w="1200" w:type="dxa"/>
            <w:gridSpan w:val="2"/>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31.19</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2.80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5.97</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14.43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10.24</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33.44</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310" w:type="dxa"/>
            <w:vAlign w:val="center"/>
          </w:tcPr>
          <w:p w:rsidR="00766B19" w:rsidRPr="00CD40E7" w:rsidRDefault="00766B19" w:rsidP="00F65907">
            <w:pPr>
              <w:keepNext/>
              <w:keepLines/>
              <w:rPr>
                <w:sz w:val="16"/>
                <w:szCs w:val="16"/>
              </w:rPr>
            </w:pPr>
            <w:r w:rsidRPr="00704343">
              <w:rPr>
                <w:noProof/>
                <w:sz w:val="16"/>
                <w:szCs w:val="16"/>
              </w:rPr>
              <w:t>0.20</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1.4</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0.17</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0.67</w:t>
            </w:r>
          </w:p>
        </w:tc>
        <w:tc>
          <w:tcPr>
            <w:tcW w:w="1310" w:type="dxa"/>
            <w:vAlign w:val="center"/>
          </w:tcPr>
          <w:p w:rsidR="00766B19" w:rsidRPr="00CD40E7" w:rsidRDefault="00766B19" w:rsidP="00F65907">
            <w:pPr>
              <w:keepNext/>
              <w:keepLines/>
              <w:rPr>
                <w:sz w:val="16"/>
                <w:szCs w:val="16"/>
              </w:rPr>
            </w:pPr>
            <w:r w:rsidRPr="00704343">
              <w:rPr>
                <w:noProof/>
                <w:sz w:val="16"/>
                <w:szCs w:val="16"/>
              </w:rPr>
              <w:t>0.20</w:t>
            </w:r>
          </w:p>
        </w:tc>
        <w:tc>
          <w:tcPr>
            <w:tcW w:w="1200" w:type="dxa"/>
            <w:gridSpan w:val="2"/>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1.24</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0.67</w:t>
            </w:r>
          </w:p>
        </w:tc>
        <w:tc>
          <w:tcPr>
            <w:tcW w:w="1310" w:type="dxa"/>
            <w:vAlign w:val="center"/>
          </w:tcPr>
          <w:p w:rsidR="00766B19" w:rsidRPr="00CD40E7" w:rsidRDefault="00766B19" w:rsidP="00F65907">
            <w:pPr>
              <w:keepNext/>
              <w:keepLines/>
              <w:rPr>
                <w:sz w:val="16"/>
                <w:szCs w:val="16"/>
              </w:rPr>
            </w:pPr>
            <w:r w:rsidRPr="00704343">
              <w:rPr>
                <w:noProof/>
                <w:sz w:val="16"/>
                <w:szCs w:val="16"/>
              </w:rPr>
              <w:t>0.47</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1.47</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26.01</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37.50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29.31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25.50</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118.32</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18.46</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33.00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25.35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23.00</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99.81</w:t>
            </w:r>
            <w:r>
              <w:rPr>
                <w:sz w:val="16"/>
                <w:szCs w:val="16"/>
              </w:rPr>
              <w:fldChar w:fldCharType="end"/>
            </w:r>
          </w:p>
        </w:tc>
      </w:tr>
      <w:tr w:rsidR="00766B19" w:rsidRPr="00CD40E7" w:rsidTr="004111D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21.01</w:t>
            </w:r>
          </w:p>
        </w:tc>
        <w:tc>
          <w:tcPr>
            <w:tcW w:w="1220" w:type="dxa"/>
            <w:gridSpan w:val="2"/>
            <w:shd w:val="clear" w:color="auto" w:fill="DDD9C3"/>
            <w:vAlign w:val="center"/>
          </w:tcPr>
          <w:p w:rsidR="00766B19" w:rsidRPr="00CD40E7" w:rsidRDefault="00766B19" w:rsidP="00F65907">
            <w:pPr>
              <w:keepNext/>
              <w:keepLines/>
              <w:rPr>
                <w:sz w:val="16"/>
                <w:szCs w:val="16"/>
              </w:rPr>
            </w:pPr>
            <w:r w:rsidRPr="004111DF">
              <w:rPr>
                <w:noProof/>
                <w:sz w:val="16"/>
                <w:szCs w:val="16"/>
                <w:highlight w:val="yellow"/>
              </w:rPr>
              <w:t>29.83</w:t>
            </w:r>
          </w:p>
        </w:tc>
        <w:tc>
          <w:tcPr>
            <w:tcW w:w="1310" w:type="dxa"/>
            <w:gridSpan w:val="2"/>
            <w:shd w:val="clear" w:color="auto" w:fill="DDD9C3"/>
            <w:vAlign w:val="center"/>
          </w:tcPr>
          <w:p w:rsidR="00766B19" w:rsidRPr="00CD40E7" w:rsidRDefault="00766B19" w:rsidP="00A31557">
            <w:pPr>
              <w:keepNext/>
              <w:keepLines/>
              <w:rPr>
                <w:sz w:val="16"/>
                <w:szCs w:val="16"/>
              </w:rPr>
            </w:pPr>
            <w:r w:rsidRPr="00704343">
              <w:rPr>
                <w:noProof/>
                <w:sz w:val="16"/>
                <w:szCs w:val="16"/>
              </w:rPr>
              <w:t>21.65</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21.95</w:t>
            </w:r>
          </w:p>
        </w:tc>
        <w:tc>
          <w:tcPr>
            <w:tcW w:w="1200" w:type="dxa"/>
            <w:gridSpan w:val="2"/>
            <w:shd w:val="clear" w:color="auto" w:fill="DDD9C3"/>
            <w:vAlign w:val="center"/>
          </w:tcPr>
          <w:p w:rsidR="00766B19" w:rsidRPr="00CD40E7" w:rsidRDefault="004111DF" w:rsidP="004111DF">
            <w:pPr>
              <w:keepNext/>
              <w:keepLines/>
              <w:rPr>
                <w:sz w:val="16"/>
                <w:szCs w:val="16"/>
              </w:rPr>
            </w:pPr>
            <w:r w:rsidRPr="004111DF">
              <w:rPr>
                <w:sz w:val="16"/>
                <w:szCs w:val="16"/>
                <w:highlight w:val="yellow"/>
              </w:rPr>
              <w:t>22.7</w:t>
            </w:r>
          </w:p>
        </w:tc>
      </w:tr>
    </w:tbl>
    <w:p w:rsidR="00766B19" w:rsidRDefault="00766B19"/>
    <w:p w:rsidR="00766B19" w:rsidRPr="00967FF6" w:rsidRDefault="00766B19">
      <w:pPr>
        <w:rPr>
          <w:sz w:val="16"/>
          <w:szCs w:val="16"/>
        </w:rPr>
      </w:pPr>
      <w:r w:rsidRPr="00967FF6">
        <w:rPr>
          <w:sz w:val="16"/>
          <w:szCs w:val="16"/>
        </w:rPr>
        <w:lastRenderedPageBreak/>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49</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73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51</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438</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55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176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45</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341</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169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140</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411</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153</w:t>
            </w:r>
          </w:p>
        </w:tc>
        <w:tc>
          <w:tcPr>
            <w:tcW w:w="1310" w:type="dxa"/>
            <w:vAlign w:val="center"/>
          </w:tcPr>
          <w:p w:rsidR="00766B19" w:rsidRPr="00CD40E7" w:rsidRDefault="00766B19" w:rsidP="00F65907">
            <w:pPr>
              <w:keepNext/>
              <w:keepLines/>
              <w:rPr>
                <w:sz w:val="16"/>
                <w:szCs w:val="16"/>
              </w:rPr>
            </w:pPr>
            <w:r w:rsidRPr="00704343">
              <w:rPr>
                <w:noProof/>
                <w:sz w:val="16"/>
                <w:szCs w:val="16"/>
              </w:rPr>
              <w:t>41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273</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38</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113</w:t>
            </w:r>
          </w:p>
        </w:tc>
        <w:tc>
          <w:tcPr>
            <w:tcW w:w="1310" w:type="dxa"/>
            <w:vAlign w:val="center"/>
          </w:tcPr>
          <w:p w:rsidR="00766B19" w:rsidRPr="00CD40E7" w:rsidRDefault="00766B19" w:rsidP="00F65907">
            <w:pPr>
              <w:keepNext/>
              <w:keepLines/>
              <w:rPr>
                <w:sz w:val="16"/>
                <w:szCs w:val="16"/>
              </w:rPr>
            </w:pPr>
            <w:r w:rsidRPr="00704343">
              <w:rPr>
                <w:noProof/>
                <w:sz w:val="16"/>
                <w:szCs w:val="16"/>
              </w:rPr>
              <w:t>37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230</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34</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105</w:t>
            </w:r>
          </w:p>
        </w:tc>
        <w:tc>
          <w:tcPr>
            <w:tcW w:w="1310" w:type="dxa"/>
            <w:vAlign w:val="center"/>
          </w:tcPr>
          <w:p w:rsidR="00766B19" w:rsidRPr="00CD40E7" w:rsidRDefault="00766B19" w:rsidP="00F65907">
            <w:pPr>
              <w:keepNext/>
              <w:keepLines/>
              <w:rPr>
                <w:sz w:val="16"/>
                <w:szCs w:val="16"/>
              </w:rPr>
            </w:pPr>
            <w:r w:rsidRPr="00704343">
              <w:rPr>
                <w:noProof/>
                <w:sz w:val="16"/>
                <w:szCs w:val="16"/>
              </w:rPr>
              <w:t>101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280</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0.65</w:t>
            </w:r>
          </w:p>
        </w:tc>
        <w:tc>
          <w:tcPr>
            <w:tcW w:w="1220" w:type="dxa"/>
            <w:shd w:val="clear" w:color="auto" w:fill="DDD9C3"/>
            <w:vAlign w:val="center"/>
          </w:tcPr>
          <w:p w:rsidR="00766B19" w:rsidRPr="004111DF" w:rsidRDefault="00766B19" w:rsidP="00F65907">
            <w:pPr>
              <w:keepNext/>
              <w:keepLines/>
              <w:rPr>
                <w:sz w:val="16"/>
                <w:szCs w:val="16"/>
                <w:highlight w:val="yellow"/>
              </w:rPr>
            </w:pPr>
            <w:r w:rsidRPr="004111DF">
              <w:rPr>
                <w:noProof/>
                <w:sz w:val="16"/>
                <w:szCs w:val="16"/>
                <w:highlight w:val="yellow"/>
              </w:rPr>
              <w:t>0.64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rsidR="00766B19" w:rsidRPr="004111DF" w:rsidRDefault="00766B19" w:rsidP="00F65907">
            <w:pPr>
              <w:keepNext/>
              <w:keepLines/>
              <w:rPr>
                <w:sz w:val="16"/>
                <w:szCs w:val="16"/>
                <w:highlight w:val="yellow"/>
              </w:rPr>
            </w:pPr>
            <w:r w:rsidRPr="004111DF">
              <w:rPr>
                <w:noProof/>
                <w:sz w:val="16"/>
                <w:szCs w:val="16"/>
                <w:highlight w:val="yellow"/>
              </w:rPr>
              <w:t>0.65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0.81</w:t>
            </w:r>
          </w:p>
        </w:tc>
        <w:tc>
          <w:tcPr>
            <w:tcW w:w="1220" w:type="dxa"/>
            <w:shd w:val="clear" w:color="auto" w:fill="DDD9C3"/>
            <w:vAlign w:val="center"/>
          </w:tcPr>
          <w:p w:rsidR="00766B19" w:rsidRPr="004111DF" w:rsidRDefault="00766B19" w:rsidP="00F65907">
            <w:pPr>
              <w:keepNext/>
              <w:keepLines/>
              <w:rPr>
                <w:sz w:val="16"/>
                <w:szCs w:val="16"/>
                <w:highlight w:val="yellow"/>
              </w:rPr>
            </w:pPr>
            <w:r w:rsidRPr="004111DF">
              <w:rPr>
                <w:noProof/>
                <w:sz w:val="16"/>
                <w:szCs w:val="16"/>
                <w:highlight w:val="yellow"/>
              </w:rPr>
              <w:t>0.67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0.68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54</w:t>
            </w:r>
          </w:p>
        </w:tc>
        <w:tc>
          <w:tcPr>
            <w:tcW w:w="1310" w:type="dxa"/>
            <w:vAlign w:val="center"/>
          </w:tcPr>
          <w:p w:rsidR="00766B19" w:rsidRPr="00CD40E7" w:rsidRDefault="00766B19" w:rsidP="00F65907">
            <w:pPr>
              <w:keepNext/>
              <w:keepLines/>
              <w:rPr>
                <w:sz w:val="16"/>
                <w:szCs w:val="16"/>
              </w:rPr>
            </w:pPr>
            <w:r w:rsidRPr="00704343">
              <w:rPr>
                <w:noProof/>
                <w:sz w:val="16"/>
                <w:szCs w:val="16"/>
              </w:rPr>
              <w:t>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74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22</w:t>
            </w:r>
          </w:p>
        </w:tc>
        <w:tc>
          <w:tcPr>
            <w:tcW w:w="1310" w:type="dxa"/>
            <w:vAlign w:val="center"/>
          </w:tcPr>
          <w:p w:rsidR="00766B19" w:rsidRPr="00CD40E7" w:rsidRDefault="00766B19" w:rsidP="00F65907">
            <w:pPr>
              <w:keepNext/>
              <w:keepLines/>
              <w:rPr>
                <w:sz w:val="16"/>
                <w:szCs w:val="16"/>
              </w:rPr>
            </w:pPr>
            <w:r w:rsidRPr="00704343">
              <w:rPr>
                <w:noProof/>
                <w:sz w:val="16"/>
                <w:szCs w:val="16"/>
              </w:rPr>
              <w:t>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42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47</w:t>
            </w:r>
          </w:p>
        </w:tc>
        <w:tc>
          <w:tcPr>
            <w:tcW w:w="1310" w:type="dxa"/>
            <w:vAlign w:val="center"/>
          </w:tcPr>
          <w:p w:rsidR="00766B19" w:rsidRPr="00CD40E7" w:rsidRDefault="00766B19" w:rsidP="00F65907">
            <w:pPr>
              <w:keepNext/>
              <w:keepLines/>
              <w:rPr>
                <w:sz w:val="16"/>
                <w:szCs w:val="16"/>
              </w:rPr>
            </w:pPr>
            <w:r w:rsidRPr="00704343">
              <w:rPr>
                <w:noProof/>
                <w:sz w:val="16"/>
                <w:szCs w:val="16"/>
              </w:rPr>
              <w:t>26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87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0.18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0.6</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0.73</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0.57</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0.53</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0.45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0.45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0.01</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0.33</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1.4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1.24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0.47</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1.47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0.15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0.1694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0.97</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0.4082</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766B19" w:rsidRDefault="00133E78" w:rsidP="00572CBD">
            <w:pPr>
              <w:keepNext/>
              <w:keepLines/>
              <w:rPr>
                <w:rFonts w:cs="Arial"/>
                <w:noProof/>
                <w:sz w:val="20"/>
                <w:szCs w:val="20"/>
              </w:rPr>
            </w:pPr>
            <w:r w:rsidRPr="00D96C3E">
              <w:rPr>
                <w:rFonts w:cs="Arial"/>
                <w:color w:val="222222"/>
                <w:sz w:val="20"/>
                <w:szCs w:val="20"/>
                <w:shd w:val="clear" w:color="auto" w:fill="FFFFFF"/>
              </w:rPr>
              <w:t xml:space="preserve">The Bureau of Labor Statistics projects job growth of 21% for Health Educators and Community Health workers between 2012 and 2022 </w:t>
            </w:r>
            <w:r w:rsidR="00766B19" w:rsidRPr="00D96C3E">
              <w:rPr>
                <w:rFonts w:cs="Arial"/>
                <w:noProof/>
                <w:sz w:val="20"/>
                <w:szCs w:val="20"/>
              </w:rPr>
              <w:t xml:space="preserve">  </w:t>
            </w:r>
          </w:p>
          <w:p w:rsidR="00C02939" w:rsidRPr="00D96C3E" w:rsidRDefault="00C02939" w:rsidP="00572CBD">
            <w:pPr>
              <w:keepNext/>
              <w:keepLines/>
              <w:rPr>
                <w:rFonts w:cs="Arial"/>
                <w:sz w:val="20"/>
                <w:szCs w:val="20"/>
              </w:rPr>
            </w:pPr>
            <w:r w:rsidRPr="00A82DFA">
              <w:rPr>
                <w:noProof/>
                <w:sz w:val="18"/>
                <w:szCs w:val="18"/>
              </w:rPr>
              <w:t xml:space="preserve">*11% growth for occupations is the </w:t>
            </w:r>
            <w:r>
              <w:rPr>
                <w:noProof/>
                <w:sz w:val="18"/>
                <w:szCs w:val="18"/>
              </w:rPr>
              <w:t xml:space="preserve">projected </w:t>
            </w:r>
            <w:r w:rsidRPr="00A82DFA">
              <w:rPr>
                <w:noProof/>
                <w:sz w:val="18"/>
                <w:szCs w:val="18"/>
              </w:rPr>
              <w:t>average</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766B19" w:rsidRPr="008A15B5" w:rsidRDefault="004111DF" w:rsidP="00572CBD">
            <w:pPr>
              <w:keepNext/>
              <w:keepLines/>
              <w:rPr>
                <w:sz w:val="20"/>
                <w:szCs w:val="20"/>
              </w:rPr>
            </w:pPr>
            <w:r>
              <w:rPr>
                <w:sz w:val="20"/>
                <w:szCs w:val="20"/>
              </w:rPr>
              <w:t xml:space="preserve">The one health education class </w:t>
            </w:r>
            <w:r w:rsidR="00D96C3E">
              <w:rPr>
                <w:sz w:val="20"/>
                <w:szCs w:val="20"/>
              </w:rPr>
              <w:t xml:space="preserve">offered as part of the </w:t>
            </w:r>
            <w:r>
              <w:rPr>
                <w:sz w:val="20"/>
                <w:szCs w:val="20"/>
              </w:rPr>
              <w:t>Public and Human Services Program</w:t>
            </w:r>
            <w:r w:rsidR="00D96C3E">
              <w:rPr>
                <w:sz w:val="20"/>
                <w:szCs w:val="20"/>
              </w:rPr>
              <w:t xml:space="preserve"> </w:t>
            </w:r>
            <w:r>
              <w:rPr>
                <w:sz w:val="20"/>
                <w:szCs w:val="20"/>
              </w:rPr>
              <w:t xml:space="preserve"> </w:t>
            </w:r>
          </w:p>
          <w:p w:rsidR="00D96C3E" w:rsidRDefault="00D96C3E" w:rsidP="00D96C3E">
            <w:pPr>
              <w:keepNext/>
              <w:keepLines/>
              <w:rPr>
                <w:sz w:val="20"/>
                <w:szCs w:val="20"/>
              </w:rPr>
            </w:pPr>
            <w:r>
              <w:rPr>
                <w:sz w:val="20"/>
                <w:szCs w:val="20"/>
              </w:rPr>
              <w:t>meets general education component:</w:t>
            </w:r>
          </w:p>
          <w:p w:rsidR="00766B19" w:rsidRPr="008A15B5" w:rsidRDefault="00D96C3E" w:rsidP="00572CBD">
            <w:pPr>
              <w:keepNext/>
              <w:keepLines/>
              <w:rPr>
                <w:sz w:val="20"/>
                <w:szCs w:val="20"/>
              </w:rPr>
            </w:pPr>
            <w:r>
              <w:rPr>
                <w:sz w:val="20"/>
                <w:szCs w:val="20"/>
              </w:rPr>
              <w:t>CSU-GE (area E)</w:t>
            </w:r>
          </w:p>
          <w:p w:rsidR="00766B19" w:rsidRPr="008A15B5" w:rsidRDefault="00766B19" w:rsidP="00572CBD">
            <w:pPr>
              <w:keepNext/>
              <w:keepLines/>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5A361E">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5A361E">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5A361E">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5A361E">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5A361E">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100%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C02939" w:rsidRDefault="00766B19" w:rsidP="00C24F2E">
            <w:pPr>
              <w:pStyle w:val="ListBullet"/>
              <w:keepNext/>
              <w:keepLines/>
              <w:numPr>
                <w:ilvl w:val="0"/>
                <w:numId w:val="0"/>
              </w:numPr>
              <w:rPr>
                <w:i/>
                <w:sz w:val="20"/>
                <w:szCs w:val="20"/>
              </w:rPr>
            </w:pPr>
            <w:r>
              <w:rPr>
                <w:noProof/>
                <w:sz w:val="20"/>
                <w:szCs w:val="20"/>
              </w:rPr>
              <w:t xml:space="preserve"> </w:t>
            </w:r>
            <w:r>
              <w:rPr>
                <w:rFonts w:ascii="Arial" w:hAnsi="Arial" w:cs="Arial"/>
                <w:noProof/>
                <w:sz w:val="20"/>
                <w:szCs w:val="20"/>
              </w:rPr>
              <w:t xml:space="preserve">     </w:t>
            </w:r>
            <w:r w:rsidR="00C24F2E" w:rsidRPr="00C02939">
              <w:rPr>
                <w:rFonts w:ascii="Arial" w:hAnsi="Arial" w:cs="Arial"/>
                <w:i/>
                <w:noProof/>
                <w:sz w:val="20"/>
                <w:szCs w:val="20"/>
              </w:rPr>
              <w:t>minute paper</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C24F2E" w:rsidP="00C02939">
            <w:pPr>
              <w:keepNext/>
              <w:keepLines/>
              <w:ind w:left="360"/>
              <w:rPr>
                <w:sz w:val="20"/>
                <w:szCs w:val="20"/>
              </w:rPr>
            </w:pPr>
            <w:r w:rsidRPr="00C24F2E">
              <w:rPr>
                <w:i/>
                <w:sz w:val="20"/>
                <w:szCs w:val="20"/>
              </w:rPr>
              <w:t>will be discussed during Spring 2015</w:t>
            </w:r>
            <w:r w:rsidR="00766B19" w:rsidRPr="00C24F2E">
              <w:rPr>
                <w:rFonts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C24F2E" w:rsidRPr="008A15B5" w:rsidRDefault="00C24F2E" w:rsidP="00C02939">
            <w:pPr>
              <w:keepNext/>
              <w:keepLines/>
              <w:ind w:left="360"/>
              <w:rPr>
                <w:sz w:val="20"/>
                <w:szCs w:val="20"/>
              </w:rPr>
            </w:pPr>
            <w:r w:rsidRPr="00C24F2E">
              <w:rPr>
                <w:i/>
                <w:sz w:val="20"/>
                <w:szCs w:val="20"/>
              </w:rPr>
              <w:t>will be discussed during Spring 2015</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C02939">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C02939">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C02939">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C02939">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C24F2E">
            <w:pPr>
              <w:pStyle w:val="ListBullet"/>
              <w:keepNext/>
              <w:keepLines/>
              <w:numPr>
                <w:ilvl w:val="0"/>
                <w:numId w:val="0"/>
              </w:numPr>
              <w:ind w:left="360" w:hanging="360"/>
              <w:rPr>
                <w:sz w:val="20"/>
                <w:szCs w:val="20"/>
              </w:rPr>
            </w:pPr>
            <w:r>
              <w:rPr>
                <w:rFonts w:ascii="Arial" w:hAnsi="Arial" w:cs="Arial"/>
                <w:noProof/>
                <w:sz w:val="20"/>
                <w:szCs w:val="20"/>
              </w:rPr>
              <w:t xml:space="preserve">     </w:t>
            </w:r>
            <w:r w:rsidR="00D40D2F">
              <w:rPr>
                <w:rFonts w:ascii="Arial" w:hAnsi="Arial" w:cs="Arial"/>
                <w:noProof/>
                <w:sz w:val="20"/>
                <w:szCs w:val="20"/>
              </w:rPr>
              <w:t xml:space="preserve">  </w:t>
            </w:r>
            <w:r w:rsidR="00C24F2E">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C24F2E" w:rsidP="00D96C3E">
            <w:pPr>
              <w:keepNext/>
              <w:keepLines/>
              <w:ind w:left="360"/>
              <w:rPr>
                <w:sz w:val="20"/>
                <w:szCs w:val="20"/>
              </w:rPr>
            </w:pPr>
            <w:r>
              <w:rPr>
                <w:sz w:val="20"/>
                <w:szCs w:val="20"/>
              </w:rPr>
              <w:t>n/a</w:t>
            </w:r>
            <w:r w:rsidR="00766B19">
              <w:rPr>
                <w:rFonts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019089122"/>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963118823"/>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865513073"/>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713041727"/>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972741345"/>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Default="00D96C3E" w:rsidP="00572CBD">
            <w:pPr>
              <w:keepNext/>
              <w:keepLines/>
              <w:spacing w:before="40" w:after="40"/>
              <w:rPr>
                <w:sz w:val="20"/>
                <w:szCs w:val="20"/>
              </w:rPr>
            </w:pPr>
            <w:r>
              <w:rPr>
                <w:noProof/>
                <w:sz w:val="20"/>
                <w:szCs w:val="20"/>
              </w:rPr>
              <w:t>Increases certificate and degree completion by inspiring and supporting students, improves career preparation progress and success rate</w:t>
            </w:r>
            <w:r w:rsidR="00C02939">
              <w:rPr>
                <w:noProof/>
                <w:sz w:val="20"/>
                <w:szCs w:val="20"/>
              </w:rPr>
              <w:t>.</w:t>
            </w:r>
          </w:p>
          <w:p w:rsidR="00766B19"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29624219"/>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10800481"/>
              </w:sdtPr>
              <w:sdtEndPr/>
              <w:sdtContent>
                <w:r w:rsidR="00C02939">
                  <w:rPr>
                    <w:b w:val="0"/>
                    <w:sz w:val="20"/>
                    <w:szCs w:val="20"/>
                  </w:rPr>
                  <w:t>X</w:t>
                </w:r>
                <w:r w:rsidR="00D40D2F">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702743549"/>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116904189"/>
              </w:sdtPr>
              <w:sdtEndPr/>
              <w:sdtContent>
                <w:r w:rsidR="00C02939">
                  <w:rPr>
                    <w:b w:val="0"/>
                    <w:sz w:val="20"/>
                    <w:szCs w:val="20"/>
                  </w:rPr>
                  <w:t>X</w:t>
                </w:r>
                <w:r w:rsidR="00D40D2F">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882432159"/>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5A361E">
            <w:pPr>
              <w:pStyle w:val="ListBullet"/>
              <w:keepNext/>
              <w:keepLines/>
              <w:numPr>
                <w:ilvl w:val="0"/>
                <w:numId w:val="0"/>
              </w:numPr>
              <w:ind w:left="630" w:hanging="270"/>
              <w:rPr>
                <w:sz w:val="20"/>
                <w:szCs w:val="20"/>
              </w:rPr>
            </w:pPr>
            <w:sdt>
              <w:sdtPr>
                <w:rPr>
                  <w:rFonts w:ascii="Arial" w:hAnsi="Arial" w:cs="Arial"/>
                  <w:sz w:val="20"/>
                  <w:szCs w:val="20"/>
                </w:rPr>
                <w:id w:val="-61033422"/>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766B19" w:rsidRDefault="00766B19" w:rsidP="00572CBD">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C02939" w:rsidRDefault="00C02939" w:rsidP="00133E78">
            <w:pPr>
              <w:autoSpaceDE w:val="0"/>
              <w:autoSpaceDN w:val="0"/>
              <w:adjustRightInd w:val="0"/>
              <w:rPr>
                <w:color w:val="000000"/>
                <w:sz w:val="20"/>
                <w:szCs w:val="20"/>
              </w:rPr>
            </w:pPr>
          </w:p>
          <w:p w:rsidR="00766B19" w:rsidRPr="00C02939" w:rsidRDefault="00C02939" w:rsidP="00B3146B">
            <w:pPr>
              <w:autoSpaceDE w:val="0"/>
              <w:autoSpaceDN w:val="0"/>
              <w:adjustRightInd w:val="0"/>
              <w:rPr>
                <w:rFonts w:cs="Arial"/>
                <w:i/>
                <w:sz w:val="20"/>
                <w:szCs w:val="20"/>
              </w:rPr>
            </w:pPr>
            <w:r w:rsidRPr="00C02939">
              <w:rPr>
                <w:i/>
                <w:color w:val="000000"/>
                <w:sz w:val="20"/>
                <w:szCs w:val="20"/>
              </w:rPr>
              <w:t>Our single class in Health Education</w:t>
            </w:r>
            <w:r w:rsidR="00B3146B">
              <w:rPr>
                <w:i/>
                <w:color w:val="000000"/>
                <w:sz w:val="20"/>
                <w:szCs w:val="20"/>
              </w:rPr>
              <w:t>, HLTED 1: Exploring Health Issues,</w:t>
            </w:r>
            <w:r w:rsidRPr="00C02939">
              <w:rPr>
                <w:i/>
                <w:color w:val="000000"/>
                <w:sz w:val="20"/>
                <w:szCs w:val="20"/>
              </w:rPr>
              <w:t xml:space="preserve"> is in support of the Public and Human Services Program at the College. This Program </w:t>
            </w:r>
            <w:r w:rsidR="00133E78" w:rsidRPr="00C02939">
              <w:rPr>
                <w:i/>
                <w:color w:val="000000"/>
                <w:sz w:val="20"/>
                <w:szCs w:val="20"/>
              </w:rPr>
              <w:t xml:space="preserve">is a career pathway bridge program. </w:t>
            </w:r>
            <w:r w:rsidRPr="00C02939">
              <w:rPr>
                <w:i/>
                <w:color w:val="000000"/>
                <w:sz w:val="20"/>
                <w:szCs w:val="20"/>
              </w:rPr>
              <w:t>Please refer to the P</w:t>
            </w:r>
            <w:r w:rsidR="00133E78" w:rsidRPr="00C02939">
              <w:rPr>
                <w:i/>
                <w:color w:val="000000"/>
                <w:sz w:val="20"/>
                <w:szCs w:val="20"/>
              </w:rPr>
              <w:t xml:space="preserve">&amp;HS </w:t>
            </w:r>
            <w:r w:rsidR="00133E78" w:rsidRPr="00C02939">
              <w:rPr>
                <w:bCs/>
                <w:i/>
                <w:sz w:val="20"/>
                <w:szCs w:val="20"/>
              </w:rPr>
              <w:t>program</w:t>
            </w:r>
            <w:r w:rsidRPr="00C02939">
              <w:rPr>
                <w:bCs/>
                <w:i/>
                <w:sz w:val="20"/>
                <w:szCs w:val="20"/>
              </w:rPr>
              <w:t xml:space="preserve"> review for more information. </w:t>
            </w:r>
            <w:r w:rsidR="00766B19" w:rsidRPr="00C02939">
              <w:rPr>
                <w:rFonts w:cs="Arial"/>
                <w:i/>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w:t>
            </w:r>
            <w:r w:rsidRPr="00C02939">
              <w:rPr>
                <w:b/>
                <w:sz w:val="20"/>
                <w:szCs w:val="20"/>
              </w:rPr>
              <w:t>needs</w:t>
            </w:r>
            <w:r w:rsidRPr="00C02939">
              <w:rPr>
                <w:rFonts w:cs="Arial"/>
                <w:b/>
                <w:sz w:val="20"/>
                <w:szCs w:val="20"/>
              </w:rPr>
              <w:t>.</w:t>
            </w:r>
          </w:p>
          <w:p w:rsidR="00766B19" w:rsidRPr="005A361E" w:rsidRDefault="00766B19" w:rsidP="00C02939">
            <w:pPr>
              <w:pStyle w:val="ListBullet"/>
              <w:keepNext/>
              <w:keepLines/>
              <w:numPr>
                <w:ilvl w:val="0"/>
                <w:numId w:val="0"/>
              </w:numPr>
              <w:ind w:left="360" w:hanging="360"/>
              <w:rPr>
                <w:rFonts w:ascii="Arial" w:hAnsi="Arial" w:cs="Arial"/>
                <w:sz w:val="20"/>
                <w:szCs w:val="20"/>
              </w:rPr>
            </w:pPr>
            <w:r w:rsidRPr="005A361E">
              <w:rPr>
                <w:rFonts w:ascii="Arial" w:hAnsi="Arial" w:cs="Arial"/>
                <w:noProof/>
                <w:sz w:val="20"/>
                <w:szCs w:val="20"/>
              </w:rPr>
              <w:t xml:space="preserve">   </w:t>
            </w:r>
            <w:r w:rsidR="00D40D2F">
              <w:rPr>
                <w:rFonts w:ascii="Arial" w:hAnsi="Arial" w:cs="Arial"/>
                <w:noProof/>
                <w:sz w:val="20"/>
                <w:szCs w:val="20"/>
              </w:rPr>
              <w:t xml:space="preserve"> </w:t>
            </w:r>
            <w:r w:rsidRPr="005A361E">
              <w:rPr>
                <w:rFonts w:ascii="Arial" w:hAnsi="Arial" w:cs="Arial"/>
                <w:noProof/>
                <w:sz w:val="20"/>
                <w:szCs w:val="20"/>
              </w:rPr>
              <w:t xml:space="preserve">   </w:t>
            </w:r>
            <w:r w:rsidR="00C02939" w:rsidRPr="005A361E">
              <w:rPr>
                <w:rFonts w:ascii="Arial" w:hAnsi="Arial" w:cs="Arial"/>
                <w:noProof/>
                <w:sz w:val="20"/>
                <w:szCs w:val="20"/>
              </w:rPr>
              <w:t>n/a</w:t>
            </w:r>
            <w:r w:rsidRPr="005A361E">
              <w:rPr>
                <w:rFonts w:ascii="Arial" w:hAnsi="Arial" w:cs="Arial"/>
                <w:noProof/>
                <w:sz w:val="20"/>
                <w:szCs w:val="20"/>
              </w:rPr>
              <w:t xml:space="preserve">   </w:t>
            </w:r>
            <w:r w:rsidRPr="005A361E">
              <w:rPr>
                <w:rFonts w:ascii="Arial" w:hAnsi="Arial" w:cs="Arial"/>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766B19" w:rsidRPr="008A15B5" w:rsidRDefault="00766B19" w:rsidP="00C02939">
            <w:pPr>
              <w:keepNext/>
              <w:keepLines/>
              <w:rPr>
                <w:rFonts w:cs="Arial"/>
                <w:sz w:val="20"/>
                <w:szCs w:val="20"/>
              </w:rPr>
            </w:pPr>
            <w:r w:rsidRPr="008A15B5">
              <w:rPr>
                <w:sz w:val="20"/>
                <w:szCs w:val="20"/>
              </w:rPr>
              <w:t xml:space="preserve"> </w:t>
            </w:r>
            <w:r>
              <w:rPr>
                <w:rFonts w:cs="Arial"/>
                <w:noProof/>
                <w:sz w:val="20"/>
                <w:szCs w:val="20"/>
              </w:rPr>
              <w:t xml:space="preserve">    </w:t>
            </w:r>
            <w:r w:rsidR="00D40D2F">
              <w:rPr>
                <w:rFonts w:cs="Arial"/>
                <w:noProof/>
                <w:sz w:val="20"/>
                <w:szCs w:val="20"/>
              </w:rPr>
              <w:t xml:space="preserve"> </w:t>
            </w:r>
            <w:r>
              <w:rPr>
                <w:rFonts w:cs="Arial"/>
                <w:noProof/>
                <w:sz w:val="20"/>
                <w:szCs w:val="20"/>
              </w:rPr>
              <w:t xml:space="preserve"> </w:t>
            </w:r>
            <w:r w:rsidR="00C02939">
              <w:rPr>
                <w:rFonts w:cs="Arial"/>
                <w:noProof/>
                <w:sz w:val="20"/>
                <w:szCs w:val="20"/>
              </w:rPr>
              <w:t>n/a</w:t>
            </w:r>
            <w:r>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766B19" w:rsidRPr="008A15B5" w:rsidRDefault="00766B19" w:rsidP="00C0293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C02939">
              <w:rPr>
                <w:rFonts w:ascii="Arial" w:hAnsi="Arial" w:cs="Arial"/>
                <w:noProof/>
                <w:sz w:val="20"/>
                <w:szCs w:val="20"/>
              </w:rPr>
              <w:t>n/a</w:t>
            </w:r>
            <w:r>
              <w:rPr>
                <w:rFonts w:ascii="Arial" w:hAnsi="Arial" w:cs="Arial"/>
                <w:noProof/>
                <w:sz w:val="20"/>
                <w:szCs w:val="20"/>
              </w:rPr>
              <w:t xml:space="preserve">   </w:t>
            </w:r>
          </w:p>
        </w:tc>
      </w:tr>
    </w:tbl>
    <w:p w:rsidR="00766B19" w:rsidRDefault="00766B19" w:rsidP="001821F0">
      <w:pPr>
        <w:pStyle w:val="FieldText"/>
      </w:pPr>
    </w:p>
    <w:p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C02939">
            <w:pPr>
              <w:pStyle w:val="Heading3"/>
              <w:keepNext/>
              <w:keepLines/>
              <w:jc w:val="left"/>
              <w:rPr>
                <w:color w:val="auto"/>
              </w:rPr>
            </w:pPr>
            <w:r>
              <w:rPr>
                <w:color w:val="auto"/>
              </w:rPr>
              <w:lastRenderedPageBreak/>
              <w:t xml:space="preserve">I. </w:t>
            </w:r>
            <w:r w:rsidRPr="008A15B5">
              <w:rPr>
                <w:color w:val="auto"/>
              </w:rPr>
              <w:t>Overview</w:t>
            </w:r>
            <w:r w:rsidR="00C02939">
              <w:rPr>
                <w:color w:val="auto"/>
              </w:rPr>
              <w:t>: Health Professions/Occupations</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AB0085">
            <w:pPr>
              <w:keepNext/>
              <w:keepLines/>
              <w:rPr>
                <w:rFonts w:cs="Arial"/>
                <w:sz w:val="20"/>
                <w:szCs w:val="20"/>
              </w:rPr>
            </w:pPr>
            <w:r>
              <w:rPr>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HLTOC</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766B19" w:rsidP="005A361E">
            <w:pPr>
              <w:keepNext/>
              <w:keepLines/>
              <w:rPr>
                <w:noProof/>
                <w:sz w:val="20"/>
                <w:szCs w:val="20"/>
              </w:rPr>
            </w:pPr>
            <w:r>
              <w:rPr>
                <w:noProof/>
                <w:sz w:val="20"/>
                <w:szCs w:val="20"/>
              </w:rPr>
              <w:t xml:space="preserve">  </w:t>
            </w:r>
            <w:r w:rsidR="00C57F46" w:rsidRPr="00C57F46">
              <w:rPr>
                <w:noProof/>
                <w:sz w:val="20"/>
                <w:szCs w:val="20"/>
              </w:rPr>
              <w:t>The</w:t>
            </w:r>
            <w:r w:rsidR="00C57F46">
              <w:rPr>
                <w:noProof/>
                <w:sz w:val="20"/>
                <w:szCs w:val="20"/>
              </w:rPr>
              <w:t xml:space="preserve"> mission of the </w:t>
            </w:r>
            <w:r w:rsidR="00C57F46" w:rsidRPr="00C57F46">
              <w:rPr>
                <w:noProof/>
                <w:sz w:val="20"/>
                <w:szCs w:val="20"/>
              </w:rPr>
              <w:t xml:space="preserve">Health Occupations </w:t>
            </w:r>
            <w:r w:rsidR="00C57F46">
              <w:rPr>
                <w:noProof/>
                <w:sz w:val="20"/>
                <w:szCs w:val="20"/>
              </w:rPr>
              <w:t>disc</w:t>
            </w:r>
            <w:r w:rsidR="005A361E">
              <w:rPr>
                <w:noProof/>
                <w:sz w:val="20"/>
                <w:szCs w:val="20"/>
              </w:rPr>
              <w:t>i</w:t>
            </w:r>
            <w:r w:rsidR="00C57F46">
              <w:rPr>
                <w:noProof/>
                <w:sz w:val="20"/>
                <w:szCs w:val="20"/>
              </w:rPr>
              <w:t xml:space="preserve">pline is to </w:t>
            </w:r>
            <w:r w:rsidR="00C57F46" w:rsidRPr="00C57F46">
              <w:rPr>
                <w:noProof/>
                <w:sz w:val="20"/>
                <w:szCs w:val="20"/>
              </w:rPr>
              <w:t>provide education</w:t>
            </w:r>
            <w:r w:rsidR="00C57F46">
              <w:rPr>
                <w:noProof/>
                <w:sz w:val="20"/>
                <w:szCs w:val="20"/>
              </w:rPr>
              <w:t xml:space="preserve"> , </w:t>
            </w:r>
            <w:r w:rsidR="00C57F46" w:rsidRPr="00C57F46">
              <w:rPr>
                <w:noProof/>
                <w:sz w:val="20"/>
                <w:szCs w:val="20"/>
              </w:rPr>
              <w:t xml:space="preserve">skill and leadership development for </w:t>
            </w:r>
            <w:r w:rsidR="00C57F46">
              <w:rPr>
                <w:noProof/>
                <w:sz w:val="20"/>
                <w:szCs w:val="20"/>
              </w:rPr>
              <w:t xml:space="preserve">students planning on entering </w:t>
            </w:r>
            <w:r w:rsidR="00C57F46" w:rsidRPr="00C57F46">
              <w:rPr>
                <w:noProof/>
                <w:sz w:val="20"/>
                <w:szCs w:val="20"/>
              </w:rPr>
              <w:t xml:space="preserve">health occupations </w:t>
            </w:r>
            <w:r w:rsidR="00C57F46">
              <w:rPr>
                <w:noProof/>
                <w:sz w:val="20"/>
                <w:szCs w:val="20"/>
              </w:rPr>
              <w:t>s</w:t>
            </w:r>
            <w:r w:rsidR="00C57F46" w:rsidRPr="00C57F46">
              <w:rPr>
                <w:noProof/>
                <w:sz w:val="20"/>
                <w:szCs w:val="20"/>
              </w:rPr>
              <w:t xml:space="preserve">o that they can meet the needs of the health care community.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171</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42</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52</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307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121</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45</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89</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294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98</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51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67</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259</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vAlign w:val="center"/>
          </w:tcPr>
          <w:p w:rsidR="00766B19" w:rsidRPr="00CD40E7" w:rsidRDefault="00766B19" w:rsidP="00F65907">
            <w:pPr>
              <w:keepNext/>
              <w:keepLines/>
              <w:rPr>
                <w:sz w:val="16"/>
                <w:szCs w:val="16"/>
              </w:rPr>
            </w:pPr>
            <w:r w:rsidRPr="00704343">
              <w:rPr>
                <w:noProof/>
                <w:sz w:val="16"/>
                <w:szCs w:val="16"/>
              </w:rPr>
              <w:t>1</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6</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vAlign w:val="center"/>
          </w:tcPr>
          <w:p w:rsidR="00766B19" w:rsidRPr="00CD40E7" w:rsidRDefault="00766B19" w:rsidP="00F65907">
            <w:pPr>
              <w:keepNext/>
              <w:keepLines/>
              <w:rPr>
                <w:sz w:val="16"/>
                <w:szCs w:val="16"/>
              </w:rPr>
            </w:pPr>
            <w:r w:rsidRPr="00704343">
              <w:rPr>
                <w:noProof/>
                <w:sz w:val="16"/>
                <w:szCs w:val="16"/>
              </w:rPr>
              <w:t>3</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vAlign w:val="center"/>
          </w:tcPr>
          <w:p w:rsidR="00766B19" w:rsidRPr="00CD40E7" w:rsidRDefault="00766B19" w:rsidP="00F65907">
            <w:pPr>
              <w:keepNext/>
              <w:keepLines/>
              <w:rPr>
                <w:sz w:val="16"/>
                <w:szCs w:val="16"/>
              </w:rPr>
            </w:pPr>
            <w:r w:rsidRPr="00704343">
              <w:rPr>
                <w:noProof/>
                <w:sz w:val="16"/>
                <w:szCs w:val="16"/>
              </w:rPr>
              <w:t>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7</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15.13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2.80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24.2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10.80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6.64</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23.04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8.20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2.87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4.47</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18.94</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vAlign w:val="center"/>
          </w:tcPr>
          <w:p w:rsidR="00766B19" w:rsidRPr="00CD40E7" w:rsidRDefault="00766B19" w:rsidP="00F65907">
            <w:pPr>
              <w:keepNext/>
              <w:keepLines/>
              <w:rPr>
                <w:sz w:val="16"/>
                <w:szCs w:val="16"/>
              </w:rPr>
            </w:pPr>
            <w:r w:rsidRPr="00704343">
              <w:rPr>
                <w:noProof/>
                <w:sz w:val="16"/>
                <w:szCs w:val="16"/>
              </w:rPr>
              <w:t>0.13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0.88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vAlign w:val="center"/>
          </w:tcPr>
          <w:p w:rsidR="00766B19" w:rsidRPr="00CD40E7" w:rsidRDefault="00766B19" w:rsidP="00F65907">
            <w:pPr>
              <w:keepNext/>
              <w:keepLines/>
              <w:rPr>
                <w:sz w:val="16"/>
                <w:szCs w:val="16"/>
              </w:rPr>
            </w:pPr>
            <w:r w:rsidRPr="00704343">
              <w:rPr>
                <w:noProof/>
                <w:sz w:val="16"/>
                <w:szCs w:val="16"/>
              </w:rPr>
              <w:t>0.27</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1.02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vAlign w:val="center"/>
          </w:tcPr>
          <w:p w:rsidR="00766B19" w:rsidRPr="00CD40E7" w:rsidRDefault="00766B19" w:rsidP="00F65907">
            <w:pPr>
              <w:keepNext/>
              <w:keepLines/>
              <w:rPr>
                <w:sz w:val="16"/>
                <w:szCs w:val="16"/>
              </w:rPr>
            </w:pPr>
            <w:r w:rsidRPr="00704343">
              <w:rPr>
                <w:noProof/>
                <w:sz w:val="16"/>
                <w:szCs w:val="16"/>
              </w:rPr>
              <w:t>0.27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1.02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30.68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21.01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26.01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21.01</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98.71</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21.89</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22.51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24.92</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88.82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16.62</w:t>
            </w:r>
          </w:p>
        </w:tc>
        <w:tc>
          <w:tcPr>
            <w:tcW w:w="1220" w:type="dxa"/>
            <w:shd w:val="clear" w:color="auto" w:fill="DDD9C3"/>
            <w:vAlign w:val="center"/>
          </w:tcPr>
          <w:p w:rsidR="00766B19" w:rsidRPr="00CD40E7" w:rsidRDefault="00766B19" w:rsidP="00F65907">
            <w:pPr>
              <w:keepNext/>
              <w:keepLines/>
              <w:rPr>
                <w:sz w:val="16"/>
                <w:szCs w:val="16"/>
              </w:rPr>
            </w:pPr>
            <w:r w:rsidRPr="00C02939">
              <w:rPr>
                <w:noProof/>
                <w:sz w:val="16"/>
                <w:szCs w:val="16"/>
                <w:highlight w:val="yellow"/>
              </w:rPr>
              <w:t>21.51</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25.51</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16.75</w:t>
            </w:r>
          </w:p>
        </w:tc>
        <w:tc>
          <w:tcPr>
            <w:tcW w:w="1200" w:type="dxa"/>
            <w:shd w:val="clear" w:color="auto" w:fill="DDD9C3"/>
            <w:vAlign w:val="center"/>
          </w:tcPr>
          <w:p w:rsidR="00766B19" w:rsidRPr="00CD40E7" w:rsidRDefault="00C02939" w:rsidP="00F65907">
            <w:pPr>
              <w:keepNext/>
              <w:keepLines/>
              <w:rPr>
                <w:sz w:val="16"/>
                <w:szCs w:val="16"/>
              </w:rPr>
            </w:pPr>
            <w:r w:rsidRPr="00C02939">
              <w:rPr>
                <w:sz w:val="16"/>
                <w:szCs w:val="16"/>
                <w:highlight w:val="yellow"/>
              </w:rPr>
              <w:t>18.56</w:t>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157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39</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283</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119</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88</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289</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98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53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68</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262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130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34</w:t>
            </w:r>
          </w:p>
        </w:tc>
        <w:tc>
          <w:tcPr>
            <w:tcW w:w="1310" w:type="dxa"/>
            <w:vAlign w:val="center"/>
          </w:tcPr>
          <w:p w:rsidR="00766B19" w:rsidRPr="00CD40E7" w:rsidRDefault="00766B19" w:rsidP="00F65907">
            <w:pPr>
              <w:keepNext/>
              <w:keepLines/>
              <w:rPr>
                <w:sz w:val="16"/>
                <w:szCs w:val="16"/>
              </w:rPr>
            </w:pPr>
            <w:r w:rsidRPr="00704343">
              <w:rPr>
                <w:noProof/>
                <w:sz w:val="16"/>
                <w:szCs w:val="16"/>
              </w:rPr>
              <w:t>27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220</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97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32</w:t>
            </w:r>
          </w:p>
        </w:tc>
        <w:tc>
          <w:tcPr>
            <w:tcW w:w="1310" w:type="dxa"/>
            <w:vAlign w:val="center"/>
          </w:tcPr>
          <w:p w:rsidR="00766B19" w:rsidRPr="00CD40E7" w:rsidRDefault="00766B19" w:rsidP="00F65907">
            <w:pPr>
              <w:keepNext/>
              <w:keepLines/>
              <w:rPr>
                <w:sz w:val="16"/>
                <w:szCs w:val="16"/>
              </w:rPr>
            </w:pPr>
            <w:r w:rsidRPr="00704343">
              <w:rPr>
                <w:noProof/>
                <w:sz w:val="16"/>
                <w:szCs w:val="16"/>
              </w:rPr>
              <w:t>54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215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90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31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35</w:t>
            </w:r>
          </w:p>
        </w:tc>
        <w:tc>
          <w:tcPr>
            <w:tcW w:w="1310" w:type="dxa"/>
            <w:vAlign w:val="center"/>
          </w:tcPr>
          <w:p w:rsidR="00766B19" w:rsidRPr="00CD40E7" w:rsidRDefault="00766B19" w:rsidP="00F65907">
            <w:pPr>
              <w:keepNext/>
              <w:keepLines/>
              <w:rPr>
                <w:sz w:val="16"/>
                <w:szCs w:val="16"/>
              </w:rPr>
            </w:pPr>
            <w:r w:rsidRPr="00704343">
              <w:rPr>
                <w:noProof/>
                <w:sz w:val="16"/>
                <w:szCs w:val="16"/>
              </w:rPr>
              <w:t>46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202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0.83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0.78</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0.82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0.74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0.92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0.77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vAlign w:val="center"/>
          </w:tcPr>
          <w:p w:rsidR="00766B19" w:rsidRPr="00CD40E7" w:rsidRDefault="00766B19" w:rsidP="00F65907">
            <w:pPr>
              <w:keepNext/>
              <w:keepLines/>
              <w:rPr>
                <w:sz w:val="16"/>
                <w:szCs w:val="16"/>
              </w:rPr>
            </w:pPr>
            <w:r w:rsidRPr="00704343">
              <w:rPr>
                <w:noProof/>
                <w:sz w:val="16"/>
                <w:szCs w:val="16"/>
              </w:rPr>
              <w:t>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47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310" w:type="dxa"/>
            <w:vAlign w:val="center"/>
          </w:tcPr>
          <w:p w:rsidR="00766B19" w:rsidRPr="00CD40E7" w:rsidRDefault="00766B19" w:rsidP="00F65907">
            <w:pPr>
              <w:keepNext/>
              <w:keepLines/>
              <w:rPr>
                <w:sz w:val="16"/>
                <w:szCs w:val="16"/>
              </w:rPr>
            </w:pPr>
            <w:r w:rsidRPr="00704343">
              <w:rPr>
                <w:noProof/>
                <w:sz w:val="16"/>
                <w:szCs w:val="16"/>
              </w:rPr>
              <w:t>23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58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w:t>
            </w:r>
          </w:p>
        </w:tc>
        <w:tc>
          <w:tcPr>
            <w:tcW w:w="1310" w:type="dxa"/>
            <w:vAlign w:val="center"/>
          </w:tcPr>
          <w:p w:rsidR="00766B19" w:rsidRPr="00CD40E7" w:rsidRDefault="00766B19" w:rsidP="00F65907">
            <w:pPr>
              <w:keepNext/>
              <w:keepLines/>
              <w:rPr>
                <w:sz w:val="16"/>
                <w:szCs w:val="16"/>
              </w:rPr>
            </w:pPr>
            <w:r w:rsidRPr="00704343">
              <w:rPr>
                <w:noProof/>
                <w:sz w:val="16"/>
                <w:szCs w:val="16"/>
              </w:rPr>
              <w:t>16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52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0.22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0.28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0.13</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0.13</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0.13</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0.13</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0.27</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0.27</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0.75</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0.88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0.75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0.88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0.27</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1.02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0.27</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1.02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0.1477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0.1275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0.2647</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766B19" w:rsidRDefault="00133E78" w:rsidP="00572CBD">
            <w:pPr>
              <w:keepNext/>
              <w:keepLines/>
              <w:rPr>
                <w:rFonts w:cs="Arial"/>
                <w:color w:val="222222"/>
                <w:sz w:val="20"/>
                <w:szCs w:val="20"/>
                <w:shd w:val="clear" w:color="auto" w:fill="FFFFFF"/>
              </w:rPr>
            </w:pPr>
            <w:r w:rsidRPr="00D96C3E">
              <w:rPr>
                <w:rFonts w:cs="Arial"/>
                <w:color w:val="222222"/>
                <w:sz w:val="20"/>
                <w:szCs w:val="20"/>
                <w:shd w:val="clear" w:color="auto" w:fill="FFFFFF"/>
              </w:rPr>
              <w:t>The Bureau of Labor Statistics projects job growth of 21% for Health Educators and Community Health workers between 2012 and 2022</w:t>
            </w:r>
            <w:r w:rsidR="00C02939">
              <w:rPr>
                <w:rFonts w:cs="Arial"/>
                <w:color w:val="222222"/>
                <w:sz w:val="20"/>
                <w:szCs w:val="20"/>
                <w:shd w:val="clear" w:color="auto" w:fill="FFFFFF"/>
              </w:rPr>
              <w:t>.</w:t>
            </w:r>
          </w:p>
          <w:p w:rsidR="00B3146B" w:rsidRPr="00D96C3E" w:rsidRDefault="00B3146B" w:rsidP="00572CBD">
            <w:pPr>
              <w:keepNext/>
              <w:keepLines/>
              <w:rPr>
                <w:rFonts w:cs="Arial"/>
                <w:sz w:val="20"/>
                <w:szCs w:val="20"/>
              </w:rPr>
            </w:pPr>
            <w:r w:rsidRPr="00A82DFA">
              <w:rPr>
                <w:noProof/>
                <w:sz w:val="18"/>
                <w:szCs w:val="18"/>
              </w:rPr>
              <w:t xml:space="preserve">*11% growth for occupations is the </w:t>
            </w:r>
            <w:r>
              <w:rPr>
                <w:noProof/>
                <w:sz w:val="18"/>
                <w:szCs w:val="18"/>
              </w:rPr>
              <w:t xml:space="preserve">projected </w:t>
            </w:r>
            <w:r w:rsidRPr="00A82DFA">
              <w:rPr>
                <w:noProof/>
                <w:sz w:val="18"/>
                <w:szCs w:val="18"/>
              </w:rPr>
              <w:t>average</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766B19" w:rsidRPr="008A15B5" w:rsidRDefault="00D96C3E" w:rsidP="00572CBD">
            <w:pPr>
              <w:keepNext/>
              <w:keepLines/>
              <w:rPr>
                <w:sz w:val="20"/>
                <w:szCs w:val="20"/>
              </w:rPr>
            </w:pPr>
            <w:r>
              <w:rPr>
                <w:sz w:val="20"/>
                <w:szCs w:val="20"/>
              </w:rPr>
              <w:t xml:space="preserve">These two classes in the health occupation discipline are part of the Spanish Medical </w:t>
            </w:r>
            <w:r w:rsidR="00C02939">
              <w:rPr>
                <w:sz w:val="20"/>
                <w:szCs w:val="20"/>
              </w:rPr>
              <w:t>I</w:t>
            </w:r>
            <w:r>
              <w:rPr>
                <w:sz w:val="20"/>
                <w:szCs w:val="20"/>
              </w:rPr>
              <w:t>nterpreting certificate pr</w:t>
            </w:r>
            <w:r w:rsidR="00C02939">
              <w:rPr>
                <w:sz w:val="20"/>
                <w:szCs w:val="20"/>
              </w:rPr>
              <w:t>o</w:t>
            </w:r>
            <w:r>
              <w:rPr>
                <w:sz w:val="20"/>
                <w:szCs w:val="20"/>
              </w:rPr>
              <w:t>gram.</w:t>
            </w:r>
          </w:p>
          <w:p w:rsidR="00766B19" w:rsidRPr="008A15B5" w:rsidRDefault="00766B19" w:rsidP="00572CBD">
            <w:pPr>
              <w:keepNext/>
              <w:keepLines/>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B3146B">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B3146B">
              <w:rPr>
                <w:rFonts w:ascii="Arial" w:hAnsi="Arial" w:cs="Arial"/>
                <w:noProof/>
                <w:sz w:val="20"/>
                <w:szCs w:val="20"/>
              </w:rPr>
              <w:t>1</w:t>
            </w:r>
            <w:r w:rsidR="00C24F2E">
              <w:rPr>
                <w:rFonts w:ascii="Arial" w:hAnsi="Arial" w:cs="Arial"/>
                <w:noProof/>
                <w:sz w:val="20"/>
                <w:szCs w:val="20"/>
              </w:rPr>
              <w:t>00%</w:t>
            </w:r>
            <w:r>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50%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8A15B5" w:rsidRDefault="00C24F2E" w:rsidP="00B3146B">
            <w:pPr>
              <w:keepNext/>
              <w:keepLines/>
              <w:ind w:left="360"/>
              <w:rPr>
                <w:sz w:val="20"/>
                <w:szCs w:val="20"/>
              </w:rPr>
            </w:pPr>
            <w:r w:rsidRPr="00B3146B">
              <w:rPr>
                <w:i/>
                <w:sz w:val="20"/>
                <w:szCs w:val="20"/>
              </w:rPr>
              <w:t>minute paper</w:t>
            </w:r>
            <w:r w:rsidR="00766B19" w:rsidRPr="00B3146B">
              <w:rPr>
                <w:i/>
                <w:noProof/>
                <w:sz w:val="20"/>
                <w:szCs w:val="20"/>
              </w:rPr>
              <w:t xml:space="preserve"> </w:t>
            </w:r>
            <w:r w:rsidR="00766B19" w:rsidRPr="00B3146B">
              <w:rPr>
                <w:rFonts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C24F2E" w:rsidP="00B3146B">
            <w:pPr>
              <w:keepNext/>
              <w:keepLines/>
              <w:ind w:left="360"/>
              <w:rPr>
                <w:sz w:val="20"/>
                <w:szCs w:val="20"/>
              </w:rPr>
            </w:pPr>
            <w:r w:rsidRPr="00B3146B">
              <w:rPr>
                <w:i/>
                <w:sz w:val="20"/>
                <w:szCs w:val="20"/>
              </w:rPr>
              <w:t>will be discussed during Spring 2015</w:t>
            </w:r>
            <w:r w:rsidR="00766B19" w:rsidRPr="00B3146B">
              <w:rPr>
                <w:rFonts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C24F2E" w:rsidRPr="008A15B5" w:rsidRDefault="00C24F2E" w:rsidP="00B3146B">
            <w:pPr>
              <w:keepNext/>
              <w:keepLines/>
              <w:ind w:left="360"/>
              <w:rPr>
                <w:sz w:val="20"/>
                <w:szCs w:val="20"/>
              </w:rPr>
            </w:pPr>
            <w:r w:rsidRPr="00C24F2E">
              <w:rPr>
                <w:i/>
                <w:sz w:val="20"/>
                <w:szCs w:val="20"/>
              </w:rPr>
              <w:t>will be discussed during Spring 2015</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B3146B">
            <w:pPr>
              <w:pStyle w:val="ListBullet"/>
              <w:keepNext/>
              <w:keepLines/>
              <w:numPr>
                <w:ilvl w:val="0"/>
                <w:numId w:val="0"/>
              </w:numPr>
              <w:ind w:left="360" w:hanging="360"/>
              <w:rPr>
                <w:sz w:val="20"/>
                <w:szCs w:val="20"/>
              </w:rPr>
            </w:pPr>
            <w:r>
              <w:rPr>
                <w:rFonts w:ascii="Arial" w:hAnsi="Arial" w:cs="Arial"/>
                <w:noProof/>
                <w:sz w:val="20"/>
                <w:szCs w:val="20"/>
              </w:rPr>
              <w:t xml:space="preserve"> </w:t>
            </w:r>
            <w:r w:rsidR="00B3146B">
              <w:rPr>
                <w:rFonts w:ascii="Arial" w:hAnsi="Arial" w:cs="Arial"/>
                <w:noProof/>
                <w:sz w:val="20"/>
                <w:szCs w:val="20"/>
              </w:rPr>
              <w:t>0</w:t>
            </w:r>
            <w:r>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B3146B">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0</w:t>
            </w:r>
            <w:r>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C24F2E">
            <w:pPr>
              <w:pStyle w:val="ListBullet"/>
              <w:keepNext/>
              <w:keepLines/>
              <w:numPr>
                <w:ilvl w:val="0"/>
                <w:numId w:val="0"/>
              </w:numPr>
              <w:ind w:left="360" w:hanging="360"/>
              <w:rPr>
                <w:sz w:val="20"/>
                <w:szCs w:val="20"/>
              </w:rPr>
            </w:pPr>
            <w:r>
              <w:rPr>
                <w:rFonts w:ascii="Arial" w:hAnsi="Arial" w:cs="Arial"/>
                <w:noProof/>
                <w:sz w:val="20"/>
                <w:szCs w:val="20"/>
              </w:rPr>
              <w:t xml:space="preserve">     </w:t>
            </w:r>
            <w:r w:rsidR="00D40D2F">
              <w:rPr>
                <w:rFonts w:ascii="Arial" w:hAnsi="Arial" w:cs="Arial"/>
                <w:noProof/>
                <w:sz w:val="20"/>
                <w:szCs w:val="20"/>
              </w:rPr>
              <w:t xml:space="preserve">  </w:t>
            </w:r>
            <w:r w:rsidR="00C24F2E">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C24F2E" w:rsidP="00B3146B">
            <w:pPr>
              <w:keepNext/>
              <w:keepLines/>
              <w:ind w:left="360"/>
              <w:rPr>
                <w:sz w:val="20"/>
                <w:szCs w:val="20"/>
              </w:rPr>
            </w:pPr>
            <w:r>
              <w:rPr>
                <w:sz w:val="20"/>
                <w:szCs w:val="20"/>
              </w:rPr>
              <w:t>n/a</w:t>
            </w:r>
            <w:r w:rsidR="00766B19">
              <w:rPr>
                <w:rFonts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402829824"/>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537261130"/>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717860408"/>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93903062"/>
              </w:sdtPr>
              <w:sdtEndPr/>
              <w:sdtContent>
                <w:r w:rsidR="00D96C3E">
                  <w:rPr>
                    <w:b w:val="0"/>
                    <w:sz w:val="20"/>
                    <w:szCs w:val="20"/>
                  </w:rPr>
                  <w:t>X</w:t>
                </w:r>
                <w:r w:rsidR="00D40D2F">
                  <w:rPr>
                    <w:b w:val="0"/>
                    <w:sz w:val="20"/>
                    <w:szCs w:val="20"/>
                  </w:rPr>
                  <w:t xml:space="preserve"> </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200947246"/>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D96C3E" w:rsidRDefault="00D96C3E" w:rsidP="00D96C3E">
            <w:pPr>
              <w:keepNext/>
              <w:keepLines/>
              <w:spacing w:before="40" w:after="40"/>
              <w:rPr>
                <w:sz w:val="20"/>
                <w:szCs w:val="20"/>
              </w:rPr>
            </w:pPr>
            <w:r>
              <w:rPr>
                <w:noProof/>
                <w:sz w:val="20"/>
                <w:szCs w:val="20"/>
              </w:rPr>
              <w:t>Increases certificate and degree completion by inspiring and supporting students, improves career preparation progress and success rate</w:t>
            </w:r>
          </w:p>
          <w:p w:rsidR="00D96C3E" w:rsidRDefault="00D96C3E" w:rsidP="00D96C3E">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p>
          <w:p w:rsidR="00766B19" w:rsidRPr="009970C6" w:rsidRDefault="00766B19" w:rsidP="00572CBD">
            <w:pPr>
              <w:keepNext/>
              <w:keepLines/>
              <w:spacing w:before="40" w:after="40"/>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557556325"/>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33317334"/>
              </w:sdtPr>
              <w:sdtEndPr/>
              <w:sdtContent>
                <w:r w:rsidR="00B3146B">
                  <w:rPr>
                    <w:b w:val="0"/>
                    <w:sz w:val="20"/>
                    <w:szCs w:val="20"/>
                  </w:rPr>
                  <w:t>X</w:t>
                </w:r>
                <w:r w:rsidR="00D40D2F">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56184544"/>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502040458"/>
              </w:sdtPr>
              <w:sdtEndPr/>
              <w:sdtContent>
                <w:r w:rsidR="00B3146B">
                  <w:rPr>
                    <w:b w:val="0"/>
                    <w:sz w:val="20"/>
                    <w:szCs w:val="20"/>
                  </w:rPr>
                  <w:t>X</w:t>
                </w:r>
                <w:r w:rsidR="00D40D2F">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936247079"/>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B3146B">
            <w:pPr>
              <w:pStyle w:val="ListBullet"/>
              <w:keepNext/>
              <w:keepLines/>
              <w:numPr>
                <w:ilvl w:val="0"/>
                <w:numId w:val="0"/>
              </w:numPr>
              <w:ind w:left="630" w:hanging="270"/>
              <w:rPr>
                <w:sz w:val="20"/>
                <w:szCs w:val="20"/>
              </w:rPr>
            </w:pPr>
            <w:sdt>
              <w:sdtPr>
                <w:rPr>
                  <w:rFonts w:ascii="Arial" w:hAnsi="Arial" w:cs="Arial"/>
                  <w:sz w:val="20"/>
                  <w:szCs w:val="20"/>
                </w:rPr>
                <w:id w:val="-559322524"/>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766B19" w:rsidRDefault="00766B19" w:rsidP="00572CBD">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766B19" w:rsidRPr="008A15B5" w:rsidRDefault="00B3146B" w:rsidP="00B3146B">
            <w:pPr>
              <w:autoSpaceDE w:val="0"/>
              <w:autoSpaceDN w:val="0"/>
              <w:adjustRightInd w:val="0"/>
              <w:rPr>
                <w:rFonts w:cs="Arial"/>
                <w:sz w:val="20"/>
                <w:szCs w:val="20"/>
              </w:rPr>
            </w:pPr>
            <w:r w:rsidRPr="00C02939">
              <w:rPr>
                <w:i/>
                <w:color w:val="000000"/>
                <w:sz w:val="20"/>
                <w:szCs w:val="20"/>
              </w:rPr>
              <w:t xml:space="preserve">Our </w:t>
            </w:r>
            <w:r>
              <w:rPr>
                <w:i/>
                <w:color w:val="000000"/>
                <w:sz w:val="20"/>
                <w:szCs w:val="20"/>
              </w:rPr>
              <w:t>two c</w:t>
            </w:r>
            <w:r w:rsidRPr="00C02939">
              <w:rPr>
                <w:i/>
                <w:color w:val="000000"/>
                <w:sz w:val="20"/>
                <w:szCs w:val="20"/>
              </w:rPr>
              <w:t>lass</w:t>
            </w:r>
            <w:r>
              <w:rPr>
                <w:i/>
                <w:color w:val="000000"/>
                <w:sz w:val="20"/>
                <w:szCs w:val="20"/>
              </w:rPr>
              <w:t>es</w:t>
            </w:r>
            <w:r w:rsidRPr="00C02939">
              <w:rPr>
                <w:i/>
                <w:color w:val="000000"/>
                <w:sz w:val="20"/>
                <w:szCs w:val="20"/>
              </w:rPr>
              <w:t xml:space="preserve"> in Health </w:t>
            </w:r>
            <w:r>
              <w:rPr>
                <w:i/>
                <w:color w:val="000000"/>
                <w:sz w:val="20"/>
                <w:szCs w:val="20"/>
              </w:rPr>
              <w:t>Professions/Occupations , HLTOC 210: Medical Terminology 1 and HLTOC 202: Medical Terminology 11,</w:t>
            </w:r>
            <w:r w:rsidRPr="00C02939">
              <w:rPr>
                <w:i/>
                <w:color w:val="000000"/>
                <w:sz w:val="20"/>
                <w:szCs w:val="20"/>
              </w:rPr>
              <w:t xml:space="preserve"> is in support of the </w:t>
            </w:r>
            <w:r>
              <w:rPr>
                <w:i/>
                <w:color w:val="000000"/>
                <w:sz w:val="20"/>
                <w:szCs w:val="20"/>
              </w:rPr>
              <w:t xml:space="preserve">Spanish Medical Interpreting Program </w:t>
            </w:r>
            <w:r w:rsidRPr="00C02939">
              <w:rPr>
                <w:i/>
                <w:color w:val="000000"/>
                <w:sz w:val="20"/>
                <w:szCs w:val="20"/>
              </w:rPr>
              <w:t xml:space="preserve">at the College. This Program is a career pathway bridge program. Please refer to the </w:t>
            </w:r>
            <w:r>
              <w:rPr>
                <w:i/>
                <w:color w:val="000000"/>
                <w:sz w:val="20"/>
                <w:szCs w:val="20"/>
              </w:rPr>
              <w:t>SMI</w:t>
            </w:r>
            <w:r w:rsidRPr="00C02939">
              <w:rPr>
                <w:i/>
                <w:color w:val="000000"/>
                <w:sz w:val="20"/>
                <w:szCs w:val="20"/>
              </w:rPr>
              <w:t xml:space="preserve"> </w:t>
            </w:r>
            <w:r w:rsidRPr="00C02939">
              <w:rPr>
                <w:bCs/>
                <w:i/>
                <w:sz w:val="20"/>
                <w:szCs w:val="20"/>
              </w:rPr>
              <w:t xml:space="preserve">program review for more information. </w:t>
            </w:r>
            <w:r w:rsidRPr="00C02939">
              <w:rPr>
                <w:rFonts w:cs="Arial"/>
                <w:i/>
                <w:noProof/>
                <w:sz w:val="20"/>
                <w:szCs w:val="20"/>
              </w:rPr>
              <w:t xml:space="preserve">          </w:t>
            </w:r>
            <w:r w:rsidR="00766B19">
              <w:rPr>
                <w:rFonts w:cs="Arial"/>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766B19" w:rsidRPr="00B3146B" w:rsidRDefault="00766B19" w:rsidP="00B3146B">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D40D2F">
              <w:rPr>
                <w:rFonts w:ascii="Arial" w:hAnsi="Arial" w:cs="Arial"/>
                <w:noProof/>
                <w:sz w:val="20"/>
                <w:szCs w:val="20"/>
              </w:rPr>
              <w:t xml:space="preserve"> </w:t>
            </w:r>
            <w:r>
              <w:rPr>
                <w:noProof/>
                <w:sz w:val="20"/>
                <w:szCs w:val="20"/>
              </w:rPr>
              <w:t xml:space="preserve"> </w:t>
            </w:r>
            <w:r w:rsidR="00B3146B" w:rsidRPr="00B3146B">
              <w:rPr>
                <w:rFonts w:ascii="Arial" w:hAnsi="Arial" w:cs="Arial"/>
                <w:noProof/>
                <w:sz w:val="20"/>
                <w:szCs w:val="20"/>
              </w:rPr>
              <w:t>n/a</w:t>
            </w:r>
            <w:r w:rsidRPr="00B3146B">
              <w:rPr>
                <w:rFonts w:ascii="Arial" w:hAnsi="Arial" w:cs="Arial"/>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766B19" w:rsidRPr="008A15B5" w:rsidRDefault="00766B19" w:rsidP="00572CBD">
            <w:pPr>
              <w:keepNext/>
              <w:keepLines/>
              <w:rPr>
                <w:rFonts w:cs="Arial"/>
                <w:sz w:val="20"/>
                <w:szCs w:val="20"/>
              </w:rPr>
            </w:pPr>
            <w:r w:rsidRPr="008A15B5">
              <w:rPr>
                <w:sz w:val="20"/>
                <w:szCs w:val="20"/>
              </w:rPr>
              <w:t xml:space="preserve"> </w:t>
            </w:r>
            <w:r>
              <w:rPr>
                <w:rFonts w:cs="Arial"/>
                <w:noProof/>
                <w:sz w:val="20"/>
                <w:szCs w:val="20"/>
              </w:rPr>
              <w:t xml:space="preserve">    </w:t>
            </w:r>
            <w:r w:rsidR="00D40D2F">
              <w:rPr>
                <w:rFonts w:cs="Arial"/>
                <w:noProof/>
                <w:sz w:val="20"/>
                <w:szCs w:val="20"/>
              </w:rPr>
              <w:t xml:space="preserve"> </w:t>
            </w:r>
            <w:r>
              <w:rPr>
                <w:rFonts w:cs="Arial"/>
                <w:noProof/>
                <w:sz w:val="20"/>
                <w:szCs w:val="20"/>
              </w:rPr>
              <w:t xml:space="preserve"> </w:t>
            </w:r>
            <w:r w:rsidR="00B3146B">
              <w:rPr>
                <w:rFonts w:cs="Arial"/>
                <w:noProof/>
                <w:sz w:val="20"/>
                <w:szCs w:val="20"/>
              </w:rPr>
              <w:t>n/a</w:t>
            </w:r>
            <w:r>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B3146B">
              <w:rPr>
                <w:rFonts w:ascii="Arial" w:hAnsi="Arial" w:cs="Arial"/>
                <w:noProof/>
                <w:sz w:val="20"/>
                <w:szCs w:val="20"/>
              </w:rPr>
              <w:t>n/a</w:t>
            </w:r>
            <w:r>
              <w:rPr>
                <w:rFonts w:ascii="Arial" w:hAnsi="Arial" w:cs="Arial"/>
                <w:noProof/>
                <w:sz w:val="20"/>
                <w:szCs w:val="20"/>
              </w:rPr>
              <w:t xml:space="preserve">   </w:t>
            </w:r>
          </w:p>
        </w:tc>
      </w:tr>
    </w:tbl>
    <w:p w:rsidR="00766B19" w:rsidRDefault="00766B19" w:rsidP="001821F0">
      <w:pPr>
        <w:pStyle w:val="FieldText"/>
      </w:pPr>
    </w:p>
    <w:p w:rsidR="00766B19" w:rsidRDefault="00766B19">
      <w:pPr>
        <w:rPr>
          <w:b/>
          <w:sz w:val="19"/>
          <w:szCs w:val="19"/>
        </w:rPr>
      </w:pPr>
      <w:r>
        <w:br w:type="page"/>
      </w:r>
    </w:p>
    <w:p w:rsidR="00766B19" w:rsidRDefault="00766B19" w:rsidP="009B77D4">
      <w:pPr>
        <w:pStyle w:val="FieldText"/>
        <w:sectPr w:rsidR="00766B19" w:rsidSect="00766B19">
          <w:footerReference w:type="default" r:id="rId10"/>
          <w:pgSz w:w="12240" w:h="15840"/>
          <w:pgMar w:top="1440" w:right="1080" w:bottom="1080" w:left="1080" w:header="720" w:footer="720" w:gutter="0"/>
          <w:pgNumType w:start="1"/>
          <w:cols w:space="720"/>
          <w:docGrid w:linePitch="360"/>
        </w:sect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B3146B">
              <w:rPr>
                <w:color w:val="auto"/>
              </w:rPr>
              <w:t>: HUMAN SERVICES</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E42037">
            <w:pPr>
              <w:keepNext/>
              <w:keepLines/>
              <w:rPr>
                <w:rFonts w:cs="Arial"/>
                <w:sz w:val="20"/>
                <w:szCs w:val="20"/>
              </w:rPr>
            </w:pPr>
            <w:r>
              <w:rPr>
                <w:rFonts w:cs="Arial"/>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HUSV</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B3146B" w:rsidP="005A361E">
            <w:pPr>
              <w:keepNext/>
              <w:keepLines/>
              <w:rPr>
                <w:noProof/>
                <w:sz w:val="20"/>
                <w:szCs w:val="20"/>
              </w:rPr>
            </w:pPr>
            <w:r>
              <w:rPr>
                <w:noProof/>
                <w:sz w:val="20"/>
                <w:szCs w:val="20"/>
              </w:rPr>
              <w:t xml:space="preserve">In addition to the Social Sciences </w:t>
            </w:r>
            <w:r w:rsidR="005A361E">
              <w:rPr>
                <w:noProof/>
                <w:sz w:val="20"/>
                <w:szCs w:val="20"/>
              </w:rPr>
              <w:t>m</w:t>
            </w:r>
            <w:r>
              <w:rPr>
                <w:noProof/>
                <w:sz w:val="20"/>
                <w:szCs w:val="20"/>
              </w:rPr>
              <w:t xml:space="preserve">ission, classes in </w:t>
            </w:r>
            <w:r w:rsidR="0014799F" w:rsidRPr="0014799F">
              <w:rPr>
                <w:noProof/>
                <w:sz w:val="20"/>
                <w:szCs w:val="20"/>
              </w:rPr>
              <w:t>Human Services focus on</w:t>
            </w:r>
            <w:r>
              <w:rPr>
                <w:noProof/>
                <w:sz w:val="20"/>
                <w:szCs w:val="20"/>
              </w:rPr>
              <w:t xml:space="preserve"> building knowledge and skills necessary for the range of professions in Human Services.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176</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176</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26</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25</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51</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175</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175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5</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14.67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14.67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3.47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5.14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14.41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14.41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0.87</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0.87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16.93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16.93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13.00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25.5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16.63</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Pr>
                <w:sz w:val="16"/>
                <w:szCs w:val="16"/>
              </w:rPr>
              <w:fldChar w:fldCharType="separate"/>
            </w:r>
            <w:r w:rsidR="00766B19">
              <w:rPr>
                <w:noProof/>
                <w:sz w:val="16"/>
                <w:szCs w:val="16"/>
              </w:rPr>
              <w:t>16.63</w:t>
            </w:r>
            <w:r>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171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171</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50</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176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176</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117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28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132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132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0.68</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0.44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0.56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0.75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25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13</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29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0.15</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0.26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0.16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0.16</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0.87</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0.87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0.87</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0.87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766B19" w:rsidRPr="008A15B5" w:rsidRDefault="0083085A" w:rsidP="0083085A">
            <w:pPr>
              <w:keepNext/>
              <w:keepLines/>
              <w:rPr>
                <w:sz w:val="20"/>
                <w:szCs w:val="20"/>
              </w:rPr>
            </w:pPr>
            <w:r>
              <w:rPr>
                <w:noProof/>
                <w:sz w:val="20"/>
                <w:szCs w:val="20"/>
              </w:rPr>
              <w:t>According to the US Department of Labor Statistics' Occupational Handbook,  occupations associated with human services are projected to grow at a rate of 22% between 2012 and 2022 which is faster than the projected average of 11% for occupational growth overall</w:t>
            </w:r>
            <w:r w:rsidR="00766B19">
              <w:rPr>
                <w:noProof/>
                <w:sz w:val="20"/>
                <w:szCs w:val="20"/>
              </w:rPr>
              <w:t xml:space="preserve">     </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766B19" w:rsidRPr="008A15B5" w:rsidRDefault="0083085A" w:rsidP="00572CBD">
            <w:pPr>
              <w:keepNext/>
              <w:keepLines/>
              <w:rPr>
                <w:sz w:val="20"/>
                <w:szCs w:val="20"/>
              </w:rPr>
            </w:pPr>
            <w:r>
              <w:rPr>
                <w:noProof/>
                <w:sz w:val="20"/>
                <w:szCs w:val="20"/>
              </w:rPr>
              <w:t>Most classes in Human Services are acccepted for credit at the CSUs.</w:t>
            </w:r>
          </w:p>
          <w:p w:rsidR="00766B19" w:rsidRPr="008A15B5" w:rsidRDefault="00766B19" w:rsidP="00572CBD">
            <w:pPr>
              <w:keepNext/>
              <w:keepLines/>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83085A">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11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83085A">
              <w:rPr>
                <w:rFonts w:ascii="Arial" w:hAnsi="Arial" w:cs="Arial"/>
                <w:noProof/>
                <w:sz w:val="20"/>
                <w:szCs w:val="20"/>
              </w:rPr>
              <w:t>1</w:t>
            </w:r>
            <w:r w:rsidR="00C24F2E">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5</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45%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8A15B5" w:rsidRDefault="00C24F2E" w:rsidP="0083085A">
            <w:pPr>
              <w:keepNext/>
              <w:keepLines/>
              <w:ind w:left="360"/>
              <w:rPr>
                <w:sz w:val="20"/>
                <w:szCs w:val="20"/>
              </w:rPr>
            </w:pPr>
            <w:r w:rsidRPr="0083085A">
              <w:rPr>
                <w:i/>
                <w:sz w:val="20"/>
                <w:szCs w:val="20"/>
              </w:rPr>
              <w:t>minute paper</w:t>
            </w:r>
            <w:r w:rsidR="00766B19" w:rsidRPr="0083085A">
              <w:rPr>
                <w:i/>
                <w:noProof/>
                <w:sz w:val="20"/>
                <w:szCs w:val="20"/>
              </w:rPr>
              <w:t xml:space="preserve"> </w:t>
            </w:r>
            <w:r w:rsidR="00766B19" w:rsidRPr="0083085A">
              <w:rPr>
                <w:rFonts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C24F2E" w:rsidP="005A361E">
            <w:pPr>
              <w:keepNext/>
              <w:keepLines/>
              <w:ind w:left="360"/>
              <w:rPr>
                <w:sz w:val="20"/>
                <w:szCs w:val="20"/>
              </w:rPr>
            </w:pPr>
            <w:r w:rsidRPr="00C24F2E">
              <w:rPr>
                <w:i/>
                <w:sz w:val="20"/>
                <w:szCs w:val="20"/>
              </w:rPr>
              <w:t>will be discussed during Spring 2015</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C24F2E" w:rsidRPr="008A15B5" w:rsidRDefault="00C24F2E" w:rsidP="0083085A">
            <w:pPr>
              <w:keepNext/>
              <w:keepLines/>
              <w:ind w:left="360"/>
              <w:rPr>
                <w:sz w:val="20"/>
                <w:szCs w:val="20"/>
              </w:rPr>
            </w:pPr>
            <w:r w:rsidRPr="00C24F2E">
              <w:rPr>
                <w:i/>
                <w:sz w:val="20"/>
                <w:szCs w:val="20"/>
              </w:rPr>
              <w:t>will be discussed during Spring 2015</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8308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83085A">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0</w:t>
            </w:r>
            <w:r>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C24F2E">
            <w:pPr>
              <w:pStyle w:val="ListBullet"/>
              <w:keepNext/>
              <w:keepLines/>
              <w:numPr>
                <w:ilvl w:val="0"/>
                <w:numId w:val="0"/>
              </w:numPr>
              <w:ind w:left="360" w:hanging="360"/>
              <w:rPr>
                <w:sz w:val="20"/>
                <w:szCs w:val="20"/>
              </w:rPr>
            </w:pPr>
            <w:r>
              <w:rPr>
                <w:rFonts w:ascii="Arial" w:hAnsi="Arial" w:cs="Arial"/>
                <w:noProof/>
                <w:sz w:val="20"/>
                <w:szCs w:val="20"/>
              </w:rPr>
              <w:t xml:space="preserve">     </w:t>
            </w:r>
            <w:r w:rsidR="00D40D2F">
              <w:rPr>
                <w:rFonts w:ascii="Arial" w:hAnsi="Arial" w:cs="Arial"/>
                <w:noProof/>
                <w:sz w:val="20"/>
                <w:szCs w:val="20"/>
              </w:rPr>
              <w:t xml:space="preserve">  </w:t>
            </w:r>
            <w:r w:rsidR="00C24F2E">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C24F2E" w:rsidP="0083085A">
            <w:pPr>
              <w:keepNext/>
              <w:keepLines/>
              <w:ind w:left="360"/>
              <w:rPr>
                <w:sz w:val="20"/>
                <w:szCs w:val="20"/>
              </w:rPr>
            </w:pPr>
            <w:r>
              <w:rPr>
                <w:sz w:val="20"/>
                <w:szCs w:val="20"/>
              </w:rPr>
              <w:t>n/a</w:t>
            </w:r>
            <w:r w:rsidR="00766B19">
              <w:rPr>
                <w:rFonts w:cs="Arial"/>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23527007"/>
              </w:sdtPr>
              <w:sdtEndPr/>
              <w:sdtContent>
                <w:r w:rsidR="0083085A">
                  <w:rPr>
                    <w:b w:val="0"/>
                    <w:sz w:val="20"/>
                    <w:szCs w:val="20"/>
                  </w:rPr>
                  <w:t>X</w:t>
                </w:r>
                <w:r w:rsidR="00D40D2F">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263181175"/>
              </w:sdtPr>
              <w:sdtEndPr/>
              <w:sdtContent>
                <w:r w:rsidR="0083085A">
                  <w:rPr>
                    <w:b w:val="0"/>
                    <w:sz w:val="20"/>
                    <w:szCs w:val="20"/>
                  </w:rPr>
                  <w:t>X</w:t>
                </w:r>
                <w:r w:rsidR="00D40D2F">
                  <w:rPr>
                    <w:b w:val="0"/>
                    <w:sz w:val="20"/>
                    <w:szCs w:val="20"/>
                  </w:rPr>
                  <w:t xml:space="preserve"> </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955372030"/>
              </w:sdtPr>
              <w:sdtEndPr/>
              <w:sdtContent>
                <w:r w:rsidR="0083085A">
                  <w:rPr>
                    <w:b w:val="0"/>
                    <w:sz w:val="20"/>
                    <w:szCs w:val="20"/>
                  </w:rPr>
                  <w:t>X</w:t>
                </w:r>
                <w:r w:rsidR="00D40D2F">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87896762"/>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1064864801"/>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82BAD" w:rsidRDefault="00782BAD" w:rsidP="00782BAD">
            <w:pPr>
              <w:keepNext/>
              <w:keepLines/>
              <w:spacing w:before="40" w:after="40"/>
              <w:rPr>
                <w:sz w:val="20"/>
                <w:szCs w:val="20"/>
              </w:rPr>
            </w:pPr>
            <w:r>
              <w:rPr>
                <w:noProof/>
                <w:sz w:val="20"/>
                <w:szCs w:val="20"/>
              </w:rPr>
              <w:t>Increases certificate and degree completion by inspiring and supporting students, improves career preparation progress and success rate.</w:t>
            </w:r>
          </w:p>
          <w:p w:rsidR="00766B19" w:rsidRPr="008A15B5" w:rsidRDefault="00766B19" w:rsidP="00572CBD">
            <w:pPr>
              <w:keepNext/>
              <w:keepLines/>
              <w:spacing w:before="40" w:after="40"/>
              <w:rPr>
                <w:sz w:val="20"/>
                <w:szCs w:val="20"/>
              </w:rPr>
            </w:pPr>
          </w:p>
          <w:p w:rsidR="00766B19" w:rsidRPr="009970C6" w:rsidRDefault="00766B19" w:rsidP="005A361E">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014751315"/>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540860945"/>
              </w:sdtPr>
              <w:sdtEndPr/>
              <w:sdtContent>
                <w:r w:rsidR="00782BAD">
                  <w:rPr>
                    <w:b w:val="0"/>
                    <w:sz w:val="20"/>
                    <w:szCs w:val="20"/>
                  </w:rPr>
                  <w:t>X</w:t>
                </w:r>
                <w:r w:rsidR="00D40D2F">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4717501"/>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054966488"/>
              </w:sdtPr>
              <w:sdtEndPr/>
              <w:sdtContent>
                <w:r w:rsidR="00782BAD">
                  <w:rPr>
                    <w:b w:val="0"/>
                    <w:sz w:val="20"/>
                    <w:szCs w:val="20"/>
                  </w:rPr>
                  <w:t>X</w:t>
                </w:r>
                <w:r w:rsidR="00D40D2F">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39623966"/>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782BAD">
            <w:pPr>
              <w:pStyle w:val="ListBullet"/>
              <w:keepNext/>
              <w:keepLines/>
              <w:numPr>
                <w:ilvl w:val="0"/>
                <w:numId w:val="0"/>
              </w:numPr>
              <w:ind w:left="630" w:hanging="270"/>
              <w:rPr>
                <w:sz w:val="20"/>
                <w:szCs w:val="20"/>
              </w:rPr>
            </w:pPr>
            <w:sdt>
              <w:sdtPr>
                <w:rPr>
                  <w:rFonts w:ascii="Arial" w:hAnsi="Arial" w:cs="Arial"/>
                  <w:sz w:val="20"/>
                  <w:szCs w:val="20"/>
                </w:rPr>
                <w:id w:val="-1677268996"/>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766B19" w:rsidRDefault="00766B19" w:rsidP="00572CBD">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766B19" w:rsidRPr="008A15B5" w:rsidRDefault="00766B19" w:rsidP="00782BAD">
            <w:pPr>
              <w:autoSpaceDE w:val="0"/>
              <w:autoSpaceDN w:val="0"/>
              <w:adjustRightInd w:val="0"/>
              <w:rPr>
                <w:rFonts w:cs="Arial"/>
                <w:sz w:val="20"/>
                <w:szCs w:val="20"/>
              </w:rPr>
            </w:pPr>
            <w:r>
              <w:rPr>
                <w:rFonts w:cs="Arial"/>
                <w:noProof/>
                <w:sz w:val="20"/>
                <w:szCs w:val="20"/>
              </w:rPr>
              <w:t xml:space="preserve"> </w:t>
            </w:r>
            <w:r w:rsidR="00782BAD" w:rsidRPr="00C02939">
              <w:rPr>
                <w:i/>
                <w:color w:val="000000"/>
                <w:sz w:val="20"/>
                <w:szCs w:val="20"/>
              </w:rPr>
              <w:t xml:space="preserve">Our </w:t>
            </w:r>
            <w:r w:rsidR="00782BAD">
              <w:rPr>
                <w:i/>
                <w:color w:val="000000"/>
                <w:sz w:val="20"/>
                <w:szCs w:val="20"/>
              </w:rPr>
              <w:t xml:space="preserve">Human Services </w:t>
            </w:r>
            <w:r w:rsidR="00782BAD" w:rsidRPr="00C02939">
              <w:rPr>
                <w:i/>
                <w:color w:val="000000"/>
                <w:sz w:val="20"/>
                <w:szCs w:val="20"/>
              </w:rPr>
              <w:t>class</w:t>
            </w:r>
            <w:r w:rsidR="00782BAD">
              <w:rPr>
                <w:i/>
                <w:color w:val="000000"/>
                <w:sz w:val="20"/>
                <w:szCs w:val="20"/>
              </w:rPr>
              <w:t>es s</w:t>
            </w:r>
            <w:r w:rsidR="00782BAD" w:rsidRPr="00C02939">
              <w:rPr>
                <w:i/>
                <w:color w:val="000000"/>
                <w:sz w:val="20"/>
                <w:szCs w:val="20"/>
              </w:rPr>
              <w:t xml:space="preserve">upport the Public and Human Services Program at the College. This Program is a career pathway bridge program. Please refer to the P&amp;HS </w:t>
            </w:r>
            <w:r w:rsidR="00782BAD" w:rsidRPr="00C02939">
              <w:rPr>
                <w:bCs/>
                <w:i/>
                <w:sz w:val="20"/>
                <w:szCs w:val="20"/>
              </w:rPr>
              <w:t xml:space="preserve">program review for more information. </w:t>
            </w:r>
            <w:r w:rsidR="00782BAD" w:rsidRPr="00C02939">
              <w:rPr>
                <w:rFonts w:cs="Arial"/>
                <w:i/>
                <w:noProof/>
                <w:sz w:val="20"/>
                <w:szCs w:val="20"/>
              </w:rPr>
              <w:t xml:space="preserve">          </w:t>
            </w:r>
            <w:r>
              <w:rPr>
                <w:rFonts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766B19" w:rsidRPr="00782BAD" w:rsidRDefault="00766B19" w:rsidP="00572CBD">
            <w:pPr>
              <w:pStyle w:val="ListBullet"/>
              <w:keepNext/>
              <w:keepLines/>
              <w:numPr>
                <w:ilvl w:val="0"/>
                <w:numId w:val="0"/>
              </w:numPr>
              <w:ind w:left="360" w:hanging="360"/>
              <w:rPr>
                <w:rFonts w:ascii="Arial" w:hAnsi="Arial" w:cs="Arial"/>
                <w:sz w:val="20"/>
                <w:szCs w:val="20"/>
              </w:rPr>
            </w:pPr>
            <w:r w:rsidRPr="00782BAD">
              <w:rPr>
                <w:rFonts w:ascii="Arial" w:hAnsi="Arial" w:cs="Arial"/>
                <w:noProof/>
                <w:sz w:val="20"/>
                <w:szCs w:val="20"/>
              </w:rPr>
              <w:t xml:space="preserve">       </w:t>
            </w:r>
            <w:r w:rsidR="00782BAD" w:rsidRPr="00782BAD">
              <w:rPr>
                <w:rFonts w:ascii="Arial" w:hAnsi="Arial" w:cs="Arial"/>
                <w:noProof/>
                <w:sz w:val="20"/>
                <w:szCs w:val="20"/>
              </w:rPr>
              <w:t>n/a</w:t>
            </w:r>
            <w:r w:rsidRPr="00782BAD">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766B19" w:rsidRPr="008A15B5" w:rsidRDefault="00766B19" w:rsidP="00572CBD">
            <w:pPr>
              <w:keepNext/>
              <w:keepLines/>
              <w:rPr>
                <w:rFonts w:cs="Arial"/>
                <w:sz w:val="20"/>
                <w:szCs w:val="20"/>
              </w:rPr>
            </w:pPr>
            <w:r w:rsidRPr="008A15B5">
              <w:rPr>
                <w:sz w:val="20"/>
                <w:szCs w:val="20"/>
              </w:rPr>
              <w:t xml:space="preserve"> </w:t>
            </w:r>
            <w:r>
              <w:rPr>
                <w:rFonts w:cs="Arial"/>
                <w:noProof/>
                <w:sz w:val="20"/>
                <w:szCs w:val="20"/>
              </w:rPr>
              <w:t xml:space="preserve">      </w:t>
            </w:r>
            <w:r w:rsidR="00782BAD">
              <w:rPr>
                <w:rFonts w:cs="Arial"/>
                <w:noProof/>
                <w:sz w:val="20"/>
                <w:szCs w:val="20"/>
              </w:rPr>
              <w:t>n/a</w:t>
            </w:r>
            <w:r>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766B19" w:rsidRPr="008A15B5" w:rsidRDefault="00766B19" w:rsidP="00572CBD">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rsidR="00766B19" w:rsidRPr="008A15B5" w:rsidRDefault="00766B19" w:rsidP="00572CBD">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782BAD">
              <w:rPr>
                <w:rFonts w:ascii="Arial" w:hAnsi="Arial" w:cs="Arial"/>
                <w:noProof/>
                <w:sz w:val="20"/>
                <w:szCs w:val="20"/>
              </w:rPr>
              <w:t>n/a</w:t>
            </w:r>
            <w:r>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p w:rsidR="00766B19" w:rsidRDefault="00766B19">
      <w:pPr>
        <w:rPr>
          <w:b/>
          <w:sz w:val="19"/>
          <w:szCs w:val="19"/>
        </w:rPr>
      </w:pPr>
      <w:r>
        <w:br w:type="page"/>
      </w:r>
    </w:p>
    <w:p w:rsidR="00766B19" w:rsidRDefault="00766B19" w:rsidP="009B77D4">
      <w:pPr>
        <w:pStyle w:val="FieldText"/>
        <w:sectPr w:rsidR="00766B19" w:rsidSect="00766B19">
          <w:footerReference w:type="default" r:id="rId11"/>
          <w:pgSz w:w="12240" w:h="15840"/>
          <w:pgMar w:top="1440" w:right="1080" w:bottom="1080" w:left="1080" w:header="720" w:footer="720" w:gutter="0"/>
          <w:pgNumType w:start="1"/>
          <w:cols w:space="720"/>
          <w:docGrid w:linePitch="360"/>
        </w:sect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EF6528">
              <w:rPr>
                <w:color w:val="auto"/>
              </w:rPr>
              <w:t>: MEXICAN and LATIN AMERICAN STUDIES</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E42037">
            <w:pPr>
              <w:keepNext/>
              <w:keepLines/>
              <w:rPr>
                <w:rFonts w:cs="Arial"/>
                <w:sz w:val="20"/>
                <w:szCs w:val="20"/>
              </w:rPr>
            </w:pPr>
            <w:r>
              <w:rPr>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MLAT</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6833F3" w:rsidP="00572CBD">
            <w:pPr>
              <w:keepNext/>
              <w:keepLines/>
              <w:rPr>
                <w:noProof/>
                <w:sz w:val="20"/>
                <w:szCs w:val="20"/>
              </w:rPr>
            </w:pPr>
            <w:r>
              <w:rPr>
                <w:noProof/>
                <w:sz w:val="20"/>
                <w:szCs w:val="20"/>
              </w:rPr>
              <w:t xml:space="preserve">In addition to the mission of the Social Sciences Department, the mission of the Mexican and Latin American Studies discipline at Berkeley City College is to provide a critical </w:t>
            </w:r>
            <w:r w:rsidRPr="00A96460">
              <w:rPr>
                <w:noProof/>
                <w:sz w:val="20"/>
                <w:szCs w:val="20"/>
              </w:rPr>
              <w:t xml:space="preserve">interdisciplinary </w:t>
            </w:r>
            <w:r>
              <w:rPr>
                <w:noProof/>
                <w:sz w:val="20"/>
                <w:szCs w:val="20"/>
              </w:rPr>
              <w:t xml:space="preserve">examination of historical and </w:t>
            </w:r>
            <w:r w:rsidRPr="00A96460">
              <w:rPr>
                <w:noProof/>
                <w:sz w:val="20"/>
                <w:szCs w:val="20"/>
              </w:rPr>
              <w:t>contemporary issues</w:t>
            </w:r>
            <w:r>
              <w:rPr>
                <w:noProof/>
                <w:sz w:val="20"/>
                <w:szCs w:val="20"/>
              </w:rPr>
              <w:t xml:space="preserve"> of </w:t>
            </w:r>
            <w:r w:rsidRPr="00A96460">
              <w:rPr>
                <w:noProof/>
                <w:sz w:val="20"/>
                <w:szCs w:val="20"/>
              </w:rPr>
              <w:t xml:space="preserve">Latina/o communities. </w:t>
            </w:r>
            <w:r>
              <w:rPr>
                <w:noProof/>
                <w:sz w:val="20"/>
                <w:szCs w:val="20"/>
              </w:rPr>
              <w:t xml:space="preserve">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131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97</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297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73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147</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90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310</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38</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119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98</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255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310" w:type="dxa"/>
            <w:vAlign w:val="center"/>
          </w:tcPr>
          <w:p w:rsidR="00766B19" w:rsidRPr="00CD40E7" w:rsidRDefault="00766B19" w:rsidP="00F65907">
            <w:pPr>
              <w:keepNext/>
              <w:keepLines/>
              <w:rPr>
                <w:sz w:val="16"/>
                <w:szCs w:val="16"/>
              </w:rPr>
            </w:pPr>
            <w:r w:rsidRPr="00704343">
              <w:rPr>
                <w:noProof/>
                <w:sz w:val="16"/>
                <w:szCs w:val="16"/>
              </w:rPr>
              <w:t>3</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vAlign w:val="center"/>
          </w:tcPr>
          <w:p w:rsidR="00766B19" w:rsidRPr="00CD40E7" w:rsidRDefault="00766B19" w:rsidP="00F65907">
            <w:pPr>
              <w:keepNext/>
              <w:keepLines/>
              <w:rPr>
                <w:sz w:val="16"/>
                <w:szCs w:val="16"/>
              </w:rPr>
            </w:pPr>
            <w:r w:rsidRPr="00704343">
              <w:rPr>
                <w:noProof/>
                <w:sz w:val="16"/>
                <w:szCs w:val="16"/>
              </w:rPr>
              <w:t>3</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9</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vAlign w:val="center"/>
          </w:tcPr>
          <w:p w:rsidR="00766B19" w:rsidRPr="00CD40E7" w:rsidRDefault="00766B19" w:rsidP="00F65907">
            <w:pPr>
              <w:keepNext/>
              <w:keepLines/>
              <w:rPr>
                <w:sz w:val="16"/>
                <w:szCs w:val="16"/>
              </w:rPr>
            </w:pPr>
            <w:r w:rsidRPr="00704343">
              <w:rPr>
                <w:noProof/>
                <w:sz w:val="16"/>
                <w:szCs w:val="16"/>
              </w:rPr>
              <w:t>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8</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13.10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9.70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29.7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7.30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14.89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9.00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31.19</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11.90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9.80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25.5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vAlign w:val="center"/>
          </w:tcPr>
          <w:p w:rsidR="00766B19" w:rsidRPr="00CD40E7" w:rsidRDefault="00766B19" w:rsidP="00F65907">
            <w:pPr>
              <w:keepNext/>
              <w:keepLines/>
              <w:rPr>
                <w:sz w:val="16"/>
                <w:szCs w:val="16"/>
              </w:rPr>
            </w:pPr>
            <w:r w:rsidRPr="00704343">
              <w:rPr>
                <w:noProof/>
                <w:sz w:val="16"/>
                <w:szCs w:val="16"/>
              </w:rPr>
              <w:t>0.60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1.6</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vAlign w:val="center"/>
          </w:tcPr>
          <w:p w:rsidR="00766B19" w:rsidRPr="00CD40E7" w:rsidRDefault="00766B19" w:rsidP="00F65907">
            <w:pPr>
              <w:keepNext/>
              <w:keepLines/>
              <w:rPr>
                <w:sz w:val="16"/>
                <w:szCs w:val="16"/>
              </w:rPr>
            </w:pPr>
            <w:r w:rsidRPr="00704343">
              <w:rPr>
                <w:noProof/>
                <w:sz w:val="16"/>
                <w:szCs w:val="16"/>
              </w:rPr>
              <w:t>0.60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1.8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vAlign w:val="center"/>
          </w:tcPr>
          <w:p w:rsidR="00766B19" w:rsidRPr="00CD40E7" w:rsidRDefault="00766B19" w:rsidP="00F65907">
            <w:pPr>
              <w:keepNext/>
              <w:keepLines/>
              <w:rPr>
                <w:sz w:val="16"/>
                <w:szCs w:val="16"/>
              </w:rPr>
            </w:pPr>
            <w:r w:rsidRPr="00704343">
              <w:rPr>
                <w:noProof/>
                <w:sz w:val="16"/>
                <w:szCs w:val="16"/>
              </w:rPr>
              <w:t>0.60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1.6</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17.25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21.83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16.17</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55.25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18.25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18.61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15.00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51.86</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EF6528">
              <w:rPr>
                <w:noProof/>
                <w:sz w:val="16"/>
                <w:szCs w:val="16"/>
                <w:highlight w:val="yellow"/>
              </w:rPr>
              <w:t>19.00</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14.88</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16.33</w:t>
            </w:r>
          </w:p>
        </w:tc>
        <w:tc>
          <w:tcPr>
            <w:tcW w:w="1200" w:type="dxa"/>
            <w:shd w:val="clear" w:color="auto" w:fill="DDD9C3"/>
            <w:vAlign w:val="center"/>
          </w:tcPr>
          <w:p w:rsidR="00766B19" w:rsidRPr="00CD40E7" w:rsidRDefault="00EF6528" w:rsidP="00EF6528">
            <w:pPr>
              <w:keepNext/>
              <w:keepLines/>
              <w:rPr>
                <w:sz w:val="16"/>
                <w:szCs w:val="16"/>
              </w:rPr>
            </w:pPr>
            <w:r w:rsidRPr="00EF6528">
              <w:rPr>
                <w:sz w:val="16"/>
                <w:szCs w:val="16"/>
                <w:highlight w:val="yellow"/>
              </w:rPr>
              <w:t>15.93</w:t>
            </w:r>
            <w:r w:rsidR="00EB6D2B">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sidR="00EB6D2B">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66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88</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280</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143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84</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297</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119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102</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259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56</w:t>
            </w:r>
          </w:p>
        </w:tc>
        <w:tc>
          <w:tcPr>
            <w:tcW w:w="1310" w:type="dxa"/>
            <w:vAlign w:val="center"/>
          </w:tcPr>
          <w:p w:rsidR="00766B19" w:rsidRPr="00CD40E7" w:rsidRDefault="00766B19" w:rsidP="00F65907">
            <w:pPr>
              <w:keepNext/>
              <w:keepLines/>
              <w:rPr>
                <w:sz w:val="16"/>
                <w:szCs w:val="16"/>
              </w:rPr>
            </w:pPr>
            <w:r w:rsidRPr="00704343">
              <w:rPr>
                <w:noProof/>
                <w:sz w:val="16"/>
                <w:szCs w:val="16"/>
              </w:rPr>
              <w:t>61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150</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63</w:t>
            </w:r>
          </w:p>
        </w:tc>
        <w:tc>
          <w:tcPr>
            <w:tcW w:w="1310" w:type="dxa"/>
            <w:vAlign w:val="center"/>
          </w:tcPr>
          <w:p w:rsidR="00766B19" w:rsidRPr="00CD40E7" w:rsidRDefault="00766B19" w:rsidP="00F65907">
            <w:pPr>
              <w:keepNext/>
              <w:keepLines/>
              <w:rPr>
                <w:sz w:val="16"/>
                <w:szCs w:val="16"/>
              </w:rPr>
            </w:pPr>
            <w:r w:rsidRPr="00704343">
              <w:rPr>
                <w:noProof/>
                <w:sz w:val="16"/>
                <w:szCs w:val="16"/>
              </w:rPr>
              <w:t>60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158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19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46</w:t>
            </w:r>
          </w:p>
        </w:tc>
        <w:tc>
          <w:tcPr>
            <w:tcW w:w="1310" w:type="dxa"/>
            <w:vAlign w:val="center"/>
          </w:tcPr>
          <w:p w:rsidR="00766B19" w:rsidRPr="00CD40E7" w:rsidRDefault="00766B19" w:rsidP="00F65907">
            <w:pPr>
              <w:keepNext/>
              <w:keepLines/>
              <w:rPr>
                <w:sz w:val="16"/>
                <w:szCs w:val="16"/>
              </w:rPr>
            </w:pPr>
            <w:r w:rsidRPr="00704343">
              <w:rPr>
                <w:noProof/>
                <w:sz w:val="16"/>
                <w:szCs w:val="16"/>
              </w:rPr>
              <w:t>53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118</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0.54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0.53</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EF6528">
              <w:rPr>
                <w:noProof/>
                <w:sz w:val="16"/>
                <w:szCs w:val="16"/>
                <w:highlight w:val="yellow"/>
              </w:rPr>
              <w:t>0.50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rsidR="00766B19" w:rsidRPr="00CD40E7" w:rsidRDefault="00EB6D2B" w:rsidP="00967FF6">
            <w:pPr>
              <w:keepNext/>
              <w:keepLines/>
              <w:rPr>
                <w:sz w:val="16"/>
                <w:szCs w:val="16"/>
              </w:rPr>
            </w:pPr>
            <w:r w:rsidRPr="00EF6528">
              <w:rPr>
                <w:sz w:val="16"/>
                <w:szCs w:val="16"/>
                <w:highlight w:val="yellow"/>
              </w:rPr>
              <w:fldChar w:fldCharType="begin"/>
            </w:r>
            <w:r w:rsidR="00766B19" w:rsidRPr="00EF6528">
              <w:rPr>
                <w:sz w:val="16"/>
                <w:szCs w:val="16"/>
                <w:highlight w:val="yellow"/>
              </w:rPr>
              <w:instrText xml:space="preserve"> =sum(</w:instrText>
            </w:r>
            <w:r w:rsidR="00766B19" w:rsidRPr="00EF6528">
              <w:rPr>
                <w:noProof/>
                <w:sz w:val="16"/>
                <w:szCs w:val="16"/>
                <w:highlight w:val="yellow"/>
              </w:rPr>
              <w:instrText>A_SUCCESS_F13, B_SUCCESS_F13, L_SUCCESS_F13, M_SUCCESS_F13)/sum(A_TOTAL_GRADED_F13, B_TOTAL_GRADED_F13, L_TOTAL_GRADED_F13, M_TOTAL_GRADED_F13)</w:instrText>
            </w:r>
            <w:r w:rsidR="00766B19" w:rsidRPr="00EF6528">
              <w:rPr>
                <w:sz w:val="16"/>
                <w:szCs w:val="16"/>
                <w:highlight w:val="yellow"/>
              </w:rPr>
              <w:instrText xml:space="preserve"> </w:instrText>
            </w:r>
            <w:r w:rsidRPr="00EF6528">
              <w:rPr>
                <w:sz w:val="16"/>
                <w:szCs w:val="16"/>
                <w:highlight w:val="yellow"/>
              </w:rPr>
              <w:fldChar w:fldCharType="separate"/>
            </w:r>
            <w:r w:rsidR="00766B19" w:rsidRPr="00EF6528">
              <w:rPr>
                <w:noProof/>
                <w:sz w:val="16"/>
                <w:szCs w:val="16"/>
                <w:highlight w:val="yellow"/>
              </w:rPr>
              <w:t>0.46</w:t>
            </w:r>
            <w:r w:rsidRPr="00EF6528">
              <w:rPr>
                <w:sz w:val="16"/>
                <w:szCs w:val="16"/>
                <w:highlight w:val="yellow"/>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w:t>
            </w:r>
          </w:p>
        </w:tc>
        <w:tc>
          <w:tcPr>
            <w:tcW w:w="1310" w:type="dxa"/>
            <w:vAlign w:val="center"/>
          </w:tcPr>
          <w:p w:rsidR="00766B19" w:rsidRPr="00CD40E7" w:rsidRDefault="00766B19" w:rsidP="00F65907">
            <w:pPr>
              <w:keepNext/>
              <w:keepLines/>
              <w:rPr>
                <w:sz w:val="16"/>
                <w:szCs w:val="16"/>
              </w:rPr>
            </w:pPr>
            <w:r w:rsidRPr="00704343">
              <w:rPr>
                <w:noProof/>
                <w:sz w:val="16"/>
                <w:szCs w:val="16"/>
              </w:rPr>
              <w:t>23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54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33</w:t>
            </w:r>
          </w:p>
        </w:tc>
        <w:tc>
          <w:tcPr>
            <w:tcW w:w="1310" w:type="dxa"/>
            <w:vAlign w:val="center"/>
          </w:tcPr>
          <w:p w:rsidR="00766B19" w:rsidRPr="00CD40E7" w:rsidRDefault="00766B19" w:rsidP="00F65907">
            <w:pPr>
              <w:keepNext/>
              <w:keepLines/>
              <w:rPr>
                <w:sz w:val="16"/>
                <w:szCs w:val="16"/>
              </w:rPr>
            </w:pPr>
            <w:r w:rsidRPr="00704343">
              <w:rPr>
                <w:noProof/>
                <w:sz w:val="16"/>
                <w:szCs w:val="16"/>
              </w:rPr>
              <w:t>22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79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41</w:t>
            </w:r>
          </w:p>
        </w:tc>
        <w:tc>
          <w:tcPr>
            <w:tcW w:w="1310" w:type="dxa"/>
            <w:vAlign w:val="center"/>
          </w:tcPr>
          <w:p w:rsidR="00766B19" w:rsidRPr="00CD40E7" w:rsidRDefault="00766B19" w:rsidP="00F65907">
            <w:pPr>
              <w:keepNext/>
              <w:keepLines/>
              <w:rPr>
                <w:sz w:val="16"/>
                <w:szCs w:val="16"/>
              </w:rPr>
            </w:pPr>
            <w:r w:rsidRPr="00704343">
              <w:rPr>
                <w:noProof/>
                <w:sz w:val="16"/>
                <w:szCs w:val="16"/>
              </w:rPr>
              <w:t>47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102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0.14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0.27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0.37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0.39</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0.8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0.6</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1.4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0.8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1.2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1.6</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1.8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1.6</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0.3333</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0.875</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EF6528" w:rsidRPr="00833861" w:rsidTr="00572CBD">
        <w:trPr>
          <w:trHeight w:val="288"/>
          <w:tblCellSpacing w:w="20" w:type="dxa"/>
        </w:trPr>
        <w:tc>
          <w:tcPr>
            <w:tcW w:w="5323" w:type="dxa"/>
            <w:shd w:val="clear" w:color="auto" w:fill="auto"/>
          </w:tcPr>
          <w:p w:rsidR="00EF6528" w:rsidRPr="008A15B5" w:rsidRDefault="00EF6528"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EF6528" w:rsidRDefault="00EF6528" w:rsidP="00EF6528">
            <w:pPr>
              <w:keepNext/>
              <w:keepLines/>
              <w:rPr>
                <w:noProof/>
                <w:sz w:val="20"/>
                <w:szCs w:val="20"/>
              </w:rPr>
            </w:pPr>
            <w:r>
              <w:rPr>
                <w:noProof/>
                <w:sz w:val="20"/>
                <w:szCs w:val="20"/>
              </w:rPr>
              <w:t xml:space="preserve">According to the US Department of Labor Statistics' Occupational Handbook,  occupations associated with the social sciences disciplines are projected to grow at a rate faster than average between 2012 and 2022*.   </w:t>
            </w:r>
          </w:p>
          <w:p w:rsidR="00EF6528" w:rsidRPr="00A82DFA" w:rsidRDefault="00EF6528" w:rsidP="00EF6528">
            <w:pPr>
              <w:keepNext/>
              <w:keepLines/>
              <w:rPr>
                <w:sz w:val="18"/>
                <w:szCs w:val="18"/>
              </w:rPr>
            </w:pPr>
            <w:r w:rsidRPr="00A82DFA">
              <w:rPr>
                <w:noProof/>
                <w:sz w:val="18"/>
                <w:szCs w:val="18"/>
              </w:rPr>
              <w:t xml:space="preserve">*11% growth for occupations is the </w:t>
            </w:r>
            <w:r>
              <w:rPr>
                <w:noProof/>
                <w:sz w:val="18"/>
                <w:szCs w:val="18"/>
              </w:rPr>
              <w:t xml:space="preserve">projected </w:t>
            </w:r>
            <w:r w:rsidRPr="00A82DFA">
              <w:rPr>
                <w:noProof/>
                <w:sz w:val="18"/>
                <w:szCs w:val="18"/>
              </w:rPr>
              <w:t>average</w:t>
            </w:r>
          </w:p>
        </w:tc>
      </w:tr>
      <w:tr w:rsidR="00EF6528" w:rsidRPr="00833861" w:rsidTr="00572CBD">
        <w:trPr>
          <w:trHeight w:val="288"/>
          <w:tblCellSpacing w:w="20" w:type="dxa"/>
        </w:trPr>
        <w:tc>
          <w:tcPr>
            <w:tcW w:w="5323" w:type="dxa"/>
            <w:shd w:val="clear" w:color="auto" w:fill="auto"/>
          </w:tcPr>
          <w:p w:rsidR="00EF6528" w:rsidRPr="00751C65" w:rsidRDefault="00EF6528"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EF6528" w:rsidRDefault="00EF6528" w:rsidP="00EF6528">
            <w:pPr>
              <w:keepNext/>
              <w:keepLines/>
              <w:rPr>
                <w:sz w:val="20"/>
                <w:szCs w:val="20"/>
              </w:rPr>
            </w:pPr>
            <w:r>
              <w:rPr>
                <w:sz w:val="20"/>
                <w:szCs w:val="20"/>
              </w:rPr>
              <w:t>The Mexican and Latin American Studies discipline at BCC offers courses that meet general education components:</w:t>
            </w:r>
          </w:p>
          <w:p w:rsidR="00EF6528" w:rsidRDefault="00EF6528" w:rsidP="00EF6528">
            <w:pPr>
              <w:keepNext/>
              <w:keepLines/>
              <w:rPr>
                <w:sz w:val="20"/>
                <w:szCs w:val="20"/>
              </w:rPr>
            </w:pPr>
            <w:r>
              <w:rPr>
                <w:sz w:val="20"/>
                <w:szCs w:val="20"/>
              </w:rPr>
              <w:t>IGETC (area 3)</w:t>
            </w:r>
          </w:p>
          <w:p w:rsidR="00EF6528" w:rsidRDefault="00EF6528" w:rsidP="00EF6528">
            <w:pPr>
              <w:keepNext/>
              <w:keepLines/>
              <w:rPr>
                <w:sz w:val="20"/>
                <w:szCs w:val="20"/>
              </w:rPr>
            </w:pPr>
            <w:r>
              <w:rPr>
                <w:sz w:val="20"/>
                <w:szCs w:val="20"/>
              </w:rPr>
              <w:t>CSU-GE (area C2)</w:t>
            </w:r>
          </w:p>
          <w:p w:rsidR="00EF6528" w:rsidRDefault="00EF6528" w:rsidP="00EF6528">
            <w:pPr>
              <w:keepNext/>
              <w:keepLines/>
              <w:rPr>
                <w:sz w:val="20"/>
                <w:szCs w:val="20"/>
              </w:rPr>
            </w:pPr>
            <w:r>
              <w:rPr>
                <w:sz w:val="20"/>
                <w:szCs w:val="20"/>
              </w:rPr>
              <w:t>UC-TCA (arts and literature)</w:t>
            </w:r>
          </w:p>
          <w:p w:rsidR="00EF6528" w:rsidRDefault="00EF6528" w:rsidP="00EF6528">
            <w:pPr>
              <w:keepNext/>
              <w:keepLines/>
              <w:rPr>
                <w:sz w:val="20"/>
                <w:szCs w:val="20"/>
              </w:rPr>
            </w:pPr>
            <w:r>
              <w:rPr>
                <w:sz w:val="20"/>
                <w:szCs w:val="20"/>
              </w:rPr>
              <w:t>These courses also meet the ethnic studies requirement for BCC.</w:t>
            </w:r>
          </w:p>
          <w:p w:rsidR="00EF6528" w:rsidRPr="008A15B5" w:rsidRDefault="00EF6528" w:rsidP="00EF6528">
            <w:pPr>
              <w:keepNext/>
              <w:keepLines/>
              <w:rPr>
                <w:sz w:val="20"/>
                <w:szCs w:val="20"/>
              </w:rPr>
            </w:pPr>
            <w:r>
              <w:rPr>
                <w:sz w:val="20"/>
                <w:szCs w:val="20"/>
              </w:rPr>
              <w:t>We recently hired a fulltime Ethnic Studies Instructor who will be adopting/developing a limited number of additional courses in MLAT to support our general Ethnic Studies program. Having courses in MLAT supports our value of a commitment to multiculturalism and diversity and provides opportunities to our students to complete their GE and ethnic studies requirements through MLAT classes.</w:t>
            </w:r>
            <w:r>
              <w:rPr>
                <w:noProof/>
                <w:sz w:val="20"/>
                <w:szCs w:val="20"/>
              </w:rPr>
              <w:t xml:space="preserve"> The direction of these courses will largely be influenced by the </w:t>
            </w:r>
            <w:r w:rsidR="00C5663F">
              <w:rPr>
                <w:noProof/>
                <w:sz w:val="20"/>
                <w:szCs w:val="20"/>
              </w:rPr>
              <w:t>Ethnic Studies/</w:t>
            </w:r>
            <w:r>
              <w:rPr>
                <w:noProof/>
                <w:sz w:val="20"/>
                <w:szCs w:val="20"/>
              </w:rPr>
              <w:t>Diversity Studies ADT recommended curriculum currently being developed at the State level.</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EF6528">
            <w:pPr>
              <w:pStyle w:val="ListBullet"/>
              <w:keepNext/>
              <w:keepLines/>
              <w:numPr>
                <w:ilvl w:val="0"/>
                <w:numId w:val="0"/>
              </w:numPr>
              <w:rPr>
                <w:sz w:val="20"/>
                <w:szCs w:val="20"/>
              </w:rPr>
            </w:pPr>
            <w:r>
              <w:rPr>
                <w:rFonts w:ascii="Arial" w:hAnsi="Arial" w:cs="Arial"/>
                <w:noProof/>
                <w:sz w:val="20"/>
                <w:szCs w:val="20"/>
              </w:rPr>
              <w:t xml:space="preserve"> </w:t>
            </w:r>
            <w:r w:rsidR="003F5716">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50%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sidRPr="008A15B5">
              <w:rPr>
                <w:sz w:val="20"/>
                <w:szCs w:val="20"/>
              </w:rPr>
              <w:t>Describe types of assessment methods you are using</w:t>
            </w:r>
            <w:r w:rsidR="00EF6528">
              <w:rPr>
                <w:sz w:val="20"/>
                <w:szCs w:val="20"/>
              </w:rPr>
              <w:t>:</w:t>
            </w:r>
          </w:p>
          <w:p w:rsidR="00766B19" w:rsidRPr="00EF6528" w:rsidRDefault="003F5716" w:rsidP="00EF6528">
            <w:pPr>
              <w:keepNext/>
              <w:keepLines/>
              <w:ind w:left="360"/>
              <w:rPr>
                <w:i/>
                <w:sz w:val="20"/>
                <w:szCs w:val="20"/>
              </w:rPr>
            </w:pPr>
            <w:r w:rsidRPr="00EF6528">
              <w:rPr>
                <w:i/>
                <w:sz w:val="20"/>
                <w:szCs w:val="20"/>
              </w:rPr>
              <w:t>minute paper</w:t>
            </w:r>
            <w:r w:rsidR="00766B19" w:rsidRPr="00EF6528">
              <w:rPr>
                <w:i/>
                <w:noProof/>
                <w:sz w:val="20"/>
                <w:szCs w:val="20"/>
              </w:rPr>
              <w:t xml:space="preserve"> </w:t>
            </w:r>
            <w:r w:rsidR="00766B19" w:rsidRPr="00EF6528">
              <w:rPr>
                <w:rFonts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3F5716" w:rsidP="00EF6528">
            <w:pPr>
              <w:keepNext/>
              <w:keepLines/>
              <w:ind w:left="360"/>
              <w:rPr>
                <w:sz w:val="20"/>
                <w:szCs w:val="20"/>
              </w:rPr>
            </w:pPr>
            <w:r w:rsidRPr="003F5716">
              <w:rPr>
                <w:i/>
                <w:sz w:val="20"/>
                <w:szCs w:val="20"/>
              </w:rPr>
              <w:t>will be discussed during Spring 2015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3F5716" w:rsidRPr="008A15B5" w:rsidRDefault="003F5716" w:rsidP="00EF6528">
            <w:pPr>
              <w:keepNext/>
              <w:keepLines/>
              <w:ind w:left="360"/>
              <w:rPr>
                <w:sz w:val="20"/>
                <w:szCs w:val="20"/>
              </w:rPr>
            </w:pPr>
            <w:r w:rsidRPr="003F5716">
              <w:rPr>
                <w:i/>
                <w:sz w:val="20"/>
                <w:szCs w:val="20"/>
              </w:rPr>
              <w:t>will be discussed during Spring 2015</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EF6528">
            <w:pPr>
              <w:pStyle w:val="ListBullet"/>
              <w:keepNext/>
              <w:keepLines/>
              <w:numPr>
                <w:ilvl w:val="0"/>
                <w:numId w:val="0"/>
              </w:numPr>
              <w:ind w:left="360" w:hanging="360"/>
              <w:rPr>
                <w:sz w:val="20"/>
                <w:szCs w:val="20"/>
              </w:rPr>
            </w:pPr>
            <w:r>
              <w:rPr>
                <w:rFonts w:ascii="Arial" w:hAnsi="Arial" w:cs="Arial"/>
                <w:noProof/>
                <w:sz w:val="20"/>
                <w:szCs w:val="20"/>
              </w:rPr>
              <w:t xml:space="preserve"> </w:t>
            </w:r>
            <w:r w:rsidR="00C24F2E">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EF6528">
            <w:pPr>
              <w:pStyle w:val="ListBullet"/>
              <w:keepNext/>
              <w:keepLines/>
              <w:numPr>
                <w:ilvl w:val="0"/>
                <w:numId w:val="0"/>
              </w:numPr>
              <w:rPr>
                <w:sz w:val="20"/>
                <w:szCs w:val="20"/>
              </w:rPr>
            </w:pPr>
            <w:r>
              <w:rPr>
                <w:rFonts w:ascii="Arial" w:hAnsi="Arial" w:cs="Arial"/>
                <w:noProof/>
                <w:sz w:val="20"/>
                <w:szCs w:val="20"/>
              </w:rPr>
              <w:t xml:space="preserve"> </w:t>
            </w:r>
            <w:r w:rsidR="00C24F2E">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C24F2E">
            <w:pPr>
              <w:pStyle w:val="ListBullet"/>
              <w:keepNext/>
              <w:keepLines/>
              <w:numPr>
                <w:ilvl w:val="0"/>
                <w:numId w:val="0"/>
              </w:numPr>
              <w:ind w:left="360" w:hanging="360"/>
              <w:rPr>
                <w:sz w:val="20"/>
                <w:szCs w:val="20"/>
              </w:rPr>
            </w:pPr>
            <w:r>
              <w:rPr>
                <w:rFonts w:ascii="Arial" w:hAnsi="Arial" w:cs="Arial"/>
                <w:noProof/>
                <w:sz w:val="20"/>
                <w:szCs w:val="20"/>
              </w:rPr>
              <w:t xml:space="preserve">   </w:t>
            </w:r>
            <w:r w:rsidR="00D40D2F">
              <w:rPr>
                <w:rFonts w:ascii="Arial" w:hAnsi="Arial" w:cs="Arial"/>
                <w:noProof/>
                <w:sz w:val="20"/>
                <w:szCs w:val="20"/>
              </w:rPr>
              <w:t xml:space="preserve">  </w:t>
            </w:r>
            <w:r>
              <w:rPr>
                <w:rFonts w:ascii="Arial" w:hAnsi="Arial" w:cs="Arial"/>
                <w:noProof/>
                <w:sz w:val="20"/>
                <w:szCs w:val="20"/>
              </w:rPr>
              <w:t xml:space="preserve">  </w:t>
            </w:r>
            <w:r w:rsidR="00C24F2E">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C24F2E" w:rsidP="00EF6528">
            <w:pPr>
              <w:keepNext/>
              <w:keepLines/>
              <w:ind w:left="360"/>
              <w:rPr>
                <w:sz w:val="20"/>
                <w:szCs w:val="20"/>
              </w:rPr>
            </w:pPr>
            <w:r>
              <w:rPr>
                <w:sz w:val="20"/>
                <w:szCs w:val="20"/>
              </w:rPr>
              <w:t>n/a</w:t>
            </w:r>
            <w:r w:rsidR="00766B19">
              <w:rPr>
                <w:rFonts w:cs="Arial"/>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54525922"/>
              </w:sdtPr>
              <w:sdtEndPr/>
              <w:sdtContent>
                <w:r w:rsidR="00EF6528">
                  <w:rPr>
                    <w:b w:val="0"/>
                    <w:sz w:val="20"/>
                    <w:szCs w:val="20"/>
                  </w:rPr>
                  <w:t>X</w:t>
                </w:r>
                <w:r w:rsidR="00D40D2F">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024602453"/>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621530433"/>
              </w:sdtPr>
              <w:sdtEndPr/>
              <w:sdtContent>
                <w:r w:rsidR="00EF6528">
                  <w:rPr>
                    <w:b w:val="0"/>
                    <w:sz w:val="20"/>
                    <w:szCs w:val="20"/>
                  </w:rPr>
                  <w:t>X</w:t>
                </w:r>
                <w:r w:rsidR="00D40D2F">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28576725"/>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1007444399"/>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Default="00EF6528" w:rsidP="00572CBD">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r w:rsidR="00766B19">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562015749"/>
              </w:sdtPr>
              <w:sdtEndPr/>
              <w:sdtContent>
                <w:r w:rsidR="00EF6528">
                  <w:rPr>
                    <w:b w:val="0"/>
                    <w:sz w:val="20"/>
                    <w:szCs w:val="20"/>
                  </w:rPr>
                  <w:t>X</w:t>
                </w:r>
                <w:r w:rsidR="00D40D2F">
                  <w:rPr>
                    <w:b w:val="0"/>
                    <w:sz w:val="20"/>
                    <w:szCs w:val="20"/>
                  </w:rPr>
                  <w:t xml:space="preserve"> </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463003324"/>
              </w:sdtPr>
              <w:sdtEndPr/>
              <w:sdtContent>
                <w:r w:rsidR="00EF6528">
                  <w:rPr>
                    <w:b w:val="0"/>
                    <w:sz w:val="20"/>
                    <w:szCs w:val="20"/>
                  </w:rPr>
                  <w:t>X</w:t>
                </w:r>
                <w:r w:rsidR="00D40D2F">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035027743"/>
              </w:sdtPr>
              <w:sdtEndPr/>
              <w:sdtContent>
                <w:r w:rsidR="00EF6528">
                  <w:rPr>
                    <w:b w:val="0"/>
                    <w:sz w:val="20"/>
                    <w:szCs w:val="20"/>
                  </w:rPr>
                  <w:t>X</w:t>
                </w:r>
                <w:r w:rsidR="00D40D2F">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53416454"/>
              </w:sdtPr>
              <w:sdtEndPr/>
              <w:sdtContent>
                <w:r w:rsidR="00EF6528">
                  <w:rPr>
                    <w:b w:val="0"/>
                    <w:sz w:val="20"/>
                    <w:szCs w:val="20"/>
                  </w:rPr>
                  <w:t>X</w:t>
                </w:r>
                <w:r w:rsidR="00D40D2F">
                  <w:rPr>
                    <w:b w:val="0"/>
                    <w:sz w:val="20"/>
                    <w:szCs w:val="20"/>
                  </w:rPr>
                  <w:t xml:space="preserve"> </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2131848958"/>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EF6528">
            <w:pPr>
              <w:pStyle w:val="ListBullet"/>
              <w:keepNext/>
              <w:keepLines/>
              <w:numPr>
                <w:ilvl w:val="0"/>
                <w:numId w:val="0"/>
              </w:numPr>
              <w:ind w:left="630" w:hanging="270"/>
              <w:rPr>
                <w:sz w:val="20"/>
                <w:szCs w:val="20"/>
              </w:rPr>
            </w:pPr>
            <w:sdt>
              <w:sdtPr>
                <w:rPr>
                  <w:rFonts w:ascii="Arial" w:hAnsi="Arial" w:cs="Arial"/>
                  <w:sz w:val="20"/>
                  <w:szCs w:val="20"/>
                </w:rPr>
                <w:id w:val="1274059022"/>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lastRenderedPageBreak/>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8A15B5" w:rsidRDefault="00766B19" w:rsidP="00572CBD">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rsidR="00766B19" w:rsidRDefault="00766B19" w:rsidP="00572CBD">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rsidR="00856926" w:rsidRDefault="00766B19" w:rsidP="00572CBD">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rsidR="00856926" w:rsidRPr="00C5663F" w:rsidRDefault="00856926" w:rsidP="00C5663F">
            <w:pPr>
              <w:rPr>
                <w:b/>
                <w:sz w:val="22"/>
                <w:szCs w:val="22"/>
              </w:rPr>
            </w:pPr>
            <w:r w:rsidRPr="00C5663F">
              <w:rPr>
                <w:b/>
                <w:sz w:val="22"/>
                <w:szCs w:val="22"/>
              </w:rPr>
              <w:t xml:space="preserve">Curriculum: </w:t>
            </w:r>
          </w:p>
          <w:p w:rsidR="00856926" w:rsidRPr="00C5663F" w:rsidRDefault="00856926" w:rsidP="00C5663F">
            <w:pPr>
              <w:rPr>
                <w:i/>
                <w:sz w:val="20"/>
                <w:szCs w:val="20"/>
              </w:rPr>
            </w:pPr>
            <w:r w:rsidRPr="00C5663F">
              <w:rPr>
                <w:i/>
                <w:sz w:val="20"/>
                <w:szCs w:val="20"/>
              </w:rPr>
              <w:t>Currently there are two courses in M</w:t>
            </w:r>
            <w:r w:rsidR="00C5663F">
              <w:rPr>
                <w:i/>
                <w:sz w:val="20"/>
                <w:szCs w:val="20"/>
              </w:rPr>
              <w:t xml:space="preserve">exican and Latin American Studies; </w:t>
            </w:r>
            <w:r w:rsidRPr="00C5663F">
              <w:rPr>
                <w:i/>
                <w:sz w:val="20"/>
                <w:szCs w:val="20"/>
              </w:rPr>
              <w:t>MLAT 30A and MLAT 30B</w:t>
            </w:r>
            <w:r w:rsidR="00C5663F">
              <w:rPr>
                <w:i/>
                <w:sz w:val="20"/>
                <w:szCs w:val="20"/>
              </w:rPr>
              <w:t>:</w:t>
            </w:r>
            <w:r w:rsidRPr="00C5663F">
              <w:rPr>
                <w:i/>
                <w:sz w:val="20"/>
                <w:szCs w:val="20"/>
              </w:rPr>
              <w:t xml:space="preserve"> Survey of Latin American Films. Both of these classes need to have their course outlines reviewed and updated. We plan to adopt/articulate at least two more course in MLAT for our scheduling rotation so Ethnic Studies students could have an MLAT focus in their studies and to provide more GE options in Ethnic Studies.  Given we have never had an Ethnic Studies full time instructor until this year, and in light of the need to update all of our Ethnic Studies related courses to align with the upcomi</w:t>
            </w:r>
            <w:r w:rsidR="00C5663F">
              <w:rPr>
                <w:i/>
                <w:sz w:val="20"/>
                <w:szCs w:val="20"/>
              </w:rPr>
              <w:t>n</w:t>
            </w:r>
            <w:r w:rsidRPr="00C5663F">
              <w:rPr>
                <w:i/>
                <w:sz w:val="20"/>
                <w:szCs w:val="20"/>
              </w:rPr>
              <w:t xml:space="preserve">g Ethnic Studies/Diversity ADT, a onetime request for a class release (.2) for Fall semester 2015 for our new Ethnic Studies Instructor Alejandro Perez to do the multiple course updates in AFRAM, ASAME, MLAT and ETHST classes and the ADT articulation is being requested. </w:t>
            </w:r>
          </w:p>
          <w:p w:rsidR="00856926" w:rsidRPr="00C5663F" w:rsidRDefault="00856926" w:rsidP="00C5663F">
            <w:pPr>
              <w:rPr>
                <w:b/>
                <w:sz w:val="22"/>
                <w:szCs w:val="22"/>
              </w:rPr>
            </w:pPr>
            <w:r w:rsidRPr="00C5663F">
              <w:rPr>
                <w:b/>
                <w:sz w:val="22"/>
                <w:szCs w:val="22"/>
              </w:rPr>
              <w:t>SLOs:</w:t>
            </w:r>
          </w:p>
          <w:p w:rsidR="00856926" w:rsidRPr="00C5663F" w:rsidRDefault="00856926" w:rsidP="00C5663F">
            <w:pPr>
              <w:rPr>
                <w:i/>
                <w:sz w:val="20"/>
                <w:szCs w:val="20"/>
              </w:rPr>
            </w:pPr>
            <w:r w:rsidRPr="00C5663F">
              <w:rPr>
                <w:i/>
                <w:sz w:val="20"/>
                <w:szCs w:val="20"/>
              </w:rPr>
              <w:t>Our two courses have SLOs and both courses will be assessed by Spring '15</w:t>
            </w:r>
          </w:p>
          <w:p w:rsidR="00856926" w:rsidRPr="00C5663F" w:rsidRDefault="00856926" w:rsidP="00C5663F">
            <w:pPr>
              <w:rPr>
                <w:b/>
                <w:sz w:val="22"/>
                <w:szCs w:val="22"/>
              </w:rPr>
            </w:pPr>
            <w:r w:rsidRPr="00C5663F">
              <w:rPr>
                <w:b/>
                <w:sz w:val="22"/>
                <w:szCs w:val="22"/>
              </w:rPr>
              <w:t>Instruction:</w:t>
            </w:r>
          </w:p>
          <w:p w:rsidR="00856926" w:rsidRPr="00C5663F" w:rsidRDefault="00856926" w:rsidP="00C5663F">
            <w:pPr>
              <w:rPr>
                <w:i/>
                <w:sz w:val="20"/>
                <w:szCs w:val="20"/>
              </w:rPr>
            </w:pPr>
            <w:r w:rsidRPr="00C5663F">
              <w:rPr>
                <w:i/>
                <w:sz w:val="20"/>
                <w:szCs w:val="20"/>
              </w:rPr>
              <w:t>MLAT courses are currently taught by our full time Ethnic Studies Instructor as MLAT is one of his faculty service areas. Instructional support for these classes is requested by maintaining our TurnItIn.com licensing, maintaining the Library budget that supports access fees for Library data bases (for example JStor) and maintaining the budget for social sciences instructional supplies.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services for all student service areas particularly counseling, financial aid, tutoring, computer labs, and library would support meeting our instructional goals.</w:t>
            </w:r>
          </w:p>
          <w:p w:rsidR="00856926" w:rsidRPr="00C5663F" w:rsidRDefault="00856926" w:rsidP="00C5663F">
            <w:pPr>
              <w:rPr>
                <w:b/>
                <w:sz w:val="22"/>
                <w:szCs w:val="22"/>
              </w:rPr>
            </w:pPr>
            <w:r w:rsidRPr="00C5663F">
              <w:rPr>
                <w:b/>
                <w:sz w:val="22"/>
                <w:szCs w:val="22"/>
              </w:rPr>
              <w:t>Scheduling:</w:t>
            </w:r>
          </w:p>
          <w:p w:rsidR="00766B19" w:rsidRPr="008A15B5" w:rsidRDefault="00856926" w:rsidP="00C5663F">
            <w:r w:rsidRPr="00C5663F">
              <w:rPr>
                <w:i/>
                <w:sz w:val="20"/>
                <w:szCs w:val="20"/>
              </w:rPr>
              <w:t>Once new courses are adopted/articulated we plan to offer one class a semester in MLAT on a rotation. If budget, mission direction, or need allows we would offer more sections of MLAT.</w:t>
            </w:r>
            <w:r w:rsidRPr="00C5663F">
              <w:rPr>
                <w:i/>
                <w:noProof/>
                <w:sz w:val="20"/>
                <w:szCs w:val="20"/>
              </w:rPr>
              <w:t xml:space="preserve">             </w:t>
            </w:r>
            <w:r w:rsidR="00766B19" w:rsidRPr="00C5663F">
              <w:rPr>
                <w:i/>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856926" w:rsidRPr="008A15B5" w:rsidTr="00572CBD">
        <w:trPr>
          <w:trHeight w:val="288"/>
          <w:tblCellSpacing w:w="20" w:type="dxa"/>
        </w:trPr>
        <w:tc>
          <w:tcPr>
            <w:tcW w:w="9841" w:type="dxa"/>
            <w:shd w:val="clear" w:color="auto" w:fill="auto"/>
          </w:tcPr>
          <w:p w:rsidR="00856926" w:rsidRPr="008A15B5" w:rsidRDefault="00856926" w:rsidP="00470347">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856926" w:rsidRDefault="00856926" w:rsidP="0047034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r w:rsidRPr="00AF3B15">
              <w:rPr>
                <w:rFonts w:ascii="Arial" w:hAnsi="Arial" w:cs="Arial"/>
                <w:noProof/>
                <w:sz w:val="20"/>
                <w:szCs w:val="20"/>
              </w:rPr>
              <w:t xml:space="preserve">       </w:t>
            </w:r>
          </w:p>
          <w:p w:rsidR="00856926" w:rsidRDefault="00856926" w:rsidP="0047034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1) </w:t>
            </w:r>
            <w:r w:rsidRPr="00CA5766">
              <w:rPr>
                <w:rFonts w:ascii="Arial" w:hAnsi="Arial" w:cs="Arial"/>
                <w:i/>
                <w:noProof/>
                <w:sz w:val="20"/>
                <w:szCs w:val="20"/>
              </w:rPr>
              <w:t>Course release  (.2) for Alejandro Perez</w:t>
            </w:r>
            <w:r>
              <w:rPr>
                <w:rFonts w:ascii="Arial" w:hAnsi="Arial" w:cs="Arial"/>
                <w:i/>
                <w:noProof/>
                <w:sz w:val="20"/>
                <w:szCs w:val="20"/>
              </w:rPr>
              <w:t xml:space="preserve"> (cost based on instructor's pay scale)</w:t>
            </w:r>
          </w:p>
          <w:p w:rsidR="00856926" w:rsidRPr="00AF3B15" w:rsidRDefault="00856926" w:rsidP="00C5663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2) </w:t>
            </w:r>
            <w:r w:rsidRPr="00AF3B15">
              <w:rPr>
                <w:rFonts w:ascii="Arial" w:hAnsi="Arial" w:cs="Arial"/>
                <w:i/>
                <w:noProof/>
                <w:sz w:val="20"/>
                <w:szCs w:val="20"/>
              </w:rPr>
              <w:t>Increased evening and weekend services for all student service areas particularly counseling, financial aid, tutoring, computer labs, and library.</w:t>
            </w:r>
          </w:p>
        </w:tc>
      </w:tr>
      <w:tr w:rsidR="00856926"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856926" w:rsidRPr="008A15B5" w:rsidRDefault="00856926" w:rsidP="00470347">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856926" w:rsidRDefault="00856926" w:rsidP="00D40D2F">
            <w:pPr>
              <w:keepNext/>
              <w:keepLines/>
              <w:spacing w:before="60" w:after="60"/>
              <w:rPr>
                <w:sz w:val="20"/>
                <w:szCs w:val="20"/>
              </w:rPr>
            </w:pPr>
            <w:r>
              <w:rPr>
                <w:sz w:val="20"/>
                <w:szCs w:val="20"/>
              </w:rPr>
              <w:t>Priority: HIGH</w:t>
            </w:r>
          </w:p>
          <w:p w:rsidR="00856926" w:rsidRDefault="00856926" w:rsidP="00470347">
            <w:pPr>
              <w:keepNext/>
              <w:keepLines/>
              <w:rPr>
                <w:rFonts w:cs="Arial"/>
                <w:noProof/>
                <w:sz w:val="20"/>
                <w:szCs w:val="20"/>
              </w:rPr>
            </w:pPr>
            <w:r>
              <w:rPr>
                <w:sz w:val="20"/>
                <w:szCs w:val="20"/>
              </w:rPr>
              <w:t xml:space="preserve">1) </w:t>
            </w:r>
            <w:r w:rsidRPr="00CA5766">
              <w:rPr>
                <w:rFonts w:cs="Arial"/>
                <w:i/>
                <w:noProof/>
                <w:sz w:val="20"/>
                <w:szCs w:val="20"/>
              </w:rPr>
              <w:t>Maintain TurnItIn.com licensing</w:t>
            </w:r>
            <w:r>
              <w:rPr>
                <w:rFonts w:cs="Arial"/>
                <w:i/>
                <w:noProof/>
                <w:sz w:val="20"/>
                <w:szCs w:val="20"/>
              </w:rPr>
              <w:t xml:space="preserve"> (renewal fee ~$9,500)</w:t>
            </w:r>
          </w:p>
          <w:p w:rsidR="00856926" w:rsidRDefault="00856926" w:rsidP="00470347">
            <w:pPr>
              <w:keepNext/>
              <w:keepLines/>
              <w:rPr>
                <w:rFonts w:cs="Arial"/>
                <w:noProof/>
                <w:sz w:val="20"/>
                <w:szCs w:val="20"/>
              </w:rPr>
            </w:pPr>
            <w:r>
              <w:rPr>
                <w:rFonts w:cs="Arial"/>
                <w:noProof/>
                <w:sz w:val="20"/>
                <w:szCs w:val="20"/>
              </w:rPr>
              <w:t xml:space="preserve">2) </w:t>
            </w:r>
            <w:r w:rsidRPr="00CA5766">
              <w:rPr>
                <w:rFonts w:cs="Arial"/>
                <w:i/>
                <w:noProof/>
                <w:sz w:val="20"/>
                <w:szCs w:val="20"/>
              </w:rPr>
              <w:t>Preserve or improve resources needed to support online courses</w:t>
            </w:r>
            <w:r>
              <w:rPr>
                <w:rFonts w:cs="Arial"/>
                <w:noProof/>
                <w:sz w:val="20"/>
                <w:szCs w:val="20"/>
              </w:rPr>
              <w:t xml:space="preserve"> </w:t>
            </w:r>
          </w:p>
          <w:p w:rsidR="00856926" w:rsidRPr="008A15B5" w:rsidRDefault="00856926" w:rsidP="00470347">
            <w:pPr>
              <w:keepNext/>
              <w:keepLines/>
              <w:rPr>
                <w:rFonts w:cs="Arial"/>
                <w:sz w:val="20"/>
                <w:szCs w:val="20"/>
              </w:rPr>
            </w:pPr>
            <w:r>
              <w:rPr>
                <w:rFonts w:cs="Arial"/>
                <w:noProof/>
                <w:sz w:val="20"/>
                <w:szCs w:val="20"/>
              </w:rPr>
              <w:t xml:space="preserve">3) </w:t>
            </w:r>
            <w:r w:rsidRPr="00CA5766">
              <w:rPr>
                <w:rFonts w:cs="Arial"/>
                <w:i/>
                <w:noProof/>
                <w:sz w:val="20"/>
                <w:szCs w:val="20"/>
              </w:rPr>
              <w:t>Support Library budget to maintain and develop Library data bases that support social science classes</w:t>
            </w:r>
          </w:p>
        </w:tc>
      </w:tr>
      <w:tr w:rsidR="00856926"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856926" w:rsidRPr="008A15B5" w:rsidRDefault="00856926" w:rsidP="00856926">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Default="00766B19" w:rsidP="009B77D4">
      <w:pPr>
        <w:pStyle w:val="FieldText"/>
        <w:sectPr w:rsidR="00766B19" w:rsidSect="00766B19">
          <w:footerReference w:type="default" r:id="rId12"/>
          <w:pgSz w:w="12240" w:h="15840"/>
          <w:pgMar w:top="1440" w:right="1080" w:bottom="1080" w:left="1080" w:header="720" w:footer="720" w:gutter="0"/>
          <w:pgNumType w:start="1"/>
          <w:cols w:space="720"/>
          <w:docGrid w:linePitch="360"/>
        </w:sect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856926">
              <w:rPr>
                <w:color w:val="auto"/>
              </w:rPr>
              <w:t>: POLITICAL SCIENCE</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D40D2F">
            <w:pPr>
              <w:keepNext/>
              <w:keepLines/>
              <w:rPr>
                <w:rFonts w:cs="Arial"/>
                <w:sz w:val="20"/>
                <w:szCs w:val="20"/>
              </w:rPr>
            </w:pPr>
            <w:r>
              <w:rPr>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POSCI</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6833F3" w:rsidP="00572CBD">
            <w:pPr>
              <w:keepNext/>
              <w:keepLines/>
              <w:rPr>
                <w:noProof/>
                <w:sz w:val="20"/>
                <w:szCs w:val="20"/>
              </w:rPr>
            </w:pPr>
            <w:r>
              <w:rPr>
                <w:noProof/>
                <w:sz w:val="20"/>
                <w:szCs w:val="20"/>
              </w:rPr>
              <w:t>In addition to the mission of the Social Sciences Department, the mission of the Political Science discipline at Berkeley City College is to prepare students to transfer into the political science major.</w:t>
            </w:r>
            <w:r w:rsidRPr="00520848">
              <w:rPr>
                <w:noProof/>
                <w:sz w:val="20"/>
                <w:szCs w:val="20"/>
              </w:rPr>
              <w:t xml:space="preserve"> </w:t>
            </w:r>
            <w:r>
              <w:rPr>
                <w:noProof/>
                <w:sz w:val="20"/>
                <w:szCs w:val="20"/>
              </w:rPr>
              <w:t xml:space="preserve">Additionally, the discipline </w:t>
            </w:r>
            <w:r w:rsidRPr="00520848">
              <w:rPr>
                <w:noProof/>
                <w:sz w:val="20"/>
                <w:szCs w:val="20"/>
              </w:rPr>
              <w:t>seeks to instill a sense of civic responsibility in students, and empower them to become informed citizens and lifelong activists</w:t>
            </w:r>
            <w:r>
              <w:rPr>
                <w:noProof/>
                <w:sz w:val="20"/>
                <w:szCs w:val="20"/>
              </w:rPr>
              <w:t xml:space="preserve"> th</w:t>
            </w:r>
            <w:r w:rsidRPr="00520848">
              <w:rPr>
                <w:noProof/>
                <w:sz w:val="20"/>
                <w:szCs w:val="20"/>
              </w:rPr>
              <w:t>rough a critical dialogue concerning classical and contemporary issues in national and international politics.</w:t>
            </w:r>
            <w:r>
              <w:rPr>
                <w:noProof/>
                <w:sz w:val="20"/>
                <w:szCs w:val="20"/>
              </w:rPr>
              <w:t xml:space="preserve">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442</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443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340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120</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1345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388</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383</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352</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197</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1320</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295</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439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380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184</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1298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vAlign w:val="center"/>
          </w:tcPr>
          <w:p w:rsidR="00766B19" w:rsidRPr="00CD40E7" w:rsidRDefault="00766B19" w:rsidP="00F65907">
            <w:pPr>
              <w:keepNext/>
              <w:keepLines/>
              <w:rPr>
                <w:sz w:val="16"/>
                <w:szCs w:val="16"/>
              </w:rPr>
            </w:pPr>
            <w:r w:rsidRPr="00704343">
              <w:rPr>
                <w:noProof/>
                <w:sz w:val="16"/>
                <w:szCs w:val="16"/>
              </w:rPr>
              <w:t>3</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29</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310" w:type="dxa"/>
            <w:vAlign w:val="center"/>
          </w:tcPr>
          <w:p w:rsidR="00766B19" w:rsidRPr="00CD40E7" w:rsidRDefault="00766B19" w:rsidP="00F65907">
            <w:pPr>
              <w:keepNext/>
              <w:keepLines/>
              <w:rPr>
                <w:sz w:val="16"/>
                <w:szCs w:val="16"/>
              </w:rPr>
            </w:pPr>
            <w:r w:rsidRPr="00704343">
              <w:rPr>
                <w:noProof/>
                <w:sz w:val="16"/>
                <w:szCs w:val="16"/>
              </w:rPr>
              <w:t>5</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31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9</w:t>
            </w:r>
          </w:p>
        </w:tc>
        <w:tc>
          <w:tcPr>
            <w:tcW w:w="1310" w:type="dxa"/>
            <w:vAlign w:val="center"/>
          </w:tcPr>
          <w:p w:rsidR="00766B19" w:rsidRPr="00CD40E7" w:rsidRDefault="00766B19" w:rsidP="00F65907">
            <w:pPr>
              <w:keepNext/>
              <w:keepLines/>
              <w:rPr>
                <w:sz w:val="16"/>
                <w:szCs w:val="16"/>
              </w:rPr>
            </w:pPr>
            <w:r w:rsidRPr="00704343">
              <w:rPr>
                <w:noProof/>
                <w:sz w:val="16"/>
                <w:szCs w:val="16"/>
              </w:rPr>
              <w:t>5</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32</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44.20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52.05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142.25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38.40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37.58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35.31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19.70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130.99</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29.50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43.55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38.00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18.59</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129.64</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1.58</w:t>
            </w:r>
          </w:p>
        </w:tc>
        <w:tc>
          <w:tcPr>
            <w:tcW w:w="1310" w:type="dxa"/>
            <w:vAlign w:val="center"/>
          </w:tcPr>
          <w:p w:rsidR="00766B19" w:rsidRPr="00CD40E7" w:rsidRDefault="00766B19" w:rsidP="00F65907">
            <w:pPr>
              <w:keepNext/>
              <w:keepLines/>
              <w:rPr>
                <w:sz w:val="16"/>
                <w:szCs w:val="16"/>
              </w:rPr>
            </w:pPr>
            <w:r w:rsidRPr="00704343">
              <w:rPr>
                <w:noProof/>
                <w:sz w:val="16"/>
                <w:szCs w:val="16"/>
              </w:rPr>
              <w:t>0.60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5.78</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1.66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1.89</w:t>
            </w:r>
          </w:p>
        </w:tc>
        <w:tc>
          <w:tcPr>
            <w:tcW w:w="1310" w:type="dxa"/>
            <w:vAlign w:val="center"/>
          </w:tcPr>
          <w:p w:rsidR="00766B19" w:rsidRPr="00CD40E7" w:rsidRDefault="00766B19" w:rsidP="00F65907">
            <w:pPr>
              <w:keepNext/>
              <w:keepLines/>
              <w:rPr>
                <w:sz w:val="16"/>
                <w:szCs w:val="16"/>
              </w:rPr>
            </w:pPr>
            <w:r w:rsidRPr="00704343">
              <w:rPr>
                <w:noProof/>
                <w:sz w:val="16"/>
                <w:szCs w:val="16"/>
              </w:rPr>
              <w:t>1.00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6.15</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vAlign w:val="center"/>
          </w:tcPr>
          <w:p w:rsidR="00766B19" w:rsidRPr="00CD40E7" w:rsidRDefault="00766B19" w:rsidP="00F65907">
            <w:pPr>
              <w:keepNext/>
              <w:keepLines/>
              <w:rPr>
                <w:sz w:val="16"/>
                <w:szCs w:val="16"/>
              </w:rPr>
            </w:pPr>
            <w:r w:rsidRPr="00704343">
              <w:rPr>
                <w:noProof/>
                <w:sz w:val="16"/>
                <w:szCs w:val="16"/>
              </w:rPr>
              <w:t>1.00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6.4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27.63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26.02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21.48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95.13</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23.18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23.49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18.68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19.70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85.05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21.07</w:t>
            </w:r>
          </w:p>
        </w:tc>
        <w:tc>
          <w:tcPr>
            <w:tcW w:w="1220" w:type="dxa"/>
            <w:shd w:val="clear" w:color="auto" w:fill="DDD9C3"/>
            <w:vAlign w:val="center"/>
          </w:tcPr>
          <w:p w:rsidR="00766B19" w:rsidRPr="00CD40E7" w:rsidRDefault="00766B19" w:rsidP="00F65907">
            <w:pPr>
              <w:keepNext/>
              <w:keepLines/>
              <w:rPr>
                <w:sz w:val="16"/>
                <w:szCs w:val="16"/>
              </w:rPr>
            </w:pPr>
            <w:r w:rsidRPr="00856926">
              <w:rPr>
                <w:noProof/>
                <w:sz w:val="16"/>
                <w:szCs w:val="16"/>
              </w:rPr>
              <w:t>19.79</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21.11</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18.59</w:t>
            </w:r>
          </w:p>
        </w:tc>
        <w:tc>
          <w:tcPr>
            <w:tcW w:w="1200" w:type="dxa"/>
            <w:shd w:val="clear" w:color="auto" w:fill="DDD9C3"/>
            <w:vAlign w:val="center"/>
          </w:tcPr>
          <w:p w:rsidR="00766B19" w:rsidRPr="00CD40E7" w:rsidRDefault="00856926" w:rsidP="00856926">
            <w:pPr>
              <w:keepNext/>
              <w:keepLines/>
              <w:rPr>
                <w:sz w:val="16"/>
                <w:szCs w:val="16"/>
              </w:rPr>
            </w:pPr>
            <w:r w:rsidRPr="00856926">
              <w:rPr>
                <w:sz w:val="16"/>
                <w:szCs w:val="16"/>
              </w:rPr>
              <w:t>20.25</w:t>
            </w:r>
            <w:r w:rsidR="00EB6D2B">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sidR="00EB6D2B">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422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431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313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114</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1280</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374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374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187</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1278</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305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456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384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179</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1324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302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279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182</w:t>
            </w:r>
          </w:p>
        </w:tc>
        <w:tc>
          <w:tcPr>
            <w:tcW w:w="1310" w:type="dxa"/>
            <w:vAlign w:val="center"/>
          </w:tcPr>
          <w:p w:rsidR="00766B19" w:rsidRPr="00CD40E7" w:rsidRDefault="00766B19" w:rsidP="00F65907">
            <w:pPr>
              <w:keepNext/>
              <w:keepLines/>
              <w:rPr>
                <w:sz w:val="16"/>
                <w:szCs w:val="16"/>
              </w:rPr>
            </w:pPr>
            <w:r w:rsidRPr="00704343">
              <w:rPr>
                <w:noProof/>
                <w:sz w:val="16"/>
                <w:szCs w:val="16"/>
              </w:rPr>
              <w:t>68</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831</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257</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268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vAlign w:val="center"/>
          </w:tcPr>
          <w:p w:rsidR="00766B19" w:rsidRPr="00CD40E7" w:rsidRDefault="00766B19" w:rsidP="00F65907">
            <w:pPr>
              <w:keepNext/>
              <w:keepLines/>
              <w:rPr>
                <w:sz w:val="16"/>
                <w:szCs w:val="16"/>
              </w:rPr>
            </w:pPr>
            <w:r w:rsidRPr="00704343">
              <w:rPr>
                <w:noProof/>
                <w:sz w:val="16"/>
                <w:szCs w:val="16"/>
              </w:rPr>
              <w:t>134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839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346</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vAlign w:val="center"/>
          </w:tcPr>
          <w:p w:rsidR="00766B19" w:rsidRPr="00CD40E7" w:rsidRDefault="00766B19" w:rsidP="00F65907">
            <w:pPr>
              <w:keepNext/>
              <w:keepLines/>
              <w:rPr>
                <w:sz w:val="16"/>
                <w:szCs w:val="16"/>
              </w:rPr>
            </w:pPr>
            <w:r w:rsidRPr="00704343">
              <w:rPr>
                <w:noProof/>
                <w:sz w:val="16"/>
                <w:szCs w:val="16"/>
              </w:rPr>
              <w:t>96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782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0.72</w:t>
            </w:r>
          </w:p>
        </w:tc>
        <w:tc>
          <w:tcPr>
            <w:tcW w:w="1220" w:type="dxa"/>
            <w:shd w:val="clear" w:color="auto" w:fill="DDD9C3"/>
            <w:vAlign w:val="center"/>
          </w:tcPr>
          <w:p w:rsidR="00766B19" w:rsidRPr="00856926" w:rsidRDefault="00766B19" w:rsidP="00F65907">
            <w:pPr>
              <w:keepNext/>
              <w:keepLines/>
              <w:rPr>
                <w:sz w:val="16"/>
                <w:szCs w:val="16"/>
                <w:highlight w:val="yellow"/>
              </w:rPr>
            </w:pPr>
            <w:r w:rsidRPr="00856926">
              <w:rPr>
                <w:noProof/>
                <w:sz w:val="16"/>
                <w:szCs w:val="16"/>
                <w:highlight w:val="yellow"/>
              </w:rPr>
              <w:t>0.65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0.65</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rsidR="00766B19" w:rsidRPr="00856926" w:rsidRDefault="00766B19" w:rsidP="00F65907">
            <w:pPr>
              <w:keepNext/>
              <w:keepLines/>
              <w:rPr>
                <w:sz w:val="16"/>
                <w:szCs w:val="16"/>
                <w:highlight w:val="yellow"/>
              </w:rPr>
            </w:pPr>
            <w:r w:rsidRPr="00856926">
              <w:rPr>
                <w:noProof/>
                <w:sz w:val="16"/>
                <w:szCs w:val="16"/>
                <w:highlight w:val="yellow"/>
              </w:rPr>
              <w:t>0.72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0.66</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0.66</w:t>
            </w:r>
          </w:p>
        </w:tc>
        <w:tc>
          <w:tcPr>
            <w:tcW w:w="1220" w:type="dxa"/>
            <w:shd w:val="clear" w:color="auto" w:fill="DDD9C3"/>
            <w:vAlign w:val="center"/>
          </w:tcPr>
          <w:p w:rsidR="00766B19" w:rsidRPr="00856926" w:rsidRDefault="00766B19" w:rsidP="00F65907">
            <w:pPr>
              <w:keepNext/>
              <w:keepLines/>
              <w:rPr>
                <w:sz w:val="16"/>
                <w:szCs w:val="16"/>
                <w:highlight w:val="yellow"/>
              </w:rPr>
            </w:pPr>
            <w:r w:rsidRPr="00856926">
              <w:rPr>
                <w:noProof/>
                <w:sz w:val="16"/>
                <w:szCs w:val="16"/>
                <w:highlight w:val="yellow"/>
              </w:rPr>
              <w:t>0.76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w:t>
            </w:r>
            <w:r w:rsidR="00766B19" w:rsidRPr="00696A02">
              <w:rPr>
                <w:noProof/>
                <w:sz w:val="16"/>
                <w:szCs w:val="16"/>
                <w:highlight w:val="yellow"/>
              </w:rPr>
              <w:t>59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61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62</w:t>
            </w:r>
          </w:p>
        </w:tc>
        <w:tc>
          <w:tcPr>
            <w:tcW w:w="1310" w:type="dxa"/>
            <w:vAlign w:val="center"/>
          </w:tcPr>
          <w:p w:rsidR="00766B19" w:rsidRPr="00CD40E7" w:rsidRDefault="00766B19" w:rsidP="00F65907">
            <w:pPr>
              <w:keepNext/>
              <w:keepLines/>
              <w:rPr>
                <w:sz w:val="16"/>
                <w:szCs w:val="16"/>
              </w:rPr>
            </w:pPr>
            <w:r w:rsidRPr="00704343">
              <w:rPr>
                <w:noProof/>
                <w:sz w:val="16"/>
                <w:szCs w:val="16"/>
              </w:rPr>
              <w:t>14</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212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76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62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72</w:t>
            </w:r>
          </w:p>
        </w:tc>
        <w:tc>
          <w:tcPr>
            <w:tcW w:w="1310" w:type="dxa"/>
            <w:vAlign w:val="center"/>
          </w:tcPr>
          <w:p w:rsidR="00766B19" w:rsidRPr="00CD40E7" w:rsidRDefault="00766B19" w:rsidP="00F65907">
            <w:pPr>
              <w:keepNext/>
              <w:keepLines/>
              <w:rPr>
                <w:sz w:val="16"/>
                <w:szCs w:val="16"/>
              </w:rPr>
            </w:pPr>
            <w:r w:rsidRPr="00704343">
              <w:rPr>
                <w:noProof/>
                <w:sz w:val="16"/>
                <w:szCs w:val="16"/>
              </w:rPr>
              <w:t>45</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255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95</w:t>
            </w:r>
          </w:p>
        </w:tc>
        <w:tc>
          <w:tcPr>
            <w:tcW w:w="1310" w:type="dxa"/>
            <w:vAlign w:val="center"/>
          </w:tcPr>
          <w:p w:rsidR="00766B19" w:rsidRPr="00CD40E7" w:rsidRDefault="00766B19" w:rsidP="00F65907">
            <w:pPr>
              <w:keepNext/>
              <w:keepLines/>
              <w:rPr>
                <w:sz w:val="16"/>
                <w:szCs w:val="16"/>
              </w:rPr>
            </w:pPr>
            <w:r w:rsidRPr="00704343">
              <w:rPr>
                <w:noProof/>
                <w:sz w:val="16"/>
                <w:szCs w:val="16"/>
              </w:rPr>
              <w:t>47</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298</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0.23</w:t>
            </w:r>
            <w:r>
              <w:rPr>
                <w:sz w:val="16"/>
                <w:szCs w:val="16"/>
              </w:rPr>
              <w:fldChar w:fldCharType="end"/>
            </w:r>
          </w:p>
        </w:tc>
      </w:tr>
    </w:tbl>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0.80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2.2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2.5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2.4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0.78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3.38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1.06</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1.29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3.15</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3.8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1.58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5.78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6.15</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6.4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0.3806</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0.4065</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0.375</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766B19" w:rsidRPr="008A15B5" w:rsidRDefault="00696A02" w:rsidP="00696A02">
            <w:pPr>
              <w:keepNext/>
              <w:keepLines/>
              <w:rPr>
                <w:sz w:val="20"/>
                <w:szCs w:val="20"/>
              </w:rPr>
            </w:pPr>
            <w:r>
              <w:rPr>
                <w:noProof/>
                <w:sz w:val="20"/>
                <w:szCs w:val="20"/>
              </w:rPr>
              <w:t xml:space="preserve">According to the US Department of Labor Statistics' Occupational Handbook,  occupations associated with political science are projected to grow at a rate of 21% between 2012 and 2022 which is faster than the projected average of 11% for occupational growth overall     </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5A6B5A" w:rsidRDefault="005A6B5A" w:rsidP="005A6B5A">
            <w:pPr>
              <w:keepNext/>
              <w:keepLines/>
              <w:rPr>
                <w:sz w:val="20"/>
                <w:szCs w:val="20"/>
              </w:rPr>
            </w:pPr>
            <w:r>
              <w:rPr>
                <w:sz w:val="20"/>
                <w:szCs w:val="20"/>
              </w:rPr>
              <w:t>The Political Science discipline at BCC offers courses that meet general education components:</w:t>
            </w:r>
          </w:p>
          <w:p w:rsidR="005A6B5A" w:rsidRDefault="005A6B5A" w:rsidP="005A6B5A">
            <w:pPr>
              <w:keepNext/>
              <w:keepLines/>
              <w:rPr>
                <w:sz w:val="20"/>
                <w:szCs w:val="20"/>
              </w:rPr>
            </w:pPr>
            <w:r>
              <w:rPr>
                <w:sz w:val="20"/>
                <w:szCs w:val="20"/>
              </w:rPr>
              <w:t>IGETC (area 4)</w:t>
            </w:r>
          </w:p>
          <w:p w:rsidR="005A6B5A" w:rsidRDefault="005A6B5A" w:rsidP="005A6B5A">
            <w:pPr>
              <w:keepNext/>
              <w:keepLines/>
              <w:rPr>
                <w:sz w:val="20"/>
                <w:szCs w:val="20"/>
              </w:rPr>
            </w:pPr>
            <w:r>
              <w:rPr>
                <w:sz w:val="20"/>
                <w:szCs w:val="20"/>
              </w:rPr>
              <w:t>CSU-GE (area D)</w:t>
            </w:r>
          </w:p>
          <w:p w:rsidR="005A6B5A" w:rsidRDefault="005A6B5A" w:rsidP="005A6B5A">
            <w:pPr>
              <w:keepNext/>
              <w:keepLines/>
              <w:rPr>
                <w:sz w:val="20"/>
                <w:szCs w:val="20"/>
              </w:rPr>
            </w:pPr>
            <w:r>
              <w:rPr>
                <w:sz w:val="20"/>
                <w:szCs w:val="20"/>
              </w:rPr>
              <w:t>UC-TCA (historical studies, international studies, social and behavioral sciences).</w:t>
            </w:r>
          </w:p>
          <w:p w:rsidR="005A6B5A" w:rsidRDefault="005A6B5A" w:rsidP="005A6B5A">
            <w:pPr>
              <w:keepNext/>
              <w:keepLines/>
              <w:rPr>
                <w:noProof/>
                <w:sz w:val="20"/>
                <w:szCs w:val="20"/>
              </w:rPr>
            </w:pPr>
            <w:r>
              <w:rPr>
                <w:sz w:val="20"/>
                <w:szCs w:val="20"/>
              </w:rPr>
              <w:t>Political Science classes also meet the United States History, Constitution, and American Ideals requirement at CSU. We have an A</w:t>
            </w:r>
            <w:r w:rsidR="00C5663F">
              <w:rPr>
                <w:sz w:val="20"/>
                <w:szCs w:val="20"/>
              </w:rPr>
              <w:t>D</w:t>
            </w:r>
            <w:r>
              <w:rPr>
                <w:sz w:val="20"/>
                <w:szCs w:val="20"/>
              </w:rPr>
              <w:t>T in Political Science. Political Science classes are required courses in the following degree programs: Global Studies AA, Elementary Teacher Education A</w:t>
            </w:r>
            <w:r w:rsidR="00C5663F">
              <w:rPr>
                <w:sz w:val="20"/>
                <w:szCs w:val="20"/>
              </w:rPr>
              <w:t>DT</w:t>
            </w:r>
            <w:r>
              <w:rPr>
                <w:sz w:val="20"/>
                <w:szCs w:val="20"/>
              </w:rPr>
              <w:t xml:space="preserve">. Several Learning Communities also require Political Science classes in their programs. </w:t>
            </w:r>
            <w:r>
              <w:rPr>
                <w:noProof/>
                <w:sz w:val="20"/>
                <w:szCs w:val="20"/>
              </w:rPr>
              <w:t xml:space="preserve">Political Science classes also consistently include a Service Learning component as part of their curriulum.  </w:t>
            </w:r>
          </w:p>
          <w:p w:rsidR="00766B19" w:rsidRPr="008A15B5" w:rsidRDefault="005A6B5A" w:rsidP="00572CBD">
            <w:pPr>
              <w:keepNext/>
              <w:keepLines/>
              <w:rPr>
                <w:sz w:val="20"/>
                <w:szCs w:val="20"/>
              </w:rPr>
            </w:pPr>
            <w:r>
              <w:rPr>
                <w:sz w:val="20"/>
                <w:szCs w:val="20"/>
              </w:rPr>
              <w:t xml:space="preserve">The Political Science discipline at BCC is one of our most popular majors. Students hoping to transfer to UCB, where Political Science is the top ranking Social Sciences major, are well served by the classes we offer. </w:t>
            </w:r>
          </w:p>
          <w:p w:rsidR="00766B19" w:rsidRPr="008A15B5" w:rsidRDefault="00766B19" w:rsidP="00572CBD">
            <w:pPr>
              <w:keepNext/>
              <w:keepLines/>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5A6B5A">
            <w:pPr>
              <w:pStyle w:val="ListBullet"/>
              <w:keepNext/>
              <w:keepLines/>
              <w:numPr>
                <w:ilvl w:val="0"/>
                <w:numId w:val="0"/>
              </w:numPr>
              <w:rPr>
                <w:sz w:val="20"/>
                <w:szCs w:val="20"/>
              </w:rPr>
            </w:pPr>
            <w:r>
              <w:rPr>
                <w:rFonts w:ascii="Arial" w:hAnsi="Arial" w:cs="Arial"/>
                <w:noProof/>
                <w:sz w:val="20"/>
                <w:szCs w:val="20"/>
              </w:rPr>
              <w:t xml:space="preserve">     </w:t>
            </w:r>
            <w:r w:rsidR="005A6B5A">
              <w:rPr>
                <w:rFonts w:ascii="Arial" w:hAnsi="Arial" w:cs="Arial"/>
                <w:noProof/>
                <w:sz w:val="20"/>
                <w:szCs w:val="20"/>
              </w:rPr>
              <w:t>8</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5A6B5A">
              <w:rPr>
                <w:rFonts w:ascii="Arial" w:hAnsi="Arial" w:cs="Arial"/>
                <w:noProof/>
                <w:sz w:val="20"/>
                <w:szCs w:val="20"/>
              </w:rPr>
              <w:t>8</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A14CCF">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7</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8</w:t>
            </w:r>
            <w:r w:rsidR="005A6B5A">
              <w:rPr>
                <w:rFonts w:ascii="Arial" w:hAnsi="Arial" w:cs="Arial"/>
                <w:noProof/>
                <w:sz w:val="20"/>
                <w:szCs w:val="20"/>
              </w:rPr>
              <w:t>6</w:t>
            </w:r>
            <w:r w:rsidR="003F5716">
              <w:rPr>
                <w:rFonts w:ascii="Arial" w:hAnsi="Arial" w:cs="Arial"/>
                <w:noProof/>
                <w:sz w:val="20"/>
                <w:szCs w:val="20"/>
              </w:rPr>
              <w:t>%</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5A6B5A" w:rsidRDefault="00766B19" w:rsidP="005A6B5A">
            <w:pPr>
              <w:pStyle w:val="ListBullet"/>
              <w:keepNext/>
              <w:keepLines/>
              <w:numPr>
                <w:ilvl w:val="0"/>
                <w:numId w:val="0"/>
              </w:numPr>
              <w:rPr>
                <w:i/>
                <w:sz w:val="20"/>
                <w:szCs w:val="20"/>
              </w:rPr>
            </w:pPr>
            <w:r>
              <w:rPr>
                <w:noProof/>
                <w:sz w:val="20"/>
                <w:szCs w:val="20"/>
              </w:rPr>
              <w:t xml:space="preserve"> </w:t>
            </w:r>
            <w:r>
              <w:rPr>
                <w:rFonts w:ascii="Arial" w:hAnsi="Arial" w:cs="Arial"/>
                <w:noProof/>
                <w:sz w:val="20"/>
                <w:szCs w:val="20"/>
              </w:rPr>
              <w:t xml:space="preserve">    </w:t>
            </w:r>
            <w:r w:rsidR="00D40D2F">
              <w:rPr>
                <w:rFonts w:ascii="Arial" w:hAnsi="Arial" w:cs="Arial"/>
                <w:noProof/>
                <w:sz w:val="20"/>
                <w:szCs w:val="20"/>
              </w:rPr>
              <w:t xml:space="preserve"> </w:t>
            </w:r>
            <w:r>
              <w:rPr>
                <w:rFonts w:ascii="Arial" w:hAnsi="Arial" w:cs="Arial"/>
                <w:noProof/>
                <w:sz w:val="20"/>
                <w:szCs w:val="20"/>
              </w:rPr>
              <w:t xml:space="preserve"> </w:t>
            </w:r>
            <w:r w:rsidR="003F5716" w:rsidRPr="005A6B5A">
              <w:rPr>
                <w:rFonts w:ascii="Arial" w:hAnsi="Arial" w:cs="Arial"/>
                <w:i/>
                <w:noProof/>
                <w:sz w:val="20"/>
                <w:szCs w:val="20"/>
              </w:rPr>
              <w:t>minute paper and critical thinking ILO rubric</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3F5716" w:rsidP="005A6B5A">
            <w:pPr>
              <w:keepNext/>
              <w:keepLines/>
              <w:ind w:left="360"/>
              <w:rPr>
                <w:sz w:val="20"/>
                <w:szCs w:val="20"/>
              </w:rPr>
            </w:pPr>
            <w:r w:rsidRPr="003F5716">
              <w:rPr>
                <w:i/>
                <w:sz w:val="20"/>
                <w:szCs w:val="20"/>
              </w:rPr>
              <w:t>will be discussed during Spring 2015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3F5716" w:rsidRPr="008A15B5" w:rsidRDefault="003F5716" w:rsidP="005A6B5A">
            <w:pPr>
              <w:keepNext/>
              <w:keepLines/>
              <w:ind w:left="360"/>
              <w:rPr>
                <w:sz w:val="20"/>
                <w:szCs w:val="20"/>
              </w:rPr>
            </w:pPr>
            <w:r w:rsidRPr="003F5716">
              <w:rPr>
                <w:i/>
                <w:sz w:val="20"/>
                <w:szCs w:val="20"/>
              </w:rPr>
              <w:t>will be discussed during Spring 2015</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5A6B5A">
            <w:pPr>
              <w:pStyle w:val="ListBullet"/>
              <w:keepNext/>
              <w:keepLines/>
              <w:numPr>
                <w:ilvl w:val="0"/>
                <w:numId w:val="0"/>
              </w:numPr>
              <w:ind w:left="360" w:hanging="360"/>
              <w:rPr>
                <w:sz w:val="20"/>
                <w:szCs w:val="20"/>
              </w:rPr>
            </w:pPr>
            <w:r>
              <w:rPr>
                <w:rFonts w:ascii="Arial" w:hAnsi="Arial" w:cs="Arial"/>
                <w:noProof/>
                <w:sz w:val="20"/>
                <w:szCs w:val="20"/>
              </w:rPr>
              <w:t xml:space="preserve">     </w:t>
            </w:r>
            <w:r w:rsidR="003F5716">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5A6B5A">
            <w:pPr>
              <w:pStyle w:val="ListBullet"/>
              <w:keepNext/>
              <w:keepLines/>
              <w:numPr>
                <w:ilvl w:val="0"/>
                <w:numId w:val="0"/>
              </w:numPr>
              <w:rPr>
                <w:sz w:val="20"/>
                <w:szCs w:val="20"/>
              </w:rPr>
            </w:pPr>
            <w:r>
              <w:rPr>
                <w:rFonts w:ascii="Arial" w:hAnsi="Arial" w:cs="Arial"/>
                <w:noProof/>
                <w:sz w:val="20"/>
                <w:szCs w:val="20"/>
              </w:rPr>
              <w:t xml:space="preserve">     </w:t>
            </w:r>
            <w:r w:rsidR="003F5716">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5A6B5A">
            <w:pPr>
              <w:pStyle w:val="ListBullet"/>
              <w:keepNext/>
              <w:keepLines/>
              <w:numPr>
                <w:ilvl w:val="0"/>
                <w:numId w:val="0"/>
              </w:numPr>
              <w:ind w:left="360" w:hanging="360"/>
              <w:rPr>
                <w:sz w:val="20"/>
                <w:szCs w:val="20"/>
              </w:rPr>
            </w:pPr>
            <w:r w:rsidRPr="003F5716">
              <w:rPr>
                <w:rFonts w:ascii="Arial" w:hAnsi="Arial" w:cs="Arial"/>
                <w:i/>
                <w:noProof/>
                <w:sz w:val="20"/>
                <w:szCs w:val="20"/>
              </w:rPr>
              <w:t xml:space="preserve">    </w:t>
            </w:r>
            <w:r w:rsidR="00D40D2F">
              <w:rPr>
                <w:rFonts w:ascii="Arial" w:hAnsi="Arial" w:cs="Arial"/>
                <w:i/>
                <w:noProof/>
                <w:sz w:val="20"/>
                <w:szCs w:val="20"/>
              </w:rPr>
              <w:t xml:space="preserve">  </w:t>
            </w:r>
            <w:r w:rsidRPr="003F5716">
              <w:rPr>
                <w:rFonts w:ascii="Arial" w:hAnsi="Arial" w:cs="Arial"/>
                <w:i/>
                <w:noProof/>
                <w:sz w:val="20"/>
                <w:szCs w:val="20"/>
              </w:rPr>
              <w:t xml:space="preserve"> </w:t>
            </w:r>
            <w:r w:rsidR="003F5716" w:rsidRPr="003F5716">
              <w:rPr>
                <w:rFonts w:ascii="Arial" w:hAnsi="Arial" w:cs="Arial"/>
                <w:i/>
                <w:noProof/>
                <w:sz w:val="20"/>
                <w:szCs w:val="20"/>
              </w:rPr>
              <w:t>to be decided</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5A6B5A" w:rsidP="005A6B5A">
            <w:pPr>
              <w:keepNext/>
              <w:keepLines/>
              <w:ind w:left="360"/>
              <w:rPr>
                <w:rFonts w:cs="Arial"/>
                <w:sz w:val="20"/>
                <w:szCs w:val="20"/>
              </w:rPr>
            </w:pPr>
            <w:r>
              <w:rPr>
                <w:sz w:val="20"/>
                <w:szCs w:val="20"/>
              </w:rPr>
              <w:t>n/a</w:t>
            </w:r>
          </w:p>
          <w:p w:rsidR="00766B19" w:rsidRPr="008A15B5" w:rsidRDefault="00766B19" w:rsidP="00572CBD">
            <w:pPr>
              <w:keepNext/>
              <w:keepLines/>
              <w:ind w:left="360"/>
              <w:rPr>
                <w:sz w:val="20"/>
                <w:szCs w:val="20"/>
              </w:rPr>
            </w:pP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192915087"/>
              </w:sdtPr>
              <w:sdtEndPr/>
              <w:sdtContent>
                <w:r w:rsidR="005A6B5A">
                  <w:rPr>
                    <w:b w:val="0"/>
                    <w:sz w:val="20"/>
                    <w:szCs w:val="20"/>
                  </w:rPr>
                  <w:t>X</w:t>
                </w:r>
                <w:r w:rsidR="00D7454A">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256943375"/>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595947997"/>
              </w:sdtPr>
              <w:sdtEndPr/>
              <w:sdtContent>
                <w:r w:rsidR="005A6B5A">
                  <w:rPr>
                    <w:b w:val="0"/>
                    <w:sz w:val="20"/>
                    <w:szCs w:val="20"/>
                  </w:rPr>
                  <w:t>X</w:t>
                </w:r>
                <w:r w:rsidR="00D7454A">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546194179"/>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571165661"/>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Default="005A6B5A" w:rsidP="00572CBD">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r w:rsidR="00766B19">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Pr="008A15B5" w:rsidRDefault="00766B19" w:rsidP="00572CBD">
            <w:pPr>
              <w:keepNext/>
              <w:keepLines/>
              <w:spacing w:before="40" w:after="40"/>
              <w:rPr>
                <w:sz w:val="20"/>
                <w:szCs w:val="20"/>
              </w:rPr>
            </w:pPr>
            <w:r>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326045706"/>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45651118"/>
              </w:sdtPr>
              <w:sdtEndPr/>
              <w:sdtContent>
                <w:r w:rsidR="005A6B5A">
                  <w:rPr>
                    <w:b w:val="0"/>
                    <w:sz w:val="20"/>
                    <w:szCs w:val="20"/>
                  </w:rPr>
                  <w:t>X</w:t>
                </w:r>
                <w:r w:rsidR="00D7454A">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519382381"/>
              </w:sdtPr>
              <w:sdtEndPr/>
              <w:sdtContent>
                <w:r w:rsidR="005A6B5A">
                  <w:rPr>
                    <w:b w:val="0"/>
                    <w:sz w:val="20"/>
                    <w:szCs w:val="20"/>
                  </w:rPr>
                  <w:t>X</w:t>
                </w:r>
                <w:r w:rsidR="00D7454A">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745142784"/>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179700617"/>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5A6B5A">
            <w:pPr>
              <w:pStyle w:val="ListBullet"/>
              <w:keepNext/>
              <w:keepLines/>
              <w:numPr>
                <w:ilvl w:val="0"/>
                <w:numId w:val="0"/>
              </w:numPr>
              <w:ind w:left="630" w:hanging="270"/>
              <w:rPr>
                <w:sz w:val="20"/>
                <w:szCs w:val="20"/>
              </w:rPr>
            </w:pPr>
            <w:sdt>
              <w:sdtPr>
                <w:rPr>
                  <w:rFonts w:ascii="Arial" w:hAnsi="Arial" w:cs="Arial"/>
                  <w:sz w:val="20"/>
                  <w:szCs w:val="20"/>
                </w:rPr>
                <w:id w:val="1904323433"/>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C5663F" w:rsidRDefault="00766B19" w:rsidP="00C5663F">
            <w:pPr>
              <w:rPr>
                <w:sz w:val="22"/>
                <w:szCs w:val="22"/>
              </w:rPr>
            </w:pPr>
            <w:r w:rsidRPr="00C5663F">
              <w:rPr>
                <w:sz w:val="22"/>
                <w:szCs w:val="22"/>
              </w:rPr>
              <w:t xml:space="preserve">Please describe your plan for responding to the above data (quantitative, qualitative, and data </w:t>
            </w:r>
            <w:r w:rsidRPr="00C5663F">
              <w:rPr>
                <w:sz w:val="22"/>
                <w:szCs w:val="22"/>
              </w:rPr>
              <w:lastRenderedPageBreak/>
              <w:t xml:space="preserve">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C5663F" w:rsidRDefault="00766B19" w:rsidP="00C5663F">
            <w:pPr>
              <w:rPr>
                <w:sz w:val="22"/>
                <w:szCs w:val="22"/>
              </w:rPr>
            </w:pPr>
            <w:r w:rsidRPr="00C5663F">
              <w:rPr>
                <w:sz w:val="22"/>
                <w:szCs w:val="22"/>
              </w:rPr>
              <w:t>Include overall plans/goals and specific action steps.</w:t>
            </w:r>
          </w:p>
          <w:p w:rsidR="00CF5F7B" w:rsidRPr="00C5663F" w:rsidRDefault="00766B19" w:rsidP="00C5663F">
            <w:pPr>
              <w:rPr>
                <w:i/>
                <w:sz w:val="20"/>
                <w:szCs w:val="20"/>
              </w:rPr>
            </w:pPr>
            <w:r w:rsidRPr="00C5663F">
              <w:rPr>
                <w:b/>
                <w:sz w:val="22"/>
                <w:szCs w:val="22"/>
              </w:rPr>
              <w:t xml:space="preserve"> </w:t>
            </w:r>
            <w:r w:rsidR="00CF5F7B" w:rsidRPr="00C5663F">
              <w:rPr>
                <w:b/>
                <w:sz w:val="22"/>
                <w:szCs w:val="22"/>
              </w:rPr>
              <w:t>Curriculum</w:t>
            </w:r>
            <w:r w:rsidR="00CF5F7B" w:rsidRPr="00C5663F">
              <w:rPr>
                <w:i/>
                <w:sz w:val="20"/>
                <w:szCs w:val="20"/>
              </w:rPr>
              <w:t xml:space="preserve">: </w:t>
            </w:r>
          </w:p>
          <w:p w:rsidR="00CF5F7B" w:rsidRPr="00C5663F" w:rsidRDefault="00CF5F7B" w:rsidP="00C5663F">
            <w:pPr>
              <w:rPr>
                <w:i/>
                <w:sz w:val="20"/>
                <w:szCs w:val="20"/>
              </w:rPr>
            </w:pPr>
            <w:r w:rsidRPr="00C5663F">
              <w:rPr>
                <w:i/>
                <w:sz w:val="20"/>
                <w:szCs w:val="20"/>
              </w:rPr>
              <w:t>Currently there are four discrete classes in P</w:t>
            </w:r>
            <w:r w:rsidR="00C5663F">
              <w:rPr>
                <w:i/>
                <w:sz w:val="20"/>
                <w:szCs w:val="20"/>
              </w:rPr>
              <w:t>olitical Science;</w:t>
            </w:r>
            <w:r w:rsidRPr="00C5663F">
              <w:rPr>
                <w:i/>
                <w:sz w:val="20"/>
                <w:szCs w:val="20"/>
              </w:rPr>
              <w:t xml:space="preserve"> POSCI 1: Government and Politics in the United States, POSCI 2: Comparative Government, POSCI 3: International Relations, , POSCI 4: Political Theory, and POSCI 6: US Constitution and Criminal Due Process. There are three cross listed POSCI classes: POSCI 11: Comparative Social Movements, POSCI 12: Contemporary Middle East, and POSCI 20: Current World Problems. We recently reviewed our catalog offerings and deactivated some classes in Political Science and removed some cross listings on others. All current courses have been recently updated and our ADT in Political Science</w:t>
            </w:r>
            <w:r w:rsidR="00C5663F">
              <w:rPr>
                <w:i/>
                <w:sz w:val="20"/>
                <w:szCs w:val="20"/>
              </w:rPr>
              <w:t xml:space="preserve"> </w:t>
            </w:r>
            <w:r w:rsidRPr="00C5663F">
              <w:rPr>
                <w:i/>
                <w:sz w:val="20"/>
                <w:szCs w:val="20"/>
              </w:rPr>
              <w:t xml:space="preserve">is active and has had </w:t>
            </w:r>
            <w:r w:rsidR="00C5663F">
              <w:rPr>
                <w:i/>
                <w:sz w:val="20"/>
                <w:szCs w:val="20"/>
              </w:rPr>
              <w:t>multiple</w:t>
            </w:r>
            <w:r w:rsidRPr="00C5663F">
              <w:rPr>
                <w:i/>
                <w:sz w:val="20"/>
                <w:szCs w:val="20"/>
              </w:rPr>
              <w:t xml:space="preserve"> completers.   </w:t>
            </w:r>
          </w:p>
          <w:p w:rsidR="00CF5F7B" w:rsidRPr="00C5663F" w:rsidRDefault="00CF5F7B" w:rsidP="00C5663F">
            <w:pPr>
              <w:rPr>
                <w:b/>
                <w:sz w:val="20"/>
                <w:szCs w:val="20"/>
              </w:rPr>
            </w:pPr>
            <w:r w:rsidRPr="00C5663F">
              <w:rPr>
                <w:b/>
                <w:sz w:val="20"/>
                <w:szCs w:val="20"/>
              </w:rPr>
              <w:t>SLOs:</w:t>
            </w:r>
          </w:p>
          <w:p w:rsidR="00CF5F7B" w:rsidRPr="00C5663F" w:rsidRDefault="00CF5F7B" w:rsidP="00C5663F">
            <w:pPr>
              <w:rPr>
                <w:i/>
                <w:sz w:val="20"/>
                <w:szCs w:val="20"/>
              </w:rPr>
            </w:pPr>
            <w:r w:rsidRPr="00C5663F">
              <w:rPr>
                <w:i/>
                <w:sz w:val="20"/>
                <w:szCs w:val="20"/>
              </w:rPr>
              <w:t xml:space="preserve">Given the rotation of classes, one class remains without assessment. This course will be assessed by Fall '15. </w:t>
            </w:r>
          </w:p>
          <w:p w:rsidR="00CF5F7B" w:rsidRPr="00C5663F" w:rsidRDefault="00CF5F7B" w:rsidP="00C5663F">
            <w:pPr>
              <w:rPr>
                <w:b/>
                <w:sz w:val="22"/>
                <w:szCs w:val="22"/>
              </w:rPr>
            </w:pPr>
            <w:r w:rsidRPr="00C5663F">
              <w:rPr>
                <w:b/>
                <w:sz w:val="22"/>
                <w:szCs w:val="22"/>
              </w:rPr>
              <w:t>Instruction:</w:t>
            </w:r>
          </w:p>
          <w:p w:rsidR="00CF5F7B" w:rsidRPr="00C5663F" w:rsidRDefault="00CF5F7B" w:rsidP="00C5663F">
            <w:pPr>
              <w:rPr>
                <w:i/>
                <w:sz w:val="20"/>
                <w:szCs w:val="20"/>
              </w:rPr>
            </w:pPr>
            <w:r w:rsidRPr="00C5663F">
              <w:rPr>
                <w:i/>
                <w:sz w:val="20"/>
                <w:szCs w:val="20"/>
              </w:rPr>
              <w:t xml:space="preserve">While we have one full time instructor in Political Science, we should hire a second instructor. We offer seven to ten section of </w:t>
            </w:r>
            <w:r w:rsidR="00C5663F">
              <w:rPr>
                <w:i/>
                <w:sz w:val="20"/>
                <w:szCs w:val="20"/>
              </w:rPr>
              <w:t xml:space="preserve">just </w:t>
            </w:r>
            <w:r w:rsidRPr="00C5663F">
              <w:rPr>
                <w:i/>
                <w:sz w:val="20"/>
                <w:szCs w:val="20"/>
              </w:rPr>
              <w:t>POSCI 1 alone every semester and these classes are consistently the first classes to fill. Given the high demand and popularity of this major at the Colleges our students transfer to, and the fact that Political Science is the most popular social sciences major at UCB, we should strengthen our program with a second full time faculty member. A $100 supplies budget for the current full time instructor for basic office supplies (pens, whiteboard markers, business cards, post its etc.) is requested. Instructional support for these classes is requested by maintaining our TurnItIn.com licensing, maintaining the Library budget that supports access fees for Library data bases (for example JStor).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services for all student service areas particularly counseling, financial aid, tutoring, computer labs, and library would support meeting our instructional goals.</w:t>
            </w:r>
          </w:p>
          <w:p w:rsidR="00CF5F7B" w:rsidRPr="0066376F" w:rsidRDefault="00CF5F7B" w:rsidP="00C5663F">
            <w:pPr>
              <w:rPr>
                <w:b/>
                <w:sz w:val="22"/>
                <w:szCs w:val="22"/>
              </w:rPr>
            </w:pPr>
            <w:r w:rsidRPr="0066376F">
              <w:rPr>
                <w:b/>
                <w:sz w:val="22"/>
                <w:szCs w:val="22"/>
              </w:rPr>
              <w:t>Scheduling:</w:t>
            </w:r>
          </w:p>
          <w:p w:rsidR="00766B19" w:rsidRPr="008A15B5" w:rsidRDefault="00CF5F7B" w:rsidP="00C5663F">
            <w:pPr>
              <w:rPr>
                <w:rFonts w:cs="Arial"/>
              </w:rPr>
            </w:pPr>
            <w:r w:rsidRPr="00C5663F">
              <w:rPr>
                <w:i/>
                <w:sz w:val="20"/>
                <w:szCs w:val="20"/>
              </w:rPr>
              <w:t xml:space="preserve">We plan to continue to offer a minimum of seven sections of POSCI 1 each semester and rotate the remaining POSCI ADT required courses </w:t>
            </w:r>
            <w:r w:rsidR="0066376F">
              <w:rPr>
                <w:i/>
                <w:sz w:val="20"/>
                <w:szCs w:val="20"/>
              </w:rPr>
              <w:t xml:space="preserve">on </w:t>
            </w:r>
            <w:r w:rsidRPr="00C5663F">
              <w:rPr>
                <w:i/>
                <w:sz w:val="20"/>
                <w:szCs w:val="20"/>
              </w:rPr>
              <w:t>a two semester schedule. If budget, mission direction, or need allows we would offer more sections of the POSCI electives.</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CF5F7B" w:rsidRPr="008A15B5" w:rsidTr="00572CBD">
        <w:trPr>
          <w:trHeight w:val="288"/>
          <w:tblCellSpacing w:w="20" w:type="dxa"/>
        </w:trPr>
        <w:tc>
          <w:tcPr>
            <w:tcW w:w="9841" w:type="dxa"/>
            <w:shd w:val="clear" w:color="auto" w:fill="auto"/>
          </w:tcPr>
          <w:p w:rsidR="00CF5F7B" w:rsidRPr="008A15B5" w:rsidRDefault="00CF5F7B" w:rsidP="00470347">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CF5F7B" w:rsidRDefault="00CF5F7B" w:rsidP="0047034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p>
          <w:p w:rsidR="00CF5F7B" w:rsidRDefault="00CF5F7B" w:rsidP="00470347">
            <w:pPr>
              <w:pStyle w:val="ListBullet"/>
              <w:keepNext/>
              <w:keepLines/>
              <w:numPr>
                <w:ilvl w:val="0"/>
                <w:numId w:val="0"/>
              </w:numPr>
              <w:ind w:left="360" w:hanging="360"/>
              <w:rPr>
                <w:rFonts w:ascii="Arial" w:hAnsi="Arial" w:cs="Arial"/>
                <w:noProof/>
                <w:sz w:val="20"/>
                <w:szCs w:val="20"/>
              </w:rPr>
            </w:pPr>
            <w:r w:rsidRPr="00B81932">
              <w:rPr>
                <w:rFonts w:ascii="Arial" w:hAnsi="Arial" w:cs="Arial"/>
                <w:noProof/>
                <w:sz w:val="20"/>
                <w:szCs w:val="20"/>
              </w:rPr>
              <w:t>1)</w:t>
            </w:r>
            <w:r>
              <w:rPr>
                <w:rFonts w:ascii="Arial" w:hAnsi="Arial" w:cs="Arial"/>
                <w:i/>
                <w:noProof/>
                <w:sz w:val="20"/>
                <w:szCs w:val="20"/>
              </w:rPr>
              <w:t xml:space="preserve"> F</w:t>
            </w:r>
            <w:r w:rsidRPr="00B81932">
              <w:rPr>
                <w:rFonts w:ascii="Arial" w:hAnsi="Arial" w:cs="Arial"/>
                <w:i/>
                <w:noProof/>
                <w:sz w:val="20"/>
                <w:szCs w:val="20"/>
              </w:rPr>
              <w:t>ull time p</w:t>
            </w:r>
            <w:r>
              <w:rPr>
                <w:rFonts w:ascii="Arial" w:hAnsi="Arial" w:cs="Arial"/>
                <w:i/>
                <w:noProof/>
                <w:sz w:val="20"/>
                <w:szCs w:val="20"/>
              </w:rPr>
              <w:t>olitical science</w:t>
            </w:r>
            <w:r w:rsidRPr="00B81932">
              <w:rPr>
                <w:rFonts w:ascii="Arial" w:hAnsi="Arial" w:cs="Arial"/>
                <w:i/>
                <w:noProof/>
                <w:sz w:val="20"/>
                <w:szCs w:val="20"/>
              </w:rPr>
              <w:t xml:space="preserve"> instructor</w:t>
            </w:r>
            <w:r w:rsidRPr="00B81932">
              <w:rPr>
                <w:rFonts w:ascii="Arial" w:hAnsi="Arial" w:cs="Arial"/>
                <w:noProof/>
                <w:sz w:val="20"/>
                <w:szCs w:val="20"/>
              </w:rPr>
              <w:t xml:space="preserve"> </w:t>
            </w:r>
            <w:r>
              <w:rPr>
                <w:rFonts w:ascii="Arial" w:hAnsi="Arial" w:cs="Arial"/>
                <w:noProof/>
                <w:sz w:val="20"/>
                <w:szCs w:val="20"/>
              </w:rPr>
              <w:t xml:space="preserve">. </w:t>
            </w:r>
            <w:r w:rsidRPr="0007609E">
              <w:rPr>
                <w:rFonts w:ascii="Arial" w:hAnsi="Arial" w:cs="Arial"/>
                <w:i/>
                <w:noProof/>
                <w:sz w:val="20"/>
                <w:szCs w:val="20"/>
              </w:rPr>
              <w:t>Cost: $97,812</w:t>
            </w:r>
          </w:p>
          <w:p w:rsidR="00CF5F7B" w:rsidRPr="00B81932" w:rsidRDefault="00CF5F7B" w:rsidP="0066376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2) </w:t>
            </w:r>
            <w:r w:rsidRPr="00AF3B15">
              <w:rPr>
                <w:rFonts w:ascii="Arial" w:hAnsi="Arial" w:cs="Arial"/>
                <w:i/>
                <w:noProof/>
                <w:sz w:val="20"/>
                <w:szCs w:val="20"/>
              </w:rPr>
              <w:t>Increased evening and weekend services for all student service areas particularly counseling, financial aid, tutoring, computer labs, and library.</w:t>
            </w:r>
          </w:p>
        </w:tc>
      </w:tr>
      <w:tr w:rsidR="00CF5F7B"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CF5F7B" w:rsidRDefault="00CF5F7B" w:rsidP="00470347">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CF5F7B" w:rsidRDefault="00CF5F7B" w:rsidP="00D7454A">
            <w:pPr>
              <w:spacing w:before="60" w:after="60"/>
              <w:rPr>
                <w:sz w:val="20"/>
                <w:szCs w:val="20"/>
              </w:rPr>
            </w:pPr>
            <w:r w:rsidRPr="00D672A9">
              <w:rPr>
                <w:sz w:val="20"/>
                <w:szCs w:val="20"/>
              </w:rPr>
              <w:t>Priority</w:t>
            </w:r>
            <w:r>
              <w:rPr>
                <w:sz w:val="20"/>
                <w:szCs w:val="20"/>
              </w:rPr>
              <w:t>: HIGH</w:t>
            </w:r>
          </w:p>
          <w:p w:rsidR="00CF5F7B" w:rsidRDefault="00CF5F7B" w:rsidP="00470347">
            <w:pPr>
              <w:rPr>
                <w:rFonts w:cs="Arial"/>
                <w:i/>
                <w:noProof/>
                <w:sz w:val="20"/>
                <w:szCs w:val="20"/>
              </w:rPr>
            </w:pPr>
            <w:r>
              <w:rPr>
                <w:sz w:val="20"/>
                <w:szCs w:val="20"/>
              </w:rPr>
              <w:t xml:space="preserve">1) </w:t>
            </w:r>
            <w:r>
              <w:rPr>
                <w:rFonts w:cs="Arial"/>
                <w:noProof/>
                <w:sz w:val="20"/>
                <w:szCs w:val="20"/>
              </w:rPr>
              <w:t>O</w:t>
            </w:r>
            <w:r>
              <w:rPr>
                <w:rFonts w:cs="Arial"/>
                <w:i/>
                <w:noProof/>
                <w:sz w:val="20"/>
                <w:szCs w:val="20"/>
              </w:rPr>
              <w:t>ffice supplies budget for full time instructor. Cost: $100</w:t>
            </w:r>
          </w:p>
          <w:p w:rsidR="00CF5F7B" w:rsidRPr="008A15B5" w:rsidRDefault="00CF5F7B" w:rsidP="00CF5F7B">
            <w:pPr>
              <w:rPr>
                <w:rFonts w:cs="Arial"/>
                <w:sz w:val="20"/>
                <w:szCs w:val="20"/>
              </w:rPr>
            </w:pPr>
            <w:r>
              <w:rPr>
                <w:rFonts w:cs="Arial"/>
                <w:noProof/>
                <w:sz w:val="20"/>
                <w:szCs w:val="20"/>
              </w:rPr>
              <w:t xml:space="preserve">2) </w:t>
            </w:r>
            <w:r w:rsidRPr="00AF3B15">
              <w:rPr>
                <w:rFonts w:cs="Arial"/>
                <w:i/>
                <w:noProof/>
                <w:sz w:val="20"/>
                <w:szCs w:val="20"/>
              </w:rPr>
              <w:t>Maintain/renew TurnItIn.com licensing</w:t>
            </w:r>
            <w:r>
              <w:rPr>
                <w:rFonts w:cs="Arial"/>
                <w:i/>
                <w:noProof/>
                <w:sz w:val="20"/>
                <w:szCs w:val="20"/>
              </w:rPr>
              <w:t>. Cost: ~$9,500</w:t>
            </w:r>
          </w:p>
        </w:tc>
      </w:tr>
      <w:tr w:rsidR="00CF5F7B"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CF5F7B" w:rsidRPr="008A15B5" w:rsidRDefault="00CF5F7B" w:rsidP="00CF5F7B">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Pr="00484828" w:rsidRDefault="00766B19" w:rsidP="00484828"/>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1496"/>
        <w:gridCol w:w="1294"/>
        <w:gridCol w:w="263"/>
        <w:gridCol w:w="997"/>
        <w:gridCol w:w="511"/>
        <w:gridCol w:w="839"/>
        <w:gridCol w:w="1350"/>
        <w:gridCol w:w="848"/>
        <w:gridCol w:w="412"/>
      </w:tblGrid>
      <w:tr w:rsidR="00766B19" w:rsidRPr="00D6188C" w:rsidTr="00CF5F7B">
        <w:trPr>
          <w:gridAfter w:val="1"/>
          <w:wAfter w:w="352" w:type="dxa"/>
          <w:trHeight w:val="288"/>
          <w:tblCellSpacing w:w="20" w:type="dxa"/>
        </w:trPr>
        <w:tc>
          <w:tcPr>
            <w:tcW w:w="9861" w:type="dxa"/>
            <w:gridSpan w:val="9"/>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CF5F7B">
              <w:rPr>
                <w:color w:val="auto"/>
              </w:rPr>
              <w:t xml:space="preserve"> PSYCHOLOGY</w:t>
            </w:r>
          </w:p>
        </w:tc>
      </w:tr>
      <w:tr w:rsidR="00766B19" w:rsidRPr="00833861" w:rsidTr="00CF5F7B">
        <w:trPr>
          <w:gridAfter w:val="1"/>
          <w:wAfter w:w="352" w:type="dxa"/>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gridSpan w:val="3"/>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gridSpan w:val="2"/>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97" w:type="dxa"/>
            <w:gridSpan w:val="3"/>
            <w:shd w:val="clear" w:color="auto" w:fill="FFFFFF"/>
          </w:tcPr>
          <w:p w:rsidR="00766B19" w:rsidRDefault="00AB0085" w:rsidP="00E42037">
            <w:pPr>
              <w:keepNext/>
              <w:keepLines/>
              <w:rPr>
                <w:rFonts w:cs="Arial"/>
                <w:sz w:val="20"/>
                <w:szCs w:val="20"/>
              </w:rPr>
            </w:pPr>
            <w:r>
              <w:rPr>
                <w:noProof/>
                <w:sz w:val="20"/>
                <w:szCs w:val="20"/>
              </w:rPr>
              <w:t>Linda McAllister</w:t>
            </w:r>
          </w:p>
        </w:tc>
      </w:tr>
      <w:tr w:rsidR="00766B19" w:rsidRPr="00833861" w:rsidTr="00CF5F7B">
        <w:trPr>
          <w:gridAfter w:val="1"/>
          <w:wAfter w:w="352" w:type="dxa"/>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gridSpan w:val="3"/>
            <w:shd w:val="clear" w:color="auto" w:fill="FFFFFF"/>
          </w:tcPr>
          <w:p w:rsidR="00766B19" w:rsidRPr="008A15B5" w:rsidRDefault="00766B19" w:rsidP="00E42037">
            <w:pPr>
              <w:keepNext/>
              <w:keepLines/>
              <w:rPr>
                <w:sz w:val="20"/>
                <w:szCs w:val="20"/>
              </w:rPr>
            </w:pPr>
            <w:r w:rsidRPr="00704343">
              <w:rPr>
                <w:noProof/>
                <w:sz w:val="20"/>
                <w:szCs w:val="20"/>
              </w:rPr>
              <w:t>PSYCH</w:t>
            </w:r>
          </w:p>
        </w:tc>
        <w:tc>
          <w:tcPr>
            <w:tcW w:w="1468" w:type="dxa"/>
            <w:gridSpan w:val="2"/>
            <w:shd w:val="clear" w:color="auto" w:fill="FFFFFF"/>
          </w:tcPr>
          <w:p w:rsidR="00766B19" w:rsidRPr="008A15B5" w:rsidRDefault="00766B19" w:rsidP="00E42037">
            <w:pPr>
              <w:keepNext/>
              <w:keepLines/>
              <w:rPr>
                <w:sz w:val="20"/>
                <w:szCs w:val="20"/>
              </w:rPr>
            </w:pPr>
            <w:r>
              <w:rPr>
                <w:sz w:val="20"/>
                <w:szCs w:val="20"/>
              </w:rPr>
              <w:t>Dean:</w:t>
            </w:r>
          </w:p>
        </w:tc>
        <w:tc>
          <w:tcPr>
            <w:tcW w:w="2997" w:type="dxa"/>
            <w:gridSpan w:val="3"/>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CF5F7B">
        <w:trPr>
          <w:gridAfter w:val="1"/>
          <w:wAfter w:w="352" w:type="dxa"/>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58" w:type="dxa"/>
            <w:gridSpan w:val="8"/>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CF5F7B">
        <w:trPr>
          <w:gridAfter w:val="1"/>
          <w:wAfter w:w="352" w:type="dxa"/>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58" w:type="dxa"/>
            <w:gridSpan w:val="8"/>
            <w:shd w:val="clear" w:color="auto" w:fill="FFFFFF"/>
          </w:tcPr>
          <w:p w:rsidR="00766B19" w:rsidRDefault="006833F3" w:rsidP="00572CBD">
            <w:pPr>
              <w:keepNext/>
              <w:keepLines/>
              <w:rPr>
                <w:noProof/>
                <w:sz w:val="20"/>
                <w:szCs w:val="20"/>
              </w:rPr>
            </w:pPr>
            <w:r>
              <w:rPr>
                <w:noProof/>
                <w:sz w:val="20"/>
                <w:szCs w:val="20"/>
              </w:rPr>
              <w:t xml:space="preserve">In addition to the mission of the Social Sciences Department, the mission of the Psychology discipline at Berkeley City College is to prepare students planning to transfer into the psychology major by providing a course of study in psychology built upon the scientific study of human behavior and mental processes. Psychology students study the </w:t>
            </w:r>
            <w:r w:rsidRPr="00882082">
              <w:rPr>
                <w:rFonts w:cs="Arial"/>
                <w:sz w:val="20"/>
                <w:szCs w:val="20"/>
              </w:rPr>
              <w:t>nature of consciousness and the development of the person, basic processes of human perception, learning, cognition and motivation; the relationship of behavior to physiology; and the nature of psychological disorders and how psychologists use their knowledge to help improve the quality of people’s lives</w:t>
            </w:r>
            <w:r>
              <w:rPr>
                <w:noProof/>
                <w:sz w:val="20"/>
                <w:szCs w:val="20"/>
              </w:rPr>
              <w:t xml:space="preserve">    </w:t>
            </w:r>
            <w:r w:rsidR="00766B19">
              <w:rPr>
                <w:noProof/>
                <w:sz w:val="20"/>
                <w:szCs w:val="20"/>
              </w:rPr>
              <w:t xml:space="preserve">    </w:t>
            </w:r>
          </w:p>
        </w:tc>
      </w:tr>
      <w:tr w:rsidR="00766B19" w:rsidRPr="00CD40E7" w:rsidTr="00CF5F7B">
        <w:tblPrEx>
          <w:shd w:val="clear" w:color="auto" w:fill="auto"/>
        </w:tblPrEx>
        <w:trPr>
          <w:trHeight w:val="288"/>
          <w:tblCellSpacing w:w="20" w:type="dxa"/>
        </w:trPr>
        <w:tc>
          <w:tcPr>
            <w:tcW w:w="10253" w:type="dxa"/>
            <w:gridSpan w:val="10"/>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CF5F7B">
        <w:tblPrEx>
          <w:shd w:val="clear" w:color="auto" w:fill="auto"/>
        </w:tblPrEx>
        <w:trPr>
          <w:trHeight w:val="102"/>
          <w:tblCellSpacing w:w="20" w:type="dxa"/>
        </w:trPr>
        <w:tc>
          <w:tcPr>
            <w:tcW w:w="3759" w:type="dxa"/>
            <w:gridSpan w:val="2"/>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gridSpan w:val="2"/>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771</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464</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475</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366</w:t>
            </w:r>
          </w:p>
        </w:tc>
        <w:tc>
          <w:tcPr>
            <w:tcW w:w="1200" w:type="dxa"/>
            <w:gridSpan w:val="2"/>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2076</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654</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353</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482</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436</w:t>
            </w:r>
          </w:p>
        </w:tc>
        <w:tc>
          <w:tcPr>
            <w:tcW w:w="1200" w:type="dxa"/>
            <w:gridSpan w:val="2"/>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1925</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725</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485</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531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402</w:t>
            </w:r>
          </w:p>
        </w:tc>
        <w:tc>
          <w:tcPr>
            <w:tcW w:w="1200" w:type="dxa"/>
            <w:gridSpan w:val="2"/>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2143</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15</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vAlign w:val="center"/>
          </w:tcPr>
          <w:p w:rsidR="00766B19" w:rsidRPr="00CD40E7" w:rsidRDefault="00766B19" w:rsidP="00F65907">
            <w:pPr>
              <w:keepNext/>
              <w:keepLines/>
              <w:rPr>
                <w:sz w:val="16"/>
                <w:szCs w:val="16"/>
              </w:rPr>
            </w:pPr>
            <w:r w:rsidRPr="00704343">
              <w:rPr>
                <w:noProof/>
                <w:sz w:val="16"/>
                <w:szCs w:val="16"/>
              </w:rPr>
              <w:t>8</w:t>
            </w:r>
          </w:p>
        </w:tc>
        <w:tc>
          <w:tcPr>
            <w:tcW w:w="1200" w:type="dxa"/>
            <w:gridSpan w:val="2"/>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44</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vAlign w:val="center"/>
          </w:tcPr>
          <w:p w:rsidR="00766B19" w:rsidRPr="00CD40E7" w:rsidRDefault="00766B19" w:rsidP="00F65907">
            <w:pPr>
              <w:keepNext/>
              <w:keepLines/>
              <w:rPr>
                <w:sz w:val="16"/>
                <w:szCs w:val="16"/>
              </w:rPr>
            </w:pPr>
            <w:r w:rsidRPr="00704343">
              <w:rPr>
                <w:noProof/>
                <w:sz w:val="16"/>
                <w:szCs w:val="16"/>
              </w:rPr>
              <w:t>10</w:t>
            </w:r>
          </w:p>
        </w:tc>
        <w:tc>
          <w:tcPr>
            <w:tcW w:w="1200" w:type="dxa"/>
            <w:gridSpan w:val="2"/>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42</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16</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12</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vAlign w:val="center"/>
          </w:tcPr>
          <w:p w:rsidR="00766B19" w:rsidRPr="00CD40E7" w:rsidRDefault="00766B19" w:rsidP="00F65907">
            <w:pPr>
              <w:keepNext/>
              <w:keepLines/>
              <w:rPr>
                <w:sz w:val="16"/>
                <w:szCs w:val="16"/>
              </w:rPr>
            </w:pPr>
            <w:r w:rsidRPr="00704343">
              <w:rPr>
                <w:noProof/>
                <w:sz w:val="16"/>
                <w:szCs w:val="16"/>
              </w:rPr>
              <w:t>9</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48</w:t>
            </w:r>
            <w:r>
              <w:rPr>
                <w:sz w:val="16"/>
                <w:szCs w:val="16"/>
              </w:rPr>
              <w:fldChar w:fldCharType="end"/>
            </w:r>
          </w:p>
        </w:tc>
      </w:tr>
      <w:tr w:rsidR="00766B19" w:rsidRPr="00CD40E7" w:rsidTr="00CF5F7B">
        <w:tblPrEx>
          <w:shd w:val="clear" w:color="auto" w:fill="auto"/>
        </w:tblPrEx>
        <w:trPr>
          <w:trHeight w:val="307"/>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76.66</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46.13</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47.50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36.60</w:t>
            </w:r>
          </w:p>
        </w:tc>
        <w:tc>
          <w:tcPr>
            <w:tcW w:w="120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206.89</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65.40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34.81</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48.20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43.60</w:t>
            </w:r>
          </w:p>
        </w:tc>
        <w:tc>
          <w:tcPr>
            <w:tcW w:w="1200" w:type="dxa"/>
            <w:gridSpan w:val="2"/>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192.01</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72.42</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48.71</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53.10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40.20</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214.43</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3.00</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2.11</w:t>
            </w:r>
          </w:p>
        </w:tc>
        <w:tc>
          <w:tcPr>
            <w:tcW w:w="1310" w:type="dxa"/>
            <w:vAlign w:val="center"/>
          </w:tcPr>
          <w:p w:rsidR="00766B19" w:rsidRPr="00CD40E7" w:rsidRDefault="00766B19" w:rsidP="00F65907">
            <w:pPr>
              <w:keepNext/>
              <w:keepLines/>
              <w:rPr>
                <w:sz w:val="16"/>
                <w:szCs w:val="16"/>
              </w:rPr>
            </w:pPr>
            <w:r w:rsidRPr="00704343">
              <w:rPr>
                <w:noProof/>
                <w:sz w:val="16"/>
                <w:szCs w:val="16"/>
              </w:rPr>
              <w:t>1.60</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8.91</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vAlign w:val="center"/>
          </w:tcPr>
          <w:p w:rsidR="00766B19" w:rsidRPr="00CD40E7" w:rsidRDefault="00766B19" w:rsidP="00F65907">
            <w:pPr>
              <w:keepNext/>
              <w:keepLines/>
              <w:rPr>
                <w:sz w:val="16"/>
                <w:szCs w:val="16"/>
              </w:rPr>
            </w:pPr>
            <w:r w:rsidRPr="00704343">
              <w:rPr>
                <w:noProof/>
                <w:sz w:val="16"/>
                <w:szCs w:val="16"/>
              </w:rPr>
              <w:t>2.00</w:t>
            </w:r>
          </w:p>
        </w:tc>
        <w:tc>
          <w:tcPr>
            <w:tcW w:w="1200" w:type="dxa"/>
            <w:gridSpan w:val="2"/>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8.4</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3.20</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2.40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2.40</w:t>
            </w:r>
          </w:p>
        </w:tc>
        <w:tc>
          <w:tcPr>
            <w:tcW w:w="1310" w:type="dxa"/>
            <w:vAlign w:val="center"/>
          </w:tcPr>
          <w:p w:rsidR="00766B19" w:rsidRPr="00CD40E7" w:rsidRDefault="00766B19" w:rsidP="00F65907">
            <w:pPr>
              <w:keepNext/>
              <w:keepLines/>
              <w:rPr>
                <w:sz w:val="16"/>
                <w:szCs w:val="16"/>
              </w:rPr>
            </w:pPr>
            <w:r w:rsidRPr="00704343">
              <w:rPr>
                <w:noProof/>
                <w:sz w:val="16"/>
                <w:szCs w:val="16"/>
              </w:rPr>
              <w:t>1.80</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9.8</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25.55</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20.97</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22.53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22.88</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91.93</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25.15</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21.75</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21.91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21.80</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90.61</w:t>
            </w:r>
            <w:r>
              <w:rPr>
                <w:sz w:val="16"/>
                <w:szCs w:val="16"/>
              </w:rPr>
              <w:fldChar w:fldCharType="end"/>
            </w:r>
          </w:p>
        </w:tc>
      </w:tr>
      <w:tr w:rsidR="00766B19" w:rsidRPr="00CD40E7" w:rsidTr="00CF5F7B">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22.63</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20.30</w:t>
            </w:r>
          </w:p>
        </w:tc>
        <w:tc>
          <w:tcPr>
            <w:tcW w:w="1310" w:type="dxa"/>
            <w:gridSpan w:val="2"/>
            <w:shd w:val="clear" w:color="auto" w:fill="DDD9C3"/>
            <w:vAlign w:val="center"/>
          </w:tcPr>
          <w:p w:rsidR="00766B19" w:rsidRPr="00CD40E7" w:rsidRDefault="00766B19" w:rsidP="00A31557">
            <w:pPr>
              <w:keepNext/>
              <w:keepLines/>
              <w:rPr>
                <w:sz w:val="16"/>
                <w:szCs w:val="16"/>
              </w:rPr>
            </w:pPr>
            <w:r w:rsidRPr="00704343">
              <w:rPr>
                <w:noProof/>
                <w:sz w:val="16"/>
                <w:szCs w:val="16"/>
              </w:rPr>
              <w:t>22.13</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22.33</w:t>
            </w:r>
          </w:p>
        </w:tc>
        <w:tc>
          <w:tcPr>
            <w:tcW w:w="1200" w:type="dxa"/>
            <w:gridSpan w:val="2"/>
            <w:shd w:val="clear" w:color="auto" w:fill="DDD9C3"/>
            <w:vAlign w:val="center"/>
          </w:tcPr>
          <w:p w:rsidR="00766B19" w:rsidRPr="00CD40E7" w:rsidRDefault="00CF5F7B" w:rsidP="00F65907">
            <w:pPr>
              <w:keepNext/>
              <w:keepLines/>
              <w:rPr>
                <w:sz w:val="16"/>
                <w:szCs w:val="16"/>
              </w:rPr>
            </w:pPr>
            <w:r>
              <w:rPr>
                <w:sz w:val="16"/>
                <w:szCs w:val="16"/>
              </w:rPr>
              <w:t>21.88</w:t>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736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448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443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349</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1976</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640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346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469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414</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1869</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732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550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403</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2145</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494</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284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238</w:t>
            </w:r>
          </w:p>
        </w:tc>
        <w:tc>
          <w:tcPr>
            <w:tcW w:w="1310" w:type="dxa"/>
            <w:vAlign w:val="center"/>
          </w:tcPr>
          <w:p w:rsidR="00766B19" w:rsidRPr="00CD40E7" w:rsidRDefault="00766B19" w:rsidP="00F65907">
            <w:pPr>
              <w:keepNext/>
              <w:keepLines/>
              <w:rPr>
                <w:sz w:val="16"/>
                <w:szCs w:val="16"/>
              </w:rPr>
            </w:pPr>
            <w:r w:rsidRPr="00704343">
              <w:rPr>
                <w:noProof/>
                <w:sz w:val="16"/>
                <w:szCs w:val="16"/>
              </w:rPr>
              <w:t>213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1229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465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204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332</w:t>
            </w:r>
          </w:p>
        </w:tc>
        <w:tc>
          <w:tcPr>
            <w:tcW w:w="1310" w:type="dxa"/>
            <w:vAlign w:val="center"/>
          </w:tcPr>
          <w:p w:rsidR="00766B19" w:rsidRPr="00CD40E7" w:rsidRDefault="00766B19" w:rsidP="00F65907">
            <w:pPr>
              <w:keepNext/>
              <w:keepLines/>
              <w:rPr>
                <w:sz w:val="16"/>
                <w:szCs w:val="16"/>
              </w:rPr>
            </w:pPr>
            <w:r w:rsidRPr="00704343">
              <w:rPr>
                <w:noProof/>
                <w:sz w:val="16"/>
                <w:szCs w:val="16"/>
              </w:rPr>
              <w:t>248</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1249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473</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277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317</w:t>
            </w:r>
          </w:p>
        </w:tc>
        <w:tc>
          <w:tcPr>
            <w:tcW w:w="1310" w:type="dxa"/>
            <w:vAlign w:val="center"/>
          </w:tcPr>
          <w:p w:rsidR="00766B19" w:rsidRPr="00CD40E7" w:rsidRDefault="00766B19" w:rsidP="00F65907">
            <w:pPr>
              <w:keepNext/>
              <w:keepLines/>
              <w:rPr>
                <w:sz w:val="16"/>
                <w:szCs w:val="16"/>
              </w:rPr>
            </w:pPr>
            <w:r w:rsidRPr="00704343">
              <w:rPr>
                <w:noProof/>
                <w:sz w:val="16"/>
                <w:szCs w:val="16"/>
              </w:rPr>
              <w:t>211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1278</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0.67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0.73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0.67</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0.6</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139</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82</w:t>
            </w:r>
          </w:p>
        </w:tc>
        <w:tc>
          <w:tcPr>
            <w:tcW w:w="1310" w:type="dxa"/>
            <w:vAlign w:val="center"/>
          </w:tcPr>
          <w:p w:rsidR="00766B19" w:rsidRPr="00CD40E7" w:rsidRDefault="00766B19" w:rsidP="00F65907">
            <w:pPr>
              <w:keepNext/>
              <w:keepLines/>
              <w:rPr>
                <w:sz w:val="16"/>
                <w:szCs w:val="16"/>
              </w:rPr>
            </w:pPr>
            <w:r w:rsidRPr="00704343">
              <w:rPr>
                <w:noProof/>
                <w:sz w:val="16"/>
                <w:szCs w:val="16"/>
              </w:rPr>
              <w:t>81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410</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86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56</w:t>
            </w:r>
          </w:p>
        </w:tc>
        <w:tc>
          <w:tcPr>
            <w:tcW w:w="1310" w:type="dxa"/>
            <w:vAlign w:val="center"/>
          </w:tcPr>
          <w:p w:rsidR="00766B19" w:rsidRPr="00CD40E7" w:rsidRDefault="00766B19" w:rsidP="00F65907">
            <w:pPr>
              <w:keepNext/>
              <w:keepLines/>
              <w:rPr>
                <w:sz w:val="16"/>
                <w:szCs w:val="16"/>
              </w:rPr>
            </w:pPr>
            <w:r w:rsidRPr="00704343">
              <w:rPr>
                <w:noProof/>
                <w:sz w:val="16"/>
                <w:szCs w:val="16"/>
              </w:rPr>
              <w:t>61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284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126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97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149</w:t>
            </w:r>
          </w:p>
        </w:tc>
        <w:tc>
          <w:tcPr>
            <w:tcW w:w="1310" w:type="dxa"/>
            <w:vAlign w:val="center"/>
          </w:tcPr>
          <w:p w:rsidR="00766B19" w:rsidRPr="00CD40E7" w:rsidRDefault="00766B19" w:rsidP="00F65907">
            <w:pPr>
              <w:keepNext/>
              <w:keepLines/>
              <w:rPr>
                <w:sz w:val="16"/>
                <w:szCs w:val="16"/>
              </w:rPr>
            </w:pPr>
            <w:r w:rsidRPr="00704343">
              <w:rPr>
                <w:noProof/>
                <w:sz w:val="16"/>
                <w:szCs w:val="16"/>
              </w:rPr>
              <w:t>82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454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0.19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0.15</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0.21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1.40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1.60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4.8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4.8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1.25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4.93</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4.11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3.4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4.4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0.47</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8.91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8.4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3.20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1.80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9.8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0.5387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0.90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0.5714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0.33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0.5031</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CF5F7B" w:rsidRDefault="00766B19" w:rsidP="00CF5F7B">
            <w:pPr>
              <w:keepNext/>
              <w:keepLines/>
              <w:rPr>
                <w:noProof/>
                <w:sz w:val="20"/>
                <w:szCs w:val="20"/>
              </w:rPr>
            </w:pPr>
            <w:r>
              <w:rPr>
                <w:noProof/>
                <w:sz w:val="20"/>
                <w:szCs w:val="20"/>
              </w:rPr>
              <w:t xml:space="preserve"> </w:t>
            </w:r>
            <w:r w:rsidR="00CF5F7B">
              <w:rPr>
                <w:noProof/>
                <w:sz w:val="20"/>
                <w:szCs w:val="20"/>
              </w:rPr>
              <w:t>According to the US Department of Labor Statistics' Occupational Handbook,  occupations associated with the social sciences disciplines are projected to grow at a rate faster than average between 2012 and 2022*.   Industrial-organizational psycholog</w:t>
            </w:r>
            <w:r w:rsidR="0066376F">
              <w:rPr>
                <w:noProof/>
                <w:sz w:val="20"/>
                <w:szCs w:val="20"/>
              </w:rPr>
              <w:t>y</w:t>
            </w:r>
            <w:r w:rsidR="00CF5F7B">
              <w:rPr>
                <w:noProof/>
                <w:sz w:val="20"/>
                <w:szCs w:val="20"/>
              </w:rPr>
              <w:t xml:space="preserve"> is projected to be the fastest growth occupation for this time period.</w:t>
            </w:r>
          </w:p>
          <w:p w:rsidR="00766B19" w:rsidRPr="008A15B5" w:rsidRDefault="00CF5F7B" w:rsidP="00CF5F7B">
            <w:pPr>
              <w:keepNext/>
              <w:keepLines/>
              <w:rPr>
                <w:sz w:val="20"/>
                <w:szCs w:val="20"/>
              </w:rPr>
            </w:pPr>
            <w:r w:rsidRPr="00A82DFA">
              <w:rPr>
                <w:noProof/>
                <w:sz w:val="18"/>
                <w:szCs w:val="18"/>
              </w:rPr>
              <w:t xml:space="preserve">*11% growth for occupations is the </w:t>
            </w:r>
            <w:r>
              <w:rPr>
                <w:noProof/>
                <w:sz w:val="18"/>
                <w:szCs w:val="18"/>
              </w:rPr>
              <w:t xml:space="preserve">projected </w:t>
            </w:r>
            <w:r w:rsidRPr="00A82DFA">
              <w:rPr>
                <w:noProof/>
                <w:sz w:val="18"/>
                <w:szCs w:val="18"/>
              </w:rPr>
              <w:t>average</w:t>
            </w:r>
            <w:r w:rsidR="00766B19">
              <w:rPr>
                <w:noProof/>
                <w:sz w:val="20"/>
                <w:szCs w:val="20"/>
              </w:rPr>
              <w:t xml:space="preserve">   </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CF5F7B" w:rsidRDefault="00CF5F7B" w:rsidP="00CF5F7B">
            <w:pPr>
              <w:keepNext/>
              <w:keepLines/>
              <w:rPr>
                <w:sz w:val="20"/>
                <w:szCs w:val="20"/>
              </w:rPr>
            </w:pPr>
            <w:r>
              <w:rPr>
                <w:sz w:val="20"/>
                <w:szCs w:val="20"/>
              </w:rPr>
              <w:t>The Psychology discipline at BCC offers courses that meet general education components:</w:t>
            </w:r>
          </w:p>
          <w:p w:rsidR="00CF5F7B" w:rsidRDefault="00CF5F7B" w:rsidP="00CF5F7B">
            <w:pPr>
              <w:keepNext/>
              <w:keepLines/>
              <w:rPr>
                <w:sz w:val="20"/>
                <w:szCs w:val="20"/>
              </w:rPr>
            </w:pPr>
            <w:r>
              <w:rPr>
                <w:sz w:val="20"/>
                <w:szCs w:val="20"/>
              </w:rPr>
              <w:t>IGETC (area 4)</w:t>
            </w:r>
          </w:p>
          <w:p w:rsidR="00CF5F7B" w:rsidRDefault="00CF5F7B" w:rsidP="00CF5F7B">
            <w:pPr>
              <w:keepNext/>
              <w:keepLines/>
              <w:rPr>
                <w:sz w:val="20"/>
                <w:szCs w:val="20"/>
              </w:rPr>
            </w:pPr>
            <w:r>
              <w:rPr>
                <w:sz w:val="20"/>
                <w:szCs w:val="20"/>
              </w:rPr>
              <w:t>CSU-GE (D, E)</w:t>
            </w:r>
          </w:p>
          <w:p w:rsidR="00CF5F7B" w:rsidRDefault="00CF5F7B" w:rsidP="00CF5F7B">
            <w:pPr>
              <w:keepNext/>
              <w:keepLines/>
              <w:rPr>
                <w:sz w:val="20"/>
                <w:szCs w:val="20"/>
              </w:rPr>
            </w:pPr>
            <w:r>
              <w:rPr>
                <w:sz w:val="20"/>
                <w:szCs w:val="20"/>
              </w:rPr>
              <w:t>UC-TCA (social and behavioral sciences).</w:t>
            </w:r>
          </w:p>
          <w:p w:rsidR="00766B19" w:rsidRPr="008A15B5" w:rsidRDefault="00CF5F7B" w:rsidP="0066376F">
            <w:pPr>
              <w:keepNext/>
              <w:keepLines/>
              <w:rPr>
                <w:sz w:val="20"/>
                <w:szCs w:val="20"/>
              </w:rPr>
            </w:pPr>
            <w:r>
              <w:rPr>
                <w:sz w:val="20"/>
                <w:szCs w:val="20"/>
              </w:rPr>
              <w:t>We have an A</w:t>
            </w:r>
            <w:r w:rsidR="0066376F">
              <w:rPr>
                <w:sz w:val="20"/>
                <w:szCs w:val="20"/>
              </w:rPr>
              <w:t>DT</w:t>
            </w:r>
            <w:r>
              <w:rPr>
                <w:sz w:val="20"/>
                <w:szCs w:val="20"/>
              </w:rPr>
              <w:t xml:space="preserve"> in Psychology and have had dozens of completers. We offer the only Psychology research methods course in the District, a requirement for the A</w:t>
            </w:r>
            <w:r w:rsidR="0066376F">
              <w:rPr>
                <w:sz w:val="20"/>
                <w:szCs w:val="20"/>
              </w:rPr>
              <w:t>DT</w:t>
            </w:r>
            <w:r>
              <w:rPr>
                <w:sz w:val="20"/>
                <w:szCs w:val="20"/>
              </w:rPr>
              <w:t xml:space="preserve"> in Psychology. Psychology is the top declared social sciences major at BCC. This reflects the national trend</w:t>
            </w:r>
            <w:r w:rsidR="0066376F">
              <w:rPr>
                <w:sz w:val="20"/>
                <w:szCs w:val="20"/>
              </w:rPr>
              <w:t xml:space="preserve"> of Psychology, af</w:t>
            </w:r>
            <w:r>
              <w:rPr>
                <w:sz w:val="20"/>
                <w:szCs w:val="20"/>
              </w:rPr>
              <w:t xml:space="preserve">ter Business, </w:t>
            </w:r>
            <w:r w:rsidR="0066376F">
              <w:rPr>
                <w:sz w:val="20"/>
                <w:szCs w:val="20"/>
              </w:rPr>
              <w:t xml:space="preserve">being </w:t>
            </w:r>
            <w:r>
              <w:rPr>
                <w:sz w:val="20"/>
                <w:szCs w:val="20"/>
              </w:rPr>
              <w:t xml:space="preserve">the most widely declared college major.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CF5F7B">
            <w:pPr>
              <w:pStyle w:val="ListBullet"/>
              <w:keepNext/>
              <w:keepLines/>
              <w:numPr>
                <w:ilvl w:val="0"/>
                <w:numId w:val="0"/>
              </w:numPr>
              <w:rPr>
                <w:sz w:val="20"/>
                <w:szCs w:val="20"/>
              </w:rPr>
            </w:pPr>
            <w:r>
              <w:rPr>
                <w:rFonts w:ascii="Arial" w:hAnsi="Arial" w:cs="Arial"/>
                <w:noProof/>
                <w:sz w:val="20"/>
                <w:szCs w:val="20"/>
              </w:rPr>
              <w:t xml:space="preserve">  </w:t>
            </w:r>
            <w:r w:rsidR="00EA6BB3">
              <w:rPr>
                <w:rFonts w:ascii="Arial" w:hAnsi="Arial" w:cs="Arial"/>
                <w:noProof/>
                <w:sz w:val="20"/>
                <w:szCs w:val="20"/>
              </w:rPr>
              <w:t>5</w:t>
            </w:r>
            <w:r>
              <w:rPr>
                <w:rFonts w:ascii="Arial" w:hAnsi="Arial" w:cs="Arial"/>
                <w:noProof/>
                <w:sz w:val="20"/>
                <w:szCs w:val="20"/>
              </w:rPr>
              <w:t xml:space="preserve"> </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5</w:t>
            </w:r>
            <w:r>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80%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8A15B5" w:rsidRDefault="00766B19" w:rsidP="00CF5F7B">
            <w:pPr>
              <w:pStyle w:val="ListBullet"/>
              <w:keepNext/>
              <w:keepLines/>
              <w:numPr>
                <w:ilvl w:val="0"/>
                <w:numId w:val="0"/>
              </w:numPr>
              <w:rPr>
                <w:sz w:val="20"/>
                <w:szCs w:val="20"/>
              </w:rPr>
            </w:pPr>
            <w:r>
              <w:rPr>
                <w:noProof/>
                <w:sz w:val="20"/>
                <w:szCs w:val="20"/>
              </w:rPr>
              <w:t xml:space="preserve"> </w:t>
            </w:r>
            <w:r>
              <w:rPr>
                <w:rFonts w:ascii="Arial" w:hAnsi="Arial" w:cs="Arial"/>
                <w:noProof/>
                <w:sz w:val="20"/>
                <w:szCs w:val="20"/>
              </w:rPr>
              <w:t xml:space="preserve">   </w:t>
            </w:r>
            <w:r w:rsidR="00D7454A">
              <w:rPr>
                <w:rFonts w:ascii="Arial" w:hAnsi="Arial" w:cs="Arial"/>
                <w:noProof/>
                <w:sz w:val="20"/>
                <w:szCs w:val="20"/>
              </w:rPr>
              <w:t xml:space="preserve"> </w:t>
            </w:r>
            <w:r>
              <w:rPr>
                <w:rFonts w:ascii="Arial" w:hAnsi="Arial" w:cs="Arial"/>
                <w:noProof/>
                <w:sz w:val="20"/>
                <w:szCs w:val="20"/>
              </w:rPr>
              <w:t xml:space="preserve">  </w:t>
            </w:r>
            <w:r w:rsidR="00C24F2E" w:rsidRPr="00CF5F7B">
              <w:rPr>
                <w:rFonts w:ascii="Arial" w:hAnsi="Arial" w:cs="Arial"/>
                <w:i/>
                <w:noProof/>
                <w:sz w:val="20"/>
                <w:szCs w:val="20"/>
              </w:rPr>
              <w:t>Critical thinking ILO rubric, Communication ILO rubric and minute paper</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766B19" w:rsidP="00CF5F7B">
            <w:pPr>
              <w:keepNext/>
              <w:keepLines/>
              <w:ind w:left="360"/>
              <w:rPr>
                <w:sz w:val="20"/>
                <w:szCs w:val="20"/>
              </w:rPr>
            </w:pPr>
            <w:r w:rsidRPr="00EA6BB3">
              <w:rPr>
                <w:rFonts w:cs="Arial"/>
                <w:i/>
                <w:noProof/>
                <w:sz w:val="20"/>
                <w:szCs w:val="20"/>
              </w:rPr>
              <w:t xml:space="preserve"> </w:t>
            </w:r>
            <w:r w:rsidR="00EA6BB3" w:rsidRPr="00EA6BB3">
              <w:rPr>
                <w:i/>
                <w:sz w:val="20"/>
                <w:szCs w:val="20"/>
              </w:rPr>
              <w:t>will be discussed during Spring 2015</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EA6BB3" w:rsidRPr="008A15B5" w:rsidRDefault="00EA6BB3" w:rsidP="00CF5F7B">
            <w:pPr>
              <w:keepNext/>
              <w:keepLines/>
              <w:ind w:left="360"/>
              <w:rPr>
                <w:sz w:val="20"/>
                <w:szCs w:val="20"/>
              </w:rPr>
            </w:pPr>
            <w:r w:rsidRPr="00EA6BB3">
              <w:rPr>
                <w:i/>
                <w:sz w:val="20"/>
                <w:szCs w:val="20"/>
              </w:rPr>
              <w:t>will be discussed during Spring 2015</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EA6BB3" w:rsidP="00CF5F7B">
            <w:pPr>
              <w:pStyle w:val="ListBullet"/>
              <w:keepNext/>
              <w:keepLines/>
              <w:numPr>
                <w:ilvl w:val="0"/>
                <w:numId w:val="0"/>
              </w:numPr>
              <w:ind w:left="360" w:hanging="360"/>
              <w:rPr>
                <w:sz w:val="20"/>
                <w:szCs w:val="20"/>
              </w:rPr>
            </w:pPr>
            <w:r>
              <w:rPr>
                <w:rFonts w:ascii="Arial" w:hAnsi="Arial" w:cs="Arial"/>
                <w:noProof/>
                <w:sz w:val="20"/>
                <w:szCs w:val="20"/>
              </w:rPr>
              <w:t>1</w:t>
            </w:r>
            <w:r w:rsidR="00766B19">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CF5F7B">
            <w:pPr>
              <w:pStyle w:val="ListBullet"/>
              <w:keepNext/>
              <w:keepLines/>
              <w:numPr>
                <w:ilvl w:val="0"/>
                <w:numId w:val="0"/>
              </w:numPr>
              <w:rPr>
                <w:sz w:val="20"/>
                <w:szCs w:val="20"/>
              </w:rPr>
            </w:pPr>
            <w:r>
              <w:rPr>
                <w:rFonts w:ascii="Arial" w:hAnsi="Arial" w:cs="Arial"/>
                <w:noProof/>
                <w:sz w:val="20"/>
                <w:szCs w:val="20"/>
              </w:rPr>
              <w:t xml:space="preserve"> </w:t>
            </w:r>
            <w:r w:rsidR="00EA6BB3">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sidRPr="008A15B5">
              <w:rPr>
                <w:sz w:val="20"/>
                <w:szCs w:val="20"/>
              </w:rPr>
              <w:t>Describe assessment methods you are using</w:t>
            </w:r>
          </w:p>
          <w:p w:rsidR="00766B19" w:rsidRPr="008A15B5" w:rsidRDefault="00EA6BB3" w:rsidP="00CF5F7B">
            <w:pPr>
              <w:keepNext/>
              <w:keepLines/>
              <w:ind w:left="360"/>
              <w:rPr>
                <w:sz w:val="20"/>
                <w:szCs w:val="20"/>
              </w:rPr>
            </w:pPr>
            <w:r w:rsidRPr="00EA6BB3">
              <w:rPr>
                <w:i/>
                <w:sz w:val="20"/>
                <w:szCs w:val="20"/>
              </w:rPr>
              <w:t>to be decided</w:t>
            </w:r>
            <w:r w:rsidR="00C24F2E">
              <w:rPr>
                <w:i/>
                <w:sz w:val="20"/>
                <w:szCs w:val="20"/>
              </w:rPr>
              <w:t xml:space="preserve"> </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CF5F7B">
            <w:pPr>
              <w:pStyle w:val="ListBullet"/>
              <w:keepNext/>
              <w:keepLines/>
              <w:numPr>
                <w:ilvl w:val="0"/>
                <w:numId w:val="0"/>
              </w:numPr>
              <w:ind w:left="360" w:hanging="360"/>
              <w:rPr>
                <w:sz w:val="20"/>
                <w:szCs w:val="20"/>
              </w:rPr>
            </w:pPr>
            <w:r>
              <w:rPr>
                <w:rFonts w:ascii="Arial" w:hAnsi="Arial" w:cs="Arial"/>
                <w:noProof/>
                <w:sz w:val="20"/>
                <w:szCs w:val="20"/>
              </w:rPr>
              <w:t xml:space="preserve">     </w:t>
            </w:r>
            <w:r w:rsidR="00D7454A">
              <w:rPr>
                <w:rFonts w:ascii="Arial" w:hAnsi="Arial" w:cs="Arial"/>
                <w:noProof/>
                <w:sz w:val="20"/>
                <w:szCs w:val="20"/>
              </w:rPr>
              <w:t xml:space="preserve">  </w:t>
            </w:r>
            <w:r w:rsidR="00CF5F7B">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981668646"/>
              </w:sdtPr>
              <w:sdtEndPr/>
              <w:sdtContent>
                <w:r w:rsidR="00CF5F7B">
                  <w:rPr>
                    <w:b w:val="0"/>
                    <w:sz w:val="20"/>
                    <w:szCs w:val="20"/>
                  </w:rPr>
                  <w:t>X</w:t>
                </w:r>
                <w:r w:rsidR="00D7454A">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424798391"/>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76254160"/>
              </w:sdtPr>
              <w:sdtEndPr/>
              <w:sdtContent>
                <w:r w:rsidR="00CF5F7B">
                  <w:rPr>
                    <w:b w:val="0"/>
                    <w:sz w:val="20"/>
                    <w:szCs w:val="20"/>
                  </w:rPr>
                  <w:t>X</w:t>
                </w:r>
                <w:r w:rsidR="00D7454A">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93343664"/>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247110941"/>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Pr="008A15B5" w:rsidRDefault="00CF5F7B" w:rsidP="00572CBD">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r w:rsidR="00766B19">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4893955"/>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7085649"/>
              </w:sdtPr>
              <w:sdtEndPr/>
              <w:sdtContent>
                <w:r w:rsidR="00CF5F7B">
                  <w:rPr>
                    <w:b w:val="0"/>
                    <w:sz w:val="20"/>
                    <w:szCs w:val="20"/>
                  </w:rPr>
                  <w:t>X</w:t>
                </w:r>
                <w:r w:rsidR="00D7454A">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22984587"/>
              </w:sdtPr>
              <w:sdtEndPr/>
              <w:sdtContent>
                <w:r w:rsidR="00CF5F7B">
                  <w:rPr>
                    <w:b w:val="0"/>
                    <w:sz w:val="20"/>
                    <w:szCs w:val="20"/>
                  </w:rPr>
                  <w:t>X</w:t>
                </w:r>
                <w:r w:rsidR="00D7454A">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667619521"/>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691721654"/>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66376F">
            <w:pPr>
              <w:pStyle w:val="ListBullet"/>
              <w:keepNext/>
              <w:keepLines/>
              <w:numPr>
                <w:ilvl w:val="0"/>
                <w:numId w:val="0"/>
              </w:numPr>
              <w:ind w:left="630" w:hanging="270"/>
              <w:rPr>
                <w:sz w:val="20"/>
                <w:szCs w:val="20"/>
              </w:rPr>
            </w:pPr>
            <w:sdt>
              <w:sdtPr>
                <w:rPr>
                  <w:rFonts w:ascii="Arial" w:hAnsi="Arial" w:cs="Arial"/>
                  <w:sz w:val="20"/>
                  <w:szCs w:val="20"/>
                </w:rPr>
                <w:id w:val="207537156"/>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66376F" w:rsidRDefault="00766B19" w:rsidP="0066376F">
            <w:pPr>
              <w:rPr>
                <w:sz w:val="22"/>
                <w:szCs w:val="22"/>
              </w:rPr>
            </w:pPr>
            <w:r w:rsidRPr="0066376F">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66376F" w:rsidRDefault="00766B19" w:rsidP="0066376F">
            <w:pPr>
              <w:rPr>
                <w:sz w:val="22"/>
                <w:szCs w:val="22"/>
              </w:rPr>
            </w:pPr>
            <w:r w:rsidRPr="0066376F">
              <w:rPr>
                <w:sz w:val="22"/>
                <w:szCs w:val="22"/>
              </w:rPr>
              <w:t>Include overall plans/goals and specific action steps.</w:t>
            </w:r>
          </w:p>
          <w:p w:rsidR="00CF5F7B" w:rsidRPr="0066376F" w:rsidRDefault="00766B19" w:rsidP="0066376F">
            <w:pPr>
              <w:rPr>
                <w:b/>
                <w:sz w:val="22"/>
                <w:szCs w:val="22"/>
              </w:rPr>
            </w:pPr>
            <w:r w:rsidRPr="0066376F">
              <w:rPr>
                <w:b/>
                <w:sz w:val="22"/>
                <w:szCs w:val="22"/>
              </w:rPr>
              <w:t xml:space="preserve"> </w:t>
            </w:r>
            <w:r w:rsidR="00CF5F7B" w:rsidRPr="0066376F">
              <w:rPr>
                <w:b/>
                <w:sz w:val="22"/>
                <w:szCs w:val="22"/>
              </w:rPr>
              <w:t xml:space="preserve">Curriculum: </w:t>
            </w:r>
          </w:p>
          <w:p w:rsidR="00CF5F7B" w:rsidRPr="0066376F" w:rsidRDefault="00CF5F7B" w:rsidP="0066376F">
            <w:pPr>
              <w:rPr>
                <w:i/>
                <w:sz w:val="20"/>
                <w:szCs w:val="20"/>
              </w:rPr>
            </w:pPr>
            <w:r w:rsidRPr="0066376F">
              <w:rPr>
                <w:i/>
                <w:sz w:val="20"/>
                <w:szCs w:val="20"/>
              </w:rPr>
              <w:t>Currently there are five courses in P</w:t>
            </w:r>
            <w:r w:rsidR="0066376F">
              <w:rPr>
                <w:i/>
                <w:sz w:val="20"/>
                <w:szCs w:val="20"/>
              </w:rPr>
              <w:t xml:space="preserve">sychology; </w:t>
            </w:r>
            <w:r w:rsidRPr="0066376F">
              <w:rPr>
                <w:i/>
                <w:sz w:val="20"/>
                <w:szCs w:val="20"/>
              </w:rPr>
              <w:t xml:space="preserve">PSYCH 1: Introduction to General Psychology, PSYCH 6: </w:t>
            </w:r>
            <w:r w:rsidRPr="0066376F">
              <w:rPr>
                <w:i/>
                <w:sz w:val="20"/>
                <w:szCs w:val="20"/>
              </w:rPr>
              <w:lastRenderedPageBreak/>
              <w:t xml:space="preserve">Social Psychology, PSYCH 10: Psychology and Life, PSYCH 21: Lifespan Human Development, and PSYCH 28: Research Methods in Psychology. We recently reviewed our catalog offerings and deactivated several classes in Psychology. All current courses are updated and our ADT in Psychology is very popular and has had many completers. The Psychology discipline lead, Katherine Kocel, will be articulating a course in Biological Psychology when she returns from her sabbatical. This course will be the first in the District and will bring our Psychology offerings in line with four year Colleges' major preparation for the discipline.   </w:t>
            </w:r>
          </w:p>
          <w:p w:rsidR="00CF5F7B" w:rsidRPr="0066376F" w:rsidRDefault="00CF5F7B" w:rsidP="0066376F">
            <w:pPr>
              <w:rPr>
                <w:b/>
                <w:sz w:val="20"/>
                <w:szCs w:val="20"/>
              </w:rPr>
            </w:pPr>
            <w:r w:rsidRPr="0066376F">
              <w:rPr>
                <w:b/>
                <w:sz w:val="20"/>
                <w:szCs w:val="20"/>
              </w:rPr>
              <w:t>SLOs:</w:t>
            </w:r>
          </w:p>
          <w:p w:rsidR="00CF5F7B" w:rsidRPr="0066376F" w:rsidRDefault="00CF5F7B" w:rsidP="0066376F">
            <w:pPr>
              <w:rPr>
                <w:i/>
                <w:sz w:val="20"/>
                <w:szCs w:val="20"/>
              </w:rPr>
            </w:pPr>
            <w:r w:rsidRPr="0066376F">
              <w:rPr>
                <w:i/>
                <w:sz w:val="20"/>
                <w:szCs w:val="20"/>
              </w:rPr>
              <w:t xml:space="preserve">While all of the current PSYCH classes have been assessed, one set of assessment results were misplaced by the assessment team. This course will be assessed again in Spring '15. </w:t>
            </w:r>
          </w:p>
          <w:p w:rsidR="00CF5F7B" w:rsidRPr="0066376F" w:rsidRDefault="00CF5F7B" w:rsidP="0066376F">
            <w:pPr>
              <w:rPr>
                <w:i/>
                <w:sz w:val="20"/>
                <w:szCs w:val="20"/>
              </w:rPr>
            </w:pPr>
            <w:r w:rsidRPr="0066376F">
              <w:rPr>
                <w:b/>
                <w:sz w:val="20"/>
                <w:szCs w:val="20"/>
              </w:rPr>
              <w:t>Instruction</w:t>
            </w:r>
            <w:r w:rsidRPr="0066376F">
              <w:rPr>
                <w:i/>
                <w:sz w:val="20"/>
                <w:szCs w:val="20"/>
              </w:rPr>
              <w:t>:</w:t>
            </w:r>
          </w:p>
          <w:p w:rsidR="00CF5F7B" w:rsidRPr="0066376F" w:rsidRDefault="00CF5F7B" w:rsidP="0066376F">
            <w:pPr>
              <w:rPr>
                <w:i/>
                <w:sz w:val="20"/>
                <w:szCs w:val="20"/>
              </w:rPr>
            </w:pPr>
            <w:r w:rsidRPr="0066376F">
              <w:rPr>
                <w:i/>
                <w:sz w:val="20"/>
                <w:szCs w:val="20"/>
              </w:rPr>
              <w:t xml:space="preserve">Our current full time faculty member has announced that she will be retiring when she fulfills her teaching obligations post-sabbatical. Given the popularity of the major at BCC and beyond we should not wait until this retirement to hire another full time instructor. A $100 supplies budget for the current full time instructor for basic office supplies (pens, whiteboard markers, business cards, post its etc.) is requested. </w:t>
            </w:r>
            <w:r w:rsidR="0066376F" w:rsidRPr="0066376F">
              <w:rPr>
                <w:i/>
                <w:sz w:val="20"/>
                <w:szCs w:val="20"/>
              </w:rPr>
              <w:t xml:space="preserve">The new Bio Psych class will need models of the human brain and we should order these models in anticipation of the class being offered by Spring '16. If four students work in small groups, 10 models plus one for the instructor should be sufficient. The models are $215 each. </w:t>
            </w:r>
            <w:r w:rsidRPr="0066376F">
              <w:rPr>
                <w:i/>
                <w:sz w:val="20"/>
                <w:szCs w:val="20"/>
              </w:rPr>
              <w:t xml:space="preserve">Instructional support for </w:t>
            </w:r>
            <w:r w:rsidR="0066376F">
              <w:rPr>
                <w:i/>
                <w:sz w:val="20"/>
                <w:szCs w:val="20"/>
              </w:rPr>
              <w:t>Psychology</w:t>
            </w:r>
            <w:r w:rsidRPr="0066376F">
              <w:rPr>
                <w:i/>
                <w:sz w:val="20"/>
                <w:szCs w:val="20"/>
              </w:rPr>
              <w:t xml:space="preserve"> classes is requested by maintaining our TurnItIn.com licensing, maintaining the Library budget that supports access fees for Library data bases (for example JStor).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services for all student service areas particularly counseling, financial aid, tutoring, computer labs, and library would support meeting our instructional goals.</w:t>
            </w:r>
          </w:p>
          <w:p w:rsidR="00CF5F7B" w:rsidRPr="0066376F" w:rsidRDefault="00CF5F7B" w:rsidP="0066376F">
            <w:pPr>
              <w:rPr>
                <w:b/>
                <w:sz w:val="22"/>
                <w:szCs w:val="22"/>
              </w:rPr>
            </w:pPr>
            <w:r w:rsidRPr="0066376F">
              <w:rPr>
                <w:b/>
                <w:sz w:val="22"/>
                <w:szCs w:val="22"/>
              </w:rPr>
              <w:t>Scheduling:</w:t>
            </w:r>
          </w:p>
          <w:p w:rsidR="00766B19" w:rsidRPr="008A15B5" w:rsidRDefault="00CF5F7B" w:rsidP="0066376F">
            <w:pPr>
              <w:rPr>
                <w:rFonts w:cs="Arial"/>
              </w:rPr>
            </w:pPr>
            <w:r w:rsidRPr="0066376F">
              <w:rPr>
                <w:i/>
                <w:sz w:val="20"/>
                <w:szCs w:val="20"/>
              </w:rPr>
              <w:t xml:space="preserve">We plan to continue to offer multiple sections </w:t>
            </w:r>
            <w:r w:rsidR="0033250F" w:rsidRPr="0066376F">
              <w:rPr>
                <w:i/>
                <w:sz w:val="20"/>
                <w:szCs w:val="20"/>
              </w:rPr>
              <w:t>PSYCH 1 and PSYCH 21 e</w:t>
            </w:r>
            <w:r w:rsidRPr="0066376F">
              <w:rPr>
                <w:i/>
                <w:sz w:val="20"/>
                <w:szCs w:val="20"/>
              </w:rPr>
              <w:t xml:space="preserve">ach semester and rotate the remaining </w:t>
            </w:r>
            <w:r w:rsidR="0033250F" w:rsidRPr="0066376F">
              <w:rPr>
                <w:i/>
                <w:sz w:val="20"/>
                <w:szCs w:val="20"/>
              </w:rPr>
              <w:t xml:space="preserve">PSYCH </w:t>
            </w:r>
            <w:r w:rsidRPr="0066376F">
              <w:rPr>
                <w:i/>
                <w:sz w:val="20"/>
                <w:szCs w:val="20"/>
              </w:rPr>
              <w:t xml:space="preserve">electives for the ADT on a </w:t>
            </w:r>
            <w:r w:rsidR="0033250F" w:rsidRPr="0066376F">
              <w:rPr>
                <w:i/>
                <w:sz w:val="20"/>
                <w:szCs w:val="20"/>
              </w:rPr>
              <w:t>two</w:t>
            </w:r>
            <w:r w:rsidRPr="0066376F">
              <w:rPr>
                <w:i/>
                <w:sz w:val="20"/>
                <w:szCs w:val="20"/>
              </w:rPr>
              <w:t xml:space="preserve"> semester schedule. </w:t>
            </w:r>
            <w:r w:rsidR="0033250F" w:rsidRPr="0066376F">
              <w:rPr>
                <w:i/>
                <w:sz w:val="20"/>
                <w:szCs w:val="20"/>
              </w:rPr>
              <w:t>Given the popularity of</w:t>
            </w:r>
            <w:r w:rsidRPr="0066376F">
              <w:rPr>
                <w:i/>
                <w:sz w:val="20"/>
                <w:szCs w:val="20"/>
              </w:rPr>
              <w:t xml:space="preserve"> </w:t>
            </w:r>
            <w:r w:rsidR="0033250F" w:rsidRPr="0066376F">
              <w:rPr>
                <w:i/>
                <w:sz w:val="20"/>
                <w:szCs w:val="20"/>
              </w:rPr>
              <w:t xml:space="preserve">the PSYCH ADT, and the fact that we are the only school in the District that offers the methods course, we should consider offering PSYCH 28 each semester. If the </w:t>
            </w:r>
            <w:r w:rsidRPr="0066376F">
              <w:rPr>
                <w:i/>
                <w:sz w:val="20"/>
                <w:szCs w:val="20"/>
              </w:rPr>
              <w:t xml:space="preserve">budget, mission direction, or need allows we would offer more sections of </w:t>
            </w:r>
            <w:r w:rsidR="0033250F" w:rsidRPr="0066376F">
              <w:rPr>
                <w:i/>
                <w:sz w:val="20"/>
                <w:szCs w:val="20"/>
              </w:rPr>
              <w:t>PSYCH</w:t>
            </w:r>
            <w:r w:rsidRPr="0066376F">
              <w:rPr>
                <w:i/>
                <w:sz w:val="20"/>
                <w:szCs w:val="20"/>
              </w:rPr>
              <w:t>.</w:t>
            </w:r>
            <w:r w:rsidR="00766B19" w:rsidRPr="0066376F">
              <w:rPr>
                <w:rFonts w:cs="Arial"/>
                <w:i/>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33250F" w:rsidRPr="008A15B5" w:rsidTr="00572CBD">
        <w:trPr>
          <w:trHeight w:val="288"/>
          <w:tblCellSpacing w:w="20" w:type="dxa"/>
        </w:trPr>
        <w:tc>
          <w:tcPr>
            <w:tcW w:w="9841" w:type="dxa"/>
            <w:shd w:val="clear" w:color="auto" w:fill="auto"/>
          </w:tcPr>
          <w:p w:rsidR="0033250F" w:rsidRPr="008A15B5" w:rsidRDefault="0033250F" w:rsidP="00470347">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33250F" w:rsidRDefault="0033250F" w:rsidP="0047034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p>
          <w:p w:rsidR="0033250F" w:rsidRDefault="0033250F" w:rsidP="00470347">
            <w:pPr>
              <w:pStyle w:val="ListBullet"/>
              <w:keepNext/>
              <w:keepLines/>
              <w:numPr>
                <w:ilvl w:val="0"/>
                <w:numId w:val="0"/>
              </w:numPr>
              <w:ind w:left="360" w:hanging="360"/>
              <w:rPr>
                <w:rFonts w:ascii="Arial" w:hAnsi="Arial" w:cs="Arial"/>
                <w:noProof/>
                <w:sz w:val="20"/>
                <w:szCs w:val="20"/>
              </w:rPr>
            </w:pPr>
            <w:r w:rsidRPr="00B81932">
              <w:rPr>
                <w:rFonts w:ascii="Arial" w:hAnsi="Arial" w:cs="Arial"/>
                <w:noProof/>
                <w:sz w:val="20"/>
                <w:szCs w:val="20"/>
              </w:rPr>
              <w:t>1)</w:t>
            </w:r>
            <w:r>
              <w:rPr>
                <w:rFonts w:ascii="Arial" w:hAnsi="Arial" w:cs="Arial"/>
                <w:i/>
                <w:noProof/>
                <w:sz w:val="20"/>
                <w:szCs w:val="20"/>
              </w:rPr>
              <w:t xml:space="preserve"> F</w:t>
            </w:r>
            <w:r w:rsidRPr="00B81932">
              <w:rPr>
                <w:rFonts w:ascii="Arial" w:hAnsi="Arial" w:cs="Arial"/>
                <w:i/>
                <w:noProof/>
                <w:sz w:val="20"/>
                <w:szCs w:val="20"/>
              </w:rPr>
              <w:t>ull time p</w:t>
            </w:r>
            <w:r>
              <w:rPr>
                <w:rFonts w:ascii="Arial" w:hAnsi="Arial" w:cs="Arial"/>
                <w:i/>
                <w:noProof/>
                <w:sz w:val="20"/>
                <w:szCs w:val="20"/>
              </w:rPr>
              <w:t>sychology</w:t>
            </w:r>
            <w:r w:rsidRPr="00B81932">
              <w:rPr>
                <w:rFonts w:ascii="Arial" w:hAnsi="Arial" w:cs="Arial"/>
                <w:i/>
                <w:noProof/>
                <w:sz w:val="20"/>
                <w:szCs w:val="20"/>
              </w:rPr>
              <w:t xml:space="preserve"> instructor</w:t>
            </w:r>
            <w:r w:rsidRPr="00B81932">
              <w:rPr>
                <w:rFonts w:ascii="Arial" w:hAnsi="Arial" w:cs="Arial"/>
                <w:noProof/>
                <w:sz w:val="20"/>
                <w:szCs w:val="20"/>
              </w:rPr>
              <w:t xml:space="preserve"> </w:t>
            </w:r>
            <w:r>
              <w:rPr>
                <w:rFonts w:ascii="Arial" w:hAnsi="Arial" w:cs="Arial"/>
                <w:noProof/>
                <w:sz w:val="20"/>
                <w:szCs w:val="20"/>
              </w:rPr>
              <w:t xml:space="preserve">. </w:t>
            </w:r>
            <w:r w:rsidRPr="0007609E">
              <w:rPr>
                <w:rFonts w:ascii="Arial" w:hAnsi="Arial" w:cs="Arial"/>
                <w:i/>
                <w:noProof/>
                <w:sz w:val="20"/>
                <w:szCs w:val="20"/>
              </w:rPr>
              <w:t>Cost: $97,812</w:t>
            </w:r>
          </w:p>
          <w:p w:rsidR="0033250F" w:rsidRPr="00B81932" w:rsidRDefault="0033250F" w:rsidP="0066376F">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2) </w:t>
            </w:r>
            <w:r w:rsidRPr="00AF3B15">
              <w:rPr>
                <w:rFonts w:ascii="Arial" w:hAnsi="Arial" w:cs="Arial"/>
                <w:i/>
                <w:noProof/>
                <w:sz w:val="20"/>
                <w:szCs w:val="20"/>
              </w:rPr>
              <w:t>Increased evening and weekend services for all student service areas particularly counseling, financial aid, tutoring, computer labs, and library.</w:t>
            </w:r>
          </w:p>
        </w:tc>
      </w:tr>
      <w:tr w:rsidR="0033250F"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33250F" w:rsidRDefault="0033250F" w:rsidP="00470347">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33250F" w:rsidRDefault="0033250F" w:rsidP="00D7454A">
            <w:pPr>
              <w:spacing w:before="60" w:after="60"/>
              <w:rPr>
                <w:sz w:val="20"/>
                <w:szCs w:val="20"/>
              </w:rPr>
            </w:pPr>
            <w:r w:rsidRPr="00D672A9">
              <w:rPr>
                <w:sz w:val="20"/>
                <w:szCs w:val="20"/>
              </w:rPr>
              <w:t>Priority</w:t>
            </w:r>
            <w:r>
              <w:rPr>
                <w:sz w:val="20"/>
                <w:szCs w:val="20"/>
              </w:rPr>
              <w:t>: HIGH</w:t>
            </w:r>
          </w:p>
          <w:p w:rsidR="0033250F" w:rsidRDefault="0033250F" w:rsidP="00470347">
            <w:pPr>
              <w:rPr>
                <w:rFonts w:cs="Arial"/>
                <w:i/>
                <w:noProof/>
                <w:sz w:val="20"/>
                <w:szCs w:val="20"/>
              </w:rPr>
            </w:pPr>
            <w:r>
              <w:rPr>
                <w:sz w:val="20"/>
                <w:szCs w:val="20"/>
              </w:rPr>
              <w:t xml:space="preserve">1) </w:t>
            </w:r>
            <w:r>
              <w:rPr>
                <w:rFonts w:cs="Arial"/>
                <w:noProof/>
                <w:sz w:val="20"/>
                <w:szCs w:val="20"/>
              </w:rPr>
              <w:t>O</w:t>
            </w:r>
            <w:r>
              <w:rPr>
                <w:rFonts w:cs="Arial"/>
                <w:i/>
                <w:noProof/>
                <w:sz w:val="20"/>
                <w:szCs w:val="20"/>
              </w:rPr>
              <w:t>ffice supplies budget for full time instructor. Cost: $100</w:t>
            </w:r>
          </w:p>
          <w:p w:rsidR="0033250F" w:rsidRDefault="0033250F" w:rsidP="00470347">
            <w:pPr>
              <w:rPr>
                <w:rFonts w:cs="Arial"/>
                <w:i/>
                <w:noProof/>
                <w:sz w:val="20"/>
                <w:szCs w:val="20"/>
              </w:rPr>
            </w:pPr>
            <w:r>
              <w:rPr>
                <w:rFonts w:cs="Arial"/>
                <w:noProof/>
                <w:sz w:val="20"/>
                <w:szCs w:val="20"/>
              </w:rPr>
              <w:t xml:space="preserve">2) </w:t>
            </w:r>
            <w:r w:rsidRPr="00AF3B15">
              <w:rPr>
                <w:rFonts w:cs="Arial"/>
                <w:i/>
                <w:noProof/>
                <w:sz w:val="20"/>
                <w:szCs w:val="20"/>
              </w:rPr>
              <w:t>Maintain/renew TurnItIn.com licensing</w:t>
            </w:r>
            <w:r>
              <w:rPr>
                <w:rFonts w:cs="Arial"/>
                <w:i/>
                <w:noProof/>
                <w:sz w:val="20"/>
                <w:szCs w:val="20"/>
              </w:rPr>
              <w:t>. Cost: ~$9,500</w:t>
            </w:r>
          </w:p>
          <w:p w:rsidR="0033250F" w:rsidRDefault="0033250F" w:rsidP="00D7454A">
            <w:pPr>
              <w:spacing w:before="60" w:after="60"/>
              <w:rPr>
                <w:rFonts w:cs="Arial"/>
                <w:noProof/>
                <w:sz w:val="20"/>
                <w:szCs w:val="20"/>
              </w:rPr>
            </w:pPr>
            <w:r>
              <w:rPr>
                <w:rFonts w:cs="Arial"/>
                <w:noProof/>
                <w:sz w:val="20"/>
                <w:szCs w:val="20"/>
              </w:rPr>
              <w:t>Priority: M</w:t>
            </w:r>
            <w:r w:rsidR="0066376F">
              <w:rPr>
                <w:rFonts w:cs="Arial"/>
                <w:noProof/>
                <w:sz w:val="20"/>
                <w:szCs w:val="20"/>
              </w:rPr>
              <w:t>ODERATE</w:t>
            </w:r>
          </w:p>
          <w:p w:rsidR="0033250F" w:rsidRPr="0033250F" w:rsidRDefault="0033250F" w:rsidP="0033250F">
            <w:pPr>
              <w:rPr>
                <w:rFonts w:cs="Arial"/>
                <w:sz w:val="20"/>
                <w:szCs w:val="20"/>
              </w:rPr>
            </w:pPr>
            <w:r>
              <w:rPr>
                <w:rFonts w:cs="Arial"/>
                <w:noProof/>
                <w:sz w:val="20"/>
                <w:szCs w:val="20"/>
              </w:rPr>
              <w:t xml:space="preserve">1) </w:t>
            </w:r>
            <w:r w:rsidRPr="009662AC">
              <w:rPr>
                <w:rFonts w:cs="Arial"/>
                <w:i/>
                <w:noProof/>
                <w:sz w:val="20"/>
                <w:szCs w:val="20"/>
              </w:rPr>
              <w:t>Human Brain Models: 11 @ $215 each= $2,365</w:t>
            </w:r>
          </w:p>
        </w:tc>
      </w:tr>
      <w:tr w:rsidR="0033250F"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33250F" w:rsidRPr="008A15B5" w:rsidRDefault="0033250F" w:rsidP="0033250F">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Pr="00484828" w:rsidRDefault="00766B19" w:rsidP="00484828"/>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1496"/>
        <w:gridCol w:w="1294"/>
        <w:gridCol w:w="263"/>
        <w:gridCol w:w="997"/>
        <w:gridCol w:w="511"/>
        <w:gridCol w:w="839"/>
        <w:gridCol w:w="1350"/>
        <w:gridCol w:w="848"/>
        <w:gridCol w:w="412"/>
      </w:tblGrid>
      <w:tr w:rsidR="00766B19" w:rsidRPr="00D6188C" w:rsidTr="0033250F">
        <w:trPr>
          <w:gridAfter w:val="1"/>
          <w:wAfter w:w="352" w:type="dxa"/>
          <w:trHeight w:val="288"/>
          <w:tblCellSpacing w:w="20" w:type="dxa"/>
        </w:trPr>
        <w:tc>
          <w:tcPr>
            <w:tcW w:w="9861" w:type="dxa"/>
            <w:gridSpan w:val="9"/>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33250F">
              <w:rPr>
                <w:color w:val="auto"/>
              </w:rPr>
              <w:t xml:space="preserve"> SOCIOLOGY</w:t>
            </w:r>
          </w:p>
        </w:tc>
      </w:tr>
      <w:tr w:rsidR="00766B19" w:rsidRPr="00833861" w:rsidTr="0033250F">
        <w:trPr>
          <w:gridAfter w:val="1"/>
          <w:wAfter w:w="352" w:type="dxa"/>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gridSpan w:val="3"/>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gridSpan w:val="2"/>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97" w:type="dxa"/>
            <w:gridSpan w:val="3"/>
            <w:shd w:val="clear" w:color="auto" w:fill="FFFFFF"/>
          </w:tcPr>
          <w:p w:rsidR="00766B19" w:rsidRDefault="00AB0085" w:rsidP="00AB0085">
            <w:pPr>
              <w:keepNext/>
              <w:keepLines/>
              <w:rPr>
                <w:rFonts w:cs="Arial"/>
                <w:sz w:val="20"/>
                <w:szCs w:val="20"/>
              </w:rPr>
            </w:pPr>
            <w:r>
              <w:rPr>
                <w:noProof/>
                <w:sz w:val="20"/>
                <w:szCs w:val="20"/>
              </w:rPr>
              <w:t>Linda McAllister</w:t>
            </w:r>
          </w:p>
        </w:tc>
      </w:tr>
      <w:tr w:rsidR="00766B19" w:rsidRPr="00833861" w:rsidTr="0033250F">
        <w:trPr>
          <w:gridAfter w:val="1"/>
          <w:wAfter w:w="352" w:type="dxa"/>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gridSpan w:val="3"/>
            <w:shd w:val="clear" w:color="auto" w:fill="FFFFFF"/>
          </w:tcPr>
          <w:p w:rsidR="00766B19" w:rsidRPr="008A15B5" w:rsidRDefault="00766B19" w:rsidP="00E42037">
            <w:pPr>
              <w:keepNext/>
              <w:keepLines/>
              <w:rPr>
                <w:sz w:val="20"/>
                <w:szCs w:val="20"/>
              </w:rPr>
            </w:pPr>
            <w:r w:rsidRPr="00704343">
              <w:rPr>
                <w:noProof/>
                <w:sz w:val="20"/>
                <w:szCs w:val="20"/>
              </w:rPr>
              <w:t>SOC</w:t>
            </w:r>
          </w:p>
        </w:tc>
        <w:tc>
          <w:tcPr>
            <w:tcW w:w="1468" w:type="dxa"/>
            <w:gridSpan w:val="2"/>
            <w:shd w:val="clear" w:color="auto" w:fill="FFFFFF"/>
          </w:tcPr>
          <w:p w:rsidR="00766B19" w:rsidRPr="008A15B5" w:rsidRDefault="00766B19" w:rsidP="00E42037">
            <w:pPr>
              <w:keepNext/>
              <w:keepLines/>
              <w:rPr>
                <w:sz w:val="20"/>
                <w:szCs w:val="20"/>
              </w:rPr>
            </w:pPr>
            <w:r>
              <w:rPr>
                <w:sz w:val="20"/>
                <w:szCs w:val="20"/>
              </w:rPr>
              <w:t>Dean:</w:t>
            </w:r>
          </w:p>
        </w:tc>
        <w:tc>
          <w:tcPr>
            <w:tcW w:w="2997" w:type="dxa"/>
            <w:gridSpan w:val="3"/>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33250F">
        <w:trPr>
          <w:gridAfter w:val="1"/>
          <w:wAfter w:w="352" w:type="dxa"/>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58" w:type="dxa"/>
            <w:gridSpan w:val="8"/>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33250F">
        <w:trPr>
          <w:gridAfter w:val="1"/>
          <w:wAfter w:w="352" w:type="dxa"/>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58" w:type="dxa"/>
            <w:gridSpan w:val="8"/>
            <w:shd w:val="clear" w:color="auto" w:fill="FFFFFF"/>
          </w:tcPr>
          <w:p w:rsidR="00766B19" w:rsidRDefault="006833F3" w:rsidP="0033250F">
            <w:pPr>
              <w:keepNext/>
              <w:keepLines/>
              <w:rPr>
                <w:noProof/>
                <w:sz w:val="20"/>
                <w:szCs w:val="20"/>
              </w:rPr>
            </w:pPr>
            <w:r>
              <w:rPr>
                <w:noProof/>
                <w:sz w:val="20"/>
                <w:szCs w:val="20"/>
              </w:rPr>
              <w:t>In addition to the mission of the Social Sciences department, the mission of the Sociology discipline at Berkeley City College is to p</w:t>
            </w:r>
            <w:r w:rsidRPr="00882082">
              <w:rPr>
                <w:rFonts w:cs="Arial"/>
                <w:sz w:val="20"/>
                <w:szCs w:val="20"/>
              </w:rPr>
              <w:t xml:space="preserve">repare students planning to transfer into the sociology major by providing a course of study in sociology that examines the systematic study of human social institutions and social relationships. Students </w:t>
            </w:r>
            <w:r w:rsidR="0033250F">
              <w:rPr>
                <w:rFonts w:cs="Arial"/>
                <w:sz w:val="20"/>
                <w:szCs w:val="20"/>
              </w:rPr>
              <w:t xml:space="preserve">taking </w:t>
            </w:r>
            <w:r w:rsidRPr="00882082">
              <w:rPr>
                <w:rFonts w:cs="Arial"/>
                <w:sz w:val="20"/>
                <w:szCs w:val="20"/>
              </w:rPr>
              <w:t xml:space="preserve">sociology </w:t>
            </w:r>
            <w:r w:rsidR="0033250F">
              <w:rPr>
                <w:rFonts w:cs="Arial"/>
                <w:sz w:val="20"/>
                <w:szCs w:val="20"/>
              </w:rPr>
              <w:t xml:space="preserve">courses </w:t>
            </w:r>
            <w:r w:rsidRPr="00882082">
              <w:rPr>
                <w:rFonts w:cs="Arial"/>
                <w:sz w:val="20"/>
                <w:szCs w:val="20"/>
              </w:rPr>
              <w:t>will study the role of social theory, sociological research methods, social organization and structure, social stratification and hierarchies, dynamics of social change, family structures, social deviance and control, and applications to the study of specific social groups, social institutions, and social problems</w:t>
            </w:r>
            <w:r>
              <w:rPr>
                <w:rFonts w:cs="Arial"/>
                <w:sz w:val="20"/>
                <w:szCs w:val="20"/>
              </w:rPr>
              <w:t>.</w:t>
            </w:r>
            <w:r>
              <w:rPr>
                <w:noProof/>
                <w:sz w:val="20"/>
                <w:szCs w:val="20"/>
              </w:rPr>
              <w:t xml:space="preserve"> </w:t>
            </w:r>
            <w:r w:rsidR="00766B19">
              <w:rPr>
                <w:noProof/>
                <w:sz w:val="20"/>
                <w:szCs w:val="20"/>
              </w:rPr>
              <w:t xml:space="preserve">    </w:t>
            </w:r>
          </w:p>
        </w:tc>
      </w:tr>
      <w:tr w:rsidR="00766B19" w:rsidRPr="00CD40E7" w:rsidTr="0033250F">
        <w:tblPrEx>
          <w:shd w:val="clear" w:color="auto" w:fill="auto"/>
        </w:tblPrEx>
        <w:trPr>
          <w:trHeight w:val="288"/>
          <w:tblCellSpacing w:w="20" w:type="dxa"/>
        </w:trPr>
        <w:tc>
          <w:tcPr>
            <w:tcW w:w="10253" w:type="dxa"/>
            <w:gridSpan w:val="10"/>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33250F">
        <w:tblPrEx>
          <w:shd w:val="clear" w:color="auto" w:fill="auto"/>
        </w:tblPrEx>
        <w:trPr>
          <w:trHeight w:val="102"/>
          <w:tblCellSpacing w:w="20" w:type="dxa"/>
        </w:trPr>
        <w:tc>
          <w:tcPr>
            <w:tcW w:w="3759" w:type="dxa"/>
            <w:gridSpan w:val="2"/>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gridSpan w:val="2"/>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gridSpan w:val="2"/>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209</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440</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431</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129</w:t>
            </w:r>
          </w:p>
        </w:tc>
        <w:tc>
          <w:tcPr>
            <w:tcW w:w="1200" w:type="dxa"/>
            <w:gridSpan w:val="2"/>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1209</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113</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423</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389</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155</w:t>
            </w:r>
          </w:p>
        </w:tc>
        <w:tc>
          <w:tcPr>
            <w:tcW w:w="1200" w:type="dxa"/>
            <w:gridSpan w:val="2"/>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1080</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241</w:t>
            </w:r>
          </w:p>
        </w:tc>
        <w:tc>
          <w:tcPr>
            <w:tcW w:w="122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531</w:t>
            </w:r>
          </w:p>
        </w:tc>
        <w:tc>
          <w:tcPr>
            <w:tcW w:w="1310" w:type="dxa"/>
            <w:gridSpan w:val="2"/>
            <w:shd w:val="clear" w:color="auto" w:fill="DDD9C3"/>
            <w:vAlign w:val="center"/>
          </w:tcPr>
          <w:p w:rsidR="00766B19" w:rsidRPr="00CD40E7" w:rsidRDefault="00766B19" w:rsidP="00BE3AA5">
            <w:pPr>
              <w:keepNext/>
              <w:keepLines/>
              <w:rPr>
                <w:sz w:val="16"/>
                <w:szCs w:val="16"/>
              </w:rPr>
            </w:pPr>
            <w:r w:rsidRPr="00704343">
              <w:rPr>
                <w:noProof/>
                <w:sz w:val="16"/>
                <w:szCs w:val="16"/>
              </w:rPr>
              <w:t>346</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199</w:t>
            </w:r>
          </w:p>
        </w:tc>
        <w:tc>
          <w:tcPr>
            <w:tcW w:w="1200" w:type="dxa"/>
            <w:gridSpan w:val="2"/>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1317</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vAlign w:val="center"/>
          </w:tcPr>
          <w:p w:rsidR="00766B19" w:rsidRPr="00CD40E7" w:rsidRDefault="00766B19" w:rsidP="00F65907">
            <w:pPr>
              <w:keepNext/>
              <w:keepLines/>
              <w:rPr>
                <w:sz w:val="16"/>
                <w:szCs w:val="16"/>
              </w:rPr>
            </w:pPr>
            <w:r w:rsidRPr="00704343">
              <w:rPr>
                <w:noProof/>
                <w:sz w:val="16"/>
                <w:szCs w:val="16"/>
              </w:rPr>
              <w:t>2</w:t>
            </w:r>
          </w:p>
        </w:tc>
        <w:tc>
          <w:tcPr>
            <w:tcW w:w="1200" w:type="dxa"/>
            <w:gridSpan w:val="2"/>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28</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3</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vAlign w:val="center"/>
          </w:tcPr>
          <w:p w:rsidR="00766B19" w:rsidRPr="00CD40E7" w:rsidRDefault="00766B19" w:rsidP="00F65907">
            <w:pPr>
              <w:keepNext/>
              <w:keepLines/>
              <w:rPr>
                <w:sz w:val="16"/>
                <w:szCs w:val="16"/>
              </w:rPr>
            </w:pPr>
            <w:r w:rsidRPr="00704343">
              <w:rPr>
                <w:noProof/>
                <w:sz w:val="16"/>
                <w:szCs w:val="16"/>
              </w:rPr>
              <w:t>3</w:t>
            </w:r>
          </w:p>
        </w:tc>
        <w:tc>
          <w:tcPr>
            <w:tcW w:w="1200" w:type="dxa"/>
            <w:gridSpan w:val="2"/>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24</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13</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vAlign w:val="center"/>
          </w:tcPr>
          <w:p w:rsidR="00766B19" w:rsidRPr="00CD40E7" w:rsidRDefault="00766B19" w:rsidP="00F65907">
            <w:pPr>
              <w:keepNext/>
              <w:keepLines/>
              <w:rPr>
                <w:sz w:val="16"/>
                <w:szCs w:val="16"/>
              </w:rPr>
            </w:pPr>
            <w:r w:rsidRPr="00704343">
              <w:rPr>
                <w:noProof/>
                <w:sz w:val="16"/>
                <w:szCs w:val="16"/>
              </w:rPr>
              <w:t>5</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31</w:t>
            </w:r>
            <w:r>
              <w:rPr>
                <w:sz w:val="16"/>
                <w:szCs w:val="16"/>
              </w:rPr>
              <w:fldChar w:fldCharType="end"/>
            </w:r>
          </w:p>
        </w:tc>
      </w:tr>
      <w:tr w:rsidR="00766B19" w:rsidRPr="00CD40E7" w:rsidTr="0033250F">
        <w:tblPrEx>
          <w:shd w:val="clear" w:color="auto" w:fill="auto"/>
        </w:tblPrEx>
        <w:trPr>
          <w:trHeight w:val="307"/>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20.90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43.74</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12.90</w:t>
            </w:r>
          </w:p>
        </w:tc>
        <w:tc>
          <w:tcPr>
            <w:tcW w:w="1200" w:type="dxa"/>
            <w:gridSpan w:val="2"/>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117.74</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11.30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42.30</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38.90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15.50</w:t>
            </w:r>
          </w:p>
        </w:tc>
        <w:tc>
          <w:tcPr>
            <w:tcW w:w="1200" w:type="dxa"/>
            <w:gridSpan w:val="2"/>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108</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24.10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52.36</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34.60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19.90</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130.96</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1.81</w:t>
            </w:r>
          </w:p>
        </w:tc>
        <w:tc>
          <w:tcPr>
            <w:tcW w:w="1310" w:type="dxa"/>
            <w:vAlign w:val="center"/>
          </w:tcPr>
          <w:p w:rsidR="00766B19" w:rsidRPr="00CD40E7" w:rsidRDefault="00766B19" w:rsidP="00F65907">
            <w:pPr>
              <w:keepNext/>
              <w:keepLines/>
              <w:rPr>
                <w:sz w:val="16"/>
                <w:szCs w:val="16"/>
              </w:rPr>
            </w:pPr>
            <w:r w:rsidRPr="00704343">
              <w:rPr>
                <w:noProof/>
                <w:sz w:val="16"/>
                <w:szCs w:val="16"/>
              </w:rPr>
              <w:t>0.40</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5.41</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vAlign w:val="center"/>
          </w:tcPr>
          <w:p w:rsidR="00766B19" w:rsidRPr="00CD40E7" w:rsidRDefault="00766B19" w:rsidP="00F65907">
            <w:pPr>
              <w:keepNext/>
              <w:keepLines/>
              <w:rPr>
                <w:sz w:val="16"/>
                <w:szCs w:val="16"/>
              </w:rPr>
            </w:pPr>
            <w:r w:rsidRPr="00704343">
              <w:rPr>
                <w:noProof/>
                <w:sz w:val="16"/>
                <w:szCs w:val="16"/>
              </w:rPr>
              <w:t>0.60</w:t>
            </w:r>
          </w:p>
        </w:tc>
        <w:tc>
          <w:tcPr>
            <w:tcW w:w="1200" w:type="dxa"/>
            <w:gridSpan w:val="2"/>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4.8</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310" w:type="dxa"/>
            <w:gridSpan w:val="2"/>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vAlign w:val="center"/>
          </w:tcPr>
          <w:p w:rsidR="00766B19" w:rsidRPr="00CD40E7" w:rsidRDefault="00766B19" w:rsidP="00F65907">
            <w:pPr>
              <w:keepNext/>
              <w:keepLines/>
              <w:rPr>
                <w:sz w:val="16"/>
                <w:szCs w:val="16"/>
              </w:rPr>
            </w:pPr>
            <w:r w:rsidRPr="00704343">
              <w:rPr>
                <w:noProof/>
                <w:sz w:val="16"/>
                <w:szCs w:val="16"/>
              </w:rPr>
              <w:t>1.00</w:t>
            </w:r>
          </w:p>
        </w:tc>
        <w:tc>
          <w:tcPr>
            <w:tcW w:w="1200" w:type="dxa"/>
            <w:gridSpan w:val="2"/>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6.2</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20.90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19.88</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22.17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32.25</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95.2</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18.83</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21.15</w:t>
            </w:r>
          </w:p>
        </w:tc>
        <w:tc>
          <w:tcPr>
            <w:tcW w:w="131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24.31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25.83</w:t>
            </w:r>
          </w:p>
        </w:tc>
        <w:tc>
          <w:tcPr>
            <w:tcW w:w="1200" w:type="dxa"/>
            <w:gridSpan w:val="2"/>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90.12</w:t>
            </w:r>
            <w:r>
              <w:rPr>
                <w:sz w:val="16"/>
                <w:szCs w:val="16"/>
              </w:rPr>
              <w:fldChar w:fldCharType="end"/>
            </w:r>
          </w:p>
        </w:tc>
      </w:tr>
      <w:tr w:rsidR="00766B19" w:rsidRPr="00CD40E7" w:rsidTr="0033250F">
        <w:tblPrEx>
          <w:shd w:val="clear" w:color="auto" w:fill="auto"/>
        </w:tblPrEx>
        <w:trPr>
          <w:trHeight w:val="288"/>
          <w:tblCellSpacing w:w="20" w:type="dxa"/>
        </w:trPr>
        <w:tc>
          <w:tcPr>
            <w:tcW w:w="3759" w:type="dxa"/>
            <w:gridSpan w:val="2"/>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24.10</w:t>
            </w:r>
          </w:p>
        </w:tc>
        <w:tc>
          <w:tcPr>
            <w:tcW w:w="1220" w:type="dxa"/>
            <w:gridSpan w:val="2"/>
            <w:shd w:val="clear" w:color="auto" w:fill="DDD9C3"/>
            <w:vAlign w:val="center"/>
          </w:tcPr>
          <w:p w:rsidR="00766B19" w:rsidRPr="00CD40E7" w:rsidRDefault="00766B19" w:rsidP="00F65907">
            <w:pPr>
              <w:keepNext/>
              <w:keepLines/>
              <w:rPr>
                <w:sz w:val="16"/>
                <w:szCs w:val="16"/>
              </w:rPr>
            </w:pPr>
            <w:r w:rsidRPr="00704343">
              <w:rPr>
                <w:noProof/>
                <w:sz w:val="16"/>
                <w:szCs w:val="16"/>
              </w:rPr>
              <w:t>20.14</w:t>
            </w:r>
          </w:p>
        </w:tc>
        <w:tc>
          <w:tcPr>
            <w:tcW w:w="1310" w:type="dxa"/>
            <w:gridSpan w:val="2"/>
            <w:shd w:val="clear" w:color="auto" w:fill="DDD9C3"/>
            <w:vAlign w:val="center"/>
          </w:tcPr>
          <w:p w:rsidR="00766B19" w:rsidRPr="00CD40E7" w:rsidRDefault="00766B19" w:rsidP="00A31557">
            <w:pPr>
              <w:keepNext/>
              <w:keepLines/>
              <w:rPr>
                <w:sz w:val="16"/>
                <w:szCs w:val="16"/>
              </w:rPr>
            </w:pPr>
            <w:r w:rsidRPr="00704343">
              <w:rPr>
                <w:noProof/>
                <w:sz w:val="16"/>
                <w:szCs w:val="16"/>
              </w:rPr>
              <w:t>21.63</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19.90</w:t>
            </w:r>
          </w:p>
        </w:tc>
        <w:tc>
          <w:tcPr>
            <w:tcW w:w="1200" w:type="dxa"/>
            <w:gridSpan w:val="2"/>
            <w:shd w:val="clear" w:color="auto" w:fill="DDD9C3"/>
            <w:vAlign w:val="center"/>
          </w:tcPr>
          <w:p w:rsidR="00766B19" w:rsidRPr="00CD40E7" w:rsidRDefault="0033250F" w:rsidP="0033250F">
            <w:pPr>
              <w:keepNext/>
              <w:keepLines/>
              <w:rPr>
                <w:sz w:val="16"/>
                <w:szCs w:val="16"/>
              </w:rPr>
            </w:pPr>
            <w:r>
              <w:rPr>
                <w:sz w:val="16"/>
                <w:szCs w:val="16"/>
              </w:rPr>
              <w:t>21.1</w:t>
            </w:r>
            <w:r w:rsidR="00EB6D2B">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sidR="00EB6D2B">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197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409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403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125</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1134</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106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402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376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150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1034</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246</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536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346</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202</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1330</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74</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246</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272</w:t>
            </w:r>
          </w:p>
        </w:tc>
        <w:tc>
          <w:tcPr>
            <w:tcW w:w="1310" w:type="dxa"/>
            <w:vAlign w:val="center"/>
          </w:tcPr>
          <w:p w:rsidR="00766B19" w:rsidRPr="00CD40E7" w:rsidRDefault="00766B19" w:rsidP="00F65907">
            <w:pPr>
              <w:keepNext/>
              <w:keepLines/>
              <w:rPr>
                <w:sz w:val="16"/>
                <w:szCs w:val="16"/>
              </w:rPr>
            </w:pPr>
            <w:r w:rsidRPr="00704343">
              <w:rPr>
                <w:noProof/>
                <w:sz w:val="16"/>
                <w:szCs w:val="16"/>
              </w:rPr>
              <w:t>102</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694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248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275</w:t>
            </w:r>
          </w:p>
        </w:tc>
        <w:tc>
          <w:tcPr>
            <w:tcW w:w="1310" w:type="dxa"/>
            <w:vAlign w:val="center"/>
          </w:tcPr>
          <w:p w:rsidR="00766B19" w:rsidRPr="00CD40E7" w:rsidRDefault="00766B19" w:rsidP="00F65907">
            <w:pPr>
              <w:keepNext/>
              <w:keepLines/>
              <w:rPr>
                <w:sz w:val="16"/>
                <w:szCs w:val="16"/>
              </w:rPr>
            </w:pPr>
            <w:r w:rsidRPr="00704343">
              <w:rPr>
                <w:noProof/>
                <w:sz w:val="16"/>
                <w:szCs w:val="16"/>
              </w:rPr>
              <w:t>111</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674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166</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295</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213</w:t>
            </w:r>
          </w:p>
        </w:tc>
        <w:tc>
          <w:tcPr>
            <w:tcW w:w="1310" w:type="dxa"/>
            <w:vAlign w:val="center"/>
          </w:tcPr>
          <w:p w:rsidR="00766B19" w:rsidRPr="00CD40E7" w:rsidRDefault="00766B19" w:rsidP="00F65907">
            <w:pPr>
              <w:keepNext/>
              <w:keepLines/>
              <w:rPr>
                <w:sz w:val="16"/>
                <w:szCs w:val="16"/>
              </w:rPr>
            </w:pPr>
            <w:r w:rsidRPr="00704343">
              <w:rPr>
                <w:noProof/>
                <w:sz w:val="16"/>
                <w:szCs w:val="16"/>
              </w:rPr>
              <w:t>126</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800</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0.38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0.61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0.38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0.65</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0.6</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85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82</w:t>
            </w:r>
          </w:p>
        </w:tc>
        <w:tc>
          <w:tcPr>
            <w:tcW w:w="1310" w:type="dxa"/>
            <w:vAlign w:val="center"/>
          </w:tcPr>
          <w:p w:rsidR="00766B19" w:rsidRPr="00CD40E7" w:rsidRDefault="00766B19" w:rsidP="00F65907">
            <w:pPr>
              <w:keepNext/>
              <w:keepLines/>
              <w:rPr>
                <w:sz w:val="16"/>
                <w:szCs w:val="16"/>
              </w:rPr>
            </w:pPr>
            <w:r w:rsidRPr="00704343">
              <w:rPr>
                <w:noProof/>
                <w:sz w:val="16"/>
                <w:szCs w:val="16"/>
              </w:rPr>
              <w:t>19</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273</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46</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51</w:t>
            </w:r>
          </w:p>
        </w:tc>
        <w:tc>
          <w:tcPr>
            <w:tcW w:w="1310" w:type="dxa"/>
            <w:vAlign w:val="center"/>
          </w:tcPr>
          <w:p w:rsidR="00766B19" w:rsidRPr="00CD40E7" w:rsidRDefault="00766B19" w:rsidP="00F65907">
            <w:pPr>
              <w:keepNext/>
              <w:keepLines/>
              <w:rPr>
                <w:sz w:val="16"/>
                <w:szCs w:val="16"/>
              </w:rPr>
            </w:pPr>
            <w:r w:rsidRPr="00704343">
              <w:rPr>
                <w:noProof/>
                <w:sz w:val="16"/>
                <w:szCs w:val="16"/>
              </w:rPr>
              <w:t>13</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197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55</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157</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71</w:t>
            </w:r>
          </w:p>
        </w:tc>
        <w:tc>
          <w:tcPr>
            <w:tcW w:w="1310" w:type="dxa"/>
            <w:vAlign w:val="center"/>
          </w:tcPr>
          <w:p w:rsidR="00766B19" w:rsidRPr="00CD40E7" w:rsidRDefault="00766B19" w:rsidP="00F65907">
            <w:pPr>
              <w:keepNext/>
              <w:keepLines/>
              <w:rPr>
                <w:sz w:val="16"/>
                <w:szCs w:val="16"/>
              </w:rPr>
            </w:pPr>
            <w:r w:rsidRPr="00704343">
              <w:rPr>
                <w:noProof/>
                <w:sz w:val="16"/>
                <w:szCs w:val="16"/>
              </w:rPr>
              <w:t>48</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331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0.43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0.24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0.43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0.19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0.29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0.25</w:t>
            </w:r>
            <w:r>
              <w:rPr>
                <w:sz w:val="16"/>
                <w:szCs w:val="16"/>
              </w:rPr>
              <w:fldChar w:fldCharType="end"/>
            </w:r>
          </w:p>
        </w:tc>
      </w:tr>
    </w:tbl>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1.4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1.4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2.4</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3.61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3</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3.6</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0.4</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0.40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5.41</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0.60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4.8</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1.00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6.2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0.2588</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0.2917</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0.3871</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33250F" w:rsidRDefault="00766B19" w:rsidP="0033250F">
            <w:pPr>
              <w:keepNext/>
              <w:keepLines/>
              <w:rPr>
                <w:noProof/>
                <w:sz w:val="20"/>
                <w:szCs w:val="20"/>
              </w:rPr>
            </w:pPr>
            <w:r>
              <w:rPr>
                <w:noProof/>
                <w:sz w:val="20"/>
                <w:szCs w:val="20"/>
              </w:rPr>
              <w:t xml:space="preserve"> </w:t>
            </w:r>
            <w:r w:rsidR="0033250F">
              <w:rPr>
                <w:noProof/>
                <w:sz w:val="20"/>
                <w:szCs w:val="20"/>
              </w:rPr>
              <w:t xml:space="preserve">According to the US Department of Labor Statistics' Occupational Handbook,  occupations associated with the sociology discipline are projected to grow at a rate faster than average between 2012 and 2022*.   </w:t>
            </w:r>
          </w:p>
          <w:p w:rsidR="00766B19" w:rsidRPr="008A15B5" w:rsidRDefault="0033250F" w:rsidP="0033250F">
            <w:pPr>
              <w:keepNext/>
              <w:keepLines/>
              <w:rPr>
                <w:sz w:val="20"/>
                <w:szCs w:val="20"/>
              </w:rPr>
            </w:pPr>
            <w:r>
              <w:rPr>
                <w:noProof/>
                <w:sz w:val="18"/>
                <w:szCs w:val="18"/>
              </w:rPr>
              <w:t>*</w:t>
            </w:r>
            <w:r w:rsidRPr="0033250F">
              <w:rPr>
                <w:noProof/>
                <w:sz w:val="18"/>
                <w:szCs w:val="18"/>
              </w:rPr>
              <w:t>11%</w:t>
            </w:r>
            <w:r w:rsidRPr="00A82DFA">
              <w:rPr>
                <w:noProof/>
                <w:sz w:val="18"/>
                <w:szCs w:val="18"/>
              </w:rPr>
              <w:t xml:space="preserve"> growth for occupations is the </w:t>
            </w:r>
            <w:r>
              <w:rPr>
                <w:noProof/>
                <w:sz w:val="18"/>
                <w:szCs w:val="18"/>
              </w:rPr>
              <w:t xml:space="preserve">projected </w:t>
            </w:r>
            <w:r w:rsidRPr="00A82DFA">
              <w:rPr>
                <w:noProof/>
                <w:sz w:val="18"/>
                <w:szCs w:val="18"/>
              </w:rPr>
              <w:t>average</w:t>
            </w:r>
            <w:r>
              <w:rPr>
                <w:noProof/>
                <w:sz w:val="20"/>
                <w:szCs w:val="20"/>
              </w:rPr>
              <w:t xml:space="preserve">        </w:t>
            </w:r>
            <w:r w:rsidR="00766B19">
              <w:rPr>
                <w:noProof/>
                <w:sz w:val="20"/>
                <w:szCs w:val="20"/>
              </w:rPr>
              <w:t xml:space="preserve">    </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33250F" w:rsidRDefault="0033250F" w:rsidP="0033250F">
            <w:pPr>
              <w:keepNext/>
              <w:keepLines/>
              <w:rPr>
                <w:sz w:val="20"/>
                <w:szCs w:val="20"/>
              </w:rPr>
            </w:pPr>
            <w:r>
              <w:rPr>
                <w:sz w:val="20"/>
                <w:szCs w:val="20"/>
              </w:rPr>
              <w:t>The Sociology discipline at BCC offers courses that meet general education components:</w:t>
            </w:r>
          </w:p>
          <w:p w:rsidR="0033250F" w:rsidRDefault="0033250F" w:rsidP="0033250F">
            <w:pPr>
              <w:keepNext/>
              <w:keepLines/>
              <w:rPr>
                <w:sz w:val="20"/>
                <w:szCs w:val="20"/>
              </w:rPr>
            </w:pPr>
            <w:r>
              <w:rPr>
                <w:sz w:val="20"/>
                <w:szCs w:val="20"/>
              </w:rPr>
              <w:t>IGETC (area 4)</w:t>
            </w:r>
          </w:p>
          <w:p w:rsidR="0033250F" w:rsidRDefault="0033250F" w:rsidP="0033250F">
            <w:pPr>
              <w:keepNext/>
              <w:keepLines/>
              <w:rPr>
                <w:sz w:val="20"/>
                <w:szCs w:val="20"/>
              </w:rPr>
            </w:pPr>
            <w:r>
              <w:rPr>
                <w:sz w:val="20"/>
                <w:szCs w:val="20"/>
              </w:rPr>
              <w:t>CSU-GE (area D)</w:t>
            </w:r>
          </w:p>
          <w:p w:rsidR="0033250F" w:rsidRDefault="0033250F" w:rsidP="0033250F">
            <w:pPr>
              <w:keepNext/>
              <w:keepLines/>
              <w:rPr>
                <w:sz w:val="20"/>
                <w:szCs w:val="20"/>
              </w:rPr>
            </w:pPr>
            <w:r>
              <w:rPr>
                <w:sz w:val="20"/>
                <w:szCs w:val="20"/>
              </w:rPr>
              <w:t>UC-TCA (social and behavioral sciences).</w:t>
            </w:r>
          </w:p>
          <w:p w:rsidR="0033250F" w:rsidRDefault="0033250F" w:rsidP="0033250F">
            <w:pPr>
              <w:keepNext/>
              <w:keepLines/>
              <w:rPr>
                <w:sz w:val="20"/>
                <w:szCs w:val="20"/>
              </w:rPr>
            </w:pPr>
            <w:r>
              <w:rPr>
                <w:sz w:val="20"/>
                <w:szCs w:val="20"/>
              </w:rPr>
              <w:t xml:space="preserve">Sociology 5 also meets the Ethnic Studies requirement. </w:t>
            </w:r>
          </w:p>
          <w:p w:rsidR="00766B19" w:rsidRPr="008A15B5" w:rsidRDefault="0033250F" w:rsidP="0066376F">
            <w:pPr>
              <w:keepNext/>
              <w:keepLines/>
              <w:rPr>
                <w:sz w:val="20"/>
                <w:szCs w:val="20"/>
              </w:rPr>
            </w:pPr>
            <w:r>
              <w:rPr>
                <w:sz w:val="20"/>
                <w:szCs w:val="20"/>
              </w:rPr>
              <w:t>Our Sociology A</w:t>
            </w:r>
            <w:r w:rsidR="0066376F">
              <w:rPr>
                <w:sz w:val="20"/>
                <w:szCs w:val="20"/>
              </w:rPr>
              <w:t>DT</w:t>
            </w:r>
            <w:r>
              <w:rPr>
                <w:sz w:val="20"/>
                <w:szCs w:val="20"/>
              </w:rPr>
              <w:t xml:space="preserve"> was the first completed A</w:t>
            </w:r>
            <w:r w:rsidR="0066376F">
              <w:rPr>
                <w:sz w:val="20"/>
                <w:szCs w:val="20"/>
              </w:rPr>
              <w:t>DT</w:t>
            </w:r>
            <w:r>
              <w:rPr>
                <w:sz w:val="20"/>
                <w:szCs w:val="20"/>
              </w:rPr>
              <w:t xml:space="preserve"> in the District.</w:t>
            </w:r>
            <w:r>
              <w:rPr>
                <w:noProof/>
                <w:sz w:val="20"/>
                <w:szCs w:val="20"/>
              </w:rPr>
              <w:t xml:space="preserve"> It continues to be one of the most completed ADTs at the College.</w:t>
            </w:r>
            <w:r>
              <w:rPr>
                <w:sz w:val="20"/>
                <w:szCs w:val="20"/>
              </w:rPr>
              <w:t xml:space="preserve"> Sociology is a very popular major and ranks consistently in the top five majors at Bay Area four year Colleges and Universities. At this time we offer the only social sciences research methods class in the District and this class is in the TMC for the Sociology, Political Science, and Anthropology ADT degrees. We also have the most diverse catalog of offerings in the District.  </w:t>
            </w:r>
            <w:r w:rsidR="00766B19">
              <w:rPr>
                <w:noProof/>
                <w:sz w:val="20"/>
                <w:szCs w:val="20"/>
              </w:rPr>
              <w:t xml:space="preserve">      </w:t>
            </w:r>
          </w:p>
        </w:tc>
      </w:tr>
    </w:tbl>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33250F">
            <w:pPr>
              <w:pStyle w:val="ListBullet"/>
              <w:keepNext/>
              <w:keepLines/>
              <w:numPr>
                <w:ilvl w:val="0"/>
                <w:numId w:val="0"/>
              </w:numPr>
              <w:rPr>
                <w:sz w:val="20"/>
                <w:szCs w:val="20"/>
              </w:rPr>
            </w:pPr>
            <w:r>
              <w:rPr>
                <w:rFonts w:ascii="Arial" w:hAnsi="Arial" w:cs="Arial"/>
                <w:noProof/>
                <w:sz w:val="20"/>
                <w:szCs w:val="20"/>
              </w:rPr>
              <w:t xml:space="preserve">     </w:t>
            </w:r>
            <w:r w:rsidR="00813BC6">
              <w:rPr>
                <w:rFonts w:ascii="Arial" w:hAnsi="Arial" w:cs="Arial"/>
                <w:noProof/>
                <w:sz w:val="20"/>
                <w:szCs w:val="20"/>
              </w:rPr>
              <w:t>8</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813BC6">
              <w:rPr>
                <w:rFonts w:ascii="Arial" w:hAnsi="Arial" w:cs="Arial"/>
                <w:noProof/>
                <w:sz w:val="20"/>
                <w:szCs w:val="20"/>
              </w:rPr>
              <w:t>8</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66376F">
            <w:pPr>
              <w:pStyle w:val="ListBullet"/>
              <w:keepNext/>
              <w:keepLines/>
              <w:numPr>
                <w:ilvl w:val="0"/>
                <w:numId w:val="0"/>
              </w:numPr>
              <w:ind w:left="360" w:hanging="360"/>
              <w:rPr>
                <w:sz w:val="20"/>
                <w:szCs w:val="20"/>
              </w:rPr>
            </w:pPr>
            <w:r>
              <w:rPr>
                <w:rFonts w:ascii="Arial" w:hAnsi="Arial" w:cs="Arial"/>
                <w:noProof/>
                <w:sz w:val="20"/>
                <w:szCs w:val="20"/>
              </w:rPr>
              <w:t xml:space="preserve">     </w:t>
            </w:r>
            <w:r w:rsidR="00813BC6">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33250F">
              <w:rPr>
                <w:rFonts w:ascii="Arial" w:hAnsi="Arial" w:cs="Arial"/>
                <w:noProof/>
                <w:sz w:val="20"/>
                <w:szCs w:val="20"/>
              </w:rPr>
              <w:t xml:space="preserve">   </w:t>
            </w:r>
            <w:r w:rsidR="00813BC6">
              <w:rPr>
                <w:rFonts w:ascii="Arial" w:hAnsi="Arial" w:cs="Arial"/>
                <w:noProof/>
                <w:sz w:val="20"/>
                <w:szCs w:val="20"/>
              </w:rPr>
              <w:t>6</w:t>
            </w:r>
            <w:r>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75%</w:t>
            </w:r>
            <w:r>
              <w:rPr>
                <w:rFonts w:ascii="Arial" w:hAnsi="Arial"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8A15B5" w:rsidRDefault="00766B19" w:rsidP="002E42C8">
            <w:pPr>
              <w:pStyle w:val="ListBullet"/>
              <w:keepNext/>
              <w:keepLines/>
              <w:numPr>
                <w:ilvl w:val="0"/>
                <w:numId w:val="0"/>
              </w:numPr>
              <w:rPr>
                <w:sz w:val="20"/>
                <w:szCs w:val="20"/>
              </w:rPr>
            </w:pPr>
            <w:r>
              <w:rPr>
                <w:noProof/>
                <w:sz w:val="20"/>
                <w:szCs w:val="20"/>
              </w:rPr>
              <w:t xml:space="preserve"> </w:t>
            </w:r>
            <w:r>
              <w:rPr>
                <w:rFonts w:ascii="Arial" w:hAnsi="Arial" w:cs="Arial"/>
                <w:noProof/>
                <w:sz w:val="20"/>
                <w:szCs w:val="20"/>
              </w:rPr>
              <w:t xml:space="preserve">  </w:t>
            </w:r>
            <w:r w:rsidR="00D7454A">
              <w:rPr>
                <w:rFonts w:ascii="Arial" w:hAnsi="Arial" w:cs="Arial"/>
                <w:noProof/>
                <w:sz w:val="20"/>
                <w:szCs w:val="20"/>
              </w:rPr>
              <w:t xml:space="preserve"> </w:t>
            </w:r>
            <w:r>
              <w:rPr>
                <w:rFonts w:ascii="Arial" w:hAnsi="Arial" w:cs="Arial"/>
                <w:noProof/>
                <w:sz w:val="20"/>
                <w:szCs w:val="20"/>
              </w:rPr>
              <w:t xml:space="preserve">   </w:t>
            </w:r>
            <w:r w:rsidR="00EA6BB3" w:rsidRPr="002E42C8">
              <w:rPr>
                <w:rFonts w:ascii="Arial" w:hAnsi="Arial" w:cs="Arial"/>
                <w:noProof/>
                <w:sz w:val="20"/>
                <w:szCs w:val="20"/>
              </w:rPr>
              <w:t>minute papers</w:t>
            </w:r>
            <w:r w:rsidR="0033250F">
              <w:rPr>
                <w:rFonts w:ascii="Arial" w:hAnsi="Arial" w:cs="Arial"/>
                <w:noProof/>
                <w:sz w:val="20"/>
                <w:szCs w:val="20"/>
              </w:rPr>
              <w:t xml:space="preserve"> and c</w:t>
            </w:r>
            <w:r w:rsidR="002E42C8" w:rsidRPr="002E42C8">
              <w:rPr>
                <w:rFonts w:ascii="Arial" w:hAnsi="Arial" w:cs="Arial"/>
                <w:noProof/>
                <w:sz w:val="20"/>
                <w:szCs w:val="20"/>
              </w:rPr>
              <w:t>r</w:t>
            </w:r>
            <w:r w:rsidR="0033250F">
              <w:rPr>
                <w:rFonts w:ascii="Arial" w:hAnsi="Arial" w:cs="Arial"/>
                <w:noProof/>
                <w:sz w:val="20"/>
                <w:szCs w:val="20"/>
              </w:rPr>
              <w:t>i</w:t>
            </w:r>
            <w:r w:rsidR="002E42C8" w:rsidRPr="002E42C8">
              <w:rPr>
                <w:rFonts w:ascii="Arial" w:hAnsi="Arial" w:cs="Arial"/>
                <w:noProof/>
                <w:sz w:val="20"/>
                <w:szCs w:val="20"/>
              </w:rPr>
              <w:t>tical thinking ILO rubric</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EA6BB3" w:rsidP="0033250F">
            <w:pPr>
              <w:keepNext/>
              <w:keepLines/>
              <w:ind w:left="360"/>
              <w:rPr>
                <w:sz w:val="20"/>
                <w:szCs w:val="20"/>
              </w:rPr>
            </w:pPr>
            <w:r w:rsidRPr="00EA6BB3">
              <w:rPr>
                <w:i/>
                <w:sz w:val="20"/>
                <w:szCs w:val="20"/>
              </w:rPr>
              <w:t>will be discussed during Spring 2015</w:t>
            </w:r>
            <w:r w:rsidR="002E42C8">
              <w:rPr>
                <w:i/>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766B19" w:rsidRPr="008A15B5" w:rsidRDefault="00EA6BB3" w:rsidP="002E42C8">
            <w:pPr>
              <w:keepNext/>
              <w:keepLines/>
              <w:ind w:left="360"/>
              <w:rPr>
                <w:sz w:val="20"/>
                <w:szCs w:val="20"/>
              </w:rPr>
            </w:pPr>
            <w:r w:rsidRPr="00EA6BB3">
              <w:rPr>
                <w:i/>
                <w:sz w:val="20"/>
                <w:szCs w:val="20"/>
              </w:rPr>
              <w:t>will be discussed during Spring 2015</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1</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EA6BB3">
              <w:rPr>
                <w:rFonts w:ascii="Arial" w:hAnsi="Arial" w:cs="Arial"/>
                <w:noProof/>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33250F">
            <w:pPr>
              <w:pStyle w:val="ListBullet"/>
              <w:keepNext/>
              <w:keepLines/>
              <w:numPr>
                <w:ilvl w:val="0"/>
                <w:numId w:val="0"/>
              </w:numPr>
              <w:rPr>
                <w:sz w:val="20"/>
                <w:szCs w:val="20"/>
              </w:rPr>
            </w:pPr>
            <w:r>
              <w:rPr>
                <w:rFonts w:ascii="Arial" w:hAnsi="Arial" w:cs="Arial"/>
                <w:noProof/>
                <w:sz w:val="20"/>
                <w:szCs w:val="20"/>
              </w:rPr>
              <w:t xml:space="preserve">     </w:t>
            </w:r>
            <w:r w:rsidR="00EA6BB3">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r w:rsidR="0033250F">
              <w:rPr>
                <w:sz w:val="20"/>
                <w:szCs w:val="20"/>
              </w:rPr>
              <w:t>:</w:t>
            </w:r>
          </w:p>
          <w:p w:rsidR="00766B19" w:rsidRPr="0033250F" w:rsidRDefault="00766B19" w:rsidP="0033250F">
            <w:pPr>
              <w:pStyle w:val="ListBullet"/>
              <w:keepNext/>
              <w:keepLines/>
              <w:numPr>
                <w:ilvl w:val="0"/>
                <w:numId w:val="0"/>
              </w:numPr>
              <w:ind w:left="360" w:hanging="360"/>
              <w:rPr>
                <w:i/>
                <w:sz w:val="20"/>
                <w:szCs w:val="20"/>
              </w:rPr>
            </w:pPr>
            <w:r>
              <w:rPr>
                <w:rFonts w:ascii="Arial" w:hAnsi="Arial" w:cs="Arial"/>
                <w:noProof/>
                <w:sz w:val="20"/>
                <w:szCs w:val="20"/>
              </w:rPr>
              <w:t xml:space="preserve">   </w:t>
            </w:r>
            <w:r w:rsidR="00D7454A">
              <w:rPr>
                <w:rFonts w:ascii="Arial" w:hAnsi="Arial" w:cs="Arial"/>
                <w:noProof/>
                <w:sz w:val="20"/>
                <w:szCs w:val="20"/>
              </w:rPr>
              <w:t xml:space="preserve"> </w:t>
            </w:r>
            <w:r>
              <w:rPr>
                <w:rFonts w:ascii="Arial" w:hAnsi="Arial" w:cs="Arial"/>
                <w:noProof/>
                <w:sz w:val="20"/>
                <w:szCs w:val="20"/>
              </w:rPr>
              <w:t xml:space="preserve">  </w:t>
            </w:r>
            <w:r w:rsidR="00EA6BB3" w:rsidRPr="0033250F">
              <w:rPr>
                <w:rFonts w:ascii="Arial" w:hAnsi="Arial" w:cs="Arial"/>
                <w:i/>
                <w:noProof/>
                <w:sz w:val="20"/>
                <w:szCs w:val="20"/>
              </w:rPr>
              <w:t>to be decided</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EA6BB3">
            <w:pPr>
              <w:pStyle w:val="ListBullet"/>
              <w:keepNext/>
              <w:keepLines/>
              <w:numPr>
                <w:ilvl w:val="0"/>
                <w:numId w:val="0"/>
              </w:numPr>
              <w:ind w:left="360" w:hanging="360"/>
              <w:rPr>
                <w:sz w:val="20"/>
                <w:szCs w:val="20"/>
              </w:rPr>
            </w:pPr>
            <w:r>
              <w:rPr>
                <w:noProof/>
                <w:sz w:val="20"/>
                <w:szCs w:val="20"/>
              </w:rPr>
              <w:t xml:space="preserve"> </w:t>
            </w:r>
            <w:r>
              <w:rPr>
                <w:rFonts w:ascii="Arial" w:hAnsi="Arial" w:cs="Arial"/>
                <w:noProof/>
                <w:sz w:val="20"/>
                <w:szCs w:val="20"/>
              </w:rPr>
              <w:t xml:space="preserve">     </w:t>
            </w:r>
            <w:r w:rsidR="00D7454A">
              <w:rPr>
                <w:rFonts w:ascii="Arial" w:hAnsi="Arial" w:cs="Arial"/>
                <w:noProof/>
                <w:sz w:val="20"/>
                <w:szCs w:val="20"/>
              </w:rPr>
              <w:t xml:space="preserve"> </w:t>
            </w:r>
            <w:r w:rsidR="0033250F">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718051069"/>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2860197"/>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514836146"/>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812755424"/>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1533109071"/>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766B19" w:rsidRPr="008A15B5" w:rsidRDefault="00CF5F7B" w:rsidP="00572CBD">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r w:rsidR="00766B19">
              <w:rPr>
                <w:noProof/>
                <w:sz w:val="20"/>
                <w:szCs w:val="20"/>
              </w:rPr>
              <w:t xml:space="preserve">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989314423"/>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839107592"/>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859478201"/>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274738630"/>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001190487"/>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33250F">
            <w:pPr>
              <w:pStyle w:val="ListBullet"/>
              <w:keepNext/>
              <w:keepLines/>
              <w:numPr>
                <w:ilvl w:val="0"/>
                <w:numId w:val="0"/>
              </w:numPr>
              <w:ind w:left="630" w:hanging="270"/>
              <w:rPr>
                <w:sz w:val="20"/>
                <w:szCs w:val="20"/>
              </w:rPr>
            </w:pPr>
            <w:sdt>
              <w:sdtPr>
                <w:rPr>
                  <w:rFonts w:ascii="Arial" w:hAnsi="Arial" w:cs="Arial"/>
                  <w:sz w:val="20"/>
                  <w:szCs w:val="20"/>
                </w:rPr>
                <w:id w:val="-1383319849"/>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66376F" w:rsidRDefault="00766B19" w:rsidP="0066376F">
            <w:pPr>
              <w:rPr>
                <w:sz w:val="20"/>
                <w:szCs w:val="20"/>
              </w:rPr>
            </w:pPr>
            <w:r w:rsidRPr="0066376F">
              <w:rPr>
                <w:sz w:val="20"/>
                <w:szCs w:val="20"/>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66376F" w:rsidRDefault="00766B19" w:rsidP="0066376F">
            <w:pPr>
              <w:rPr>
                <w:sz w:val="20"/>
                <w:szCs w:val="20"/>
              </w:rPr>
            </w:pPr>
            <w:r w:rsidRPr="0066376F">
              <w:rPr>
                <w:sz w:val="20"/>
                <w:szCs w:val="20"/>
              </w:rPr>
              <w:t>Include overall plans/goals and specific action steps.</w:t>
            </w:r>
          </w:p>
          <w:p w:rsidR="00CF5F7B" w:rsidRPr="0066376F" w:rsidRDefault="00766B19" w:rsidP="0066376F">
            <w:pPr>
              <w:rPr>
                <w:b/>
                <w:sz w:val="22"/>
                <w:szCs w:val="22"/>
              </w:rPr>
            </w:pPr>
            <w:r w:rsidRPr="0066376F">
              <w:rPr>
                <w:i/>
                <w:sz w:val="20"/>
                <w:szCs w:val="20"/>
              </w:rPr>
              <w:lastRenderedPageBreak/>
              <w:t xml:space="preserve"> </w:t>
            </w:r>
            <w:r w:rsidR="00CF5F7B" w:rsidRPr="0066376F">
              <w:rPr>
                <w:b/>
                <w:sz w:val="22"/>
                <w:szCs w:val="22"/>
              </w:rPr>
              <w:t xml:space="preserve">Curriculum: </w:t>
            </w:r>
          </w:p>
          <w:p w:rsidR="00CF5F7B" w:rsidRPr="0066376F" w:rsidRDefault="00CF5F7B" w:rsidP="0066376F">
            <w:pPr>
              <w:rPr>
                <w:i/>
                <w:sz w:val="20"/>
                <w:szCs w:val="20"/>
              </w:rPr>
            </w:pPr>
            <w:r w:rsidRPr="0066376F">
              <w:rPr>
                <w:i/>
                <w:sz w:val="20"/>
                <w:szCs w:val="20"/>
              </w:rPr>
              <w:t>Currently there are e</w:t>
            </w:r>
            <w:r w:rsidR="0033250F" w:rsidRPr="0066376F">
              <w:rPr>
                <w:i/>
                <w:sz w:val="20"/>
                <w:szCs w:val="20"/>
              </w:rPr>
              <w:t>ight</w:t>
            </w:r>
            <w:r w:rsidRPr="0066376F">
              <w:rPr>
                <w:i/>
                <w:sz w:val="20"/>
                <w:szCs w:val="20"/>
              </w:rPr>
              <w:t xml:space="preserve"> courses in </w:t>
            </w:r>
            <w:r w:rsidR="0033250F" w:rsidRPr="0066376F">
              <w:rPr>
                <w:i/>
                <w:sz w:val="20"/>
                <w:szCs w:val="20"/>
              </w:rPr>
              <w:t>S</w:t>
            </w:r>
            <w:r w:rsidR="00BF0E66">
              <w:rPr>
                <w:i/>
                <w:sz w:val="20"/>
                <w:szCs w:val="20"/>
              </w:rPr>
              <w:t>ociology;</w:t>
            </w:r>
            <w:r w:rsidRPr="0066376F">
              <w:rPr>
                <w:i/>
                <w:sz w:val="20"/>
                <w:szCs w:val="20"/>
              </w:rPr>
              <w:t xml:space="preserve"> </w:t>
            </w:r>
            <w:r w:rsidR="0033250F" w:rsidRPr="0066376F">
              <w:rPr>
                <w:i/>
                <w:sz w:val="20"/>
                <w:szCs w:val="20"/>
              </w:rPr>
              <w:t>SOC</w:t>
            </w:r>
            <w:r w:rsidRPr="0066376F">
              <w:rPr>
                <w:i/>
                <w:sz w:val="20"/>
                <w:szCs w:val="20"/>
              </w:rPr>
              <w:t xml:space="preserve"> 1: Introduction to </w:t>
            </w:r>
            <w:r w:rsidR="0033250F" w:rsidRPr="0066376F">
              <w:rPr>
                <w:i/>
                <w:sz w:val="20"/>
                <w:szCs w:val="20"/>
              </w:rPr>
              <w:t>Sociology</w:t>
            </w:r>
            <w:r w:rsidRPr="0066376F">
              <w:rPr>
                <w:i/>
                <w:sz w:val="20"/>
                <w:szCs w:val="20"/>
              </w:rPr>
              <w:t xml:space="preserve">, </w:t>
            </w:r>
            <w:r w:rsidR="0033250F" w:rsidRPr="0066376F">
              <w:rPr>
                <w:i/>
                <w:sz w:val="20"/>
                <w:szCs w:val="20"/>
              </w:rPr>
              <w:t>SOC</w:t>
            </w:r>
            <w:r w:rsidRPr="0066376F">
              <w:rPr>
                <w:i/>
                <w:sz w:val="20"/>
                <w:szCs w:val="20"/>
              </w:rPr>
              <w:t xml:space="preserve"> </w:t>
            </w:r>
            <w:r w:rsidR="0033250F" w:rsidRPr="0066376F">
              <w:rPr>
                <w:i/>
                <w:sz w:val="20"/>
                <w:szCs w:val="20"/>
              </w:rPr>
              <w:t>2</w:t>
            </w:r>
            <w:r w:rsidRPr="0066376F">
              <w:rPr>
                <w:i/>
                <w:sz w:val="20"/>
                <w:szCs w:val="20"/>
              </w:rPr>
              <w:t xml:space="preserve">: </w:t>
            </w:r>
            <w:r w:rsidR="0033250F" w:rsidRPr="0066376F">
              <w:rPr>
                <w:i/>
                <w:sz w:val="20"/>
                <w:szCs w:val="20"/>
              </w:rPr>
              <w:t>Social Problems</w:t>
            </w:r>
            <w:r w:rsidRPr="0066376F">
              <w:rPr>
                <w:i/>
                <w:sz w:val="20"/>
                <w:szCs w:val="20"/>
              </w:rPr>
              <w:t xml:space="preserve">, </w:t>
            </w:r>
            <w:r w:rsidR="0033250F" w:rsidRPr="0066376F">
              <w:rPr>
                <w:i/>
                <w:sz w:val="20"/>
                <w:szCs w:val="20"/>
              </w:rPr>
              <w:t>SOC 5: Minority Groups, SOC 6</w:t>
            </w:r>
            <w:r w:rsidRPr="0066376F">
              <w:rPr>
                <w:i/>
                <w:sz w:val="20"/>
                <w:szCs w:val="20"/>
              </w:rPr>
              <w:t xml:space="preserve">: </w:t>
            </w:r>
            <w:r w:rsidR="0033250F" w:rsidRPr="0066376F">
              <w:rPr>
                <w:i/>
                <w:sz w:val="20"/>
                <w:szCs w:val="20"/>
              </w:rPr>
              <w:t>Comparative Social Movements</w:t>
            </w:r>
            <w:r w:rsidRPr="0066376F">
              <w:rPr>
                <w:i/>
                <w:sz w:val="20"/>
                <w:szCs w:val="20"/>
              </w:rPr>
              <w:t xml:space="preserve">, </w:t>
            </w:r>
            <w:r w:rsidR="0033250F" w:rsidRPr="0066376F">
              <w:rPr>
                <w:i/>
                <w:sz w:val="20"/>
                <w:szCs w:val="20"/>
              </w:rPr>
              <w:t>SOC</w:t>
            </w:r>
            <w:r w:rsidRPr="0066376F">
              <w:rPr>
                <w:i/>
                <w:sz w:val="20"/>
                <w:szCs w:val="20"/>
              </w:rPr>
              <w:t xml:space="preserve"> </w:t>
            </w:r>
            <w:r w:rsidR="0033250F" w:rsidRPr="0066376F">
              <w:rPr>
                <w:i/>
                <w:sz w:val="20"/>
                <w:szCs w:val="20"/>
              </w:rPr>
              <w:t>7: Sociology of Gender</w:t>
            </w:r>
            <w:r w:rsidRPr="0066376F">
              <w:rPr>
                <w:i/>
                <w:sz w:val="20"/>
                <w:szCs w:val="20"/>
              </w:rPr>
              <w:t xml:space="preserve">, </w:t>
            </w:r>
            <w:r w:rsidR="0033250F" w:rsidRPr="0066376F">
              <w:rPr>
                <w:i/>
                <w:sz w:val="20"/>
                <w:szCs w:val="20"/>
              </w:rPr>
              <w:t>SOC 8</w:t>
            </w:r>
            <w:r w:rsidRPr="0066376F">
              <w:rPr>
                <w:i/>
                <w:sz w:val="20"/>
                <w:szCs w:val="20"/>
              </w:rPr>
              <w:t xml:space="preserve">: </w:t>
            </w:r>
            <w:r w:rsidR="0033250F" w:rsidRPr="0066376F">
              <w:rPr>
                <w:i/>
                <w:sz w:val="20"/>
                <w:szCs w:val="20"/>
              </w:rPr>
              <w:t>Crime and Deviance</w:t>
            </w:r>
            <w:r w:rsidRPr="0066376F">
              <w:rPr>
                <w:i/>
                <w:sz w:val="20"/>
                <w:szCs w:val="20"/>
              </w:rPr>
              <w:t xml:space="preserve">, </w:t>
            </w:r>
            <w:r w:rsidR="0033250F" w:rsidRPr="0066376F">
              <w:rPr>
                <w:i/>
                <w:sz w:val="20"/>
                <w:szCs w:val="20"/>
              </w:rPr>
              <w:t>SOC 13: Sociology of the Family</w:t>
            </w:r>
            <w:r w:rsidRPr="0066376F">
              <w:rPr>
                <w:i/>
                <w:sz w:val="20"/>
                <w:szCs w:val="20"/>
              </w:rPr>
              <w:t xml:space="preserve"> and </w:t>
            </w:r>
            <w:r w:rsidR="0033250F" w:rsidRPr="0066376F">
              <w:rPr>
                <w:i/>
                <w:sz w:val="20"/>
                <w:szCs w:val="20"/>
              </w:rPr>
              <w:t>SOC 120</w:t>
            </w:r>
            <w:r w:rsidRPr="0066376F">
              <w:rPr>
                <w:i/>
                <w:sz w:val="20"/>
                <w:szCs w:val="20"/>
              </w:rPr>
              <w:t xml:space="preserve">: </w:t>
            </w:r>
            <w:r w:rsidR="0033250F" w:rsidRPr="0066376F">
              <w:rPr>
                <w:i/>
                <w:sz w:val="20"/>
                <w:szCs w:val="20"/>
              </w:rPr>
              <w:t>Introduction to Research Methods</w:t>
            </w:r>
            <w:r w:rsidRPr="0066376F">
              <w:rPr>
                <w:i/>
                <w:sz w:val="20"/>
                <w:szCs w:val="20"/>
              </w:rPr>
              <w:t xml:space="preserve">. </w:t>
            </w:r>
            <w:r w:rsidR="0033250F" w:rsidRPr="0066376F">
              <w:rPr>
                <w:i/>
                <w:sz w:val="20"/>
                <w:szCs w:val="20"/>
              </w:rPr>
              <w:t xml:space="preserve">The two full time instructors in Sociology at BCC </w:t>
            </w:r>
            <w:r w:rsidRPr="0066376F">
              <w:rPr>
                <w:i/>
                <w:sz w:val="20"/>
                <w:szCs w:val="20"/>
              </w:rPr>
              <w:t xml:space="preserve">recently </w:t>
            </w:r>
            <w:r w:rsidR="0033250F" w:rsidRPr="0066376F">
              <w:rPr>
                <w:i/>
                <w:sz w:val="20"/>
                <w:szCs w:val="20"/>
              </w:rPr>
              <w:t xml:space="preserve">met with their colleagues at the other Peralta Colleges to </w:t>
            </w:r>
            <w:r w:rsidRPr="0066376F">
              <w:rPr>
                <w:i/>
                <w:sz w:val="20"/>
                <w:szCs w:val="20"/>
              </w:rPr>
              <w:t>review</w:t>
            </w:r>
            <w:r w:rsidR="0033250F" w:rsidRPr="0066376F">
              <w:rPr>
                <w:i/>
                <w:sz w:val="20"/>
                <w:szCs w:val="20"/>
              </w:rPr>
              <w:t xml:space="preserve"> course outlines, plan for new courses, and discuss scheduling rotations. Out of this discussion it was decided that we would articulate one new course this coming year, The Sociology Health, Illness and Medicine.</w:t>
            </w:r>
            <w:r w:rsidR="00BF0E66">
              <w:rPr>
                <w:i/>
                <w:sz w:val="20"/>
                <w:szCs w:val="20"/>
              </w:rPr>
              <w:t xml:space="preserve"> </w:t>
            </w:r>
            <w:r w:rsidR="0033250F" w:rsidRPr="0066376F">
              <w:rPr>
                <w:i/>
                <w:sz w:val="20"/>
                <w:szCs w:val="20"/>
              </w:rPr>
              <w:t xml:space="preserve">The Sociology </w:t>
            </w:r>
            <w:r w:rsidRPr="0066376F">
              <w:rPr>
                <w:i/>
                <w:sz w:val="20"/>
                <w:szCs w:val="20"/>
              </w:rPr>
              <w:t>ADT i</w:t>
            </w:r>
            <w:r w:rsidR="0033250F" w:rsidRPr="0066376F">
              <w:rPr>
                <w:i/>
                <w:sz w:val="20"/>
                <w:szCs w:val="20"/>
              </w:rPr>
              <w:t>s very popular at BCC and ha</w:t>
            </w:r>
            <w:r w:rsidR="00BF0E66">
              <w:rPr>
                <w:i/>
                <w:sz w:val="20"/>
                <w:szCs w:val="20"/>
              </w:rPr>
              <w:t>s</w:t>
            </w:r>
            <w:r w:rsidR="0033250F" w:rsidRPr="0066376F">
              <w:rPr>
                <w:i/>
                <w:sz w:val="20"/>
                <w:szCs w:val="20"/>
              </w:rPr>
              <w:t xml:space="preserve"> had many completers. </w:t>
            </w:r>
            <w:r w:rsidRPr="0066376F">
              <w:rPr>
                <w:i/>
                <w:sz w:val="20"/>
                <w:szCs w:val="20"/>
              </w:rPr>
              <w:t xml:space="preserve">  </w:t>
            </w:r>
          </w:p>
          <w:p w:rsidR="00CF5F7B" w:rsidRPr="00BF0E66" w:rsidRDefault="00CF5F7B" w:rsidP="0066376F">
            <w:pPr>
              <w:rPr>
                <w:b/>
                <w:sz w:val="22"/>
                <w:szCs w:val="22"/>
              </w:rPr>
            </w:pPr>
            <w:r w:rsidRPr="00BF0E66">
              <w:rPr>
                <w:b/>
                <w:sz w:val="22"/>
                <w:szCs w:val="22"/>
              </w:rPr>
              <w:t>SLOs:</w:t>
            </w:r>
          </w:p>
          <w:p w:rsidR="00CF5F7B" w:rsidRPr="0066376F" w:rsidRDefault="0033250F" w:rsidP="0066376F">
            <w:pPr>
              <w:rPr>
                <w:i/>
                <w:sz w:val="20"/>
                <w:szCs w:val="20"/>
              </w:rPr>
            </w:pPr>
            <w:r w:rsidRPr="0066376F">
              <w:rPr>
                <w:i/>
                <w:sz w:val="20"/>
                <w:szCs w:val="20"/>
              </w:rPr>
              <w:t>There are two classes that have not been assessed. One class is being offered for the first time in Spring '15 (SOC. 6) and the other is being offered for the first time in Fall '15 (SOC. 07). These cour</w:t>
            </w:r>
            <w:r w:rsidR="00BF0E66">
              <w:rPr>
                <w:i/>
                <w:sz w:val="20"/>
                <w:szCs w:val="20"/>
              </w:rPr>
              <w:t>s</w:t>
            </w:r>
            <w:r w:rsidRPr="0066376F">
              <w:rPr>
                <w:i/>
                <w:sz w:val="20"/>
                <w:szCs w:val="20"/>
              </w:rPr>
              <w:t xml:space="preserve">es will be assessed the semester they are offered. </w:t>
            </w:r>
            <w:r w:rsidR="00CF5F7B" w:rsidRPr="0066376F">
              <w:rPr>
                <w:i/>
                <w:sz w:val="20"/>
                <w:szCs w:val="20"/>
              </w:rPr>
              <w:t xml:space="preserve"> </w:t>
            </w:r>
          </w:p>
          <w:p w:rsidR="00CF5F7B" w:rsidRPr="00BF0E66" w:rsidRDefault="00CF5F7B" w:rsidP="0066376F">
            <w:pPr>
              <w:rPr>
                <w:b/>
                <w:sz w:val="22"/>
                <w:szCs w:val="22"/>
              </w:rPr>
            </w:pPr>
            <w:r w:rsidRPr="00BF0E66">
              <w:rPr>
                <w:b/>
                <w:sz w:val="22"/>
                <w:szCs w:val="22"/>
              </w:rPr>
              <w:t>Instruction:</w:t>
            </w:r>
          </w:p>
          <w:p w:rsidR="00CF5F7B" w:rsidRPr="0066376F" w:rsidRDefault="0033250F" w:rsidP="0066376F">
            <w:pPr>
              <w:rPr>
                <w:i/>
                <w:sz w:val="20"/>
                <w:szCs w:val="20"/>
              </w:rPr>
            </w:pPr>
            <w:r w:rsidRPr="0066376F">
              <w:rPr>
                <w:i/>
                <w:sz w:val="20"/>
                <w:szCs w:val="20"/>
              </w:rPr>
              <w:t>There are two full time instructors in Sociology at BCC and we are able to cover our classes between these two instructors and a few long term adjuncts.</w:t>
            </w:r>
            <w:r w:rsidR="00CF5F7B" w:rsidRPr="0066376F">
              <w:rPr>
                <w:i/>
                <w:sz w:val="20"/>
                <w:szCs w:val="20"/>
              </w:rPr>
              <w:t xml:space="preserve"> A $100 supplies budget for the current full time instructor</w:t>
            </w:r>
            <w:r w:rsidRPr="0066376F">
              <w:rPr>
                <w:i/>
                <w:sz w:val="20"/>
                <w:szCs w:val="20"/>
              </w:rPr>
              <w:t>s</w:t>
            </w:r>
            <w:r w:rsidR="00CF5F7B" w:rsidRPr="0066376F">
              <w:rPr>
                <w:i/>
                <w:sz w:val="20"/>
                <w:szCs w:val="20"/>
              </w:rPr>
              <w:t xml:space="preserve"> for basic office supplies (pens, whiteboard markers, business cards, post its etc.) is requested. Instructional support for </w:t>
            </w:r>
            <w:r w:rsidRPr="0066376F">
              <w:rPr>
                <w:i/>
                <w:sz w:val="20"/>
                <w:szCs w:val="20"/>
              </w:rPr>
              <w:t xml:space="preserve">sociology </w:t>
            </w:r>
            <w:r w:rsidR="00CF5F7B" w:rsidRPr="0066376F">
              <w:rPr>
                <w:i/>
                <w:sz w:val="20"/>
                <w:szCs w:val="20"/>
              </w:rPr>
              <w:t xml:space="preserve">classes is requested by maintaining our TurnItIn.com licensing, maintaining the Library budget that supports access fees for Library data bases (for example JStor). Several </w:t>
            </w:r>
            <w:r w:rsidRPr="0066376F">
              <w:rPr>
                <w:i/>
                <w:sz w:val="20"/>
                <w:szCs w:val="20"/>
              </w:rPr>
              <w:t>sociology courses, in conjunction with courses in Ethnic Studies and Anthropology,</w:t>
            </w:r>
            <w:r w:rsidR="00CF5F7B" w:rsidRPr="0066376F">
              <w:rPr>
                <w:i/>
                <w:sz w:val="20"/>
                <w:szCs w:val="20"/>
              </w:rPr>
              <w:t xml:space="preserve"> would benefit from the availability of small digital recorders to carry out class research. These recorders </w:t>
            </w:r>
            <w:r w:rsidRPr="0066376F">
              <w:rPr>
                <w:i/>
                <w:sz w:val="20"/>
                <w:szCs w:val="20"/>
              </w:rPr>
              <w:t>w</w:t>
            </w:r>
            <w:r w:rsidR="00CF5F7B" w:rsidRPr="0066376F">
              <w:rPr>
                <w:i/>
                <w:sz w:val="20"/>
                <w:szCs w:val="20"/>
              </w:rPr>
              <w:t xml:space="preserve">ould be of </w:t>
            </w:r>
            <w:r w:rsidRPr="0066376F">
              <w:rPr>
                <w:i/>
                <w:sz w:val="20"/>
                <w:szCs w:val="20"/>
              </w:rPr>
              <w:t xml:space="preserve">tremendous </w:t>
            </w:r>
            <w:r w:rsidR="00CF5F7B" w:rsidRPr="0066376F">
              <w:rPr>
                <w:i/>
                <w:sz w:val="20"/>
                <w:szCs w:val="20"/>
              </w:rPr>
              <w:t xml:space="preserve">benefit </w:t>
            </w:r>
            <w:r w:rsidRPr="0066376F">
              <w:rPr>
                <w:i/>
                <w:sz w:val="20"/>
                <w:szCs w:val="20"/>
              </w:rPr>
              <w:t>to our Research Methods students.</w:t>
            </w:r>
            <w:r w:rsidR="00CF5F7B" w:rsidRPr="0066376F">
              <w:rPr>
                <w:i/>
                <w:sz w:val="20"/>
                <w:szCs w:val="20"/>
              </w:rPr>
              <w:t xml:space="preserve">  A starting resource of 15 recorders is being requested. The recorders run about $90 each.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services for all student service areas particularly counseling, financial aid, tutoring, computer labs, and library would support meeting our instructional goals.</w:t>
            </w:r>
          </w:p>
          <w:p w:rsidR="00CF5F7B" w:rsidRPr="0066376F" w:rsidRDefault="00CF5F7B" w:rsidP="0066376F">
            <w:pPr>
              <w:rPr>
                <w:i/>
                <w:sz w:val="20"/>
                <w:szCs w:val="20"/>
              </w:rPr>
            </w:pPr>
            <w:r w:rsidRPr="00BF0E66">
              <w:rPr>
                <w:b/>
                <w:sz w:val="22"/>
                <w:szCs w:val="22"/>
              </w:rPr>
              <w:t>Scheduling</w:t>
            </w:r>
            <w:r w:rsidRPr="0066376F">
              <w:rPr>
                <w:i/>
                <w:sz w:val="20"/>
                <w:szCs w:val="20"/>
              </w:rPr>
              <w:t>:</w:t>
            </w:r>
          </w:p>
          <w:p w:rsidR="00766B19" w:rsidRPr="008A15B5" w:rsidRDefault="00CF5F7B" w:rsidP="0066376F">
            <w:pPr>
              <w:rPr>
                <w:rFonts w:cs="Arial"/>
              </w:rPr>
            </w:pPr>
            <w:r w:rsidRPr="0066376F">
              <w:rPr>
                <w:i/>
                <w:sz w:val="20"/>
                <w:szCs w:val="20"/>
              </w:rPr>
              <w:t xml:space="preserve">We plan to continue to offer multiple sections </w:t>
            </w:r>
            <w:r w:rsidR="0033250F" w:rsidRPr="0066376F">
              <w:rPr>
                <w:i/>
                <w:sz w:val="20"/>
                <w:szCs w:val="20"/>
              </w:rPr>
              <w:t xml:space="preserve">SOC </w:t>
            </w:r>
            <w:r w:rsidRPr="0066376F">
              <w:rPr>
                <w:i/>
                <w:sz w:val="20"/>
                <w:szCs w:val="20"/>
              </w:rPr>
              <w:t>1</w:t>
            </w:r>
            <w:r w:rsidR="0033250F" w:rsidRPr="0066376F">
              <w:rPr>
                <w:i/>
                <w:sz w:val="20"/>
                <w:szCs w:val="20"/>
              </w:rPr>
              <w:t xml:space="preserve"> and SOC 2 (requirements for the ADT) and </w:t>
            </w:r>
            <w:r w:rsidRPr="0066376F">
              <w:rPr>
                <w:i/>
                <w:sz w:val="20"/>
                <w:szCs w:val="20"/>
              </w:rPr>
              <w:t xml:space="preserve">rotate the remaining </w:t>
            </w:r>
            <w:r w:rsidR="0033250F" w:rsidRPr="0066376F">
              <w:rPr>
                <w:i/>
                <w:sz w:val="20"/>
                <w:szCs w:val="20"/>
              </w:rPr>
              <w:t>SOC</w:t>
            </w:r>
            <w:r w:rsidRPr="0066376F">
              <w:rPr>
                <w:i/>
                <w:sz w:val="20"/>
                <w:szCs w:val="20"/>
              </w:rPr>
              <w:t xml:space="preserve"> electives for the ADT on a </w:t>
            </w:r>
            <w:r w:rsidR="0033250F" w:rsidRPr="0066376F">
              <w:rPr>
                <w:i/>
                <w:sz w:val="20"/>
                <w:szCs w:val="20"/>
              </w:rPr>
              <w:t>two</w:t>
            </w:r>
            <w:r w:rsidRPr="0066376F">
              <w:rPr>
                <w:i/>
                <w:sz w:val="20"/>
                <w:szCs w:val="20"/>
              </w:rPr>
              <w:t xml:space="preserve"> semester schedule.</w:t>
            </w:r>
            <w:r w:rsidR="0033250F" w:rsidRPr="0066376F">
              <w:rPr>
                <w:i/>
                <w:sz w:val="20"/>
                <w:szCs w:val="20"/>
              </w:rPr>
              <w:t xml:space="preserve"> Given our discussion with our colleagues at the other Colleges, BCC has committed to offering the Research Methods course each Fall to serve ADT students.</w:t>
            </w:r>
            <w:r w:rsidRPr="0066376F">
              <w:rPr>
                <w:i/>
                <w:sz w:val="20"/>
                <w:szCs w:val="20"/>
              </w:rPr>
              <w:t xml:space="preserve"> If budget, mission direction, or need allows we would offer more sections of </w:t>
            </w:r>
            <w:r w:rsidR="0033250F" w:rsidRPr="0066376F">
              <w:rPr>
                <w:i/>
                <w:sz w:val="20"/>
                <w:szCs w:val="20"/>
              </w:rPr>
              <w:t>SOC</w:t>
            </w:r>
            <w:r w:rsidRPr="0066376F">
              <w:rPr>
                <w:i/>
                <w:sz w:val="20"/>
                <w:szCs w:val="20"/>
              </w:rPr>
              <w:t>.</w:t>
            </w:r>
            <w:r w:rsidR="00766B19" w:rsidRPr="0066376F">
              <w:rPr>
                <w:rFonts w:cs="Arial"/>
                <w:i/>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33250F" w:rsidRPr="008A15B5" w:rsidTr="00572CBD">
        <w:trPr>
          <w:trHeight w:val="288"/>
          <w:tblCellSpacing w:w="20" w:type="dxa"/>
        </w:trPr>
        <w:tc>
          <w:tcPr>
            <w:tcW w:w="9841" w:type="dxa"/>
            <w:shd w:val="clear" w:color="auto" w:fill="auto"/>
          </w:tcPr>
          <w:p w:rsidR="0033250F" w:rsidRPr="008A15B5" w:rsidRDefault="0033250F" w:rsidP="00470347">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33250F" w:rsidRDefault="0033250F" w:rsidP="0047034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p>
          <w:p w:rsidR="0033250F" w:rsidRPr="00B81932" w:rsidRDefault="0033250F" w:rsidP="00BF0E66">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1)</w:t>
            </w:r>
            <w:r w:rsidRPr="00AF3B15">
              <w:rPr>
                <w:rFonts w:ascii="Arial" w:hAnsi="Arial" w:cs="Arial"/>
                <w:i/>
                <w:noProof/>
                <w:sz w:val="20"/>
                <w:szCs w:val="20"/>
              </w:rPr>
              <w:t>Increased evening and weekend services for all student service areas particularly counseling, financial aid, tutoring, computer labs, and library.</w:t>
            </w:r>
          </w:p>
        </w:tc>
      </w:tr>
      <w:tr w:rsidR="0033250F"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33250F" w:rsidRDefault="0033250F" w:rsidP="00470347">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33250F" w:rsidRDefault="0033250F" w:rsidP="00D7454A">
            <w:pPr>
              <w:spacing w:before="60" w:after="60"/>
              <w:rPr>
                <w:sz w:val="20"/>
                <w:szCs w:val="20"/>
              </w:rPr>
            </w:pPr>
            <w:r w:rsidRPr="00D672A9">
              <w:rPr>
                <w:sz w:val="20"/>
                <w:szCs w:val="20"/>
              </w:rPr>
              <w:t>Priority</w:t>
            </w:r>
            <w:r>
              <w:rPr>
                <w:sz w:val="20"/>
                <w:szCs w:val="20"/>
              </w:rPr>
              <w:t>: HIGH</w:t>
            </w:r>
          </w:p>
          <w:p w:rsidR="0033250F" w:rsidRDefault="0033250F" w:rsidP="00470347">
            <w:pPr>
              <w:rPr>
                <w:rFonts w:cs="Arial"/>
                <w:i/>
                <w:noProof/>
                <w:sz w:val="20"/>
                <w:szCs w:val="20"/>
              </w:rPr>
            </w:pPr>
            <w:r>
              <w:rPr>
                <w:sz w:val="20"/>
                <w:szCs w:val="20"/>
              </w:rPr>
              <w:t xml:space="preserve">1) </w:t>
            </w:r>
            <w:r>
              <w:rPr>
                <w:rFonts w:cs="Arial"/>
                <w:noProof/>
                <w:sz w:val="20"/>
                <w:szCs w:val="20"/>
              </w:rPr>
              <w:t>O</w:t>
            </w:r>
            <w:r>
              <w:rPr>
                <w:rFonts w:cs="Arial"/>
                <w:i/>
                <w:noProof/>
                <w:sz w:val="20"/>
                <w:szCs w:val="20"/>
              </w:rPr>
              <w:t xml:space="preserve">ffice supplies budget for </w:t>
            </w:r>
            <w:r w:rsidR="00BF0E66">
              <w:rPr>
                <w:rFonts w:cs="Arial"/>
                <w:i/>
                <w:noProof/>
                <w:sz w:val="20"/>
                <w:szCs w:val="20"/>
              </w:rPr>
              <w:t xml:space="preserve">two </w:t>
            </w:r>
            <w:r>
              <w:rPr>
                <w:rFonts w:cs="Arial"/>
                <w:i/>
                <w:noProof/>
                <w:sz w:val="20"/>
                <w:szCs w:val="20"/>
              </w:rPr>
              <w:t>full time instructors. Cost: $200</w:t>
            </w:r>
          </w:p>
          <w:p w:rsidR="0033250F" w:rsidRPr="00D672A9" w:rsidRDefault="00BF0E66" w:rsidP="00470347">
            <w:pPr>
              <w:rPr>
                <w:sz w:val="20"/>
                <w:szCs w:val="20"/>
              </w:rPr>
            </w:pPr>
            <w:r>
              <w:rPr>
                <w:rFonts w:cs="Arial"/>
                <w:noProof/>
                <w:sz w:val="20"/>
                <w:szCs w:val="20"/>
              </w:rPr>
              <w:t>2</w:t>
            </w:r>
            <w:r w:rsidR="0033250F">
              <w:rPr>
                <w:rFonts w:cs="Arial"/>
                <w:noProof/>
                <w:sz w:val="20"/>
                <w:szCs w:val="20"/>
              </w:rPr>
              <w:t xml:space="preserve">) </w:t>
            </w:r>
            <w:r w:rsidR="0033250F" w:rsidRPr="00AF3B15">
              <w:rPr>
                <w:rFonts w:cs="Arial"/>
                <w:i/>
                <w:noProof/>
                <w:sz w:val="20"/>
                <w:szCs w:val="20"/>
              </w:rPr>
              <w:t>Maintain/renew TurnItIn.com licensing</w:t>
            </w:r>
            <w:r w:rsidR="0033250F">
              <w:rPr>
                <w:rFonts w:cs="Arial"/>
                <w:i/>
                <w:noProof/>
                <w:sz w:val="20"/>
                <w:szCs w:val="20"/>
              </w:rPr>
              <w:t>. Cost: ~$9,500</w:t>
            </w:r>
          </w:p>
          <w:p w:rsidR="0033250F" w:rsidRDefault="0033250F" w:rsidP="00D7454A">
            <w:pPr>
              <w:spacing w:before="60" w:after="60"/>
              <w:rPr>
                <w:sz w:val="20"/>
                <w:szCs w:val="20"/>
              </w:rPr>
            </w:pPr>
            <w:r>
              <w:rPr>
                <w:sz w:val="20"/>
                <w:szCs w:val="20"/>
              </w:rPr>
              <w:t>Priority: MODERATE</w:t>
            </w:r>
          </w:p>
          <w:p w:rsidR="0033250F" w:rsidRDefault="0033250F" w:rsidP="00470347">
            <w:pPr>
              <w:rPr>
                <w:rFonts w:cs="Arial"/>
                <w:i/>
                <w:noProof/>
                <w:sz w:val="20"/>
                <w:szCs w:val="20"/>
              </w:rPr>
            </w:pPr>
            <w:r>
              <w:rPr>
                <w:sz w:val="20"/>
                <w:szCs w:val="20"/>
              </w:rPr>
              <w:t xml:space="preserve">1) </w:t>
            </w:r>
            <w:r w:rsidRPr="00D672A9">
              <w:rPr>
                <w:i/>
                <w:sz w:val="20"/>
                <w:szCs w:val="20"/>
              </w:rPr>
              <w:t>D</w:t>
            </w:r>
            <w:r>
              <w:rPr>
                <w:rFonts w:cs="Arial"/>
                <w:i/>
                <w:noProof/>
                <w:sz w:val="20"/>
                <w:szCs w:val="20"/>
              </w:rPr>
              <w:t>igital recorders. Cost: 15@ $90 = $1350</w:t>
            </w:r>
          </w:p>
          <w:p w:rsidR="0033250F" w:rsidRPr="008A15B5" w:rsidRDefault="0033250F" w:rsidP="00470347">
            <w:pPr>
              <w:rPr>
                <w:rFonts w:cs="Arial"/>
                <w:sz w:val="20"/>
                <w:szCs w:val="20"/>
              </w:rPr>
            </w:pPr>
          </w:p>
        </w:tc>
      </w:tr>
      <w:tr w:rsidR="0033250F"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33250F" w:rsidRPr="008A15B5" w:rsidRDefault="0033250F" w:rsidP="0033250F">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rsidTr="00DD2D36">
        <w:trPr>
          <w:trHeight w:val="288"/>
          <w:tblCellSpacing w:w="20" w:type="dxa"/>
        </w:trPr>
        <w:tc>
          <w:tcPr>
            <w:tcW w:w="9841" w:type="dxa"/>
            <w:gridSpan w:val="4"/>
            <w:shd w:val="clear" w:color="auto" w:fill="FFFFFF"/>
          </w:tcPr>
          <w:p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r w:rsidR="0033250F">
              <w:rPr>
                <w:color w:val="auto"/>
              </w:rPr>
              <w:t xml:space="preserve"> SOCIAL SCIENCE</w:t>
            </w:r>
          </w:p>
        </w:tc>
      </w:tr>
      <w:tr w:rsidR="00766B19" w:rsidRPr="00833861" w:rsidTr="00DD2D36">
        <w:trPr>
          <w:cantSplit/>
          <w:trHeight w:val="288"/>
          <w:tblCellSpacing w:w="20" w:type="dxa"/>
        </w:trPr>
        <w:tc>
          <w:tcPr>
            <w:tcW w:w="2263" w:type="dxa"/>
            <w:shd w:val="clear" w:color="auto" w:fill="FFFFFF"/>
          </w:tcPr>
          <w:p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rsidR="00766B19" w:rsidRDefault="00AB0085" w:rsidP="00E42037">
            <w:pPr>
              <w:keepNext/>
              <w:keepLines/>
              <w:rPr>
                <w:rFonts w:cs="Arial"/>
                <w:sz w:val="20"/>
                <w:szCs w:val="20"/>
              </w:rPr>
            </w:pPr>
            <w:r>
              <w:rPr>
                <w:rFonts w:cs="Arial"/>
                <w:noProof/>
                <w:sz w:val="20"/>
                <w:szCs w:val="20"/>
              </w:rPr>
              <w:t>Linda McAllister</w:t>
            </w:r>
          </w:p>
        </w:tc>
      </w:tr>
      <w:tr w:rsidR="00766B19" w:rsidRPr="00833861"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rsidR="00766B19" w:rsidRPr="008A15B5" w:rsidRDefault="00766B19" w:rsidP="00E42037">
            <w:pPr>
              <w:keepNext/>
              <w:keepLines/>
              <w:rPr>
                <w:sz w:val="20"/>
                <w:szCs w:val="20"/>
              </w:rPr>
            </w:pPr>
            <w:r w:rsidRPr="00704343">
              <w:rPr>
                <w:noProof/>
                <w:sz w:val="20"/>
                <w:szCs w:val="20"/>
              </w:rPr>
              <w:t>SOCSC</w:t>
            </w:r>
          </w:p>
        </w:tc>
        <w:tc>
          <w:tcPr>
            <w:tcW w:w="1468" w:type="dxa"/>
            <w:shd w:val="clear" w:color="auto" w:fill="FFFFFF"/>
          </w:tcPr>
          <w:p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rsidR="00766B19" w:rsidRPr="008A15B5" w:rsidRDefault="00AB0085" w:rsidP="00E42037">
            <w:pPr>
              <w:keepNext/>
              <w:keepLines/>
              <w:rPr>
                <w:sz w:val="20"/>
                <w:szCs w:val="20"/>
              </w:rPr>
            </w:pPr>
            <w:r>
              <w:rPr>
                <w:rFonts w:cs="Arial"/>
                <w:noProof/>
                <w:sz w:val="20"/>
                <w:szCs w:val="20"/>
              </w:rPr>
              <w:t>Carlos Cortez</w:t>
            </w:r>
          </w:p>
        </w:tc>
      </w:tr>
      <w:tr w:rsidR="00766B19" w:rsidRPr="008A15B5" w:rsidTr="00DD2D36">
        <w:trPr>
          <w:cantSplit/>
          <w:trHeight w:val="288"/>
          <w:tblCellSpacing w:w="20" w:type="dxa"/>
        </w:trPr>
        <w:tc>
          <w:tcPr>
            <w:tcW w:w="2263" w:type="dxa"/>
            <w:shd w:val="clear" w:color="auto" w:fill="FFFFFF"/>
          </w:tcPr>
          <w:p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rsidR="00766B19" w:rsidRPr="008A15B5" w:rsidRDefault="00AB0085" w:rsidP="00E42037">
            <w:pPr>
              <w:keepNext/>
              <w:keepLines/>
              <w:rPr>
                <w:sz w:val="20"/>
                <w:szCs w:val="20"/>
              </w:rPr>
            </w:pPr>
            <w:r>
              <w:rPr>
                <w:rFonts w:cs="Arial"/>
                <w:noProof/>
                <w:sz w:val="20"/>
                <w:szCs w:val="20"/>
              </w:rPr>
              <w:t>BCC</w:t>
            </w:r>
          </w:p>
        </w:tc>
      </w:tr>
      <w:tr w:rsidR="00766B19" w:rsidRPr="008A15B5" w:rsidTr="00DD2D36">
        <w:trPr>
          <w:cantSplit/>
          <w:trHeight w:val="288"/>
          <w:tblCellSpacing w:w="20" w:type="dxa"/>
        </w:trPr>
        <w:tc>
          <w:tcPr>
            <w:tcW w:w="2263" w:type="dxa"/>
            <w:shd w:val="clear" w:color="auto" w:fill="FFFFFF"/>
          </w:tcPr>
          <w:p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rsidR="00766B19" w:rsidRDefault="006833F3" w:rsidP="00572CBD">
            <w:pPr>
              <w:keepNext/>
              <w:keepLines/>
              <w:rPr>
                <w:noProof/>
                <w:sz w:val="20"/>
                <w:szCs w:val="20"/>
              </w:rPr>
            </w:pPr>
            <w:r>
              <w:rPr>
                <w:noProof/>
                <w:sz w:val="20"/>
                <w:szCs w:val="20"/>
              </w:rPr>
              <w:t xml:space="preserve">In addition to the mission of the Social Sciences Department, the mission of the Social Sciences discipline at Berkeley City College is to </w:t>
            </w:r>
            <w:r w:rsidRPr="00882082">
              <w:rPr>
                <w:rFonts w:cs="Arial"/>
                <w:sz w:val="20"/>
                <w:szCs w:val="20"/>
              </w:rPr>
              <w:t>provide students with a broad perspective on human behavior</w:t>
            </w:r>
            <w:r>
              <w:rPr>
                <w:rFonts w:cs="Arial"/>
                <w:sz w:val="20"/>
                <w:szCs w:val="20"/>
              </w:rPr>
              <w:t xml:space="preserve"> and </w:t>
            </w:r>
            <w:r w:rsidRPr="00882082">
              <w:rPr>
                <w:rFonts w:cs="Arial"/>
                <w:sz w:val="20"/>
                <w:szCs w:val="20"/>
              </w:rPr>
              <w:t xml:space="preserve">stimulate </w:t>
            </w:r>
            <w:r>
              <w:rPr>
                <w:rFonts w:cs="Arial"/>
                <w:sz w:val="20"/>
                <w:szCs w:val="20"/>
              </w:rPr>
              <w:t xml:space="preserve">an </w:t>
            </w:r>
            <w:r w:rsidRPr="00882082">
              <w:rPr>
                <w:rFonts w:cs="Arial"/>
                <w:sz w:val="20"/>
                <w:szCs w:val="20"/>
              </w:rPr>
              <w:t xml:space="preserve">appreciation for, and understanding of, values, ideas, and artifacts of culture and society. </w:t>
            </w:r>
            <w:r w:rsidR="00766B19">
              <w:rPr>
                <w:noProof/>
                <w:sz w:val="20"/>
                <w:szCs w:val="20"/>
              </w:rPr>
              <w:t xml:space="preserve">    </w:t>
            </w:r>
          </w:p>
        </w:tc>
      </w:tr>
    </w:tbl>
    <w:p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rsidTr="00EE607E">
        <w:trPr>
          <w:trHeight w:val="102"/>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37</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0B2F8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A_CENSUS_F11, B_CENSUS_F11, L_CENSUS_F11, M_CENSUS_F11)</w:instrText>
            </w:r>
            <w:r w:rsidR="00766B19">
              <w:rPr>
                <w:sz w:val="16"/>
                <w:szCs w:val="16"/>
              </w:rPr>
              <w:instrText xml:space="preserve"> </w:instrText>
            </w:r>
            <w:r>
              <w:rPr>
                <w:sz w:val="16"/>
                <w:szCs w:val="16"/>
              </w:rPr>
              <w:fldChar w:fldCharType="separate"/>
            </w:r>
            <w:r w:rsidR="00766B19">
              <w:rPr>
                <w:noProof/>
                <w:sz w:val="16"/>
                <w:szCs w:val="16"/>
              </w:rPr>
              <w:t>37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A_CENSUS_F12</w:instrText>
            </w:r>
            <w:r w:rsidR="00766B19">
              <w:rPr>
                <w:sz w:val="16"/>
                <w:szCs w:val="16"/>
              </w:rPr>
              <w:instrText>,</w:instrText>
            </w:r>
            <w:r w:rsidR="00766B19">
              <w:rPr>
                <w:noProof/>
                <w:sz w:val="16"/>
                <w:szCs w:val="16"/>
              </w:rPr>
              <w:instrText xml:space="preserve"> B_CENSUS_F12, L_CENSUS_F12, M_CENSUS_F12</w:instrText>
            </w:r>
            <w:r w:rsidR="00766B19">
              <w:rPr>
                <w:sz w:val="16"/>
                <w:szCs w:val="16"/>
              </w:rPr>
              <w:instrText xml:space="preserve">) </w:instrText>
            </w:r>
            <w:r>
              <w:rPr>
                <w:sz w:val="16"/>
                <w:szCs w:val="16"/>
              </w:rPr>
              <w:fldChar w:fldCharType="separate"/>
            </w:r>
            <w:r w:rsidR="00766B19">
              <w:rPr>
                <w:noProof/>
                <w:sz w:val="16"/>
                <w:szCs w:val="16"/>
              </w:rPr>
              <w:t>40</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BE3AA5">
            <w:pPr>
              <w:keepNext/>
              <w:keepLines/>
              <w:rPr>
                <w:sz w:val="16"/>
                <w:szCs w:val="16"/>
              </w:rPr>
            </w:pPr>
            <w:r w:rsidRPr="00704343">
              <w:rPr>
                <w:noProof/>
                <w:sz w:val="16"/>
                <w:szCs w:val="16"/>
              </w:rPr>
              <w:t>47</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A76C7D">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A_CENSUS_F13, B_CENSUS_F13, L_CENSUS_F13, M_CENSUS_F13)</w:instrText>
            </w:r>
            <w:r w:rsidR="00766B19">
              <w:rPr>
                <w:sz w:val="16"/>
                <w:szCs w:val="16"/>
              </w:rPr>
              <w:instrText xml:space="preserve"> </w:instrText>
            </w:r>
            <w:r>
              <w:rPr>
                <w:sz w:val="16"/>
                <w:szCs w:val="16"/>
              </w:rPr>
              <w:fldChar w:fldCharType="separate"/>
            </w:r>
            <w:r w:rsidR="00766B19">
              <w:rPr>
                <w:noProof/>
                <w:sz w:val="16"/>
                <w:szCs w:val="16"/>
              </w:rPr>
              <w:t>47</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A_SECTIONS_F11, B_SECTIONS_F11, L_SECTIONS_F11, M_SECTIONS_F11</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5C2541">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A_SECTIONS_F12, B_SECTIONS_F12, L_SECTIONS_F12, M_SECTIONS_F12</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A_SECTIONS_F13, B_SECTIONS_F13, L_SECTIONS_F13, M_SECTIONS_F13</w:instrText>
            </w:r>
            <w:r w:rsidR="00766B19">
              <w:rPr>
                <w:sz w:val="16"/>
                <w:szCs w:val="16"/>
              </w:rPr>
              <w:instrText xml:space="preserve">) </w:instrText>
            </w:r>
            <w:r>
              <w:rPr>
                <w:sz w:val="16"/>
                <w:szCs w:val="16"/>
              </w:rPr>
              <w:fldChar w:fldCharType="separate"/>
            </w:r>
            <w:r w:rsidR="00766B19">
              <w:rPr>
                <w:noProof/>
                <w:sz w:val="16"/>
                <w:szCs w:val="16"/>
              </w:rPr>
              <w:t>1</w:t>
            </w:r>
            <w:r>
              <w:rPr>
                <w:sz w:val="16"/>
                <w:szCs w:val="16"/>
              </w:rPr>
              <w:fldChar w:fldCharType="end"/>
            </w:r>
          </w:p>
        </w:tc>
      </w:tr>
      <w:tr w:rsidR="00766B19" w:rsidRPr="00CD40E7" w:rsidTr="00AB67BF">
        <w:trPr>
          <w:trHeight w:val="307"/>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A_FTES_F11, B_FTES_F11, L_FTES_F11, M_FTES_F11)</w:instrText>
            </w:r>
            <w:r w:rsidR="00766B19">
              <w:rPr>
                <w:sz w:val="16"/>
                <w:szCs w:val="16"/>
              </w:rPr>
              <w:instrText xml:space="preserve"> </w:instrText>
            </w:r>
            <w:r>
              <w:rPr>
                <w:sz w:val="16"/>
                <w:szCs w:val="16"/>
              </w:rPr>
              <w:fldChar w:fldCharType="separate"/>
            </w:r>
            <w:r w:rsidR="00766B19">
              <w:rPr>
                <w:noProof/>
                <w:sz w:val="16"/>
                <w:szCs w:val="16"/>
              </w:rPr>
              <w:t>3.7</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0D3E9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A_FTES_F12, B_FTES_F12, L_FTES_F12, M_FTES_F12)</w:instrText>
            </w:r>
            <w:r w:rsidR="00766B19">
              <w:rPr>
                <w:sz w:val="16"/>
                <w:szCs w:val="16"/>
              </w:rPr>
              <w:instrText xml:space="preserve"> </w:instrText>
            </w:r>
            <w:r>
              <w:rPr>
                <w:sz w:val="16"/>
                <w:szCs w:val="16"/>
              </w:rPr>
              <w:fldChar w:fldCharType="separate"/>
            </w:r>
            <w:r w:rsidR="00766B19">
              <w:rPr>
                <w:noProof/>
                <w:sz w:val="16"/>
                <w:szCs w:val="16"/>
              </w:rPr>
              <w:t>4</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4.70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A_FTES_F13, B_FTES_F13, L_FTES_F13, M_FTES_F13</w:instrText>
            </w:r>
            <w:r w:rsidR="00766B19">
              <w:rPr>
                <w:sz w:val="16"/>
                <w:szCs w:val="16"/>
              </w:rPr>
              <w:instrText xml:space="preserve">) </w:instrText>
            </w:r>
            <w:r>
              <w:rPr>
                <w:sz w:val="16"/>
                <w:szCs w:val="16"/>
              </w:rPr>
              <w:fldChar w:fldCharType="separate"/>
            </w:r>
            <w:r w:rsidR="00766B19">
              <w:rPr>
                <w:noProof/>
                <w:sz w:val="16"/>
                <w:szCs w:val="16"/>
              </w:rPr>
              <w:t>4.7</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A_FTEF_F11, B_FTEF_F11, L_FTEF_F11, M_FTEF_F11)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B234B9">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A_FTEF_F12, B_FTEF_F12, L_FTEF_F12, M_FTEF_F12)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vAlign w:val="center"/>
          </w:tcPr>
          <w:p w:rsidR="00766B19" w:rsidRPr="00CD40E7" w:rsidRDefault="00766B19" w:rsidP="00F65907">
            <w:pPr>
              <w:keepNext/>
              <w:keepLines/>
              <w:rPr>
                <w:sz w:val="16"/>
                <w:szCs w:val="16"/>
              </w:rPr>
            </w:pPr>
            <w:r w:rsidRPr="00704343">
              <w:rPr>
                <w:noProof/>
                <w:sz w:val="16"/>
                <w:szCs w:val="16"/>
              </w:rPr>
              <w:t>0.00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A_FTEF_F13, B_FTEF_F13, L_FTEF_F13, M_FTEF_F13)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A_FTESFTEF_F11, B_FTESFTEF_F11, L_FTESFTEF_F11, M_FTESFTEF_F11)</w:instrText>
            </w:r>
            <w:r w:rsidR="00766B19">
              <w:rPr>
                <w:sz w:val="16"/>
                <w:szCs w:val="16"/>
              </w:rPr>
              <w:instrText xml:space="preserve"> </w:instrText>
            </w:r>
            <w:r>
              <w:rPr>
                <w:sz w:val="16"/>
                <w:szCs w:val="16"/>
              </w:rPr>
              <w:fldChar w:fldCharType="separate"/>
            </w:r>
            <w:r w:rsidR="00766B19">
              <w:rPr>
                <w:noProof/>
                <w:sz w:val="16"/>
                <w:szCs w:val="16"/>
              </w:rPr>
              <w:t>18.5</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A_FTESFTEF_F12, B_FTESFTEF_F12, L_FTESFTEF_F12, M_FTESFTEF_F12)</w:instrText>
            </w:r>
            <w:r w:rsidR="00766B19">
              <w:rPr>
                <w:sz w:val="16"/>
                <w:szCs w:val="16"/>
              </w:rPr>
              <w:instrText xml:space="preserve"> </w:instrText>
            </w:r>
            <w:r>
              <w:rPr>
                <w:sz w:val="16"/>
                <w:szCs w:val="16"/>
              </w:rPr>
              <w:fldChar w:fldCharType="separate"/>
            </w:r>
            <w:r w:rsidR="00766B19">
              <w:rPr>
                <w:noProof/>
                <w:sz w:val="16"/>
                <w:szCs w:val="16"/>
              </w:rPr>
              <w:t>20</w:t>
            </w:r>
            <w:r>
              <w:rPr>
                <w:sz w:val="16"/>
                <w:szCs w:val="16"/>
              </w:rPr>
              <w:fldChar w:fldCharType="end"/>
            </w:r>
          </w:p>
        </w:tc>
      </w:tr>
      <w:tr w:rsidR="00766B19" w:rsidRPr="00CD40E7"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A_FTESFTEF_F13, B_FTESFTEF_F13, L_FTESFTEF_F13, M_FTESFTEF_F13)</w:instrText>
            </w:r>
            <w:r w:rsidR="00766B19">
              <w:rPr>
                <w:sz w:val="16"/>
                <w:szCs w:val="16"/>
              </w:rPr>
              <w:instrText xml:space="preserve"> </w:instrText>
            </w:r>
            <w:r>
              <w:rPr>
                <w:sz w:val="16"/>
                <w:szCs w:val="16"/>
              </w:rPr>
              <w:fldChar w:fldCharType="separate"/>
            </w:r>
            <w:r w:rsidR="00766B19">
              <w:rPr>
                <w:noProof/>
                <w:sz w:val="16"/>
                <w:szCs w:val="16"/>
              </w:rPr>
              <w:t>23.5</w:t>
            </w:r>
            <w:r>
              <w:rPr>
                <w:sz w:val="16"/>
                <w:szCs w:val="16"/>
              </w:rPr>
              <w:fldChar w:fldCharType="end"/>
            </w:r>
          </w:p>
        </w:tc>
      </w:tr>
    </w:tbl>
    <w:p w:rsidR="00766B19" w:rsidRDefault="00766B19"/>
    <w:p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rsidTr="00EE607E">
        <w:trPr>
          <w:trHeight w:val="288"/>
          <w:tblCellSpacing w:w="20" w:type="dxa"/>
        </w:trPr>
        <w:tc>
          <w:tcPr>
            <w:tcW w:w="10253" w:type="dxa"/>
            <w:gridSpan w:val="6"/>
            <w:vAlign w:val="center"/>
          </w:tcPr>
          <w:p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rsidTr="00EE607E">
        <w:trPr>
          <w:trHeight w:val="343"/>
          <w:tblCellSpacing w:w="20" w:type="dxa"/>
        </w:trPr>
        <w:tc>
          <w:tcPr>
            <w:tcW w:w="3759" w:type="dxa"/>
            <w:shd w:val="clear" w:color="auto" w:fill="auto"/>
            <w:vAlign w:val="center"/>
          </w:tcPr>
          <w:p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37</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39</w:t>
            </w:r>
            <w:r>
              <w:rPr>
                <w:sz w:val="16"/>
                <w:szCs w:val="16"/>
              </w:rPr>
              <w:fldChar w:fldCharType="end"/>
            </w:r>
          </w:p>
        </w:tc>
      </w:tr>
      <w:tr w:rsidR="00766B19" w:rsidRPr="00833861" w:rsidTr="00EE607E">
        <w:trPr>
          <w:trHeight w:val="289"/>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47</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rsidR="00766B19" w:rsidRPr="00CD40E7" w:rsidRDefault="00EB6D2B" w:rsidP="00CA6A90">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47</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w:instrText>
            </w:r>
            <w:r w:rsidR="00766B19">
              <w:rPr>
                <w:sz w:val="16"/>
                <w:szCs w:val="16"/>
              </w:rPr>
              <w:instrText xml:space="preserve"> </w:instrText>
            </w:r>
            <w:r>
              <w:rPr>
                <w:sz w:val="16"/>
                <w:szCs w:val="16"/>
              </w:rPr>
              <w:fldChar w:fldCharType="separate"/>
            </w:r>
            <w:r w:rsidR="00766B19">
              <w:rPr>
                <w:noProof/>
                <w:sz w:val="16"/>
                <w:szCs w:val="16"/>
              </w:rPr>
              <w:t>22</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w:instrText>
            </w:r>
            <w:r w:rsidR="00766B19">
              <w:rPr>
                <w:sz w:val="16"/>
                <w:szCs w:val="16"/>
              </w:rPr>
              <w:instrText xml:space="preserve"> </w:instrText>
            </w:r>
            <w:r>
              <w:rPr>
                <w:sz w:val="16"/>
                <w:szCs w:val="16"/>
              </w:rPr>
              <w:fldChar w:fldCharType="separate"/>
            </w:r>
            <w:r w:rsidR="00766B19">
              <w:rPr>
                <w:noProof/>
                <w:sz w:val="16"/>
                <w:szCs w:val="16"/>
              </w:rPr>
              <w:t>29</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4A1A61">
            <w:pPr>
              <w:keepNext/>
              <w:keepLines/>
              <w:rPr>
                <w:sz w:val="16"/>
                <w:szCs w:val="16"/>
              </w:rPr>
            </w:pPr>
            <w:r w:rsidRPr="00704343">
              <w:rPr>
                <w:noProof/>
                <w:sz w:val="16"/>
                <w:szCs w:val="16"/>
              </w:rPr>
              <w:t>32</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w:instrText>
            </w:r>
            <w:r w:rsidR="00766B19">
              <w:rPr>
                <w:sz w:val="16"/>
                <w:szCs w:val="16"/>
              </w:rPr>
              <w:instrText xml:space="preserve"> </w:instrText>
            </w:r>
            <w:r>
              <w:rPr>
                <w:sz w:val="16"/>
                <w:szCs w:val="16"/>
              </w:rPr>
              <w:fldChar w:fldCharType="separate"/>
            </w:r>
            <w:r w:rsidR="00766B19">
              <w:rPr>
                <w:noProof/>
                <w:sz w:val="16"/>
                <w:szCs w:val="16"/>
              </w:rPr>
              <w:t>32</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A_SUCCESS_F11, B_SUCCESS_F11, L_SUCCESS_F11, M_SUCCESS_F11)/sum(</w:instrText>
            </w:r>
            <w:r w:rsidR="00766B19" w:rsidRPr="00967FF6">
              <w:rPr>
                <w:noProof/>
                <w:sz w:val="16"/>
                <w:szCs w:val="16"/>
              </w:rPr>
              <w:instrText>A_TOTAL_GRADED_F11</w:instrText>
            </w:r>
            <w:r w:rsidR="00766B19">
              <w:rPr>
                <w:noProof/>
                <w:sz w:val="16"/>
                <w:szCs w:val="16"/>
              </w:rPr>
              <w:instrText>,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0.59</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A_SUCCESS_F12, B_SUCCESS_F12, L_SUCCESS_F12, M_SUCCESS_F12)/sum(</w:instrText>
            </w:r>
            <w:r w:rsidR="00766B19" w:rsidRPr="00967FF6">
              <w:rPr>
                <w:noProof/>
                <w:sz w:val="16"/>
                <w:szCs w:val="16"/>
              </w:rPr>
              <w:instrText>A_TOTAL_GRADED_F1</w:instrText>
            </w:r>
            <w:r w:rsidR="00766B19">
              <w:rPr>
                <w:noProof/>
                <w:sz w:val="16"/>
                <w:szCs w:val="16"/>
              </w:rPr>
              <w:instrText>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0.74</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A_SUCCESS_F13, B_SUCCESS_F13, L_SUCCESS_F13, M_SUCCESS_F13)/sum(</w:instrText>
            </w:r>
            <w:r w:rsidR="00766B19" w:rsidRPr="00967FF6">
              <w:rPr>
                <w:noProof/>
                <w:sz w:val="16"/>
                <w:szCs w:val="16"/>
              </w:rPr>
              <w:instrText>A_TOTAL_GRADED_F1</w:instrText>
            </w:r>
            <w:r w:rsidR="00766B19">
              <w:rPr>
                <w:noProof/>
                <w:sz w:val="16"/>
                <w:szCs w:val="16"/>
              </w:rPr>
              <w:instrText>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0.68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w:instrText>
            </w:r>
            <w:r w:rsidR="00766B19">
              <w:rPr>
                <w:sz w:val="16"/>
                <w:szCs w:val="16"/>
              </w:rPr>
              <w:instrText xml:space="preserve"> </w:instrText>
            </w:r>
            <w:r>
              <w:rPr>
                <w:sz w:val="16"/>
                <w:szCs w:val="16"/>
              </w:rPr>
              <w:fldChar w:fldCharType="separate"/>
            </w:r>
            <w:r w:rsidR="00766B19">
              <w:rPr>
                <w:noProof/>
                <w:sz w:val="16"/>
                <w:szCs w:val="16"/>
              </w:rPr>
              <w:t>4</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w:instrText>
            </w:r>
            <w:r w:rsidR="00766B19">
              <w:rPr>
                <w:sz w:val="16"/>
                <w:szCs w:val="16"/>
              </w:rPr>
              <w:instrText xml:space="preserve"> </w:instrText>
            </w:r>
            <w:r>
              <w:rPr>
                <w:sz w:val="16"/>
                <w:szCs w:val="16"/>
              </w:rPr>
              <w:fldChar w:fldCharType="separate"/>
            </w:r>
            <w:r w:rsidR="00766B19">
              <w:rPr>
                <w:noProof/>
                <w:sz w:val="16"/>
                <w:szCs w:val="16"/>
              </w:rPr>
              <w:t>8</w:t>
            </w:r>
            <w:r>
              <w:rPr>
                <w:sz w:val="16"/>
                <w:szCs w:val="16"/>
              </w:rPr>
              <w:fldChar w:fldCharType="end"/>
            </w:r>
          </w:p>
        </w:tc>
      </w:tr>
      <w:tr w:rsidR="00766B19" w:rsidRPr="00833861" w:rsidTr="00EE607E">
        <w:trPr>
          <w:trHeight w:val="288"/>
          <w:tblCellSpacing w:w="20" w:type="dxa"/>
        </w:trPr>
        <w:tc>
          <w:tcPr>
            <w:tcW w:w="3759" w:type="dxa"/>
            <w:shd w:val="clear" w:color="auto" w:fill="auto"/>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w:t>
            </w:r>
          </w:p>
        </w:tc>
        <w:tc>
          <w:tcPr>
            <w:tcW w:w="1310" w:type="dxa"/>
            <w:vAlign w:val="center"/>
          </w:tcPr>
          <w:p w:rsidR="00766B19" w:rsidRPr="00CD40E7" w:rsidRDefault="00766B19" w:rsidP="00F65907">
            <w:pPr>
              <w:keepNext/>
              <w:keepLines/>
              <w:rPr>
                <w:sz w:val="16"/>
                <w:szCs w:val="16"/>
              </w:rPr>
            </w:pPr>
            <w:r w:rsidRPr="00704343">
              <w:rPr>
                <w:noProof/>
                <w:sz w:val="16"/>
                <w:szCs w:val="16"/>
              </w:rPr>
              <w:t>0</w:t>
            </w:r>
          </w:p>
        </w:tc>
        <w:tc>
          <w:tcPr>
            <w:tcW w:w="120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w:instrText>
            </w:r>
            <w:r w:rsidR="00766B19">
              <w:rPr>
                <w:sz w:val="16"/>
                <w:szCs w:val="16"/>
              </w:rPr>
              <w:instrText xml:space="preserve"> </w:instrText>
            </w:r>
            <w:r>
              <w:rPr>
                <w:sz w:val="16"/>
                <w:szCs w:val="16"/>
              </w:rPr>
              <w:fldChar w:fldCharType="separate"/>
            </w:r>
            <w:r w:rsidR="00766B19">
              <w:rPr>
                <w:noProof/>
                <w:sz w:val="16"/>
                <w:szCs w:val="16"/>
              </w:rPr>
              <w:t>11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967FF6">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A_WITHDRAW_F11, B_WITHDRAW_F11, L_WITHDRAW_F11, M_WITHDRAW_F11)/sum(A_TOTAL_GRADED_F11, B_TOTAL_GRADED_F11, L_TOTAL_GRADED_F11, M_TOTAL_GRADED_F11)</w:instrText>
            </w:r>
            <w:r w:rsidR="00766B19">
              <w:rPr>
                <w:sz w:val="16"/>
                <w:szCs w:val="16"/>
              </w:rPr>
              <w:instrText xml:space="preserve"> </w:instrText>
            </w:r>
            <w:r>
              <w:rPr>
                <w:sz w:val="16"/>
                <w:szCs w:val="16"/>
              </w:rPr>
              <w:fldChar w:fldCharType="separate"/>
            </w:r>
            <w:r w:rsidR="00766B19">
              <w:rPr>
                <w:noProof/>
                <w:sz w:val="16"/>
                <w:szCs w:val="16"/>
              </w:rPr>
              <w:t>0.11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A_WITHDRAW_F12, B_WITHDRAW_F12, L_WITHDRAW_F12, M_WITHDRAW_F12)/sum(A_TOTAL_GRADED_F12, B_TOTAL_GRADED_F12, L_TOTAL_GRADED_F12, M_TOTAL_GRADED_F12)</w:instrText>
            </w:r>
            <w:r w:rsidR="00766B19">
              <w:rPr>
                <w:sz w:val="16"/>
                <w:szCs w:val="16"/>
              </w:rPr>
              <w:instrText xml:space="preserve"> </w:instrText>
            </w:r>
            <w:r>
              <w:rPr>
                <w:sz w:val="16"/>
                <w:szCs w:val="16"/>
              </w:rPr>
              <w:fldChar w:fldCharType="separate"/>
            </w:r>
            <w:r w:rsidR="00766B19">
              <w:rPr>
                <w:noProof/>
                <w:sz w:val="16"/>
                <w:szCs w:val="16"/>
              </w:rPr>
              <w:t>0.21</w:t>
            </w:r>
            <w:r>
              <w:rPr>
                <w:sz w:val="16"/>
                <w:szCs w:val="16"/>
              </w:rPr>
              <w:fldChar w:fldCharType="end"/>
            </w:r>
          </w:p>
        </w:tc>
      </w:tr>
      <w:tr w:rsidR="00766B19" w:rsidRPr="00833861" w:rsidTr="00EE607E">
        <w:trPr>
          <w:trHeight w:val="288"/>
          <w:tblCellSpacing w:w="20" w:type="dxa"/>
        </w:trPr>
        <w:tc>
          <w:tcPr>
            <w:tcW w:w="3759" w:type="dxa"/>
            <w:shd w:val="clear" w:color="auto" w:fill="DDD9C3"/>
            <w:vAlign w:val="center"/>
          </w:tcPr>
          <w:p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D63181">
            <w:pPr>
              <w:keepNext/>
              <w:keepLines/>
              <w:rPr>
                <w:sz w:val="16"/>
                <w:szCs w:val="16"/>
              </w:rPr>
            </w:pPr>
            <w:r w:rsidRPr="00704343">
              <w:rPr>
                <w:noProof/>
                <w:sz w:val="16"/>
                <w:szCs w:val="16"/>
              </w:rPr>
              <w:t>0.23</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A_WITHDRAW_F13, B_WITHDRAW_F13, L_WITHDRAW_F13, M_WITHDRAW_F13)/sum(A_TOTAL_GRADED_F13, B_TOTAL_GRADED_F13, L_TOTAL_GRADED_F13, M_TOTAL_GRADED_F13)</w:instrText>
            </w:r>
            <w:r w:rsidR="00766B19">
              <w:rPr>
                <w:sz w:val="16"/>
                <w:szCs w:val="16"/>
              </w:rPr>
              <w:instrText xml:space="preserve"> </w:instrText>
            </w:r>
            <w:r>
              <w:rPr>
                <w:sz w:val="16"/>
                <w:szCs w:val="16"/>
              </w:rPr>
              <w:fldChar w:fldCharType="separate"/>
            </w:r>
            <w:r w:rsidR="00766B19">
              <w:rPr>
                <w:noProof/>
                <w:sz w:val="16"/>
                <w:szCs w:val="16"/>
              </w:rPr>
              <w:t>0.23</w:t>
            </w:r>
            <w:r>
              <w:rPr>
                <w:sz w:val="16"/>
                <w:szCs w:val="16"/>
              </w:rPr>
              <w:fldChar w:fldCharType="end"/>
            </w:r>
          </w:p>
        </w:tc>
      </w:tr>
    </w:tbl>
    <w:p w:rsidR="00766B19" w:rsidRDefault="00766B19" w:rsidP="00106000">
      <w:pPr>
        <w:pStyle w:val="FieldText"/>
      </w:pPr>
    </w:p>
    <w:p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rsidTr="00466FF4">
        <w:trPr>
          <w:trHeight w:val="292"/>
          <w:tblCellSpacing w:w="20" w:type="dxa"/>
        </w:trPr>
        <w:tc>
          <w:tcPr>
            <w:tcW w:w="10163" w:type="dxa"/>
            <w:gridSpan w:val="6"/>
            <w:shd w:val="clear" w:color="auto" w:fill="auto"/>
            <w:vAlign w:val="center"/>
          </w:tcPr>
          <w:p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rsidTr="00466FF4">
        <w:trPr>
          <w:trHeight w:val="103"/>
          <w:tblCellSpacing w:w="20" w:type="dxa"/>
        </w:trPr>
        <w:tc>
          <w:tcPr>
            <w:tcW w:w="3793" w:type="dxa"/>
            <w:shd w:val="clear" w:color="auto" w:fill="auto"/>
            <w:vAlign w:val="center"/>
          </w:tcPr>
          <w:p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A_FTEMP_F11, B_FTEMP_F11, L_FTEMP_F11, M_FTEMP_F11)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A_FTEMP_F12, B_FTEMP_F12, L_FTEMP_F12, M_FTEMP_F12)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A_FTEMP_F13, B_FTEMP_F13, L_FTEMP_F13, M_FTEMP_F13)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A_FEXSV_F11, B_FEXSV_F11, L_FEXSV_F11, M_FEXSV_F11)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A_FEXSV_F12, B_FEXSV_F12, L_FEXSV_F12, M_FEXSV_F12)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A_FEXSV_F13, B_FEXSV_F13, L_FEXSV_F13, M_FEXSV_F13)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auto"/>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rsidR="00766B19" w:rsidRPr="00CD40E7" w:rsidRDefault="00766B19" w:rsidP="00F65907">
            <w:pPr>
              <w:keepNext/>
              <w:keepLines/>
              <w:rPr>
                <w:sz w:val="16"/>
                <w:szCs w:val="16"/>
              </w:rPr>
            </w:pPr>
            <w:r w:rsidRPr="00704343">
              <w:rPr>
                <w:noProof/>
                <w:sz w:val="16"/>
                <w:szCs w:val="16"/>
              </w:rPr>
              <w:t>0.00</w:t>
            </w:r>
          </w:p>
        </w:tc>
        <w:tc>
          <w:tcPr>
            <w:tcW w:w="1110" w:type="dxa"/>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0.2</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F65907">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A_FCONT_F11, B_FCONT_F11, L_FCONT_F11, M_FCONT_F11)/sum(A_FTOTL_F11, B_FTOTL_F11, L_FTOTL_F11, M_FTOTL_F11)</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A_FCONT_F12, B_FCONT_F12, L_FCONT_F12, M_FCONT_F12)/sum(A_FTOTL_F12, B_FTOTL_F12, L_FTOTL_F12, M_FTOTL_F12)</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r w:rsidR="00766B19" w:rsidRPr="00CD40E7" w:rsidTr="00466FF4">
        <w:trPr>
          <w:trHeight w:val="292"/>
          <w:tblCellSpacing w:w="20" w:type="dxa"/>
        </w:trPr>
        <w:tc>
          <w:tcPr>
            <w:tcW w:w="3793" w:type="dxa"/>
            <w:shd w:val="clear" w:color="auto" w:fill="DDD9C3"/>
            <w:vAlign w:val="center"/>
          </w:tcPr>
          <w:p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rsidR="00766B19" w:rsidRPr="00CD40E7" w:rsidRDefault="00EB6D2B" w:rsidP="00AB67BF">
            <w:pPr>
              <w:keepNext/>
              <w:keepLines/>
              <w:rPr>
                <w:sz w:val="16"/>
                <w:szCs w:val="16"/>
              </w:rPr>
            </w:pPr>
            <w:r>
              <w:rPr>
                <w:sz w:val="16"/>
                <w:szCs w:val="16"/>
              </w:rPr>
              <w:fldChar w:fldCharType="begin"/>
            </w:r>
            <w:r w:rsidR="00766B19">
              <w:rPr>
                <w:sz w:val="16"/>
                <w:szCs w:val="16"/>
              </w:rPr>
              <w:instrText xml:space="preserve"> =sum(</w:instrText>
            </w:r>
            <w:r w:rsidR="00766B19">
              <w:rPr>
                <w:noProof/>
                <w:sz w:val="16"/>
                <w:szCs w:val="16"/>
              </w:rPr>
              <w:instrText>A_FCONT_F13, B_FCONT_F13, L_FCONT_F13, M_FCONT_F13)/sum(A_FTOTL_F13, B_FTOTL_F13, L_FTOTL_F13, M_FTOTL_F13)</w:instrText>
            </w:r>
            <w:r w:rsidR="00766B19">
              <w:rPr>
                <w:sz w:val="16"/>
                <w:szCs w:val="16"/>
              </w:rPr>
              <w:instrText xml:space="preserve"> </w:instrText>
            </w:r>
            <w:r>
              <w:rPr>
                <w:sz w:val="16"/>
                <w:szCs w:val="16"/>
              </w:rPr>
              <w:fldChar w:fldCharType="separate"/>
            </w:r>
            <w:r w:rsidR="00766B19">
              <w:rPr>
                <w:noProof/>
                <w:sz w:val="16"/>
                <w:szCs w:val="16"/>
              </w:rPr>
              <w:t>0.0</w:t>
            </w:r>
            <w:r>
              <w:rPr>
                <w:sz w:val="16"/>
                <w:szCs w:val="16"/>
              </w:rPr>
              <w:fldChar w:fldCharType="end"/>
            </w:r>
          </w:p>
        </w:tc>
      </w:tr>
    </w:tbl>
    <w:p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766B19" w:rsidRPr="00833861" w:rsidTr="00572CBD">
        <w:trPr>
          <w:trHeight w:val="288"/>
          <w:tblCellSpacing w:w="20" w:type="dxa"/>
        </w:trPr>
        <w:tc>
          <w:tcPr>
            <w:tcW w:w="5323" w:type="dxa"/>
            <w:shd w:val="clear" w:color="auto" w:fill="auto"/>
          </w:tcPr>
          <w:p w:rsidR="00766B19" w:rsidRPr="008A15B5" w:rsidRDefault="00766B19" w:rsidP="00572CBD">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rsidR="0033250F" w:rsidRDefault="0033250F" w:rsidP="0033250F">
            <w:pPr>
              <w:keepNext/>
              <w:keepLines/>
              <w:rPr>
                <w:noProof/>
                <w:sz w:val="20"/>
                <w:szCs w:val="20"/>
              </w:rPr>
            </w:pPr>
            <w:r>
              <w:rPr>
                <w:noProof/>
                <w:sz w:val="20"/>
                <w:szCs w:val="20"/>
              </w:rPr>
              <w:t xml:space="preserve">According to the US Department of Labor Statistics' Occupational Handbook,  occupations associated with the social sciences are projected to grow at a rate faster than average between 2012 and 2022*.   </w:t>
            </w:r>
          </w:p>
          <w:p w:rsidR="00766B19" w:rsidRPr="008A15B5" w:rsidRDefault="0033250F" w:rsidP="0033250F">
            <w:pPr>
              <w:keepNext/>
              <w:keepLines/>
              <w:rPr>
                <w:sz w:val="20"/>
                <w:szCs w:val="20"/>
              </w:rPr>
            </w:pPr>
            <w:r>
              <w:rPr>
                <w:noProof/>
                <w:sz w:val="18"/>
                <w:szCs w:val="18"/>
              </w:rPr>
              <w:t>*</w:t>
            </w:r>
            <w:r w:rsidRPr="0033250F">
              <w:rPr>
                <w:noProof/>
                <w:sz w:val="18"/>
                <w:szCs w:val="18"/>
              </w:rPr>
              <w:t>11%</w:t>
            </w:r>
            <w:r w:rsidRPr="00A82DFA">
              <w:rPr>
                <w:noProof/>
                <w:sz w:val="18"/>
                <w:szCs w:val="18"/>
              </w:rPr>
              <w:t xml:space="preserve"> growth for occupations is the </w:t>
            </w:r>
            <w:r>
              <w:rPr>
                <w:noProof/>
                <w:sz w:val="18"/>
                <w:szCs w:val="18"/>
              </w:rPr>
              <w:t xml:space="preserve">projected </w:t>
            </w:r>
            <w:r w:rsidRPr="00A82DFA">
              <w:rPr>
                <w:noProof/>
                <w:sz w:val="18"/>
                <w:szCs w:val="18"/>
              </w:rPr>
              <w:t>average</w:t>
            </w:r>
            <w:r>
              <w:rPr>
                <w:noProof/>
                <w:sz w:val="20"/>
                <w:szCs w:val="20"/>
              </w:rPr>
              <w:t xml:space="preserve">   </w:t>
            </w:r>
            <w:r w:rsidR="00766B19">
              <w:rPr>
                <w:noProof/>
                <w:sz w:val="20"/>
                <w:szCs w:val="20"/>
              </w:rPr>
              <w:t xml:space="preserve">     </w:t>
            </w:r>
          </w:p>
        </w:tc>
      </w:tr>
      <w:tr w:rsidR="00766B19" w:rsidRPr="00833861" w:rsidTr="00572CBD">
        <w:trPr>
          <w:trHeight w:val="288"/>
          <w:tblCellSpacing w:w="20" w:type="dxa"/>
        </w:trPr>
        <w:tc>
          <w:tcPr>
            <w:tcW w:w="5323" w:type="dxa"/>
            <w:shd w:val="clear" w:color="auto" w:fill="auto"/>
          </w:tcPr>
          <w:p w:rsidR="00766B19" w:rsidRPr="00751C65" w:rsidRDefault="00766B19" w:rsidP="00572CBD">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rsidR="0033250F" w:rsidRDefault="00766B19" w:rsidP="0033250F">
            <w:pPr>
              <w:keepNext/>
              <w:keepLines/>
              <w:rPr>
                <w:sz w:val="20"/>
                <w:szCs w:val="20"/>
              </w:rPr>
            </w:pPr>
            <w:r>
              <w:rPr>
                <w:noProof/>
                <w:sz w:val="20"/>
                <w:szCs w:val="20"/>
              </w:rPr>
              <w:t xml:space="preserve"> </w:t>
            </w:r>
            <w:r w:rsidR="0033250F">
              <w:rPr>
                <w:sz w:val="20"/>
                <w:szCs w:val="20"/>
              </w:rPr>
              <w:t>The Social Sciences discipline at BCC offers courses that meet general education components:</w:t>
            </w:r>
          </w:p>
          <w:p w:rsidR="0033250F" w:rsidRDefault="0033250F" w:rsidP="0033250F">
            <w:pPr>
              <w:keepNext/>
              <w:keepLines/>
              <w:rPr>
                <w:sz w:val="20"/>
                <w:szCs w:val="20"/>
              </w:rPr>
            </w:pPr>
            <w:r>
              <w:rPr>
                <w:sz w:val="20"/>
                <w:szCs w:val="20"/>
              </w:rPr>
              <w:t>IGETC (area 4)</w:t>
            </w:r>
          </w:p>
          <w:p w:rsidR="0033250F" w:rsidRDefault="0033250F" w:rsidP="0033250F">
            <w:pPr>
              <w:keepNext/>
              <w:keepLines/>
              <w:rPr>
                <w:sz w:val="20"/>
                <w:szCs w:val="20"/>
              </w:rPr>
            </w:pPr>
            <w:r>
              <w:rPr>
                <w:sz w:val="20"/>
                <w:szCs w:val="20"/>
              </w:rPr>
              <w:t>CSU-GE (area D)</w:t>
            </w:r>
          </w:p>
          <w:p w:rsidR="0033250F" w:rsidRDefault="0033250F" w:rsidP="0033250F">
            <w:pPr>
              <w:keepNext/>
              <w:keepLines/>
              <w:rPr>
                <w:sz w:val="20"/>
                <w:szCs w:val="20"/>
              </w:rPr>
            </w:pPr>
            <w:r>
              <w:rPr>
                <w:sz w:val="20"/>
                <w:szCs w:val="20"/>
              </w:rPr>
              <w:t>UC-TCA (social and behavioral sciences).</w:t>
            </w:r>
          </w:p>
          <w:p w:rsidR="00766B19" w:rsidRPr="008A15B5" w:rsidRDefault="0033250F" w:rsidP="0033250F">
            <w:pPr>
              <w:keepNext/>
              <w:keepLines/>
              <w:rPr>
                <w:sz w:val="20"/>
                <w:szCs w:val="20"/>
              </w:rPr>
            </w:pPr>
            <w:r>
              <w:rPr>
                <w:sz w:val="20"/>
                <w:szCs w:val="20"/>
              </w:rPr>
              <w:t>We are currently building our catalog in Social Sciences classes to model the American Cultures classes at UCB.</w:t>
            </w: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 </w:t>
            </w:r>
            <w:r w:rsidRPr="008A15B5">
              <w:rPr>
                <w:color w:val="auto"/>
              </w:rPr>
              <w:t>Course SLOs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of active courses in your discipline</w:t>
            </w:r>
          </w:p>
        </w:tc>
        <w:tc>
          <w:tcPr>
            <w:tcW w:w="2588" w:type="dxa"/>
            <w:shd w:val="clear" w:color="auto" w:fill="auto"/>
          </w:tcPr>
          <w:p w:rsidR="00766B19" w:rsidRPr="008A15B5" w:rsidRDefault="00766B19" w:rsidP="0033250F">
            <w:pPr>
              <w:pStyle w:val="ListBullet"/>
              <w:keepNext/>
              <w:keepLines/>
              <w:numPr>
                <w:ilvl w:val="0"/>
                <w:numId w:val="0"/>
              </w:numPr>
              <w:rPr>
                <w:sz w:val="20"/>
                <w:szCs w:val="20"/>
              </w:rPr>
            </w:pPr>
            <w:r>
              <w:rPr>
                <w:rFonts w:ascii="Arial" w:hAnsi="Arial" w:cs="Arial"/>
                <w:noProof/>
                <w:sz w:val="20"/>
                <w:szCs w:val="20"/>
              </w:rPr>
              <w:t xml:space="preserve">     </w:t>
            </w:r>
            <w:r w:rsidR="00AC3B03">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Number with SLOs</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AC3B03">
              <w:rPr>
                <w:rFonts w:ascii="Arial" w:hAnsi="Arial" w:cs="Arial"/>
                <w:noProof/>
                <w:sz w:val="20"/>
                <w:szCs w:val="20"/>
              </w:rPr>
              <w:t>2</w:t>
            </w:r>
            <w:r>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SLOs/Active Courses</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AC3B03">
              <w:rPr>
                <w:rFonts w:ascii="Arial" w:hAnsi="Arial" w:cs="Arial"/>
                <w:noProof/>
                <w:sz w:val="20"/>
                <w:szCs w:val="20"/>
              </w:rPr>
              <w:t>100%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Number of courses with SLOs that have been assessed</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AC3B03">
              <w:rPr>
                <w:rFonts w:ascii="Arial" w:hAnsi="Arial" w:cs="Arial"/>
                <w:noProof/>
                <w:sz w:val="20"/>
                <w:szCs w:val="20"/>
              </w:rPr>
              <w:t>1</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Subcriteria"/>
              <w:keepNext/>
              <w:keepLines/>
              <w:ind w:left="360"/>
              <w:rPr>
                <w:i w:val="0"/>
              </w:rPr>
            </w:pPr>
            <w:r w:rsidRPr="008A15B5">
              <w:rPr>
                <w:i w:val="0"/>
              </w:rPr>
              <w:t>% Assessed/SLOs</w:t>
            </w:r>
          </w:p>
        </w:tc>
        <w:tc>
          <w:tcPr>
            <w:tcW w:w="2588" w:type="dxa"/>
            <w:shd w:val="clear" w:color="auto" w:fill="auto"/>
          </w:tcPr>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AC3B03">
              <w:rPr>
                <w:rFonts w:ascii="Arial" w:hAnsi="Arial" w:cs="Arial"/>
                <w:noProof/>
                <w:sz w:val="20"/>
                <w:szCs w:val="20"/>
              </w:rPr>
              <w:t>50%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types of assessment methods you are using</w:t>
            </w:r>
          </w:p>
          <w:p w:rsidR="00766B19" w:rsidRPr="0033250F" w:rsidRDefault="00D7454A" w:rsidP="002E42C8">
            <w:pPr>
              <w:pStyle w:val="ListBullet"/>
              <w:keepNext/>
              <w:keepLines/>
              <w:numPr>
                <w:ilvl w:val="0"/>
                <w:numId w:val="0"/>
              </w:numPr>
              <w:rPr>
                <w:i/>
                <w:sz w:val="20"/>
                <w:szCs w:val="20"/>
              </w:rPr>
            </w:pPr>
            <w:r>
              <w:rPr>
                <w:rFonts w:ascii="Arial" w:hAnsi="Arial" w:cs="Arial"/>
                <w:i/>
                <w:noProof/>
                <w:sz w:val="20"/>
                <w:szCs w:val="20"/>
              </w:rPr>
              <w:t xml:space="preserve">      </w:t>
            </w:r>
            <w:r w:rsidR="002E42C8" w:rsidRPr="0033250F">
              <w:rPr>
                <w:rFonts w:ascii="Arial" w:hAnsi="Arial" w:cs="Arial"/>
                <w:i/>
                <w:noProof/>
                <w:sz w:val="20"/>
                <w:szCs w:val="20"/>
              </w:rPr>
              <w:t>Critical thinking and Communication ILO rubric</w:t>
            </w:r>
            <w:r w:rsidR="00766B19" w:rsidRPr="0033250F">
              <w:rPr>
                <w:rFonts w:ascii="Arial" w:hAnsi="Arial" w:cs="Arial"/>
                <w:i/>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results of your SLO assessment progress</w:t>
            </w:r>
          </w:p>
          <w:p w:rsidR="00766B19" w:rsidRPr="008A15B5" w:rsidRDefault="00AC3B03" w:rsidP="0033250F">
            <w:pPr>
              <w:keepNext/>
              <w:keepLines/>
              <w:ind w:left="360"/>
              <w:rPr>
                <w:sz w:val="20"/>
                <w:szCs w:val="20"/>
              </w:rPr>
            </w:pPr>
            <w:r w:rsidRPr="00AC3B03">
              <w:rPr>
                <w:i/>
                <w:sz w:val="20"/>
                <w:szCs w:val="20"/>
              </w:rPr>
              <w:t>will be discussed during Spring 2015</w:t>
            </w:r>
            <w:r w:rsidR="00766B19">
              <w:rPr>
                <w:rFonts w:cs="Arial"/>
                <w:noProof/>
                <w:sz w:val="20"/>
                <w:szCs w:val="20"/>
              </w:rPr>
              <w:t xml:space="preserve">    </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Default="00766B19" w:rsidP="00572CBD">
            <w:pPr>
              <w:keepNext/>
              <w:keepLines/>
              <w:ind w:left="360"/>
              <w:rPr>
                <w:sz w:val="20"/>
                <w:szCs w:val="20"/>
              </w:rPr>
            </w:pPr>
            <w:r>
              <w:rPr>
                <w:sz w:val="20"/>
                <w:szCs w:val="20"/>
              </w:rPr>
              <w:t>Describe how assessment results and reflection on those results have led to improvements.</w:t>
            </w:r>
          </w:p>
          <w:p w:rsidR="00766B19" w:rsidRPr="008A15B5" w:rsidRDefault="00AC3B03" w:rsidP="002E42C8">
            <w:pPr>
              <w:keepNext/>
              <w:keepLines/>
              <w:ind w:left="360"/>
              <w:rPr>
                <w:sz w:val="20"/>
                <w:szCs w:val="20"/>
              </w:rPr>
            </w:pPr>
            <w:r w:rsidRPr="00AC3B03">
              <w:rPr>
                <w:i/>
                <w:sz w:val="20"/>
                <w:szCs w:val="20"/>
              </w:rPr>
              <w:t>will be discussed during Spring 2015</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766B19" w:rsidRPr="006514D6" w:rsidTr="00572CBD">
        <w:trPr>
          <w:trHeight w:val="288"/>
          <w:tblCellSpacing w:w="20" w:type="dxa"/>
        </w:trPr>
        <w:tc>
          <w:tcPr>
            <w:tcW w:w="9841" w:type="dxa"/>
            <w:gridSpan w:val="2"/>
            <w:shd w:val="clear" w:color="auto" w:fill="auto"/>
          </w:tcPr>
          <w:p w:rsidR="00766B19" w:rsidRPr="009B77D4" w:rsidRDefault="00766B19" w:rsidP="009C29C7">
            <w:pPr>
              <w:pStyle w:val="Heading3"/>
              <w:keepNext/>
              <w:keepLines/>
              <w:jc w:val="left"/>
              <w:rPr>
                <w:color w:val="auto"/>
              </w:rPr>
            </w:pPr>
            <w:r>
              <w:rPr>
                <w:color w:val="auto"/>
              </w:rPr>
              <w:lastRenderedPageBreak/>
              <w:t xml:space="preserve">VII. </w:t>
            </w:r>
            <w:r w:rsidRPr="009B77D4">
              <w:rPr>
                <w:color w:val="auto"/>
              </w:rPr>
              <w:t>Program Learning Outcomes and Assessment</w:t>
            </w:r>
          </w:p>
        </w:tc>
      </w:tr>
      <w:tr w:rsidR="00766B19" w:rsidRPr="008A15B5" w:rsidTr="00572CBD">
        <w:trPr>
          <w:trHeight w:val="102"/>
          <w:tblCellSpacing w:w="20" w:type="dxa"/>
        </w:trPr>
        <w:tc>
          <w:tcPr>
            <w:tcW w:w="7213" w:type="dxa"/>
            <w:shd w:val="clear" w:color="auto" w:fill="auto"/>
          </w:tcPr>
          <w:p w:rsidR="00766B19" w:rsidRPr="00EC23C2" w:rsidRDefault="00766B19" w:rsidP="00572CBD">
            <w:pPr>
              <w:pStyle w:val="EvaluationCriteria"/>
              <w:keepNext/>
              <w:keepLines/>
              <w:ind w:left="720"/>
            </w:pPr>
          </w:p>
        </w:tc>
        <w:tc>
          <w:tcPr>
            <w:tcW w:w="2588" w:type="dxa"/>
            <w:shd w:val="clear" w:color="auto" w:fill="auto"/>
          </w:tcPr>
          <w:p w:rsidR="00766B19" w:rsidRPr="008A15B5" w:rsidRDefault="00766B19" w:rsidP="00572CBD">
            <w:pPr>
              <w:pStyle w:val="EvaluationCriteria"/>
              <w:keepNext/>
              <w:keepLines/>
              <w:rPr>
                <w:sz w:val="16"/>
                <w:szCs w:val="16"/>
              </w:rPr>
            </w:pPr>
            <w:r w:rsidRPr="008A15B5">
              <w:rPr>
                <w:sz w:val="20"/>
                <w:szCs w:val="20"/>
              </w:rPr>
              <w:t>Fall 201</w:t>
            </w:r>
            <w:r>
              <w:rPr>
                <w:sz w:val="20"/>
                <w:szCs w:val="20"/>
              </w:rPr>
              <w:t>4</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766B19" w:rsidRPr="008A15B5" w:rsidRDefault="00A672C9" w:rsidP="00572CBD">
            <w:pPr>
              <w:keepNext/>
              <w:keepLines/>
              <w:rPr>
                <w:sz w:val="20"/>
                <w:szCs w:val="20"/>
              </w:rPr>
            </w:pPr>
            <w:r>
              <w:rPr>
                <w:sz w:val="20"/>
                <w:szCs w:val="20"/>
              </w:rPr>
              <w:t>0</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766B19" w:rsidRPr="008A15B5" w:rsidRDefault="00A672C9" w:rsidP="0033250F">
            <w:pPr>
              <w:pStyle w:val="ListBullet"/>
              <w:keepNext/>
              <w:keepLines/>
              <w:numPr>
                <w:ilvl w:val="0"/>
                <w:numId w:val="0"/>
              </w:numPr>
              <w:ind w:left="360" w:hanging="360"/>
              <w:rPr>
                <w:sz w:val="20"/>
                <w:szCs w:val="20"/>
              </w:rPr>
            </w:pPr>
            <w:r>
              <w:rPr>
                <w:rFonts w:ascii="Arial" w:hAnsi="Arial" w:cs="Arial"/>
                <w:noProof/>
                <w:sz w:val="20"/>
                <w:szCs w:val="20"/>
              </w:rPr>
              <w:t>0</w:t>
            </w:r>
            <w:r w:rsidR="00766B19">
              <w:rPr>
                <w:rFonts w:ascii="Arial" w:hAnsi="Arial" w:cs="Arial"/>
                <w:noProof/>
                <w:sz w:val="20"/>
                <w:szCs w:val="20"/>
              </w:rPr>
              <w:t xml:space="preserve">   </w:t>
            </w:r>
            <w:r w:rsidR="00766B19">
              <w:rPr>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572CBD">
            <w:pPr>
              <w:pStyle w:val="EvaluationCriteria"/>
              <w:keepNext/>
              <w:keepLines/>
              <w:ind w:left="360"/>
              <w:rPr>
                <w:b w:val="0"/>
              </w:rPr>
            </w:pPr>
            <w:r>
              <w:rPr>
                <w:b w:val="0"/>
              </w:rPr>
              <w:t>Number assessed</w:t>
            </w:r>
          </w:p>
        </w:tc>
        <w:tc>
          <w:tcPr>
            <w:tcW w:w="2588" w:type="dxa"/>
            <w:shd w:val="clear" w:color="auto" w:fill="auto"/>
          </w:tcPr>
          <w:p w:rsidR="00766B19" w:rsidRPr="008A15B5" w:rsidRDefault="00766B19" w:rsidP="00BF0E66">
            <w:pPr>
              <w:pStyle w:val="ListBullet"/>
              <w:keepNext/>
              <w:keepLines/>
              <w:numPr>
                <w:ilvl w:val="0"/>
                <w:numId w:val="0"/>
              </w:numPr>
              <w:ind w:left="360" w:hanging="360"/>
              <w:rPr>
                <w:sz w:val="20"/>
                <w:szCs w:val="20"/>
              </w:rPr>
            </w:pPr>
            <w:r>
              <w:rPr>
                <w:rFonts w:ascii="Arial" w:hAnsi="Arial" w:cs="Arial"/>
                <w:noProof/>
                <w:sz w:val="20"/>
                <w:szCs w:val="20"/>
              </w:rPr>
              <w:t xml:space="preserve"> </w:t>
            </w:r>
            <w:r w:rsidR="00BF0E66">
              <w:rPr>
                <w:rFonts w:ascii="Arial" w:hAnsi="Arial" w:cs="Arial"/>
                <w:noProof/>
                <w:sz w:val="20"/>
                <w:szCs w:val="20"/>
              </w:rPr>
              <w:t>0</w:t>
            </w:r>
            <w:r>
              <w:rPr>
                <w:rFonts w:ascii="Arial" w:hAnsi="Arial" w:cs="Arial"/>
                <w:noProof/>
                <w:sz w:val="20"/>
                <w:szCs w:val="20"/>
              </w:rPr>
              <w:t xml:space="preserve">    </w:t>
            </w:r>
          </w:p>
        </w:tc>
      </w:tr>
      <w:tr w:rsidR="00766B19" w:rsidRPr="008A15B5" w:rsidTr="00572CBD">
        <w:trPr>
          <w:trHeight w:val="288"/>
          <w:tblCellSpacing w:w="20" w:type="dxa"/>
        </w:trPr>
        <w:tc>
          <w:tcPr>
            <w:tcW w:w="7213" w:type="dxa"/>
            <w:shd w:val="clear" w:color="auto" w:fill="auto"/>
          </w:tcPr>
          <w:p w:rsidR="00766B19" w:rsidRPr="008A15B5" w:rsidRDefault="00766B19" w:rsidP="00925366">
            <w:pPr>
              <w:pStyle w:val="Subcriteria"/>
              <w:keepNext/>
              <w:keepLines/>
              <w:ind w:left="360"/>
              <w:rPr>
                <w:i w:val="0"/>
              </w:rPr>
            </w:pPr>
            <w:r>
              <w:rPr>
                <w:i w:val="0"/>
              </w:rPr>
              <w:t>% Assessed</w:t>
            </w:r>
          </w:p>
        </w:tc>
        <w:tc>
          <w:tcPr>
            <w:tcW w:w="2588" w:type="dxa"/>
            <w:shd w:val="clear" w:color="auto" w:fill="auto"/>
          </w:tcPr>
          <w:p w:rsidR="00766B19" w:rsidRPr="008A15B5" w:rsidRDefault="00766B19" w:rsidP="00BF0E66">
            <w:pPr>
              <w:pStyle w:val="ListBullet"/>
              <w:keepNext/>
              <w:keepLines/>
              <w:numPr>
                <w:ilvl w:val="0"/>
                <w:numId w:val="0"/>
              </w:numPr>
              <w:rPr>
                <w:sz w:val="20"/>
                <w:szCs w:val="20"/>
              </w:rPr>
            </w:pPr>
            <w:r>
              <w:rPr>
                <w:rFonts w:ascii="Arial" w:hAnsi="Arial" w:cs="Arial"/>
                <w:noProof/>
                <w:sz w:val="20"/>
                <w:szCs w:val="20"/>
              </w:rPr>
              <w:t xml:space="preserve"> </w:t>
            </w:r>
            <w:r w:rsidR="00BF0E66">
              <w:rPr>
                <w:rFonts w:ascii="Arial" w:hAnsi="Arial" w:cs="Arial"/>
                <w:noProof/>
                <w:sz w:val="20"/>
                <w:szCs w:val="20"/>
              </w:rPr>
              <w:t>0</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Describe assessment methods you are using</w:t>
            </w:r>
          </w:p>
          <w:p w:rsidR="00766B19" w:rsidRPr="008A15B5" w:rsidRDefault="00766B19" w:rsidP="0033250F">
            <w:pPr>
              <w:pStyle w:val="ListBullet"/>
              <w:keepNext/>
              <w:keepLines/>
              <w:numPr>
                <w:ilvl w:val="0"/>
                <w:numId w:val="0"/>
              </w:numPr>
              <w:ind w:left="360" w:hanging="360"/>
              <w:rPr>
                <w:sz w:val="20"/>
                <w:szCs w:val="20"/>
              </w:rPr>
            </w:pPr>
            <w:r>
              <w:rPr>
                <w:rFonts w:ascii="Arial" w:hAnsi="Arial" w:cs="Arial"/>
                <w:noProof/>
                <w:sz w:val="20"/>
                <w:szCs w:val="20"/>
              </w:rPr>
              <w:t xml:space="preserve">     </w:t>
            </w:r>
            <w:r w:rsidR="00D7454A">
              <w:rPr>
                <w:rFonts w:ascii="Arial" w:hAnsi="Arial" w:cs="Arial"/>
                <w:noProof/>
                <w:sz w:val="20"/>
                <w:szCs w:val="20"/>
              </w:rPr>
              <w:t xml:space="preserve">  </w:t>
            </w:r>
            <w:r w:rsidR="00A672C9">
              <w:rPr>
                <w:rFonts w:ascii="Arial" w:hAnsi="Arial" w:cs="Arial"/>
                <w:noProof/>
                <w:sz w:val="20"/>
                <w:szCs w:val="20"/>
              </w:rPr>
              <w:t>n/a</w:t>
            </w:r>
          </w:p>
        </w:tc>
      </w:tr>
      <w:tr w:rsidR="00766B19" w:rsidRPr="008A15B5" w:rsidTr="00572CBD">
        <w:tblPrEx>
          <w:tblLook w:val="04A0" w:firstRow="1" w:lastRow="0" w:firstColumn="1" w:lastColumn="0" w:noHBand="0" w:noVBand="1"/>
        </w:tblPrEx>
        <w:trPr>
          <w:trHeight w:val="288"/>
          <w:tblCellSpacing w:w="20" w:type="dxa"/>
        </w:trPr>
        <w:tc>
          <w:tcPr>
            <w:tcW w:w="9841" w:type="dxa"/>
            <w:gridSpan w:val="2"/>
            <w:shd w:val="clear" w:color="auto" w:fill="auto"/>
          </w:tcPr>
          <w:p w:rsidR="00766B19" w:rsidRPr="008A15B5" w:rsidRDefault="00766B19" w:rsidP="00572CBD">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rsidR="00766B19" w:rsidRPr="008A15B5" w:rsidRDefault="00766B19" w:rsidP="0033250F">
            <w:pPr>
              <w:pStyle w:val="ListBullet"/>
              <w:keepNext/>
              <w:keepLines/>
              <w:numPr>
                <w:ilvl w:val="0"/>
                <w:numId w:val="0"/>
              </w:numPr>
              <w:ind w:left="360" w:hanging="360"/>
              <w:rPr>
                <w:sz w:val="20"/>
                <w:szCs w:val="20"/>
              </w:rPr>
            </w:pPr>
            <w:r>
              <w:rPr>
                <w:noProof/>
                <w:sz w:val="20"/>
                <w:szCs w:val="20"/>
              </w:rPr>
              <w:t xml:space="preserve"> </w:t>
            </w:r>
            <w:r>
              <w:rPr>
                <w:rFonts w:ascii="Arial" w:hAnsi="Arial" w:cs="Arial"/>
                <w:noProof/>
                <w:sz w:val="20"/>
                <w:szCs w:val="20"/>
              </w:rPr>
              <w:t xml:space="preserve">    </w:t>
            </w:r>
            <w:r w:rsidR="00D7454A">
              <w:rPr>
                <w:rFonts w:ascii="Arial" w:hAnsi="Arial" w:cs="Arial"/>
                <w:noProof/>
                <w:sz w:val="20"/>
                <w:szCs w:val="20"/>
              </w:rPr>
              <w:t xml:space="preserve"> </w:t>
            </w:r>
            <w:r>
              <w:rPr>
                <w:rFonts w:ascii="Arial" w:hAnsi="Arial" w:cs="Arial"/>
                <w:noProof/>
                <w:sz w:val="20"/>
                <w:szCs w:val="20"/>
              </w:rPr>
              <w:t xml:space="preserve"> </w:t>
            </w:r>
            <w:r w:rsidR="00A672C9">
              <w:rPr>
                <w:rFonts w:ascii="Arial" w:hAnsi="Arial" w:cs="Arial"/>
                <w:noProof/>
                <w:sz w:val="20"/>
                <w:szCs w:val="20"/>
              </w:rPr>
              <w:t>n/a</w:t>
            </w:r>
          </w:p>
        </w:tc>
      </w:tr>
    </w:tbl>
    <w:p w:rsidR="00766B19" w:rsidRDefault="00766B19" w:rsidP="001821F0">
      <w:pPr>
        <w:pStyle w:val="FieldText"/>
      </w:pPr>
    </w:p>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766B19" w:rsidRPr="00D6188C" w:rsidTr="00572CBD">
        <w:trPr>
          <w:trHeight w:val="288"/>
          <w:tblCellSpacing w:w="20" w:type="dxa"/>
        </w:trPr>
        <w:tc>
          <w:tcPr>
            <w:tcW w:w="9841" w:type="dxa"/>
            <w:gridSpan w:val="2"/>
            <w:shd w:val="clear" w:color="auto" w:fill="auto"/>
          </w:tcPr>
          <w:p w:rsidR="00766B19" w:rsidRPr="008A15B5" w:rsidRDefault="00766B19" w:rsidP="009C29C7">
            <w:pPr>
              <w:pStyle w:val="Heading3"/>
              <w:keepNext/>
              <w:keepLines/>
              <w:jc w:val="left"/>
              <w:rPr>
                <w:color w:val="auto"/>
              </w:rPr>
            </w:pPr>
            <w:r>
              <w:rPr>
                <w:color w:val="auto"/>
              </w:rPr>
              <w:t xml:space="preserve">VIII. </w:t>
            </w:r>
            <w:r w:rsidRPr="008A15B5">
              <w:rPr>
                <w:color w:val="auto"/>
              </w:rPr>
              <w:t>Strategic Planning Goals</w:t>
            </w:r>
          </w:p>
        </w:tc>
      </w:tr>
      <w:tr w:rsidR="00766B19" w:rsidTr="00572CBD">
        <w:trPr>
          <w:trHeight w:val="2224"/>
          <w:tblCellSpacing w:w="20" w:type="dxa"/>
        </w:trPr>
        <w:tc>
          <w:tcPr>
            <w:tcW w:w="5323" w:type="dxa"/>
            <w:shd w:val="clear" w:color="auto" w:fill="auto"/>
          </w:tcPr>
          <w:p w:rsidR="00766B19" w:rsidRPr="008A15B5"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pStyle w:val="EvaluationCriteria"/>
              <w:keepNext/>
              <w:keepLines/>
              <w:ind w:left="360"/>
              <w:rPr>
                <w:b w:val="0"/>
              </w:rPr>
            </w:pP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376247279"/>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Advance Student Access, Success &amp; Equity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111424954"/>
              </w:sdtPr>
              <w:sdtEndPr/>
              <w:sdtContent>
                <w:r w:rsidR="00766B19">
                  <w:rPr>
                    <w:rFonts w:ascii="MS Gothic" w:eastAsia="MS Gothic" w:hAnsi="MS Gothic" w:hint="eastAsia"/>
                    <w:b w:val="0"/>
                    <w:sz w:val="20"/>
                    <w:szCs w:val="20"/>
                  </w:rPr>
                  <w:t>☐</w:t>
                </w:r>
              </w:sdtContent>
            </w:sdt>
            <w:r w:rsidR="00766B19" w:rsidRPr="008A15B5">
              <w:rPr>
                <w:b w:val="0"/>
                <w:sz w:val="20"/>
                <w:szCs w:val="20"/>
              </w:rPr>
              <w:t>Engage our Communities &amp; Partners</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693926444"/>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Build Programs of Distinction</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800334834"/>
              </w:sdtPr>
              <w:sdtEndPr/>
              <w:sdtContent>
                <w:r w:rsidR="00766B19">
                  <w:rPr>
                    <w:rFonts w:ascii="MS Gothic" w:eastAsia="MS Gothic" w:hAnsi="MS Gothic" w:hint="eastAsia"/>
                    <w:b w:val="0"/>
                    <w:sz w:val="20"/>
                    <w:szCs w:val="20"/>
                  </w:rPr>
                  <w:t>☐</w:t>
                </w:r>
              </w:sdtContent>
            </w:sdt>
            <w:r w:rsidR="00766B19" w:rsidRPr="008A15B5">
              <w:rPr>
                <w:b w:val="0"/>
                <w:sz w:val="20"/>
                <w:szCs w:val="20"/>
              </w:rPr>
              <w:t>Create a Culture of Innovation &amp; Collaboration</w:t>
            </w:r>
          </w:p>
          <w:p w:rsidR="00766B19" w:rsidRPr="008A15B5" w:rsidRDefault="00EB3D3D" w:rsidP="00572CBD">
            <w:pPr>
              <w:pStyle w:val="EvaluationCriteria"/>
              <w:keepNext/>
              <w:keepLines/>
              <w:spacing w:before="40" w:after="40"/>
              <w:ind w:left="360"/>
              <w:rPr>
                <w:b w:val="0"/>
              </w:rPr>
            </w:pPr>
            <w:sdt>
              <w:sdtPr>
                <w:rPr>
                  <w:b w:val="0"/>
                  <w:sz w:val="20"/>
                  <w:szCs w:val="20"/>
                </w:rPr>
                <w:id w:val="-826744615"/>
              </w:sdtPr>
              <w:sdtEndPr/>
              <w:sdtContent>
                <w:r w:rsidR="00766B19">
                  <w:rPr>
                    <w:rFonts w:ascii="MS Gothic" w:eastAsia="MS Gothic" w:hAnsi="MS Gothic" w:hint="eastAsia"/>
                    <w:b w:val="0"/>
                    <w:sz w:val="20"/>
                    <w:szCs w:val="20"/>
                  </w:rPr>
                  <w:t>☐</w:t>
                </w:r>
              </w:sdtContent>
            </w:sdt>
            <w:r w:rsidR="00766B19" w:rsidRPr="008A15B5">
              <w:rPr>
                <w:b w:val="0"/>
                <w:sz w:val="20"/>
                <w:szCs w:val="20"/>
              </w:rPr>
              <w:t>Develop Resources to Advance &amp; Sustain Mission</w:t>
            </w:r>
          </w:p>
        </w:tc>
        <w:tc>
          <w:tcPr>
            <w:tcW w:w="4478" w:type="dxa"/>
            <w:shd w:val="clear" w:color="auto" w:fill="auto"/>
          </w:tcPr>
          <w:p w:rsidR="00766B19" w:rsidRPr="008A15B5" w:rsidRDefault="00766B19" w:rsidP="00572CBD">
            <w:pPr>
              <w:keepNext/>
              <w:keepLines/>
              <w:rPr>
                <w:sz w:val="20"/>
                <w:szCs w:val="20"/>
              </w:rPr>
            </w:pPr>
            <w:r w:rsidRPr="008A15B5">
              <w:rPr>
                <w:sz w:val="20"/>
                <w:szCs w:val="20"/>
              </w:rPr>
              <w:t>Describe how goal applies to your program.</w:t>
            </w:r>
          </w:p>
          <w:p w:rsidR="00766B19" w:rsidRPr="008A15B5" w:rsidRDefault="00766B19" w:rsidP="00572CBD">
            <w:pPr>
              <w:keepNext/>
              <w:keepLines/>
              <w:rPr>
                <w:sz w:val="20"/>
                <w:szCs w:val="20"/>
              </w:rPr>
            </w:pPr>
          </w:p>
          <w:p w:rsidR="00CF5F7B" w:rsidRDefault="00CF5F7B" w:rsidP="00CF5F7B">
            <w:pPr>
              <w:keepNext/>
              <w:keepLines/>
              <w:spacing w:before="40" w:after="40"/>
              <w:rPr>
                <w:sz w:val="20"/>
                <w:szCs w:val="20"/>
              </w:rPr>
            </w:pPr>
            <w:r>
              <w:rPr>
                <w:noProof/>
                <w:sz w:val="20"/>
                <w:szCs w:val="20"/>
              </w:rPr>
              <w:t xml:space="preserve">Increasing certificate and degree completion and transfers to 4-year colleges/universities by inspiring and supporting students advances student access, equity and success     </w:t>
            </w:r>
          </w:p>
          <w:p w:rsidR="00766B19" w:rsidRDefault="00766B19" w:rsidP="00572CBD">
            <w:pPr>
              <w:keepNext/>
              <w:keepLines/>
              <w:spacing w:before="40" w:after="40"/>
              <w:rPr>
                <w:sz w:val="20"/>
                <w:szCs w:val="20"/>
              </w:rPr>
            </w:pPr>
            <w:r>
              <w:rPr>
                <w:noProof/>
                <w:sz w:val="20"/>
                <w:szCs w:val="20"/>
              </w:rPr>
              <w:t xml:space="preserve">      </w:t>
            </w:r>
          </w:p>
          <w:p w:rsidR="00766B19" w:rsidRPr="009970C6" w:rsidRDefault="00766B19" w:rsidP="00572CBD">
            <w:pPr>
              <w:keepNext/>
              <w:keepLines/>
              <w:spacing w:before="40" w:after="40"/>
              <w:rPr>
                <w:sz w:val="20"/>
                <w:szCs w:val="20"/>
              </w:rPr>
            </w:pPr>
            <w:r>
              <w:rPr>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IX. </w:t>
            </w:r>
            <w:r w:rsidRPr="008A15B5">
              <w:rPr>
                <w:color w:val="auto"/>
              </w:rPr>
              <w:t>College Strategic Plan Relevance</w:t>
            </w:r>
          </w:p>
        </w:tc>
      </w:tr>
      <w:tr w:rsidR="00766B19" w:rsidRPr="008A15B5" w:rsidTr="00572CBD">
        <w:trPr>
          <w:trHeight w:val="2629"/>
          <w:tblCellSpacing w:w="20" w:type="dxa"/>
        </w:trPr>
        <w:tc>
          <w:tcPr>
            <w:tcW w:w="9841" w:type="dxa"/>
            <w:shd w:val="clear" w:color="auto" w:fill="auto"/>
          </w:tcPr>
          <w:p w:rsidR="00766B19" w:rsidRDefault="00766B19" w:rsidP="00572CBD">
            <w:pPr>
              <w:keepNext/>
              <w:keepLines/>
              <w:ind w:left="360"/>
              <w:rPr>
                <w:sz w:val="20"/>
                <w:szCs w:val="20"/>
              </w:rPr>
            </w:pPr>
            <w:r w:rsidRPr="008A15B5">
              <w:rPr>
                <w:sz w:val="20"/>
                <w:szCs w:val="20"/>
              </w:rPr>
              <w:t>Check all that apply</w:t>
            </w:r>
          </w:p>
          <w:p w:rsidR="00766B19" w:rsidRPr="008A15B5" w:rsidRDefault="00766B19" w:rsidP="00572CBD">
            <w:pPr>
              <w:keepNext/>
              <w:keepLines/>
              <w:ind w:left="360"/>
              <w:rPr>
                <w:sz w:val="20"/>
                <w:szCs w:val="20"/>
              </w:rPr>
            </w:pPr>
            <w:r w:rsidRPr="008A15B5">
              <w:rPr>
                <w:sz w:val="20"/>
                <w:szCs w:val="20"/>
              </w:rPr>
              <w:t xml:space="preserve"> </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191192203"/>
              </w:sdtPr>
              <w:sdtEndPr/>
              <w:sdtContent>
                <w:r w:rsidR="00766B19">
                  <w:rPr>
                    <w:rFonts w:ascii="MS Gothic" w:eastAsia="MS Gothic" w:hAnsi="MS Gothic" w:hint="eastAsia"/>
                    <w:b w:val="0"/>
                    <w:sz w:val="20"/>
                    <w:szCs w:val="20"/>
                  </w:rPr>
                  <w:t>☐</w:t>
                </w:r>
              </w:sdtContent>
            </w:sdt>
            <w:r w:rsidR="00766B19" w:rsidRPr="008A15B5">
              <w:rPr>
                <w:b w:val="0"/>
                <w:sz w:val="20"/>
                <w:szCs w:val="20"/>
              </w:rPr>
              <w:t>New program under development</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21774416"/>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Program that is integral to your college’s overall strategy</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2101370908"/>
              </w:sdtPr>
              <w:sdtEndPr/>
              <w:sdtContent>
                <w:r w:rsidR="0033250F">
                  <w:rPr>
                    <w:b w:val="0"/>
                    <w:sz w:val="20"/>
                    <w:szCs w:val="20"/>
                  </w:rPr>
                  <w:t>X</w:t>
                </w:r>
                <w:r w:rsidR="00D7454A">
                  <w:rPr>
                    <w:b w:val="0"/>
                    <w:sz w:val="20"/>
                    <w:szCs w:val="20"/>
                  </w:rPr>
                  <w:t xml:space="preserve"> </w:t>
                </w:r>
              </w:sdtContent>
            </w:sdt>
            <w:r w:rsidR="00766B19" w:rsidRPr="008A15B5">
              <w:rPr>
                <w:b w:val="0"/>
                <w:sz w:val="20"/>
                <w:szCs w:val="20"/>
              </w:rPr>
              <w:t>Program that is essential for transfer</w:t>
            </w:r>
          </w:p>
          <w:p w:rsidR="00766B19" w:rsidRPr="008A15B5" w:rsidRDefault="00EB3D3D" w:rsidP="00572CBD">
            <w:pPr>
              <w:pStyle w:val="EvaluationCriteria"/>
              <w:keepNext/>
              <w:keepLines/>
              <w:spacing w:before="40" w:after="40"/>
              <w:ind w:left="360"/>
              <w:rPr>
                <w:b w:val="0"/>
                <w:sz w:val="20"/>
                <w:szCs w:val="20"/>
              </w:rPr>
            </w:pPr>
            <w:sdt>
              <w:sdtPr>
                <w:rPr>
                  <w:b w:val="0"/>
                  <w:sz w:val="20"/>
                  <w:szCs w:val="20"/>
                </w:rPr>
                <w:id w:val="1586891183"/>
              </w:sdtPr>
              <w:sdtEndPr/>
              <w:sdtContent>
                <w:r w:rsidR="00766B19">
                  <w:rPr>
                    <w:rFonts w:ascii="MS Gothic" w:eastAsia="MS Gothic" w:hAnsi="MS Gothic" w:hint="eastAsia"/>
                    <w:b w:val="0"/>
                    <w:sz w:val="20"/>
                    <w:szCs w:val="20"/>
                  </w:rPr>
                  <w:t>☐</w:t>
                </w:r>
              </w:sdtContent>
            </w:sdt>
            <w:r w:rsidR="00766B19" w:rsidRPr="008A15B5">
              <w:rPr>
                <w:b w:val="0"/>
                <w:sz w:val="20"/>
                <w:szCs w:val="20"/>
              </w:rPr>
              <w:t>Program that serves a community niche</w:t>
            </w:r>
          </w:p>
          <w:p w:rsidR="00766B19" w:rsidRPr="008A15B5" w:rsidRDefault="00EB3D3D" w:rsidP="00572CBD">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075894334"/>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Programs where student enrollment or success has been demonstrably affected by extraordinary external factors, such as barriers due to housing, employment, childcare etc.</w:t>
            </w:r>
          </w:p>
          <w:p w:rsidR="00766B19" w:rsidRPr="008A15B5" w:rsidRDefault="00EB3D3D" w:rsidP="0033250F">
            <w:pPr>
              <w:pStyle w:val="ListBullet"/>
              <w:keepNext/>
              <w:keepLines/>
              <w:numPr>
                <w:ilvl w:val="0"/>
                <w:numId w:val="0"/>
              </w:numPr>
              <w:ind w:left="630" w:hanging="270"/>
              <w:rPr>
                <w:sz w:val="20"/>
                <w:szCs w:val="20"/>
              </w:rPr>
            </w:pPr>
            <w:sdt>
              <w:sdtPr>
                <w:rPr>
                  <w:rFonts w:ascii="Arial" w:hAnsi="Arial" w:cs="Arial"/>
                  <w:sz w:val="20"/>
                  <w:szCs w:val="20"/>
                </w:rPr>
                <w:id w:val="-1925095167"/>
              </w:sdtPr>
              <w:sdtEndPr/>
              <w:sdtContent>
                <w:r w:rsidR="00766B19">
                  <w:rPr>
                    <w:rFonts w:ascii="MS Gothic" w:eastAsia="MS Gothic" w:hAnsi="MS Gothic" w:cs="Arial" w:hint="eastAsia"/>
                    <w:sz w:val="20"/>
                    <w:szCs w:val="20"/>
                  </w:rPr>
                  <w:t>☐</w:t>
                </w:r>
              </w:sdtContent>
            </w:sdt>
            <w:r w:rsidR="00766B19" w:rsidRPr="008A15B5">
              <w:rPr>
                <w:rFonts w:ascii="Arial" w:hAnsi="Arial" w:cs="Arial"/>
                <w:sz w:val="20"/>
                <w:szCs w:val="20"/>
              </w:rPr>
              <w:t>Other</w:t>
            </w:r>
            <w:r w:rsidR="00766B19">
              <w:rPr>
                <w:rFonts w:ascii="Arial" w:hAnsi="Arial" w:cs="Arial"/>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 </w:t>
            </w:r>
            <w:r w:rsidRPr="008A15B5">
              <w:rPr>
                <w:color w:val="auto"/>
              </w:rPr>
              <w:t>Action Plan</w:t>
            </w:r>
          </w:p>
        </w:tc>
      </w:tr>
      <w:tr w:rsidR="00766B19" w:rsidRPr="008A15B5" w:rsidTr="00572CBD">
        <w:trPr>
          <w:trHeight w:val="288"/>
          <w:tblCellSpacing w:w="20" w:type="dxa"/>
        </w:trPr>
        <w:tc>
          <w:tcPr>
            <w:tcW w:w="9841" w:type="dxa"/>
            <w:shd w:val="clear" w:color="auto" w:fill="auto"/>
          </w:tcPr>
          <w:p w:rsidR="00766B19" w:rsidRPr="00BF0E66" w:rsidRDefault="00766B19" w:rsidP="00BF0E66">
            <w:pPr>
              <w:rPr>
                <w:sz w:val="22"/>
                <w:szCs w:val="22"/>
              </w:rPr>
            </w:pPr>
            <w:r w:rsidRPr="00BF0E66">
              <w:rPr>
                <w:sz w:val="22"/>
                <w:szCs w:val="22"/>
              </w:rPr>
              <w:t xml:space="preserve">Please describe your plan for responding to the above data (quantitative, qualitative, and data specifically from course and program learning outcomes assessment). Consider curriculum, pedagogy/instructional, scheduling, and marketing strategies. Also, please reference any cross district collaboration with the same discipline at other Peralta colleges. </w:t>
            </w:r>
          </w:p>
          <w:p w:rsidR="00766B19" w:rsidRPr="00BF0E66" w:rsidRDefault="00766B19" w:rsidP="00BF0E66">
            <w:pPr>
              <w:rPr>
                <w:sz w:val="22"/>
                <w:szCs w:val="22"/>
              </w:rPr>
            </w:pPr>
            <w:r w:rsidRPr="00BF0E66">
              <w:rPr>
                <w:sz w:val="22"/>
                <w:szCs w:val="22"/>
              </w:rPr>
              <w:t>Include overall plans/goals and specific action steps.</w:t>
            </w:r>
          </w:p>
          <w:p w:rsidR="0033250F" w:rsidRPr="00BF0E66" w:rsidRDefault="0033250F" w:rsidP="00BF0E66">
            <w:pPr>
              <w:rPr>
                <w:b/>
                <w:sz w:val="22"/>
                <w:szCs w:val="22"/>
              </w:rPr>
            </w:pPr>
            <w:r w:rsidRPr="00BF0E66">
              <w:rPr>
                <w:b/>
                <w:sz w:val="22"/>
                <w:szCs w:val="22"/>
              </w:rPr>
              <w:lastRenderedPageBreak/>
              <w:t xml:space="preserve">Curriculum: </w:t>
            </w:r>
          </w:p>
          <w:p w:rsidR="0033250F" w:rsidRPr="00BF0E66" w:rsidRDefault="0033250F" w:rsidP="00BF0E66">
            <w:pPr>
              <w:rPr>
                <w:i/>
                <w:sz w:val="20"/>
                <w:szCs w:val="20"/>
              </w:rPr>
            </w:pPr>
            <w:r w:rsidRPr="00BF0E66">
              <w:rPr>
                <w:i/>
                <w:sz w:val="20"/>
                <w:szCs w:val="20"/>
              </w:rPr>
              <w:t>Currently there are two courses in S</w:t>
            </w:r>
            <w:r w:rsidR="00BF0E66">
              <w:rPr>
                <w:i/>
                <w:sz w:val="20"/>
                <w:szCs w:val="20"/>
              </w:rPr>
              <w:t>ocial Science;</w:t>
            </w:r>
            <w:r w:rsidRPr="00BF0E66">
              <w:rPr>
                <w:i/>
                <w:sz w:val="20"/>
                <w:szCs w:val="20"/>
              </w:rPr>
              <w:t xml:space="preserve"> SOCSCI 2: Introduction to Diversity Issues and SOCSCI 3: Comparative Social Movements (which is also cross listed with other disciplines). Both classes have current course outlines. We plan to adopt/articulate several more SOCSCI courses in line with American Cultures classes at UCB. We would like to create an Introduction to the Social Sciences course that could be team taught by Social Sciences faculty in a large lecture format as an introduction to the various disciplines within the social sciences. </w:t>
            </w:r>
          </w:p>
          <w:p w:rsidR="0033250F" w:rsidRPr="00BF0E66" w:rsidRDefault="0033250F" w:rsidP="00BF0E66">
            <w:pPr>
              <w:rPr>
                <w:i/>
                <w:sz w:val="20"/>
                <w:szCs w:val="20"/>
              </w:rPr>
            </w:pPr>
            <w:r w:rsidRPr="00BF0E66">
              <w:rPr>
                <w:b/>
                <w:sz w:val="22"/>
                <w:szCs w:val="22"/>
              </w:rPr>
              <w:t>SLOs</w:t>
            </w:r>
            <w:r w:rsidRPr="00BF0E66">
              <w:rPr>
                <w:i/>
                <w:sz w:val="20"/>
                <w:szCs w:val="20"/>
              </w:rPr>
              <w:t>:</w:t>
            </w:r>
          </w:p>
          <w:p w:rsidR="0033250F" w:rsidRPr="00BF0E66" w:rsidRDefault="0033250F" w:rsidP="00BF0E66">
            <w:pPr>
              <w:rPr>
                <w:i/>
                <w:sz w:val="20"/>
                <w:szCs w:val="20"/>
              </w:rPr>
            </w:pPr>
            <w:r w:rsidRPr="00BF0E66">
              <w:rPr>
                <w:i/>
                <w:sz w:val="20"/>
                <w:szCs w:val="20"/>
              </w:rPr>
              <w:t>Our two courses have SLOs. SOCSCI 2 has been assessed and SOCSCI 3 will be assessed in Spring '15</w:t>
            </w:r>
          </w:p>
          <w:p w:rsidR="0033250F" w:rsidRPr="00BF0E66" w:rsidRDefault="0033250F" w:rsidP="00BF0E66">
            <w:pPr>
              <w:rPr>
                <w:b/>
                <w:sz w:val="22"/>
                <w:szCs w:val="22"/>
              </w:rPr>
            </w:pPr>
            <w:r w:rsidRPr="00BF0E66">
              <w:rPr>
                <w:b/>
                <w:sz w:val="22"/>
                <w:szCs w:val="22"/>
              </w:rPr>
              <w:t>Instruction:</w:t>
            </w:r>
          </w:p>
          <w:p w:rsidR="0033250F" w:rsidRPr="00BF0E66" w:rsidRDefault="0033250F" w:rsidP="00BF0E66">
            <w:pPr>
              <w:rPr>
                <w:i/>
                <w:sz w:val="20"/>
                <w:szCs w:val="20"/>
              </w:rPr>
            </w:pPr>
            <w:r w:rsidRPr="00BF0E66">
              <w:rPr>
                <w:i/>
                <w:sz w:val="20"/>
                <w:szCs w:val="20"/>
              </w:rPr>
              <w:t>SOCSCI courses are currently taught by various social sciences faculty. Most faculty with designated specific social science discipline FSAs also have a general FSA in social sciences. Instructional support for these classes is requested by maintaining our TurnItIn.com licensing, maintaining the Library budget that supports access fees for Library data bases (for example JStor) and maintaining the budget for social sciences instructional supplies. We request continued support of our online and hybrid classes by managing and increasing resources such as increased computer and internet access for students on campus, providing for the technical infrastructure to meet increased need, and improve student support for distance education students that is equal to the supports available on campus. Increased evening and weekend services for all student service areas particularly counseling, financial aid, tutoring, computer labs, and library would support meeting our instructional goals.</w:t>
            </w:r>
          </w:p>
          <w:p w:rsidR="0033250F" w:rsidRPr="00BF0E66" w:rsidRDefault="0033250F" w:rsidP="00BF0E66">
            <w:pPr>
              <w:rPr>
                <w:i/>
                <w:sz w:val="20"/>
                <w:szCs w:val="20"/>
              </w:rPr>
            </w:pPr>
            <w:r w:rsidRPr="00BF0E66">
              <w:rPr>
                <w:b/>
                <w:sz w:val="22"/>
                <w:szCs w:val="22"/>
              </w:rPr>
              <w:t>Scheduling</w:t>
            </w:r>
            <w:r w:rsidRPr="00BF0E66">
              <w:rPr>
                <w:i/>
                <w:sz w:val="20"/>
                <w:szCs w:val="20"/>
              </w:rPr>
              <w:t>:</w:t>
            </w:r>
          </w:p>
          <w:p w:rsidR="00766B19" w:rsidRPr="008A15B5" w:rsidRDefault="0033250F" w:rsidP="00BF0E66">
            <w:pPr>
              <w:rPr>
                <w:rFonts w:cs="Arial"/>
              </w:rPr>
            </w:pPr>
            <w:r w:rsidRPr="00BF0E66">
              <w:rPr>
                <w:i/>
                <w:sz w:val="20"/>
                <w:szCs w:val="20"/>
              </w:rPr>
              <w:t>Once new courses are adopted/articulated we plan to offer Intro</w:t>
            </w:r>
            <w:r w:rsidR="00BF0E66">
              <w:rPr>
                <w:i/>
                <w:sz w:val="20"/>
                <w:szCs w:val="20"/>
              </w:rPr>
              <w:t>duction</w:t>
            </w:r>
            <w:r w:rsidRPr="00BF0E66">
              <w:rPr>
                <w:i/>
                <w:sz w:val="20"/>
                <w:szCs w:val="20"/>
              </w:rPr>
              <w:t xml:space="preserve"> to Social Sciences once a semester and additional SOCSCI classes on a rotation. If budget, mission direction, or need allows we would offer more sections of SOCSCI.</w:t>
            </w:r>
            <w:r w:rsidRPr="00BF0E66">
              <w:rPr>
                <w:rFonts w:cs="Arial"/>
                <w:i/>
                <w:noProof/>
                <w:sz w:val="20"/>
                <w:szCs w:val="20"/>
              </w:rPr>
              <w:t xml:space="preserve">                </w:t>
            </w:r>
            <w:r w:rsidR="00766B19" w:rsidRPr="00BF0E66">
              <w:rPr>
                <w:rFonts w:cs="Arial"/>
                <w:i/>
                <w:noProof/>
                <w:sz w:val="20"/>
                <w:szCs w:val="20"/>
              </w:rPr>
              <w:t xml:space="preserve">       </w:t>
            </w:r>
          </w:p>
        </w:tc>
      </w:tr>
    </w:tbl>
    <w:p w:rsidR="00766B19" w:rsidRDefault="00766B19" w:rsidP="001821F0">
      <w:pPr>
        <w:pStyle w:val="FieldText"/>
      </w:pPr>
    </w:p>
    <w:p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766B19" w:rsidRPr="00D6188C" w:rsidTr="00572CBD">
        <w:trPr>
          <w:trHeight w:val="288"/>
          <w:tblCellSpacing w:w="20" w:type="dxa"/>
        </w:trPr>
        <w:tc>
          <w:tcPr>
            <w:tcW w:w="9841" w:type="dxa"/>
            <w:shd w:val="clear" w:color="auto" w:fill="auto"/>
          </w:tcPr>
          <w:p w:rsidR="00766B19" w:rsidRPr="008A15B5" w:rsidRDefault="00766B19" w:rsidP="00EC29E2">
            <w:pPr>
              <w:pStyle w:val="Heading3"/>
              <w:keepNext/>
              <w:keepLines/>
              <w:jc w:val="left"/>
              <w:rPr>
                <w:color w:val="auto"/>
              </w:rPr>
            </w:pPr>
            <w:r>
              <w:rPr>
                <w:color w:val="auto"/>
              </w:rPr>
              <w:t xml:space="preserve">XI. </w:t>
            </w:r>
            <w:r w:rsidRPr="008A15B5">
              <w:rPr>
                <w:color w:val="auto"/>
              </w:rPr>
              <w:t>Needs</w:t>
            </w:r>
          </w:p>
        </w:tc>
      </w:tr>
      <w:tr w:rsidR="0033250F" w:rsidRPr="008A15B5" w:rsidTr="00572CBD">
        <w:trPr>
          <w:trHeight w:val="288"/>
          <w:tblCellSpacing w:w="20" w:type="dxa"/>
        </w:trPr>
        <w:tc>
          <w:tcPr>
            <w:tcW w:w="9841" w:type="dxa"/>
            <w:shd w:val="clear" w:color="auto" w:fill="auto"/>
          </w:tcPr>
          <w:p w:rsidR="0033250F" w:rsidRPr="008A15B5" w:rsidRDefault="0033250F" w:rsidP="00470347">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rsidR="0033250F" w:rsidRDefault="0033250F" w:rsidP="0047034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Priority: HIGH</w:t>
            </w:r>
          </w:p>
          <w:p w:rsidR="0033250F" w:rsidRPr="00B81932" w:rsidRDefault="0033250F" w:rsidP="00BF0E66">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1)</w:t>
            </w:r>
            <w:r w:rsidRPr="00AF3B15">
              <w:rPr>
                <w:rFonts w:ascii="Arial" w:hAnsi="Arial" w:cs="Arial"/>
                <w:i/>
                <w:noProof/>
                <w:sz w:val="20"/>
                <w:szCs w:val="20"/>
              </w:rPr>
              <w:t>Increased evening and weekend services for all student service areas particularly counseling, financial aid, tutoring, computer labs, and library.</w:t>
            </w:r>
          </w:p>
        </w:tc>
      </w:tr>
      <w:tr w:rsidR="0033250F"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33250F" w:rsidRDefault="0033250F" w:rsidP="00470347">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rsidR="0033250F" w:rsidRDefault="0033250F" w:rsidP="00D7454A">
            <w:pPr>
              <w:spacing w:before="60" w:after="60"/>
              <w:rPr>
                <w:sz w:val="20"/>
                <w:szCs w:val="20"/>
              </w:rPr>
            </w:pPr>
            <w:r w:rsidRPr="00D672A9">
              <w:rPr>
                <w:sz w:val="20"/>
                <w:szCs w:val="20"/>
              </w:rPr>
              <w:t>Priority</w:t>
            </w:r>
            <w:r>
              <w:rPr>
                <w:sz w:val="20"/>
                <w:szCs w:val="20"/>
              </w:rPr>
              <w:t>: HIGH</w:t>
            </w:r>
          </w:p>
          <w:p w:rsidR="0033250F" w:rsidRPr="008A15B5" w:rsidRDefault="0033250F" w:rsidP="0033250F">
            <w:pPr>
              <w:rPr>
                <w:rFonts w:cs="Arial"/>
                <w:sz w:val="20"/>
                <w:szCs w:val="20"/>
              </w:rPr>
            </w:pPr>
            <w:r>
              <w:rPr>
                <w:sz w:val="20"/>
                <w:szCs w:val="20"/>
              </w:rPr>
              <w:t xml:space="preserve">1) </w:t>
            </w:r>
            <w:r w:rsidRPr="00AF3B15">
              <w:rPr>
                <w:rFonts w:cs="Arial"/>
                <w:i/>
                <w:noProof/>
                <w:sz w:val="20"/>
                <w:szCs w:val="20"/>
              </w:rPr>
              <w:t>Maintain/renew TurnItIn.com licensing</w:t>
            </w:r>
            <w:r>
              <w:rPr>
                <w:rFonts w:cs="Arial"/>
                <w:i/>
                <w:noProof/>
                <w:sz w:val="20"/>
                <w:szCs w:val="20"/>
              </w:rPr>
              <w:t>. Cost: ~$9,500</w:t>
            </w:r>
          </w:p>
        </w:tc>
      </w:tr>
      <w:tr w:rsidR="0033250F" w:rsidRPr="008A15B5" w:rsidTr="00572CBD">
        <w:tblPrEx>
          <w:tblLook w:val="04A0" w:firstRow="1" w:lastRow="0" w:firstColumn="1" w:lastColumn="0" w:noHBand="0" w:noVBand="1"/>
        </w:tblPrEx>
        <w:trPr>
          <w:trHeight w:val="288"/>
          <w:tblCellSpacing w:w="20" w:type="dxa"/>
        </w:trPr>
        <w:tc>
          <w:tcPr>
            <w:tcW w:w="9841" w:type="dxa"/>
            <w:shd w:val="clear" w:color="auto" w:fill="auto"/>
          </w:tcPr>
          <w:p w:rsidR="0033250F" w:rsidRPr="008A15B5" w:rsidRDefault="0033250F" w:rsidP="0033250F">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r>
              <w:rPr>
                <w:rFonts w:cs="Arial"/>
                <w:noProof/>
                <w:sz w:val="20"/>
                <w:szCs w:val="20"/>
              </w:rPr>
              <w:t xml:space="preserve">       </w:t>
            </w:r>
          </w:p>
        </w:tc>
      </w:tr>
    </w:tbl>
    <w:p w:rsidR="00766B19" w:rsidRDefault="00766B19" w:rsidP="001821F0">
      <w:pPr>
        <w:pStyle w:val="FieldText"/>
      </w:pPr>
    </w:p>
    <w:p w:rsidR="00766B19" w:rsidRDefault="00766B19" w:rsidP="001821F0">
      <w:pPr>
        <w:pStyle w:val="FieldText"/>
      </w:pPr>
    </w:p>
    <w:p w:rsidR="00766B19" w:rsidRDefault="00766B19" w:rsidP="00624D9C">
      <w:pPr>
        <w:ind w:left="-270"/>
        <w:jc w:val="center"/>
      </w:pPr>
    </w:p>
    <w:sectPr w:rsidR="00766B19" w:rsidSect="00624D9C">
      <w:footerReference w:type="default" r:id="rId13"/>
      <w:pgSz w:w="12240" w:h="15840"/>
      <w:pgMar w:top="144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3D" w:rsidRDefault="00EB3D3D" w:rsidP="000074EA">
      <w:r>
        <w:separator/>
      </w:r>
    </w:p>
  </w:endnote>
  <w:endnote w:type="continuationSeparator" w:id="0">
    <w:p w:rsidR="00EB3D3D" w:rsidRDefault="00EB3D3D" w:rsidP="0000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830766"/>
      <w:docPartObj>
        <w:docPartGallery w:val="Page Numbers (Bottom of Page)"/>
        <w:docPartUnique/>
      </w:docPartObj>
    </w:sdtPr>
    <w:sdtEndPr>
      <w:rPr>
        <w:noProof/>
      </w:rPr>
    </w:sdtEndPr>
    <w:sdtContent>
      <w:p w:rsidR="005444CA" w:rsidRDefault="00EB3D3D">
        <w:pPr>
          <w:pStyle w:val="Footer"/>
        </w:pPr>
      </w:p>
    </w:sdtContent>
  </w:sdt>
  <w:p w:rsidR="005444CA" w:rsidRPr="00E96876" w:rsidRDefault="005444CA" w:rsidP="00853DD2">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055952"/>
      <w:docPartObj>
        <w:docPartGallery w:val="Page Numbers (Bottom of Page)"/>
        <w:docPartUnique/>
      </w:docPartObj>
    </w:sdtPr>
    <w:sdtEndPr>
      <w:rPr>
        <w:noProof/>
      </w:rPr>
    </w:sdtEndPr>
    <w:sdtContent>
      <w:p w:rsidR="005444CA" w:rsidRDefault="00EB3D3D">
        <w:pPr>
          <w:pStyle w:val="Footer"/>
        </w:pPr>
      </w:p>
    </w:sdtContent>
  </w:sdt>
  <w:p w:rsidR="005444CA" w:rsidRPr="00E96876" w:rsidRDefault="005444CA" w:rsidP="00853DD2">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CA" w:rsidRPr="00E96876" w:rsidRDefault="005444CA" w:rsidP="00853DD2">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CA" w:rsidRDefault="005444CA">
    <w:pPr>
      <w:pStyle w:val="Footer"/>
    </w:pPr>
  </w:p>
  <w:p w:rsidR="005444CA" w:rsidRPr="00E96876" w:rsidRDefault="005444CA" w:rsidP="00853DD2">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CA" w:rsidRDefault="005444CA">
    <w:pPr>
      <w:pStyle w:val="Footer"/>
    </w:pPr>
  </w:p>
  <w:p w:rsidR="005444CA" w:rsidRPr="00E96876" w:rsidRDefault="005444CA" w:rsidP="00853DD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3D" w:rsidRDefault="00EB3D3D" w:rsidP="000074EA">
      <w:r>
        <w:separator/>
      </w:r>
    </w:p>
  </w:footnote>
  <w:footnote w:type="continuationSeparator" w:id="0">
    <w:p w:rsidR="00EB3D3D" w:rsidRDefault="00EB3D3D" w:rsidP="00007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C3307"/>
    <w:multiLevelType w:val="hybridMultilevel"/>
    <w:tmpl w:val="F7BA2B38"/>
    <w:lvl w:ilvl="0" w:tplc="B178DFE6">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35C9"/>
    <w:rsid w:val="000071F7"/>
    <w:rsid w:val="000074EA"/>
    <w:rsid w:val="00010D6E"/>
    <w:rsid w:val="00013178"/>
    <w:rsid w:val="00013E5F"/>
    <w:rsid w:val="00022C2F"/>
    <w:rsid w:val="000231C5"/>
    <w:rsid w:val="00023D9D"/>
    <w:rsid w:val="0002798A"/>
    <w:rsid w:val="00027E6C"/>
    <w:rsid w:val="00031E0E"/>
    <w:rsid w:val="00031FFE"/>
    <w:rsid w:val="0003343F"/>
    <w:rsid w:val="00036F32"/>
    <w:rsid w:val="00037057"/>
    <w:rsid w:val="00037E8C"/>
    <w:rsid w:val="000406CB"/>
    <w:rsid w:val="000420DF"/>
    <w:rsid w:val="00042B08"/>
    <w:rsid w:val="00045CB7"/>
    <w:rsid w:val="0005113F"/>
    <w:rsid w:val="00055858"/>
    <w:rsid w:val="0005735D"/>
    <w:rsid w:val="000615AD"/>
    <w:rsid w:val="0006613E"/>
    <w:rsid w:val="00071598"/>
    <w:rsid w:val="00071712"/>
    <w:rsid w:val="000721A4"/>
    <w:rsid w:val="00074B5A"/>
    <w:rsid w:val="00075AE3"/>
    <w:rsid w:val="0007609E"/>
    <w:rsid w:val="00076753"/>
    <w:rsid w:val="000772D9"/>
    <w:rsid w:val="0008211B"/>
    <w:rsid w:val="00083002"/>
    <w:rsid w:val="0008759B"/>
    <w:rsid w:val="00087B19"/>
    <w:rsid w:val="00087B85"/>
    <w:rsid w:val="000919BA"/>
    <w:rsid w:val="00095BAA"/>
    <w:rsid w:val="0009780B"/>
    <w:rsid w:val="000A01F1"/>
    <w:rsid w:val="000A1B5F"/>
    <w:rsid w:val="000A5BBF"/>
    <w:rsid w:val="000A5E1A"/>
    <w:rsid w:val="000A5FDD"/>
    <w:rsid w:val="000A684C"/>
    <w:rsid w:val="000A7875"/>
    <w:rsid w:val="000B2F86"/>
    <w:rsid w:val="000B673C"/>
    <w:rsid w:val="000C1163"/>
    <w:rsid w:val="000D2539"/>
    <w:rsid w:val="000D3E9F"/>
    <w:rsid w:val="000D56EE"/>
    <w:rsid w:val="000E349C"/>
    <w:rsid w:val="000E4CF4"/>
    <w:rsid w:val="000E5CE1"/>
    <w:rsid w:val="000E6E61"/>
    <w:rsid w:val="000F0717"/>
    <w:rsid w:val="000F1B6C"/>
    <w:rsid w:val="000F21CC"/>
    <w:rsid w:val="000F2DF4"/>
    <w:rsid w:val="000F61D3"/>
    <w:rsid w:val="000F6783"/>
    <w:rsid w:val="00102875"/>
    <w:rsid w:val="00103EF3"/>
    <w:rsid w:val="00104B99"/>
    <w:rsid w:val="001057BA"/>
    <w:rsid w:val="00106000"/>
    <w:rsid w:val="001104EF"/>
    <w:rsid w:val="0011056D"/>
    <w:rsid w:val="00120506"/>
    <w:rsid w:val="00120C95"/>
    <w:rsid w:val="00133E78"/>
    <w:rsid w:val="0014048D"/>
    <w:rsid w:val="001458D9"/>
    <w:rsid w:val="0014663E"/>
    <w:rsid w:val="00146ACB"/>
    <w:rsid w:val="0014799F"/>
    <w:rsid w:val="001505A2"/>
    <w:rsid w:val="00150B3E"/>
    <w:rsid w:val="00152130"/>
    <w:rsid w:val="0015271A"/>
    <w:rsid w:val="0016086D"/>
    <w:rsid w:val="00160888"/>
    <w:rsid w:val="00172062"/>
    <w:rsid w:val="0017249A"/>
    <w:rsid w:val="001756DC"/>
    <w:rsid w:val="001779A6"/>
    <w:rsid w:val="00180664"/>
    <w:rsid w:val="001821F0"/>
    <w:rsid w:val="0018460E"/>
    <w:rsid w:val="00184999"/>
    <w:rsid w:val="00191FDB"/>
    <w:rsid w:val="00194010"/>
    <w:rsid w:val="001958A7"/>
    <w:rsid w:val="001A007A"/>
    <w:rsid w:val="001A00AC"/>
    <w:rsid w:val="001A07E1"/>
    <w:rsid w:val="001A08DF"/>
    <w:rsid w:val="001A31FE"/>
    <w:rsid w:val="001A6B1D"/>
    <w:rsid w:val="001A7749"/>
    <w:rsid w:val="001C3036"/>
    <w:rsid w:val="001D47E6"/>
    <w:rsid w:val="001D4E60"/>
    <w:rsid w:val="001E15BC"/>
    <w:rsid w:val="001E2048"/>
    <w:rsid w:val="001F0207"/>
    <w:rsid w:val="001F1EB9"/>
    <w:rsid w:val="001F7C2F"/>
    <w:rsid w:val="00202BF8"/>
    <w:rsid w:val="00202C18"/>
    <w:rsid w:val="00205D6A"/>
    <w:rsid w:val="002123A6"/>
    <w:rsid w:val="00214233"/>
    <w:rsid w:val="00216744"/>
    <w:rsid w:val="002170D0"/>
    <w:rsid w:val="00217B44"/>
    <w:rsid w:val="00223C48"/>
    <w:rsid w:val="00223DCF"/>
    <w:rsid w:val="00232CD4"/>
    <w:rsid w:val="002333E5"/>
    <w:rsid w:val="00234AA8"/>
    <w:rsid w:val="00240FB7"/>
    <w:rsid w:val="0024310C"/>
    <w:rsid w:val="00250014"/>
    <w:rsid w:val="0025051B"/>
    <w:rsid w:val="00257D79"/>
    <w:rsid w:val="00273761"/>
    <w:rsid w:val="002750D6"/>
    <w:rsid w:val="00275727"/>
    <w:rsid w:val="00275BB5"/>
    <w:rsid w:val="00277CF7"/>
    <w:rsid w:val="00281568"/>
    <w:rsid w:val="0028218A"/>
    <w:rsid w:val="00283B9E"/>
    <w:rsid w:val="00286F6A"/>
    <w:rsid w:val="002906F4"/>
    <w:rsid w:val="00291C8C"/>
    <w:rsid w:val="00296DD2"/>
    <w:rsid w:val="002A1ECE"/>
    <w:rsid w:val="002A2510"/>
    <w:rsid w:val="002B08D9"/>
    <w:rsid w:val="002B265A"/>
    <w:rsid w:val="002B27FD"/>
    <w:rsid w:val="002B4D1D"/>
    <w:rsid w:val="002B6DB7"/>
    <w:rsid w:val="002C10B1"/>
    <w:rsid w:val="002C1EB8"/>
    <w:rsid w:val="002C2F77"/>
    <w:rsid w:val="002D222A"/>
    <w:rsid w:val="002D2252"/>
    <w:rsid w:val="002E029C"/>
    <w:rsid w:val="002E13DD"/>
    <w:rsid w:val="002E42C8"/>
    <w:rsid w:val="002E5F08"/>
    <w:rsid w:val="002E6BF2"/>
    <w:rsid w:val="002E6CCB"/>
    <w:rsid w:val="002F0686"/>
    <w:rsid w:val="002F0C51"/>
    <w:rsid w:val="002F0FCC"/>
    <w:rsid w:val="002F56BC"/>
    <w:rsid w:val="00300751"/>
    <w:rsid w:val="003021F3"/>
    <w:rsid w:val="00303236"/>
    <w:rsid w:val="00306A17"/>
    <w:rsid w:val="003076FD"/>
    <w:rsid w:val="003119EC"/>
    <w:rsid w:val="00311CD9"/>
    <w:rsid w:val="00311F88"/>
    <w:rsid w:val="003136CD"/>
    <w:rsid w:val="00317005"/>
    <w:rsid w:val="00322C9E"/>
    <w:rsid w:val="00323FCA"/>
    <w:rsid w:val="0032485D"/>
    <w:rsid w:val="00325BB1"/>
    <w:rsid w:val="003270C7"/>
    <w:rsid w:val="0033250F"/>
    <w:rsid w:val="00333ED5"/>
    <w:rsid w:val="0033501D"/>
    <w:rsid w:val="00335259"/>
    <w:rsid w:val="00341BB1"/>
    <w:rsid w:val="00342030"/>
    <w:rsid w:val="003425C3"/>
    <w:rsid w:val="003428B9"/>
    <w:rsid w:val="003436E7"/>
    <w:rsid w:val="00350499"/>
    <w:rsid w:val="003523DE"/>
    <w:rsid w:val="003535E1"/>
    <w:rsid w:val="003571B5"/>
    <w:rsid w:val="003600B3"/>
    <w:rsid w:val="003616A5"/>
    <w:rsid w:val="00361F1F"/>
    <w:rsid w:val="003620B5"/>
    <w:rsid w:val="00362352"/>
    <w:rsid w:val="00363C1F"/>
    <w:rsid w:val="003719A0"/>
    <w:rsid w:val="00380FF5"/>
    <w:rsid w:val="00381A4A"/>
    <w:rsid w:val="00381D57"/>
    <w:rsid w:val="00382F46"/>
    <w:rsid w:val="00383F5D"/>
    <w:rsid w:val="003869A3"/>
    <w:rsid w:val="003929F1"/>
    <w:rsid w:val="00392F63"/>
    <w:rsid w:val="003A1894"/>
    <w:rsid w:val="003A1B63"/>
    <w:rsid w:val="003A2510"/>
    <w:rsid w:val="003A35C3"/>
    <w:rsid w:val="003A41A1"/>
    <w:rsid w:val="003B2326"/>
    <w:rsid w:val="003B2DD1"/>
    <w:rsid w:val="003B3690"/>
    <w:rsid w:val="003B3CB7"/>
    <w:rsid w:val="003B544B"/>
    <w:rsid w:val="003B5DBB"/>
    <w:rsid w:val="003B7403"/>
    <w:rsid w:val="003C5AF8"/>
    <w:rsid w:val="003D0C75"/>
    <w:rsid w:val="003D483D"/>
    <w:rsid w:val="003E2E8F"/>
    <w:rsid w:val="003E6BC6"/>
    <w:rsid w:val="003F4476"/>
    <w:rsid w:val="003F4DCD"/>
    <w:rsid w:val="003F56E9"/>
    <w:rsid w:val="003F5716"/>
    <w:rsid w:val="003F5DF2"/>
    <w:rsid w:val="00401F6F"/>
    <w:rsid w:val="00405F8B"/>
    <w:rsid w:val="004111DF"/>
    <w:rsid w:val="00411AE7"/>
    <w:rsid w:val="004135D6"/>
    <w:rsid w:val="004164C0"/>
    <w:rsid w:val="00417F53"/>
    <w:rsid w:val="0042049E"/>
    <w:rsid w:val="00425DC9"/>
    <w:rsid w:val="004350F6"/>
    <w:rsid w:val="00437ED0"/>
    <w:rsid w:val="00440AC9"/>
    <w:rsid w:val="00440CD8"/>
    <w:rsid w:val="00442A7D"/>
    <w:rsid w:val="00443078"/>
    <w:rsid w:val="00443837"/>
    <w:rsid w:val="0045019F"/>
    <w:rsid w:val="00450837"/>
    <w:rsid w:val="00450F66"/>
    <w:rsid w:val="004558CC"/>
    <w:rsid w:val="00461739"/>
    <w:rsid w:val="00466FF4"/>
    <w:rsid w:val="00467865"/>
    <w:rsid w:val="00470347"/>
    <w:rsid w:val="00471450"/>
    <w:rsid w:val="00471CDE"/>
    <w:rsid w:val="00472120"/>
    <w:rsid w:val="004759BF"/>
    <w:rsid w:val="00475A3B"/>
    <w:rsid w:val="00476DF1"/>
    <w:rsid w:val="00484828"/>
    <w:rsid w:val="004852B5"/>
    <w:rsid w:val="0048685F"/>
    <w:rsid w:val="00486A4A"/>
    <w:rsid w:val="004900A2"/>
    <w:rsid w:val="00490F5E"/>
    <w:rsid w:val="004955C8"/>
    <w:rsid w:val="004A1437"/>
    <w:rsid w:val="004A1A61"/>
    <w:rsid w:val="004A29A5"/>
    <w:rsid w:val="004A4198"/>
    <w:rsid w:val="004A54EA"/>
    <w:rsid w:val="004B0578"/>
    <w:rsid w:val="004B0E08"/>
    <w:rsid w:val="004B1698"/>
    <w:rsid w:val="004B2CB3"/>
    <w:rsid w:val="004B5EED"/>
    <w:rsid w:val="004C12A1"/>
    <w:rsid w:val="004C139E"/>
    <w:rsid w:val="004C24ED"/>
    <w:rsid w:val="004C3D80"/>
    <w:rsid w:val="004C7DF5"/>
    <w:rsid w:val="004D2367"/>
    <w:rsid w:val="004D702E"/>
    <w:rsid w:val="004E0651"/>
    <w:rsid w:val="004E34C6"/>
    <w:rsid w:val="004F62AD"/>
    <w:rsid w:val="004F7283"/>
    <w:rsid w:val="00501AE8"/>
    <w:rsid w:val="00504B65"/>
    <w:rsid w:val="00510344"/>
    <w:rsid w:val="00510E7B"/>
    <w:rsid w:val="005110B9"/>
    <w:rsid w:val="005112C4"/>
    <w:rsid w:val="005114CE"/>
    <w:rsid w:val="00512259"/>
    <w:rsid w:val="0051628C"/>
    <w:rsid w:val="0052048A"/>
    <w:rsid w:val="0052122B"/>
    <w:rsid w:val="00526A5F"/>
    <w:rsid w:val="00531C46"/>
    <w:rsid w:val="00531EEB"/>
    <w:rsid w:val="005444CA"/>
    <w:rsid w:val="00544F05"/>
    <w:rsid w:val="00547F19"/>
    <w:rsid w:val="0055083A"/>
    <w:rsid w:val="005533B5"/>
    <w:rsid w:val="005557F6"/>
    <w:rsid w:val="005563DC"/>
    <w:rsid w:val="00560E55"/>
    <w:rsid w:val="0056257B"/>
    <w:rsid w:val="005630F5"/>
    <w:rsid w:val="00563778"/>
    <w:rsid w:val="005649E1"/>
    <w:rsid w:val="00565AB3"/>
    <w:rsid w:val="00565B3C"/>
    <w:rsid w:val="00565E6D"/>
    <w:rsid w:val="005663AD"/>
    <w:rsid w:val="00567A05"/>
    <w:rsid w:val="00570863"/>
    <w:rsid w:val="00571F44"/>
    <w:rsid w:val="00572A4F"/>
    <w:rsid w:val="00572CBD"/>
    <w:rsid w:val="00582C00"/>
    <w:rsid w:val="005833E3"/>
    <w:rsid w:val="00583FF9"/>
    <w:rsid w:val="00585A2E"/>
    <w:rsid w:val="0059011D"/>
    <w:rsid w:val="00593EE6"/>
    <w:rsid w:val="005943A3"/>
    <w:rsid w:val="00596457"/>
    <w:rsid w:val="005A1348"/>
    <w:rsid w:val="005A361E"/>
    <w:rsid w:val="005A6B5A"/>
    <w:rsid w:val="005B4AE2"/>
    <w:rsid w:val="005B5169"/>
    <w:rsid w:val="005B59CE"/>
    <w:rsid w:val="005B5F1A"/>
    <w:rsid w:val="005C2541"/>
    <w:rsid w:val="005C3DC6"/>
    <w:rsid w:val="005C781C"/>
    <w:rsid w:val="005D310F"/>
    <w:rsid w:val="005D50EE"/>
    <w:rsid w:val="005D585D"/>
    <w:rsid w:val="005E4AE1"/>
    <w:rsid w:val="005E63CC"/>
    <w:rsid w:val="005F074C"/>
    <w:rsid w:val="005F2308"/>
    <w:rsid w:val="005F6E87"/>
    <w:rsid w:val="006053A2"/>
    <w:rsid w:val="00612F04"/>
    <w:rsid w:val="00613129"/>
    <w:rsid w:val="00617C65"/>
    <w:rsid w:val="00622D89"/>
    <w:rsid w:val="0062341F"/>
    <w:rsid w:val="00624A58"/>
    <w:rsid w:val="00624D9C"/>
    <w:rsid w:val="00635A1D"/>
    <w:rsid w:val="00641099"/>
    <w:rsid w:val="0064307A"/>
    <w:rsid w:val="006442B8"/>
    <w:rsid w:val="00651132"/>
    <w:rsid w:val="006549C5"/>
    <w:rsid w:val="00656B35"/>
    <w:rsid w:val="00657FAC"/>
    <w:rsid w:val="0066051C"/>
    <w:rsid w:val="00663068"/>
    <w:rsid w:val="0066360D"/>
    <w:rsid w:val="0066376F"/>
    <w:rsid w:val="0066676D"/>
    <w:rsid w:val="006675D0"/>
    <w:rsid w:val="00671976"/>
    <w:rsid w:val="00672277"/>
    <w:rsid w:val="00672C9A"/>
    <w:rsid w:val="00673A7F"/>
    <w:rsid w:val="00674A64"/>
    <w:rsid w:val="006764D3"/>
    <w:rsid w:val="006770CD"/>
    <w:rsid w:val="006827C1"/>
    <w:rsid w:val="00682AB2"/>
    <w:rsid w:val="006833F3"/>
    <w:rsid w:val="0068474C"/>
    <w:rsid w:val="00685335"/>
    <w:rsid w:val="00686AC0"/>
    <w:rsid w:val="00692FAE"/>
    <w:rsid w:val="00694369"/>
    <w:rsid w:val="00696A02"/>
    <w:rsid w:val="006A06D4"/>
    <w:rsid w:val="006B03BF"/>
    <w:rsid w:val="006B2DC1"/>
    <w:rsid w:val="006C2303"/>
    <w:rsid w:val="006C4610"/>
    <w:rsid w:val="006C789F"/>
    <w:rsid w:val="006C7AC1"/>
    <w:rsid w:val="006D0073"/>
    <w:rsid w:val="006D1A24"/>
    <w:rsid w:val="006D2635"/>
    <w:rsid w:val="006D325F"/>
    <w:rsid w:val="006D622D"/>
    <w:rsid w:val="006D779C"/>
    <w:rsid w:val="006E4E26"/>
    <w:rsid w:val="006E4F63"/>
    <w:rsid w:val="006E729E"/>
    <w:rsid w:val="007018E9"/>
    <w:rsid w:val="00702495"/>
    <w:rsid w:val="00703453"/>
    <w:rsid w:val="00707524"/>
    <w:rsid w:val="00707CC3"/>
    <w:rsid w:val="00714B63"/>
    <w:rsid w:val="00724837"/>
    <w:rsid w:val="007308AB"/>
    <w:rsid w:val="0074078D"/>
    <w:rsid w:val="0075525B"/>
    <w:rsid w:val="007564F5"/>
    <w:rsid w:val="007602AC"/>
    <w:rsid w:val="0076371D"/>
    <w:rsid w:val="00763B3C"/>
    <w:rsid w:val="00765218"/>
    <w:rsid w:val="00765BFC"/>
    <w:rsid w:val="00766B19"/>
    <w:rsid w:val="00767A38"/>
    <w:rsid w:val="00771443"/>
    <w:rsid w:val="00774B67"/>
    <w:rsid w:val="00777594"/>
    <w:rsid w:val="00780971"/>
    <w:rsid w:val="00781144"/>
    <w:rsid w:val="00781885"/>
    <w:rsid w:val="0078226F"/>
    <w:rsid w:val="00782BAD"/>
    <w:rsid w:val="00790E5F"/>
    <w:rsid w:val="00793AC6"/>
    <w:rsid w:val="007964EC"/>
    <w:rsid w:val="00797571"/>
    <w:rsid w:val="007A0171"/>
    <w:rsid w:val="007A13F0"/>
    <w:rsid w:val="007A2996"/>
    <w:rsid w:val="007A71DE"/>
    <w:rsid w:val="007B13AE"/>
    <w:rsid w:val="007B199B"/>
    <w:rsid w:val="007B6119"/>
    <w:rsid w:val="007D37AE"/>
    <w:rsid w:val="007D5F52"/>
    <w:rsid w:val="007D7A6A"/>
    <w:rsid w:val="007E2992"/>
    <w:rsid w:val="007E2A15"/>
    <w:rsid w:val="007E321A"/>
    <w:rsid w:val="007E37A1"/>
    <w:rsid w:val="007E5682"/>
    <w:rsid w:val="007F1B7D"/>
    <w:rsid w:val="007F2591"/>
    <w:rsid w:val="007F3262"/>
    <w:rsid w:val="007F5B5C"/>
    <w:rsid w:val="007F6BB8"/>
    <w:rsid w:val="00800EAF"/>
    <w:rsid w:val="00805DEE"/>
    <w:rsid w:val="008107D6"/>
    <w:rsid w:val="00813BC6"/>
    <w:rsid w:val="00813CC6"/>
    <w:rsid w:val="008164F6"/>
    <w:rsid w:val="00823E09"/>
    <w:rsid w:val="0083085A"/>
    <w:rsid w:val="00833861"/>
    <w:rsid w:val="008350D4"/>
    <w:rsid w:val="00835181"/>
    <w:rsid w:val="0083565F"/>
    <w:rsid w:val="00836230"/>
    <w:rsid w:val="00837750"/>
    <w:rsid w:val="00841645"/>
    <w:rsid w:val="00841B9E"/>
    <w:rsid w:val="00852EC6"/>
    <w:rsid w:val="00853045"/>
    <w:rsid w:val="00853DD2"/>
    <w:rsid w:val="00854F17"/>
    <w:rsid w:val="00856926"/>
    <w:rsid w:val="00860C3D"/>
    <w:rsid w:val="0086499A"/>
    <w:rsid w:val="00867095"/>
    <w:rsid w:val="00877334"/>
    <w:rsid w:val="00883C73"/>
    <w:rsid w:val="00887346"/>
    <w:rsid w:val="0088782D"/>
    <w:rsid w:val="0089108A"/>
    <w:rsid w:val="008A15B5"/>
    <w:rsid w:val="008A3DF0"/>
    <w:rsid w:val="008A4FCC"/>
    <w:rsid w:val="008B6F52"/>
    <w:rsid w:val="008B7081"/>
    <w:rsid w:val="008C2468"/>
    <w:rsid w:val="008C75A3"/>
    <w:rsid w:val="008C7F75"/>
    <w:rsid w:val="008D1EDC"/>
    <w:rsid w:val="008D335F"/>
    <w:rsid w:val="008E59DE"/>
    <w:rsid w:val="008E72CF"/>
    <w:rsid w:val="008F19F7"/>
    <w:rsid w:val="008F29EE"/>
    <w:rsid w:val="00902964"/>
    <w:rsid w:val="009034CF"/>
    <w:rsid w:val="0090359D"/>
    <w:rsid w:val="0090497E"/>
    <w:rsid w:val="009052AE"/>
    <w:rsid w:val="00911266"/>
    <w:rsid w:val="00912B05"/>
    <w:rsid w:val="00915846"/>
    <w:rsid w:val="00917E74"/>
    <w:rsid w:val="00921820"/>
    <w:rsid w:val="00921FA1"/>
    <w:rsid w:val="0092215B"/>
    <w:rsid w:val="00924B6C"/>
    <w:rsid w:val="00925366"/>
    <w:rsid w:val="00931646"/>
    <w:rsid w:val="00937437"/>
    <w:rsid w:val="00940D4B"/>
    <w:rsid w:val="0094790F"/>
    <w:rsid w:val="00950823"/>
    <w:rsid w:val="00951205"/>
    <w:rsid w:val="00954831"/>
    <w:rsid w:val="0095575B"/>
    <w:rsid w:val="00961FA3"/>
    <w:rsid w:val="00963C7C"/>
    <w:rsid w:val="009662AC"/>
    <w:rsid w:val="00966B90"/>
    <w:rsid w:val="00967FF6"/>
    <w:rsid w:val="009737B7"/>
    <w:rsid w:val="00975307"/>
    <w:rsid w:val="00975C2F"/>
    <w:rsid w:val="009802C4"/>
    <w:rsid w:val="00982882"/>
    <w:rsid w:val="00984FDC"/>
    <w:rsid w:val="00993BA1"/>
    <w:rsid w:val="00995042"/>
    <w:rsid w:val="00995368"/>
    <w:rsid w:val="00995ABF"/>
    <w:rsid w:val="009970C6"/>
    <w:rsid w:val="009976D9"/>
    <w:rsid w:val="00997A3E"/>
    <w:rsid w:val="009A036B"/>
    <w:rsid w:val="009A4EA3"/>
    <w:rsid w:val="009A55DC"/>
    <w:rsid w:val="009A58E5"/>
    <w:rsid w:val="009B77D4"/>
    <w:rsid w:val="009C220D"/>
    <w:rsid w:val="009C29C7"/>
    <w:rsid w:val="009C38D1"/>
    <w:rsid w:val="009C51B4"/>
    <w:rsid w:val="009C5BC7"/>
    <w:rsid w:val="009C6A71"/>
    <w:rsid w:val="009D29D3"/>
    <w:rsid w:val="009D3BE7"/>
    <w:rsid w:val="009D40B8"/>
    <w:rsid w:val="009D5112"/>
    <w:rsid w:val="009D7EFF"/>
    <w:rsid w:val="009E0AF8"/>
    <w:rsid w:val="009E1015"/>
    <w:rsid w:val="009E1DCA"/>
    <w:rsid w:val="009E3608"/>
    <w:rsid w:val="009E3AF5"/>
    <w:rsid w:val="009E470A"/>
    <w:rsid w:val="009E5B13"/>
    <w:rsid w:val="009E6A4B"/>
    <w:rsid w:val="009F3960"/>
    <w:rsid w:val="009F46CB"/>
    <w:rsid w:val="00A010A6"/>
    <w:rsid w:val="00A071B7"/>
    <w:rsid w:val="00A12656"/>
    <w:rsid w:val="00A14CCF"/>
    <w:rsid w:val="00A15C1D"/>
    <w:rsid w:val="00A211B2"/>
    <w:rsid w:val="00A234E6"/>
    <w:rsid w:val="00A23543"/>
    <w:rsid w:val="00A2448F"/>
    <w:rsid w:val="00A25D5F"/>
    <w:rsid w:val="00A27145"/>
    <w:rsid w:val="00A2727E"/>
    <w:rsid w:val="00A30A1B"/>
    <w:rsid w:val="00A31557"/>
    <w:rsid w:val="00A330C1"/>
    <w:rsid w:val="00A33B46"/>
    <w:rsid w:val="00A35524"/>
    <w:rsid w:val="00A3683C"/>
    <w:rsid w:val="00A37785"/>
    <w:rsid w:val="00A428A3"/>
    <w:rsid w:val="00A50F9B"/>
    <w:rsid w:val="00A545BF"/>
    <w:rsid w:val="00A55541"/>
    <w:rsid w:val="00A565D6"/>
    <w:rsid w:val="00A56999"/>
    <w:rsid w:val="00A56C87"/>
    <w:rsid w:val="00A62E52"/>
    <w:rsid w:val="00A64470"/>
    <w:rsid w:val="00A672C9"/>
    <w:rsid w:val="00A706F6"/>
    <w:rsid w:val="00A71B91"/>
    <w:rsid w:val="00A74538"/>
    <w:rsid w:val="00A74F99"/>
    <w:rsid w:val="00A75A4B"/>
    <w:rsid w:val="00A76C7D"/>
    <w:rsid w:val="00A77924"/>
    <w:rsid w:val="00A82BA3"/>
    <w:rsid w:val="00A82DFA"/>
    <w:rsid w:val="00A86E7B"/>
    <w:rsid w:val="00A9047F"/>
    <w:rsid w:val="00A92012"/>
    <w:rsid w:val="00A933F9"/>
    <w:rsid w:val="00A93CBD"/>
    <w:rsid w:val="00A94ACC"/>
    <w:rsid w:val="00A94DD5"/>
    <w:rsid w:val="00A9531C"/>
    <w:rsid w:val="00A961C5"/>
    <w:rsid w:val="00AA0258"/>
    <w:rsid w:val="00AA2312"/>
    <w:rsid w:val="00AA471C"/>
    <w:rsid w:val="00AA77D2"/>
    <w:rsid w:val="00AB0085"/>
    <w:rsid w:val="00AB18D3"/>
    <w:rsid w:val="00AB3204"/>
    <w:rsid w:val="00AB67BF"/>
    <w:rsid w:val="00AC391A"/>
    <w:rsid w:val="00AC3B03"/>
    <w:rsid w:val="00AC7718"/>
    <w:rsid w:val="00AD21FB"/>
    <w:rsid w:val="00AD282D"/>
    <w:rsid w:val="00AD28E9"/>
    <w:rsid w:val="00AD2E9E"/>
    <w:rsid w:val="00AD4E8C"/>
    <w:rsid w:val="00AE12FF"/>
    <w:rsid w:val="00AE6FA4"/>
    <w:rsid w:val="00AF3B15"/>
    <w:rsid w:val="00AF612C"/>
    <w:rsid w:val="00B028E1"/>
    <w:rsid w:val="00B02D25"/>
    <w:rsid w:val="00B03907"/>
    <w:rsid w:val="00B04153"/>
    <w:rsid w:val="00B05278"/>
    <w:rsid w:val="00B07BF6"/>
    <w:rsid w:val="00B11811"/>
    <w:rsid w:val="00B2053B"/>
    <w:rsid w:val="00B2319C"/>
    <w:rsid w:val="00B234B9"/>
    <w:rsid w:val="00B2392E"/>
    <w:rsid w:val="00B23973"/>
    <w:rsid w:val="00B311E1"/>
    <w:rsid w:val="00B3146B"/>
    <w:rsid w:val="00B318DF"/>
    <w:rsid w:val="00B419F2"/>
    <w:rsid w:val="00B41AFA"/>
    <w:rsid w:val="00B46B98"/>
    <w:rsid w:val="00B4735C"/>
    <w:rsid w:val="00B52596"/>
    <w:rsid w:val="00B56DCD"/>
    <w:rsid w:val="00B57527"/>
    <w:rsid w:val="00B57904"/>
    <w:rsid w:val="00B63AF8"/>
    <w:rsid w:val="00B719D3"/>
    <w:rsid w:val="00B74A2E"/>
    <w:rsid w:val="00B77CB0"/>
    <w:rsid w:val="00B81932"/>
    <w:rsid w:val="00B826D9"/>
    <w:rsid w:val="00B82817"/>
    <w:rsid w:val="00B831CB"/>
    <w:rsid w:val="00B84757"/>
    <w:rsid w:val="00B84A45"/>
    <w:rsid w:val="00B90EC2"/>
    <w:rsid w:val="00B92644"/>
    <w:rsid w:val="00BA268F"/>
    <w:rsid w:val="00BA32B2"/>
    <w:rsid w:val="00BA39C3"/>
    <w:rsid w:val="00BA39FD"/>
    <w:rsid w:val="00BA4074"/>
    <w:rsid w:val="00BA6570"/>
    <w:rsid w:val="00BB2BAE"/>
    <w:rsid w:val="00BB30D8"/>
    <w:rsid w:val="00BB4DEE"/>
    <w:rsid w:val="00BD37DB"/>
    <w:rsid w:val="00BD463D"/>
    <w:rsid w:val="00BE3859"/>
    <w:rsid w:val="00BE3AA5"/>
    <w:rsid w:val="00BE60D9"/>
    <w:rsid w:val="00BE775B"/>
    <w:rsid w:val="00BF0E66"/>
    <w:rsid w:val="00BF17F9"/>
    <w:rsid w:val="00C02134"/>
    <w:rsid w:val="00C02939"/>
    <w:rsid w:val="00C02E20"/>
    <w:rsid w:val="00C04464"/>
    <w:rsid w:val="00C04EA2"/>
    <w:rsid w:val="00C079CA"/>
    <w:rsid w:val="00C11D8A"/>
    <w:rsid w:val="00C133F3"/>
    <w:rsid w:val="00C227E0"/>
    <w:rsid w:val="00C23F99"/>
    <w:rsid w:val="00C24F2E"/>
    <w:rsid w:val="00C255F7"/>
    <w:rsid w:val="00C32BB1"/>
    <w:rsid w:val="00C433C2"/>
    <w:rsid w:val="00C45D9F"/>
    <w:rsid w:val="00C5663F"/>
    <w:rsid w:val="00C57594"/>
    <w:rsid w:val="00C57F46"/>
    <w:rsid w:val="00C602F5"/>
    <w:rsid w:val="00C61C9B"/>
    <w:rsid w:val="00C659CD"/>
    <w:rsid w:val="00C66D0F"/>
    <w:rsid w:val="00C67036"/>
    <w:rsid w:val="00C67741"/>
    <w:rsid w:val="00C67A48"/>
    <w:rsid w:val="00C70373"/>
    <w:rsid w:val="00C723A0"/>
    <w:rsid w:val="00C74647"/>
    <w:rsid w:val="00C76039"/>
    <w:rsid w:val="00C76480"/>
    <w:rsid w:val="00C83DC8"/>
    <w:rsid w:val="00C86160"/>
    <w:rsid w:val="00C92FD6"/>
    <w:rsid w:val="00C957B6"/>
    <w:rsid w:val="00CA1709"/>
    <w:rsid w:val="00CA277E"/>
    <w:rsid w:val="00CA3B63"/>
    <w:rsid w:val="00CA4083"/>
    <w:rsid w:val="00CA462E"/>
    <w:rsid w:val="00CA4F16"/>
    <w:rsid w:val="00CA5766"/>
    <w:rsid w:val="00CA6A90"/>
    <w:rsid w:val="00CA7376"/>
    <w:rsid w:val="00CB15FF"/>
    <w:rsid w:val="00CB2AA7"/>
    <w:rsid w:val="00CB32FD"/>
    <w:rsid w:val="00CB683E"/>
    <w:rsid w:val="00CC129F"/>
    <w:rsid w:val="00CC1425"/>
    <w:rsid w:val="00CC3422"/>
    <w:rsid w:val="00CC5083"/>
    <w:rsid w:val="00CC52C6"/>
    <w:rsid w:val="00CC6598"/>
    <w:rsid w:val="00CC6BB1"/>
    <w:rsid w:val="00CD1307"/>
    <w:rsid w:val="00CD30ED"/>
    <w:rsid w:val="00CD40E7"/>
    <w:rsid w:val="00CD74B2"/>
    <w:rsid w:val="00CE398D"/>
    <w:rsid w:val="00CE5705"/>
    <w:rsid w:val="00CE779B"/>
    <w:rsid w:val="00CE7E50"/>
    <w:rsid w:val="00CE7FE8"/>
    <w:rsid w:val="00CF383E"/>
    <w:rsid w:val="00CF4288"/>
    <w:rsid w:val="00CF5F7B"/>
    <w:rsid w:val="00D14E73"/>
    <w:rsid w:val="00D264EC"/>
    <w:rsid w:val="00D3260E"/>
    <w:rsid w:val="00D3411F"/>
    <w:rsid w:val="00D34926"/>
    <w:rsid w:val="00D36FE7"/>
    <w:rsid w:val="00D40776"/>
    <w:rsid w:val="00D40D2F"/>
    <w:rsid w:val="00D41AD0"/>
    <w:rsid w:val="00D51522"/>
    <w:rsid w:val="00D5404F"/>
    <w:rsid w:val="00D559FC"/>
    <w:rsid w:val="00D57BCE"/>
    <w:rsid w:val="00D57EA8"/>
    <w:rsid w:val="00D6155E"/>
    <w:rsid w:val="00D6188C"/>
    <w:rsid w:val="00D623A3"/>
    <w:rsid w:val="00D63181"/>
    <w:rsid w:val="00D672A9"/>
    <w:rsid w:val="00D7198E"/>
    <w:rsid w:val="00D71F2A"/>
    <w:rsid w:val="00D7454A"/>
    <w:rsid w:val="00D750B6"/>
    <w:rsid w:val="00D7710B"/>
    <w:rsid w:val="00D7778A"/>
    <w:rsid w:val="00D85C68"/>
    <w:rsid w:val="00D86236"/>
    <w:rsid w:val="00D86ECB"/>
    <w:rsid w:val="00D87005"/>
    <w:rsid w:val="00D905CB"/>
    <w:rsid w:val="00D94A2C"/>
    <w:rsid w:val="00D94E4D"/>
    <w:rsid w:val="00D96C3E"/>
    <w:rsid w:val="00DA041C"/>
    <w:rsid w:val="00DA2B9D"/>
    <w:rsid w:val="00DA3F81"/>
    <w:rsid w:val="00DA4CB7"/>
    <w:rsid w:val="00DA613A"/>
    <w:rsid w:val="00DB41EB"/>
    <w:rsid w:val="00DB430E"/>
    <w:rsid w:val="00DB59F4"/>
    <w:rsid w:val="00DB66A7"/>
    <w:rsid w:val="00DC12AB"/>
    <w:rsid w:val="00DC1FA2"/>
    <w:rsid w:val="00DC2F85"/>
    <w:rsid w:val="00DC47A2"/>
    <w:rsid w:val="00DC594F"/>
    <w:rsid w:val="00DC77AF"/>
    <w:rsid w:val="00DD2D36"/>
    <w:rsid w:val="00DD2FA4"/>
    <w:rsid w:val="00DE0E0A"/>
    <w:rsid w:val="00DE1551"/>
    <w:rsid w:val="00DE7FB7"/>
    <w:rsid w:val="00DF0236"/>
    <w:rsid w:val="00E00AA0"/>
    <w:rsid w:val="00E12274"/>
    <w:rsid w:val="00E13299"/>
    <w:rsid w:val="00E20DDA"/>
    <w:rsid w:val="00E24298"/>
    <w:rsid w:val="00E26D13"/>
    <w:rsid w:val="00E27A9D"/>
    <w:rsid w:val="00E32A8B"/>
    <w:rsid w:val="00E36054"/>
    <w:rsid w:val="00E37E7B"/>
    <w:rsid w:val="00E42037"/>
    <w:rsid w:val="00E45966"/>
    <w:rsid w:val="00E461F0"/>
    <w:rsid w:val="00E46842"/>
    <w:rsid w:val="00E46E04"/>
    <w:rsid w:val="00E56E44"/>
    <w:rsid w:val="00E72E70"/>
    <w:rsid w:val="00E75E59"/>
    <w:rsid w:val="00E85521"/>
    <w:rsid w:val="00E862F6"/>
    <w:rsid w:val="00E87396"/>
    <w:rsid w:val="00E95EBD"/>
    <w:rsid w:val="00E961BD"/>
    <w:rsid w:val="00E96876"/>
    <w:rsid w:val="00EA44A1"/>
    <w:rsid w:val="00EA6BB3"/>
    <w:rsid w:val="00EB052F"/>
    <w:rsid w:val="00EB3D3D"/>
    <w:rsid w:val="00EB459A"/>
    <w:rsid w:val="00EB6D2B"/>
    <w:rsid w:val="00EB7DCA"/>
    <w:rsid w:val="00EC15BA"/>
    <w:rsid w:val="00EC23C2"/>
    <w:rsid w:val="00EC29E2"/>
    <w:rsid w:val="00EC42A3"/>
    <w:rsid w:val="00EC7D59"/>
    <w:rsid w:val="00ED1F65"/>
    <w:rsid w:val="00ED2749"/>
    <w:rsid w:val="00ED2759"/>
    <w:rsid w:val="00ED3AA2"/>
    <w:rsid w:val="00ED49EB"/>
    <w:rsid w:val="00ED5326"/>
    <w:rsid w:val="00EE2CEE"/>
    <w:rsid w:val="00EE3395"/>
    <w:rsid w:val="00EE607E"/>
    <w:rsid w:val="00EF07FD"/>
    <w:rsid w:val="00EF32EC"/>
    <w:rsid w:val="00EF3533"/>
    <w:rsid w:val="00EF3B27"/>
    <w:rsid w:val="00EF6528"/>
    <w:rsid w:val="00F00A6D"/>
    <w:rsid w:val="00F017C4"/>
    <w:rsid w:val="00F03674"/>
    <w:rsid w:val="00F03FC7"/>
    <w:rsid w:val="00F06BD4"/>
    <w:rsid w:val="00F06E4B"/>
    <w:rsid w:val="00F06E98"/>
    <w:rsid w:val="00F07933"/>
    <w:rsid w:val="00F121EE"/>
    <w:rsid w:val="00F143CA"/>
    <w:rsid w:val="00F1557F"/>
    <w:rsid w:val="00F24ECB"/>
    <w:rsid w:val="00F26EBC"/>
    <w:rsid w:val="00F35443"/>
    <w:rsid w:val="00F35573"/>
    <w:rsid w:val="00F35AFC"/>
    <w:rsid w:val="00F35B35"/>
    <w:rsid w:val="00F35FC0"/>
    <w:rsid w:val="00F3680D"/>
    <w:rsid w:val="00F41461"/>
    <w:rsid w:val="00F4631A"/>
    <w:rsid w:val="00F521F0"/>
    <w:rsid w:val="00F52A9B"/>
    <w:rsid w:val="00F55909"/>
    <w:rsid w:val="00F55F68"/>
    <w:rsid w:val="00F57D49"/>
    <w:rsid w:val="00F62E24"/>
    <w:rsid w:val="00F65907"/>
    <w:rsid w:val="00F72993"/>
    <w:rsid w:val="00F82B38"/>
    <w:rsid w:val="00F83033"/>
    <w:rsid w:val="00F851FB"/>
    <w:rsid w:val="00F90943"/>
    <w:rsid w:val="00F92778"/>
    <w:rsid w:val="00F93733"/>
    <w:rsid w:val="00F966AA"/>
    <w:rsid w:val="00F973BA"/>
    <w:rsid w:val="00FA3E8C"/>
    <w:rsid w:val="00FB1388"/>
    <w:rsid w:val="00FB17A1"/>
    <w:rsid w:val="00FB5216"/>
    <w:rsid w:val="00FB538F"/>
    <w:rsid w:val="00FC0D51"/>
    <w:rsid w:val="00FC0F45"/>
    <w:rsid w:val="00FC3071"/>
    <w:rsid w:val="00FC50F0"/>
    <w:rsid w:val="00FD0300"/>
    <w:rsid w:val="00FD13A3"/>
    <w:rsid w:val="00FD5902"/>
    <w:rsid w:val="00FD5D29"/>
    <w:rsid w:val="00FE456E"/>
    <w:rsid w:val="00FF1551"/>
    <w:rsid w:val="00FF1695"/>
    <w:rsid w:val="00FF17FC"/>
    <w:rsid w:val="00FF4291"/>
    <w:rsid w:val="00FF5A2E"/>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character" w:customStyle="1" w:styleId="apple-converted-space">
    <w:name w:val="apple-converted-space"/>
    <w:basedOn w:val="DefaultParagraphFont"/>
    <w:rsid w:val="00F1557F"/>
  </w:style>
  <w:style w:type="character" w:styleId="Hyperlink">
    <w:name w:val="Hyperlink"/>
    <w:basedOn w:val="DefaultParagraphFont"/>
    <w:uiPriority w:val="99"/>
    <w:unhideWhenUsed/>
    <w:rsid w:val="00F155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character" w:customStyle="1" w:styleId="apple-converted-space">
    <w:name w:val="apple-converted-space"/>
    <w:basedOn w:val="DefaultParagraphFont"/>
    <w:rsid w:val="00F1557F"/>
  </w:style>
  <w:style w:type="character" w:styleId="Hyperlink">
    <w:name w:val="Hyperlink"/>
    <w:basedOn w:val="DefaultParagraphFont"/>
    <w:uiPriority w:val="99"/>
    <w:unhideWhenUsed/>
    <w:rsid w:val="00F15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446B-1F6F-4D92-94AF-41BC91C2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66</Pages>
  <Words>25328</Words>
  <Characters>144370</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dc:creator>
  <cp:lastModifiedBy>ccortez</cp:lastModifiedBy>
  <cp:revision>2</cp:revision>
  <cp:lastPrinted>2014-11-24T06:22:00Z</cp:lastPrinted>
  <dcterms:created xsi:type="dcterms:W3CDTF">2014-12-01T20:00:00Z</dcterms:created>
  <dcterms:modified xsi:type="dcterms:W3CDTF">2014-12-01T20:00:00Z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