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A5" w:rsidRPr="003879A5" w:rsidRDefault="003879A5" w:rsidP="002E79C5">
      <w:pPr>
        <w:tabs>
          <w:tab w:val="left" w:pos="4950"/>
        </w:tabs>
        <w:ind w:left="-720"/>
        <w:jc w:val="center"/>
        <w:rPr>
          <w:b/>
          <w:color w:val="31849B" w:themeColor="accent5" w:themeShade="BF"/>
          <w:sz w:val="16"/>
          <w:szCs w:val="16"/>
        </w:rPr>
      </w:pPr>
    </w:p>
    <w:p w:rsidR="000B09E4" w:rsidRDefault="000B09E4" w:rsidP="002E79C5">
      <w:pPr>
        <w:tabs>
          <w:tab w:val="left" w:pos="4950"/>
        </w:tabs>
        <w:ind w:left="-720"/>
        <w:jc w:val="center"/>
        <w:rPr>
          <w:b/>
          <w:color w:val="31849B" w:themeColor="accent5" w:themeShade="BF"/>
          <w:sz w:val="96"/>
          <w:szCs w:val="96"/>
        </w:rPr>
      </w:pPr>
      <w:r w:rsidRPr="000B09E4">
        <w:rPr>
          <w:b/>
          <w:noProof/>
          <w:color w:val="31849B" w:themeColor="accent5" w:themeShade="BF"/>
          <w:sz w:val="96"/>
          <w:szCs w:val="96"/>
        </w:rPr>
        <w:drawing>
          <wp:inline distT="0" distB="0" distL="0" distR="0">
            <wp:extent cx="838970" cy="84945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348" cy="848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9E4" w:rsidRPr="000B09E4" w:rsidRDefault="000E3C32" w:rsidP="000B09E4">
      <w:pPr>
        <w:tabs>
          <w:tab w:val="left" w:pos="4950"/>
        </w:tabs>
        <w:spacing w:after="0" w:line="240" w:lineRule="auto"/>
        <w:ind w:left="-720"/>
        <w:jc w:val="center"/>
        <w:rPr>
          <w:b/>
          <w:color w:val="31849B" w:themeColor="accent5" w:themeShade="BF"/>
          <w:sz w:val="20"/>
          <w:szCs w:val="20"/>
        </w:rPr>
      </w:pPr>
      <w:r>
        <w:rPr>
          <w:rFonts w:ascii="Edwardian Script ITC" w:hAnsi="Edwardian Script ITC"/>
          <w:noProof/>
          <w:color w:val="31849B" w:themeColor="accent5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9988E94" wp14:editId="3CA26E53">
            <wp:simplePos x="0" y="0"/>
            <wp:positionH relativeFrom="column">
              <wp:posOffset>-108585</wp:posOffset>
            </wp:positionH>
            <wp:positionV relativeFrom="paragraph">
              <wp:posOffset>429895</wp:posOffset>
            </wp:positionV>
            <wp:extent cx="6552565" cy="7348220"/>
            <wp:effectExtent l="0" t="0" r="0" b="0"/>
            <wp:wrapNone/>
            <wp:docPr id="1" name="Picture 0" descr="127148-612x6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148-612x612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7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DE7" w:rsidRPr="006B5DFC">
        <w:rPr>
          <w:b/>
          <w:color w:val="31849B" w:themeColor="accent5" w:themeShade="BF"/>
          <w:sz w:val="96"/>
          <w:szCs w:val="96"/>
        </w:rPr>
        <w:t>AFTERNOON TEA</w:t>
      </w:r>
    </w:p>
    <w:p w:rsidR="000B09E4" w:rsidRPr="00AA2541" w:rsidRDefault="000B09E4" w:rsidP="000B09E4">
      <w:pPr>
        <w:spacing w:after="0" w:line="240" w:lineRule="auto"/>
        <w:ind w:left="-990"/>
        <w:jc w:val="center"/>
        <w:rPr>
          <w:rFonts w:ascii="Edwardian Script ITC" w:hAnsi="Edwardian Script ITC"/>
          <w:color w:val="31849B" w:themeColor="accent5" w:themeShade="BF"/>
          <w:sz w:val="52"/>
          <w:szCs w:val="52"/>
        </w:rPr>
      </w:pPr>
      <w:r w:rsidRPr="00AA2541">
        <w:rPr>
          <w:rFonts w:ascii="Edwardian Script ITC" w:hAnsi="Edwardian Script ITC"/>
          <w:color w:val="31849B" w:themeColor="accent5" w:themeShade="BF"/>
          <w:sz w:val="52"/>
          <w:szCs w:val="52"/>
        </w:rPr>
        <w:t xml:space="preserve">with </w:t>
      </w:r>
      <w:r w:rsidR="00AA2541" w:rsidRPr="00AA2541">
        <w:rPr>
          <w:rFonts w:ascii="Edwardian Script ITC" w:hAnsi="Edwardian Script ITC"/>
          <w:color w:val="31849B" w:themeColor="accent5" w:themeShade="BF"/>
          <w:sz w:val="52"/>
          <w:szCs w:val="52"/>
        </w:rPr>
        <w:t>Dr. Debbie Budd, President</w:t>
      </w:r>
    </w:p>
    <w:p w:rsidR="00576DE7" w:rsidRPr="00AA2541" w:rsidRDefault="00576DE7" w:rsidP="000B09E4">
      <w:pPr>
        <w:spacing w:after="0" w:line="240" w:lineRule="auto"/>
        <w:jc w:val="center"/>
        <w:rPr>
          <w:color w:val="31849B" w:themeColor="accent5" w:themeShade="BF"/>
          <w:sz w:val="40"/>
          <w:szCs w:val="40"/>
        </w:rPr>
      </w:pPr>
      <w:r w:rsidRPr="00AA2541">
        <w:rPr>
          <w:color w:val="31849B" w:themeColor="accent5" w:themeShade="BF"/>
          <w:sz w:val="40"/>
          <w:szCs w:val="40"/>
        </w:rPr>
        <w:t>Wednesday</w:t>
      </w:r>
      <w:r w:rsidR="003879A5">
        <w:rPr>
          <w:color w:val="31849B" w:themeColor="accent5" w:themeShade="BF"/>
          <w:sz w:val="40"/>
          <w:szCs w:val="40"/>
        </w:rPr>
        <w:t xml:space="preserve">, </w:t>
      </w:r>
      <w:r w:rsidR="00EF5D6D">
        <w:rPr>
          <w:color w:val="31849B" w:themeColor="accent5" w:themeShade="BF"/>
          <w:sz w:val="40"/>
          <w:szCs w:val="40"/>
        </w:rPr>
        <w:t>April 2</w:t>
      </w:r>
      <w:r w:rsidR="003879A5">
        <w:rPr>
          <w:color w:val="31849B" w:themeColor="accent5" w:themeShade="BF"/>
          <w:sz w:val="40"/>
          <w:szCs w:val="40"/>
        </w:rPr>
        <w:t>, 2014</w:t>
      </w:r>
    </w:p>
    <w:p w:rsidR="00AA2541" w:rsidRDefault="00576DE7" w:rsidP="00AA2541">
      <w:pPr>
        <w:spacing w:after="0" w:line="240" w:lineRule="auto"/>
        <w:ind w:right="-274"/>
        <w:jc w:val="center"/>
        <w:rPr>
          <w:color w:val="31849B" w:themeColor="accent5" w:themeShade="BF"/>
        </w:rPr>
      </w:pP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 xml:space="preserve">3:30 </w:t>
      </w:r>
      <w:r w:rsidR="00C60EA5"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>p.m.</w:t>
      </w:r>
      <w:r w:rsid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 xml:space="preserve"> </w:t>
      </w:r>
      <w:r w:rsidRPr="00AA2541">
        <w:rPr>
          <w:rFonts w:ascii="Edwardian Script ITC" w:hAnsi="Edwardian Script ITC"/>
          <w:color w:val="31849B" w:themeColor="accent5" w:themeShade="BF"/>
          <w:sz w:val="44"/>
          <w:szCs w:val="44"/>
        </w:rPr>
        <w:t>– 4:30 p.m.</w:t>
      </w:r>
    </w:p>
    <w:p w:rsidR="00576DE7" w:rsidRPr="00AA2541" w:rsidRDefault="003879A5" w:rsidP="00AA2541">
      <w:pPr>
        <w:spacing w:after="0" w:line="240" w:lineRule="auto"/>
        <w:ind w:right="-274"/>
        <w:jc w:val="center"/>
        <w:rPr>
          <w:color w:val="31849B" w:themeColor="accent5" w:themeShade="BF"/>
        </w:rPr>
      </w:pPr>
      <w:r>
        <w:rPr>
          <w:color w:val="31849B" w:themeColor="accent5" w:themeShade="BF"/>
          <w:sz w:val="32"/>
          <w:szCs w:val="32"/>
        </w:rPr>
        <w:t>Teaching Learning Center, Room 341</w:t>
      </w:r>
    </w:p>
    <w:p w:rsidR="00576DE7" w:rsidRDefault="00576DE7" w:rsidP="00576DE7">
      <w:pPr>
        <w:jc w:val="center"/>
        <w:rPr>
          <w:b/>
          <w:color w:val="31849B" w:themeColor="accent5" w:themeShade="BF"/>
        </w:rPr>
      </w:pPr>
      <w:bookmarkStart w:id="0" w:name="_GoBack"/>
      <w:bookmarkEnd w:id="0"/>
    </w:p>
    <w:p w:rsidR="00AA2541" w:rsidRDefault="00AA2541" w:rsidP="00576DE7">
      <w:pPr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Default="0041340E" w:rsidP="0041340E">
      <w:pPr>
        <w:spacing w:after="0" w:line="240" w:lineRule="auto"/>
        <w:jc w:val="center"/>
        <w:rPr>
          <w:b/>
          <w:color w:val="31849B" w:themeColor="accent5" w:themeShade="BF"/>
          <w:sz w:val="36"/>
          <w:szCs w:val="36"/>
        </w:rPr>
      </w:pPr>
    </w:p>
    <w:p w:rsidR="0041340E" w:rsidRDefault="0041340E" w:rsidP="0041340E">
      <w:pPr>
        <w:spacing w:after="0" w:line="240" w:lineRule="auto"/>
        <w:jc w:val="center"/>
        <w:rPr>
          <w:b/>
          <w:color w:val="31849B" w:themeColor="accent5" w:themeShade="BF"/>
          <w:sz w:val="36"/>
          <w:szCs w:val="36"/>
        </w:rPr>
      </w:pPr>
    </w:p>
    <w:p w:rsidR="000E3C32" w:rsidRDefault="000E3C32" w:rsidP="000E3C32">
      <w:pPr>
        <w:spacing w:after="0" w:line="240" w:lineRule="auto"/>
        <w:rPr>
          <w:b/>
          <w:color w:val="31849B" w:themeColor="accent5" w:themeShade="BF"/>
          <w:sz w:val="36"/>
          <w:szCs w:val="36"/>
        </w:rPr>
      </w:pPr>
    </w:p>
    <w:p w:rsidR="0041340E" w:rsidRPr="000E3C32" w:rsidRDefault="00EF5D6D" w:rsidP="00EF5D6D">
      <w:pPr>
        <w:pStyle w:val="ListParagraph"/>
        <w:numPr>
          <w:ilvl w:val="0"/>
          <w:numId w:val="13"/>
        </w:numPr>
        <w:spacing w:after="0" w:line="240" w:lineRule="auto"/>
        <w:ind w:left="2340" w:hanging="720"/>
        <w:rPr>
          <w:rFonts w:ascii="Tahoma" w:hAnsi="Tahoma" w:cs="Tahoma"/>
          <w:color w:val="31849B" w:themeColor="accent5" w:themeShade="BF"/>
          <w:sz w:val="32"/>
          <w:szCs w:val="32"/>
        </w:rPr>
      </w:pPr>
      <w:r>
        <w:rPr>
          <w:rFonts w:ascii="Tahoma" w:hAnsi="Tahoma" w:cs="Tahoma"/>
          <w:color w:val="31849B" w:themeColor="accent5" w:themeShade="BF"/>
          <w:sz w:val="32"/>
          <w:szCs w:val="32"/>
        </w:rPr>
        <w:t>Accreditation Progress</w:t>
      </w:r>
    </w:p>
    <w:p w:rsidR="0041340E" w:rsidRDefault="00EF5D6D" w:rsidP="00EF5D6D">
      <w:pPr>
        <w:pStyle w:val="ListParagraph"/>
        <w:numPr>
          <w:ilvl w:val="0"/>
          <w:numId w:val="13"/>
        </w:numPr>
        <w:spacing w:after="0" w:line="240" w:lineRule="auto"/>
        <w:ind w:left="2340" w:hanging="720"/>
        <w:rPr>
          <w:rFonts w:ascii="Tahoma" w:hAnsi="Tahoma" w:cs="Tahoma"/>
          <w:color w:val="31849B" w:themeColor="accent5" w:themeShade="BF"/>
          <w:sz w:val="32"/>
          <w:szCs w:val="32"/>
        </w:rPr>
      </w:pPr>
      <w:r>
        <w:rPr>
          <w:rFonts w:ascii="Tahoma" w:hAnsi="Tahoma" w:cs="Tahoma"/>
          <w:color w:val="31849B" w:themeColor="accent5" w:themeShade="BF"/>
          <w:sz w:val="32"/>
          <w:szCs w:val="32"/>
        </w:rPr>
        <w:t>Student Success Highlights and Plans</w:t>
      </w:r>
    </w:p>
    <w:p w:rsidR="00EF5D6D" w:rsidRPr="000E3C32" w:rsidRDefault="00EF5D6D" w:rsidP="00EF5D6D">
      <w:pPr>
        <w:pStyle w:val="ListParagraph"/>
        <w:numPr>
          <w:ilvl w:val="0"/>
          <w:numId w:val="13"/>
        </w:numPr>
        <w:spacing w:after="0" w:line="240" w:lineRule="auto"/>
        <w:ind w:left="2340" w:hanging="720"/>
        <w:rPr>
          <w:rFonts w:ascii="Tahoma" w:hAnsi="Tahoma" w:cs="Tahoma"/>
          <w:color w:val="31849B" w:themeColor="accent5" w:themeShade="BF"/>
          <w:sz w:val="32"/>
          <w:szCs w:val="32"/>
        </w:rPr>
      </w:pPr>
      <w:r>
        <w:rPr>
          <w:rFonts w:ascii="Tahoma" w:hAnsi="Tahoma" w:cs="Tahoma"/>
          <w:color w:val="31849B" w:themeColor="accent5" w:themeShade="BF"/>
          <w:sz w:val="32"/>
          <w:szCs w:val="32"/>
        </w:rPr>
        <w:t>40</w:t>
      </w:r>
      <w:r w:rsidRPr="00EF5D6D">
        <w:rPr>
          <w:rFonts w:ascii="Tahoma" w:hAnsi="Tahoma" w:cs="Tahoma"/>
          <w:color w:val="31849B" w:themeColor="accent5" w:themeShade="BF"/>
          <w:sz w:val="32"/>
          <w:szCs w:val="32"/>
          <w:vertAlign w:val="superscript"/>
        </w:rPr>
        <w:t>th</w:t>
      </w:r>
      <w:r>
        <w:rPr>
          <w:rFonts w:ascii="Tahoma" w:hAnsi="Tahoma" w:cs="Tahoma"/>
          <w:color w:val="31849B" w:themeColor="accent5" w:themeShade="BF"/>
          <w:sz w:val="32"/>
          <w:szCs w:val="32"/>
        </w:rPr>
        <w:t xml:space="preserve"> Anniversary Brainstorming</w:t>
      </w:r>
    </w:p>
    <w:p w:rsidR="009E4710" w:rsidRPr="0041340E" w:rsidRDefault="009E4710" w:rsidP="0041340E">
      <w:pPr>
        <w:spacing w:after="0" w:line="240" w:lineRule="auto"/>
        <w:jc w:val="center"/>
        <w:rPr>
          <w:i/>
          <w:color w:val="31849B" w:themeColor="accent5" w:themeShade="BF"/>
          <w:sz w:val="40"/>
          <w:szCs w:val="40"/>
        </w:rPr>
      </w:pPr>
    </w:p>
    <w:p w:rsidR="00D80CD8" w:rsidRDefault="00D80CD8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D80CD8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D80CD8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AA2541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AA2541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AA2541" w:rsidP="00D80CD8">
      <w:pPr>
        <w:spacing w:after="0" w:line="240" w:lineRule="auto"/>
        <w:rPr>
          <w:i/>
          <w:color w:val="31849B" w:themeColor="accent5" w:themeShade="BF"/>
        </w:rPr>
      </w:pPr>
    </w:p>
    <w:p w:rsidR="00AA2541" w:rsidRDefault="00AA2541" w:rsidP="00D80CD8">
      <w:pPr>
        <w:spacing w:after="0" w:line="240" w:lineRule="auto"/>
        <w:rPr>
          <w:i/>
          <w:color w:val="31849B" w:themeColor="accent5" w:themeShade="BF"/>
        </w:rPr>
      </w:pPr>
    </w:p>
    <w:p w:rsidR="00D80CD8" w:rsidRDefault="00D80CD8" w:rsidP="00D80CD8">
      <w:pPr>
        <w:spacing w:after="0" w:line="240" w:lineRule="auto"/>
        <w:rPr>
          <w:i/>
          <w:color w:val="31849B" w:themeColor="accent5" w:themeShade="BF"/>
        </w:rPr>
      </w:pPr>
    </w:p>
    <w:p w:rsidR="004E4DB3" w:rsidRDefault="004E4DB3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4E4DB3" w:rsidRDefault="004E4DB3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4E4DB3" w:rsidRDefault="004E4DB3" w:rsidP="004E4DB3">
      <w:pPr>
        <w:spacing w:after="0" w:line="240" w:lineRule="auto"/>
        <w:ind w:left="-540" w:right="-454"/>
        <w:rPr>
          <w:i/>
          <w:color w:val="31849B" w:themeColor="accent5" w:themeShade="BF"/>
        </w:rPr>
      </w:pPr>
    </w:p>
    <w:p w:rsidR="00AA2541" w:rsidRDefault="00AA2541" w:rsidP="004E4DB3">
      <w:pPr>
        <w:tabs>
          <w:tab w:val="left" w:pos="10260"/>
        </w:tabs>
        <w:spacing w:after="0" w:line="240" w:lineRule="auto"/>
        <w:ind w:left="-270" w:right="86"/>
        <w:rPr>
          <w:color w:val="FF0000"/>
        </w:rPr>
      </w:pPr>
    </w:p>
    <w:p w:rsidR="00AA2541" w:rsidRDefault="00AA2541" w:rsidP="009E4710">
      <w:pPr>
        <w:spacing w:after="0" w:line="240" w:lineRule="auto"/>
        <w:rPr>
          <w:color w:val="FF0000"/>
        </w:rPr>
      </w:pPr>
    </w:p>
    <w:p w:rsidR="00AA2541" w:rsidRPr="00AA2541" w:rsidRDefault="00EF5D6D" w:rsidP="004E4DB3">
      <w:pPr>
        <w:spacing w:after="0" w:line="240" w:lineRule="auto"/>
        <w:ind w:right="176"/>
        <w:jc w:val="right"/>
        <w:rPr>
          <w:b/>
          <w:i/>
          <w:color w:val="31849B" w:themeColor="accent5" w:themeShade="BF"/>
        </w:rPr>
      </w:pPr>
      <w:r>
        <w:rPr>
          <w:color w:val="FF0000"/>
        </w:rPr>
        <w:pict>
          <v:rect id="_x0000_i1025" style="width:503.2pt;height:5.45pt" o:hrpct="990" o:hrstd="t" o:hrnoshade="t" o:hr="t" fillcolor="#31849b [2408]" stroked="f"/>
        </w:pict>
      </w:r>
      <w:r w:rsidR="003879A5">
        <w:rPr>
          <w:b/>
          <w:color w:val="31849B" w:themeColor="accent5" w:themeShade="BF"/>
        </w:rPr>
        <w:t>Spring 2014</w:t>
      </w:r>
    </w:p>
    <w:sectPr w:rsidR="00AA2541" w:rsidRPr="00AA2541" w:rsidSect="004E4DB3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4in" o:bullet="t">
        <v:imagedata r:id="rId1" o:title="Berkeley_Logo_v11_PMS"/>
      </v:shape>
    </w:pict>
  </w:numPicBullet>
  <w:abstractNum w:abstractNumId="0">
    <w:nsid w:val="13D33A10"/>
    <w:multiLevelType w:val="hybridMultilevel"/>
    <w:tmpl w:val="73F269C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00236C"/>
    <w:multiLevelType w:val="hybridMultilevel"/>
    <w:tmpl w:val="57D4C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15EB"/>
    <w:multiLevelType w:val="hybridMultilevel"/>
    <w:tmpl w:val="2DF0C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246"/>
    <w:multiLevelType w:val="hybridMultilevel"/>
    <w:tmpl w:val="5F9EB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4773F"/>
    <w:multiLevelType w:val="hybridMultilevel"/>
    <w:tmpl w:val="12164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B0A3369"/>
    <w:multiLevelType w:val="hybridMultilevel"/>
    <w:tmpl w:val="E042FE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72A6C"/>
    <w:multiLevelType w:val="hybridMultilevel"/>
    <w:tmpl w:val="4F388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C13A0"/>
    <w:multiLevelType w:val="hybridMultilevel"/>
    <w:tmpl w:val="3D7E9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011A2"/>
    <w:multiLevelType w:val="hybridMultilevel"/>
    <w:tmpl w:val="3E6AB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D16F8"/>
    <w:multiLevelType w:val="hybridMultilevel"/>
    <w:tmpl w:val="AEDC9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E78D8"/>
    <w:multiLevelType w:val="hybridMultilevel"/>
    <w:tmpl w:val="B47A2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60E6"/>
    <w:multiLevelType w:val="hybridMultilevel"/>
    <w:tmpl w:val="444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86364"/>
    <w:multiLevelType w:val="hybridMultilevel"/>
    <w:tmpl w:val="7A384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6DE7"/>
    <w:rsid w:val="00091978"/>
    <w:rsid w:val="000B09E4"/>
    <w:rsid w:val="000E3C32"/>
    <w:rsid w:val="001A0BFC"/>
    <w:rsid w:val="001E1E37"/>
    <w:rsid w:val="002E79C5"/>
    <w:rsid w:val="003879A5"/>
    <w:rsid w:val="003B03EB"/>
    <w:rsid w:val="0041340E"/>
    <w:rsid w:val="004233D5"/>
    <w:rsid w:val="004E4DB3"/>
    <w:rsid w:val="00576DE7"/>
    <w:rsid w:val="006B5DFC"/>
    <w:rsid w:val="00796862"/>
    <w:rsid w:val="00810D10"/>
    <w:rsid w:val="00845A4A"/>
    <w:rsid w:val="009E4710"/>
    <w:rsid w:val="00A4427A"/>
    <w:rsid w:val="00AA2541"/>
    <w:rsid w:val="00B46432"/>
    <w:rsid w:val="00B565A0"/>
    <w:rsid w:val="00BD5319"/>
    <w:rsid w:val="00C60EA5"/>
    <w:rsid w:val="00CA5DA9"/>
    <w:rsid w:val="00CC69A8"/>
    <w:rsid w:val="00D80CD8"/>
    <w:rsid w:val="00E44453"/>
    <w:rsid w:val="00EF5D6D"/>
    <w:rsid w:val="00EF62F1"/>
    <w:rsid w:val="00F167CD"/>
    <w:rsid w:val="00F1757F"/>
    <w:rsid w:val="00F5133F"/>
    <w:rsid w:val="00F9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2</cp:revision>
  <cp:lastPrinted>2014-02-19T00:18:00Z</cp:lastPrinted>
  <dcterms:created xsi:type="dcterms:W3CDTF">2014-04-02T16:49:00Z</dcterms:created>
  <dcterms:modified xsi:type="dcterms:W3CDTF">2014-04-02T16:49:00Z</dcterms:modified>
</cp:coreProperties>
</file>