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5AC" w:rsidRPr="009E49DD" w:rsidRDefault="00E275AC" w:rsidP="002F26E1">
      <w:pPr>
        <w:shd w:val="clear" w:color="auto" w:fill="FFFFFF"/>
        <w:spacing w:after="0" w:line="240" w:lineRule="auto"/>
        <w:rPr>
          <w:rFonts w:ascii="Times New Roman" w:hAnsi="Times New Roman"/>
          <w:b/>
          <w:color w:val="3F1900"/>
          <w:szCs w:val="24"/>
        </w:rPr>
      </w:pPr>
      <w:r>
        <w:rPr>
          <w:noProof/>
        </w:rPr>
        <w:pict>
          <v:shapetype id="_x0000_t202" coordsize="21600,21600" o:spt="202" path="m,l,21600r21600,l21600,xe">
            <v:stroke joinstyle="miter"/>
            <v:path gradientshapeok="t" o:connecttype="rect"/>
          </v:shapetype>
          <v:shape id="_x0000_s1026" type="#_x0000_t202" style="position:absolute;margin-left:-28.5pt;margin-top:-8.25pt;width:430.9pt;height:67.95pt;z-index:251655680" stroked="f">
            <v:textbox style="mso-next-textbox:#_x0000_s1026">
              <w:txbxContent>
                <w:p w:rsidR="00E275AC" w:rsidRDefault="00E275AC" w:rsidP="002F26E1">
                  <w:pPr>
                    <w:spacing w:after="0"/>
                    <w:jc w:val="right"/>
                    <w:rPr>
                      <w:rFonts w:ascii="Helvetica" w:hAnsi="Helvetica"/>
                      <w:b/>
                      <w:sz w:val="30"/>
                    </w:rPr>
                  </w:pPr>
                  <w:r>
                    <w:rPr>
                      <w:rFonts w:ascii="Helvetica" w:hAnsi="Helvetica"/>
                      <w:b/>
                      <w:sz w:val="30"/>
                    </w:rPr>
                    <w:t xml:space="preserve">FIG </w:t>
                  </w:r>
                  <w:r w:rsidRPr="00BC7177">
                    <w:rPr>
                      <w:rFonts w:ascii="Helvetica" w:hAnsi="Helvetica"/>
                      <w:b/>
                      <w:sz w:val="28"/>
                    </w:rPr>
                    <w:t>(</w:t>
                  </w:r>
                  <w:r>
                    <w:rPr>
                      <w:rFonts w:ascii="Helvetica" w:hAnsi="Helvetica"/>
                      <w:b/>
                      <w:sz w:val="28"/>
                    </w:rPr>
                    <w:t xml:space="preserve">Faculty </w:t>
                  </w:r>
                  <w:r w:rsidRPr="00BC7177">
                    <w:rPr>
                      <w:rFonts w:ascii="Helvetica" w:hAnsi="Helvetica"/>
                      <w:b/>
                      <w:sz w:val="28"/>
                    </w:rPr>
                    <w:t xml:space="preserve">Inquiry Group) </w:t>
                  </w:r>
                </w:p>
                <w:p w:rsidR="00E275AC" w:rsidRPr="00595ADD" w:rsidRDefault="00E275AC" w:rsidP="00BC7177">
                  <w:pPr>
                    <w:spacing w:after="0"/>
                    <w:ind w:right="-45"/>
                    <w:jc w:val="right"/>
                    <w:rPr>
                      <w:rFonts w:ascii="Trebuchet MS" w:hAnsi="Trebuchet MS"/>
                      <w:color w:val="000000"/>
                      <w:sz w:val="36"/>
                      <w:szCs w:val="36"/>
                    </w:rPr>
                  </w:pPr>
                  <w:r>
                    <w:rPr>
                      <w:rFonts w:ascii="Trebuchet MS" w:hAnsi="Trebuchet MS"/>
                      <w:b/>
                      <w:sz w:val="36"/>
                      <w:szCs w:val="36"/>
                    </w:rPr>
                    <w:t>Fall</w:t>
                  </w:r>
                  <w:r w:rsidRPr="00595ADD">
                    <w:rPr>
                      <w:rFonts w:ascii="Trebuchet MS" w:hAnsi="Trebuchet MS"/>
                      <w:b/>
                      <w:sz w:val="36"/>
                      <w:szCs w:val="36"/>
                    </w:rPr>
                    <w:t xml:space="preserve"> 2012 Final Report</w:t>
                  </w:r>
                </w:p>
                <w:p w:rsidR="00E275AC" w:rsidRPr="00770E31" w:rsidRDefault="00E275AC" w:rsidP="00BC7177">
                  <w:pPr>
                    <w:spacing w:after="0"/>
                    <w:ind w:right="-45"/>
                    <w:jc w:val="right"/>
                    <w:rPr>
                      <w:rFonts w:ascii="Trebuchet MS" w:hAnsi="Trebuchet MS"/>
                      <w:b/>
                      <w:sz w:val="28"/>
                      <w:szCs w:val="36"/>
                    </w:rPr>
                  </w:pPr>
                  <w:r w:rsidRPr="00770E31">
                    <w:rPr>
                      <w:rFonts w:ascii="Trebuchet MS" w:hAnsi="Trebuchet MS"/>
                      <w:b/>
                      <w:sz w:val="28"/>
                      <w:szCs w:val="36"/>
                    </w:rPr>
                    <w:t>Teaching and Learning Center</w:t>
                  </w:r>
                </w:p>
                <w:p w:rsidR="00E275AC" w:rsidRPr="00595ADD" w:rsidRDefault="00E275AC" w:rsidP="00BC7177">
                  <w:pPr>
                    <w:spacing w:after="0"/>
                    <w:jc w:val="right"/>
                    <w:rPr>
                      <w:rFonts w:ascii="Trebuchet MS" w:hAnsi="Trebuchet MS"/>
                      <w:b/>
                    </w:rPr>
                  </w:pPr>
                  <w:r w:rsidRPr="00595ADD">
                    <w:rPr>
                      <w:rFonts w:ascii="Trebuchet MS" w:hAnsi="Trebuchet MS"/>
                      <w:b/>
                    </w:rPr>
                    <w:t xml:space="preserve">Please submit by email to </w:t>
                  </w:r>
                  <w:hyperlink r:id="rId5" w:history="1">
                    <w:r w:rsidRPr="00595ADD">
                      <w:rPr>
                        <w:rStyle w:val="Hyperlink"/>
                        <w:rFonts w:ascii="Trebuchet MS" w:hAnsi="Trebuchet MS"/>
                        <w:b/>
                      </w:rPr>
                      <w:t>bcctlc@peralta.edu</w:t>
                    </w:r>
                  </w:hyperlink>
                  <w:r w:rsidRPr="00595ADD">
                    <w:rPr>
                      <w:rFonts w:ascii="Trebuchet MS" w:hAnsi="Trebuchet MS"/>
                      <w:b/>
                    </w:rPr>
                    <w:t xml:space="preserve"> by Friday, </w:t>
                  </w:r>
                  <w:r>
                    <w:rPr>
                      <w:rFonts w:ascii="Trebuchet MS" w:hAnsi="Trebuchet MS"/>
                      <w:b/>
                    </w:rPr>
                    <w:t>December 14</w:t>
                  </w:r>
                  <w:r w:rsidRPr="00595ADD">
                    <w:rPr>
                      <w:rFonts w:ascii="Trebuchet MS" w:hAnsi="Trebuchet MS"/>
                      <w:b/>
                    </w:rPr>
                    <w:t>, 2012</w:t>
                  </w:r>
                </w:p>
                <w:p w:rsidR="00E275AC" w:rsidRDefault="00E275AC" w:rsidP="002F26E1">
                  <w:pPr>
                    <w:jc w:val="right"/>
                    <w:rPr>
                      <w:rFonts w:ascii="Trebuchet MS" w:hAnsi="Trebuchet MS"/>
                      <w:b/>
                      <w:sz w:val="24"/>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Berkeley_Logo_v11_bw" style="position:absolute;margin-left:-32.2pt;margin-top:-4.4pt;width:49.15pt;height:46.75pt;z-index:251656704;visibility:visible" o:allowoverlap="f">
            <v:imagedata r:id="rId6" o:title=""/>
            <w10:wrap type="square"/>
          </v:shape>
        </w:pict>
      </w:r>
      <w:r>
        <w:rPr>
          <w:noProof/>
        </w:rPr>
        <w:pict>
          <v:shape id="_x0000_s1028" type="#_x0000_t75" style="position:absolute;margin-left:409.5pt;margin-top:1.5pt;width:64.5pt;height:63.75pt;z-index:251659776;visibility:visible" strokeweight="1pt">
            <v:stroke joinstyle="round" endcap="round"/>
            <v:imagedata r:id="rId7" o:title="" grayscale="t"/>
          </v:shape>
        </w:pict>
      </w:r>
    </w:p>
    <w:p w:rsidR="00E275AC" w:rsidRPr="009E49DD" w:rsidRDefault="00E275AC" w:rsidP="002F26E1">
      <w:pPr>
        <w:shd w:val="clear" w:color="auto" w:fill="FFFFFF"/>
        <w:spacing w:after="0" w:line="240" w:lineRule="auto"/>
        <w:rPr>
          <w:rFonts w:ascii="Times New Roman" w:hAnsi="Times New Roman"/>
          <w:b/>
          <w:color w:val="3F1900"/>
          <w:szCs w:val="24"/>
        </w:rPr>
      </w:pPr>
    </w:p>
    <w:p w:rsidR="00E275AC" w:rsidRPr="009E49DD" w:rsidRDefault="00E275AC" w:rsidP="002F26E1">
      <w:pPr>
        <w:shd w:val="clear" w:color="auto" w:fill="FFFFFF"/>
        <w:spacing w:after="0" w:line="240" w:lineRule="auto"/>
        <w:rPr>
          <w:rFonts w:ascii="Times New Roman" w:hAnsi="Times New Roman"/>
          <w:b/>
          <w:color w:val="3F1900"/>
          <w:szCs w:val="24"/>
        </w:rPr>
      </w:pPr>
      <w:r>
        <w:rPr>
          <w:noProof/>
        </w:rPr>
        <w:pict>
          <v:shape id="Picture 1" o:spid="_x0000_s1029" type="#_x0000_t75" style="position:absolute;margin-left:355.05pt;margin-top:-36.6pt;width:64.9pt;height:63.6pt;z-index:-251657728;visibility:visible" strokeweight="1pt">
            <v:stroke joinstyle="round" endcap="round"/>
            <v:imagedata r:id="rId7" o:title="" grayscale="t"/>
          </v:shape>
        </w:pict>
      </w:r>
    </w:p>
    <w:p w:rsidR="00E275AC" w:rsidRPr="009E49DD" w:rsidRDefault="00E275AC" w:rsidP="002F26E1">
      <w:pPr>
        <w:shd w:val="clear" w:color="auto" w:fill="FFFFFF"/>
        <w:spacing w:after="0" w:line="240" w:lineRule="auto"/>
        <w:rPr>
          <w:rFonts w:ascii="Times New Roman" w:hAnsi="Times New Roman"/>
          <w:b/>
          <w:color w:val="3F1900"/>
          <w:szCs w:val="24"/>
        </w:rPr>
      </w:pPr>
    </w:p>
    <w:p w:rsidR="00E275AC" w:rsidRPr="009E49DD" w:rsidRDefault="00E275AC" w:rsidP="00A50D30">
      <w:pPr>
        <w:shd w:val="clear" w:color="auto" w:fill="FFFFFF"/>
        <w:spacing w:after="0" w:line="240" w:lineRule="auto"/>
        <w:rPr>
          <w:rFonts w:ascii="Times New Roman" w:hAnsi="Times New Roman"/>
          <w:vanish/>
          <w:szCs w:val="24"/>
        </w:rPr>
      </w:pPr>
      <w:r>
        <w:rPr>
          <w:noProof/>
        </w:rPr>
        <w:pict>
          <v:line id="_x0000_s1030" style="position:absolute;z-index:251657728" from="-31.4pt,9.1pt" to="474.4pt,9.1pt" strokeweight="1.5pt"/>
        </w:pict>
      </w:r>
    </w:p>
    <w:p w:rsidR="00E275AC" w:rsidRPr="009E49DD" w:rsidRDefault="00E275AC" w:rsidP="00A50D30">
      <w:pPr>
        <w:shd w:val="clear" w:color="auto" w:fill="FFFFFF"/>
        <w:spacing w:after="0" w:line="240" w:lineRule="auto"/>
        <w:rPr>
          <w:rFonts w:ascii="Times New Roman" w:hAnsi="Times New Roman"/>
          <w:b/>
          <w:color w:val="3F1900"/>
          <w:szCs w:val="24"/>
        </w:rPr>
      </w:pPr>
    </w:p>
    <w:p w:rsidR="00E275AC" w:rsidRDefault="00E275AC" w:rsidP="00CE58FA">
      <w:pPr>
        <w:shd w:val="clear" w:color="auto" w:fill="FFFFFF"/>
        <w:ind w:left="-270"/>
        <w:rPr>
          <w:rFonts w:ascii="Times New Roman" w:hAnsi="Times New Roman"/>
          <w:color w:val="3F1900"/>
        </w:rPr>
      </w:pPr>
    </w:p>
    <w:p w:rsidR="00E275AC" w:rsidRPr="009E49DD" w:rsidRDefault="00E275AC" w:rsidP="00CE58FA">
      <w:pPr>
        <w:shd w:val="clear" w:color="auto" w:fill="FFFFFF"/>
        <w:ind w:left="-270"/>
        <w:rPr>
          <w:rFonts w:ascii="Times New Roman" w:hAnsi="Times New Roman"/>
          <w:color w:val="3F1900"/>
        </w:rPr>
      </w:pPr>
      <w:r w:rsidRPr="009E49DD">
        <w:rPr>
          <w:rFonts w:ascii="Times New Roman" w:hAnsi="Times New Roman"/>
          <w:color w:val="3F1900"/>
        </w:rPr>
        <w:t>Team Leader:  Louisa Roberts</w:t>
      </w:r>
    </w:p>
    <w:p w:rsidR="00E275AC" w:rsidRPr="009E49DD" w:rsidRDefault="00E275AC" w:rsidP="00CE58FA">
      <w:pPr>
        <w:shd w:val="clear" w:color="auto" w:fill="FFFFFF"/>
        <w:ind w:left="-270"/>
        <w:rPr>
          <w:rFonts w:ascii="Times New Roman" w:hAnsi="Times New Roman"/>
          <w:color w:val="3F1900"/>
        </w:rPr>
      </w:pPr>
      <w:r w:rsidRPr="009E49DD">
        <w:rPr>
          <w:rFonts w:ascii="Times New Roman" w:hAnsi="Times New Roman"/>
          <w:color w:val="3F1900"/>
        </w:rPr>
        <w:t xml:space="preserve">Other Participants: Joan Berezin, Joshua Boatright </w:t>
      </w:r>
    </w:p>
    <w:p w:rsidR="00E275AC" w:rsidRPr="009E49DD" w:rsidRDefault="00E275AC" w:rsidP="006D6A20">
      <w:pPr>
        <w:shd w:val="clear" w:color="auto" w:fill="FFFFFF"/>
        <w:ind w:left="-270"/>
        <w:rPr>
          <w:rFonts w:ascii="Times New Roman" w:hAnsi="Times New Roman"/>
          <w:color w:val="3F1900"/>
        </w:rPr>
      </w:pPr>
      <w:r w:rsidRPr="009E49DD">
        <w:rPr>
          <w:rFonts w:ascii="Times New Roman" w:hAnsi="Times New Roman"/>
          <w:color w:val="3F1900"/>
        </w:rPr>
        <w:t xml:space="preserve">Should everyone receive the stipend? Yes </w:t>
      </w:r>
    </w:p>
    <w:p w:rsidR="00E275AC" w:rsidRPr="009E49DD" w:rsidRDefault="00E275AC" w:rsidP="00BC7177">
      <w:pPr>
        <w:numPr>
          <w:ilvl w:val="0"/>
          <w:numId w:val="2"/>
        </w:numPr>
        <w:shd w:val="clear" w:color="auto" w:fill="FFFFFF"/>
        <w:spacing w:after="0"/>
        <w:ind w:left="-270"/>
        <w:rPr>
          <w:rFonts w:ascii="Times New Roman" w:hAnsi="Times New Roman"/>
          <w:color w:val="3F1900"/>
        </w:rPr>
      </w:pPr>
      <w:r w:rsidRPr="009E49DD">
        <w:rPr>
          <w:rFonts w:ascii="Times New Roman" w:hAnsi="Times New Roman"/>
          <w:color w:val="3F1900"/>
        </w:rPr>
        <w:t xml:space="preserve">What was your </w:t>
      </w:r>
      <w:r w:rsidRPr="009E49DD">
        <w:rPr>
          <w:rFonts w:ascii="Times New Roman" w:hAnsi="Times New Roman"/>
          <w:b/>
          <w:color w:val="3F1900"/>
        </w:rPr>
        <w:t>final inquiry question</w:t>
      </w:r>
      <w:r w:rsidRPr="009E49DD">
        <w:rPr>
          <w:rFonts w:ascii="Times New Roman" w:hAnsi="Times New Roman"/>
          <w:color w:val="3F1900"/>
        </w:rPr>
        <w:t>? If your question evolved over the course of the semester, please briefly describe how it changed.</w:t>
      </w:r>
    </w:p>
    <w:p w:rsidR="00E275AC" w:rsidRPr="009E49DD" w:rsidRDefault="00E275AC" w:rsidP="0083144E">
      <w:pPr>
        <w:shd w:val="clear" w:color="auto" w:fill="FFFFFF"/>
        <w:spacing w:after="0"/>
        <w:ind w:left="-270"/>
        <w:rPr>
          <w:rFonts w:ascii="Times New Roman" w:hAnsi="Times New Roman"/>
          <w:color w:val="3F1900"/>
        </w:rPr>
      </w:pPr>
    </w:p>
    <w:p w:rsidR="00E275AC" w:rsidRPr="009E49DD" w:rsidRDefault="00E275AC" w:rsidP="00BC7177">
      <w:pPr>
        <w:shd w:val="clear" w:color="auto" w:fill="FFFFFF"/>
        <w:spacing w:after="0"/>
        <w:ind w:left="-270"/>
        <w:rPr>
          <w:rFonts w:ascii="Times New Roman" w:hAnsi="Times New Roman"/>
          <w:color w:val="3F1900"/>
        </w:rPr>
      </w:pPr>
      <w:r w:rsidRPr="009E49DD">
        <w:rPr>
          <w:rFonts w:ascii="Times New Roman" w:hAnsi="Times New Roman"/>
          <w:color w:val="3F1900"/>
        </w:rPr>
        <w:t xml:space="preserve">The original question explored the primary reasons why the majority of students in a first year U.S. history course lacked adequate research skills.  As we investigated the writing/research backgrounds of the students, we found while there was significant disparity in their academic experiences, all benefitted from additional support in the library.  The question quickly and inevitably changed into what could be done to improve these skills with a library-instructor partnership.  </w:t>
      </w:r>
    </w:p>
    <w:p w:rsidR="00E275AC" w:rsidRPr="009E49DD" w:rsidRDefault="00E275AC" w:rsidP="00BC7177">
      <w:pPr>
        <w:shd w:val="clear" w:color="auto" w:fill="FFFFFF"/>
        <w:spacing w:after="0"/>
        <w:ind w:left="-270"/>
        <w:rPr>
          <w:rFonts w:ascii="Times New Roman" w:hAnsi="Times New Roman"/>
          <w:color w:val="3F1900"/>
        </w:rPr>
      </w:pPr>
    </w:p>
    <w:p w:rsidR="00E275AC" w:rsidRPr="009E49DD" w:rsidRDefault="00E275AC" w:rsidP="00BC7177">
      <w:pPr>
        <w:numPr>
          <w:ilvl w:val="0"/>
          <w:numId w:val="2"/>
        </w:numPr>
        <w:shd w:val="clear" w:color="auto" w:fill="FFFFFF"/>
        <w:spacing w:after="0" w:line="240" w:lineRule="auto"/>
        <w:ind w:left="-270" w:right="-540"/>
        <w:rPr>
          <w:rFonts w:ascii="Times New Roman" w:hAnsi="Times New Roman"/>
          <w:color w:val="3F1900"/>
        </w:rPr>
      </w:pPr>
      <w:r w:rsidRPr="009E49DD">
        <w:rPr>
          <w:rFonts w:ascii="Times New Roman" w:hAnsi="Times New Roman"/>
          <w:color w:val="3F1900"/>
        </w:rPr>
        <w:t xml:space="preserve">What previously </w:t>
      </w:r>
      <w:r w:rsidRPr="009E49DD">
        <w:rPr>
          <w:rFonts w:ascii="Times New Roman" w:hAnsi="Times New Roman"/>
          <w:b/>
          <w:color w:val="3F1900"/>
        </w:rPr>
        <w:t xml:space="preserve">published research or documentation </w:t>
      </w:r>
      <w:r w:rsidRPr="009E49DD">
        <w:rPr>
          <w:rFonts w:ascii="Times New Roman" w:hAnsi="Times New Roman"/>
          <w:color w:val="3F1900"/>
        </w:rPr>
        <w:t>of other related work</w:t>
      </w:r>
      <w:r w:rsidRPr="009E49DD">
        <w:rPr>
          <w:rFonts w:ascii="Times New Roman" w:hAnsi="Times New Roman"/>
          <w:b/>
          <w:color w:val="3F1900"/>
        </w:rPr>
        <w:t xml:space="preserve"> </w:t>
      </w:r>
      <w:r w:rsidRPr="009E49DD">
        <w:rPr>
          <w:rFonts w:ascii="Times New Roman" w:hAnsi="Times New Roman"/>
          <w:color w:val="3F1900"/>
        </w:rPr>
        <w:t>informed your project?</w:t>
      </w:r>
    </w:p>
    <w:p w:rsidR="00E275AC" w:rsidRPr="009E49DD" w:rsidRDefault="00E275AC" w:rsidP="00DC47F8">
      <w:pPr>
        <w:shd w:val="clear" w:color="auto" w:fill="FFFFFF"/>
        <w:spacing w:after="0" w:line="240" w:lineRule="auto"/>
        <w:ind w:left="-270" w:right="-540"/>
        <w:rPr>
          <w:rFonts w:ascii="Times New Roman" w:hAnsi="Times New Roman"/>
          <w:i/>
          <w:color w:val="3F1900"/>
        </w:rPr>
      </w:pPr>
      <w:r w:rsidRPr="009E49DD">
        <w:rPr>
          <w:rFonts w:ascii="Times New Roman" w:hAnsi="Times New Roman"/>
          <w:color w:val="3F1900"/>
        </w:rPr>
        <w:t xml:space="preserve"> </w:t>
      </w:r>
      <w:r w:rsidRPr="009E49DD">
        <w:rPr>
          <w:rFonts w:ascii="Times New Roman" w:hAnsi="Times New Roman"/>
          <w:i/>
          <w:color w:val="3F1900"/>
        </w:rPr>
        <w:t>(Please paste 2 or more links here, or attach PDFs to the email with this report, that we can add to the TLC digital library.)</w:t>
      </w:r>
    </w:p>
    <w:p w:rsidR="00E275AC" w:rsidRPr="009E49DD" w:rsidRDefault="00E275AC" w:rsidP="00DC47F8">
      <w:pPr>
        <w:shd w:val="clear" w:color="auto" w:fill="FFFFFF"/>
        <w:spacing w:after="0" w:line="240" w:lineRule="auto"/>
        <w:ind w:left="-270" w:right="-540"/>
        <w:rPr>
          <w:rFonts w:ascii="Times New Roman" w:hAnsi="Times New Roman"/>
          <w:color w:val="3F1900"/>
        </w:rPr>
      </w:pPr>
    </w:p>
    <w:p w:rsidR="00E275AC" w:rsidRPr="009E49DD" w:rsidRDefault="00E275AC" w:rsidP="00064FA8">
      <w:pPr>
        <w:shd w:val="clear" w:color="auto" w:fill="FFFFFF"/>
        <w:spacing w:after="0" w:line="240" w:lineRule="auto"/>
        <w:ind w:left="-270" w:right="-540"/>
        <w:rPr>
          <w:rFonts w:ascii="Times New Roman" w:hAnsi="Times New Roman"/>
        </w:rPr>
      </w:pPr>
      <w:r w:rsidRPr="009E49DD">
        <w:rPr>
          <w:rFonts w:ascii="Times New Roman" w:hAnsi="Times New Roman"/>
        </w:rPr>
        <w:t>Reabeka King (2012): Essentials of Basic Writing Pedagogy for Librarians,</w:t>
      </w:r>
    </w:p>
    <w:p w:rsidR="00E275AC" w:rsidRPr="009E49DD" w:rsidRDefault="00E275AC" w:rsidP="00064FA8">
      <w:pPr>
        <w:shd w:val="clear" w:color="auto" w:fill="FFFFFF"/>
        <w:spacing w:after="0"/>
        <w:ind w:left="-270"/>
        <w:rPr>
          <w:rFonts w:ascii="Times New Roman" w:hAnsi="Times New Roman"/>
        </w:rPr>
      </w:pPr>
      <w:r w:rsidRPr="009E49DD">
        <w:rPr>
          <w:rFonts w:ascii="Times New Roman" w:hAnsi="Times New Roman"/>
        </w:rPr>
        <w:t xml:space="preserve">Community &amp; Junior College Libraries, 18:2, 55-66  </w:t>
      </w:r>
    </w:p>
    <w:p w:rsidR="00E275AC" w:rsidRPr="009E49DD" w:rsidRDefault="00E275AC" w:rsidP="00064FA8">
      <w:pPr>
        <w:shd w:val="clear" w:color="auto" w:fill="FFFFFF"/>
        <w:spacing w:after="0"/>
        <w:ind w:left="-270"/>
        <w:rPr>
          <w:rFonts w:ascii="Times New Roman" w:hAnsi="Times New Roman"/>
        </w:rPr>
      </w:pPr>
    </w:p>
    <w:p w:rsidR="00E275AC" w:rsidRPr="009E49DD" w:rsidRDefault="00E275AC" w:rsidP="00064FA8">
      <w:pPr>
        <w:shd w:val="clear" w:color="auto" w:fill="FFFFFF"/>
        <w:spacing w:after="0"/>
        <w:ind w:left="-270"/>
        <w:rPr>
          <w:rFonts w:ascii="Times New Roman" w:hAnsi="Times New Roman"/>
        </w:rPr>
      </w:pPr>
      <w:r w:rsidRPr="009E49DD">
        <w:rPr>
          <w:rFonts w:ascii="Times New Roman" w:hAnsi="Times New Roman"/>
        </w:rPr>
        <w:t>Roselle, Ann, (2009), “Preparing the Underprepared: Current Academic Library Practices in Developmental Education”, College &amp; Research Libraries, 70:2, 143-156.</w:t>
      </w:r>
    </w:p>
    <w:p w:rsidR="00E275AC" w:rsidRPr="009E49DD" w:rsidRDefault="00E275AC" w:rsidP="00DC47F8">
      <w:pPr>
        <w:shd w:val="clear" w:color="auto" w:fill="FFFFFF"/>
        <w:spacing w:after="0" w:line="240" w:lineRule="auto"/>
        <w:ind w:left="-270" w:right="-540"/>
        <w:rPr>
          <w:rFonts w:ascii="Times New Roman" w:hAnsi="Times New Roman"/>
          <w:color w:val="3F1900"/>
        </w:rPr>
      </w:pPr>
    </w:p>
    <w:p w:rsidR="00E275AC" w:rsidRPr="009E49DD" w:rsidRDefault="00E275AC" w:rsidP="00DC47F8">
      <w:pPr>
        <w:shd w:val="clear" w:color="auto" w:fill="FFFFFF"/>
        <w:spacing w:after="0" w:line="240" w:lineRule="auto"/>
        <w:ind w:left="-270" w:right="-540"/>
        <w:rPr>
          <w:rFonts w:ascii="Times New Roman" w:hAnsi="Times New Roman"/>
          <w:color w:val="3F1900"/>
        </w:rPr>
      </w:pPr>
      <w:r w:rsidRPr="009E49DD">
        <w:rPr>
          <w:rFonts w:ascii="Times New Roman" w:hAnsi="Times New Roman"/>
        </w:rPr>
        <w:t>Sue Samson, Kim Granath, (2004),"Reading, writing, and research: added value to university first-year</w:t>
      </w:r>
      <w:r w:rsidRPr="009E49DD">
        <w:rPr>
          <w:rFonts w:ascii="Times New Roman" w:hAnsi="Times New Roman"/>
          <w:color w:val="3F1900"/>
        </w:rPr>
        <w:t xml:space="preserve"> </w:t>
      </w:r>
      <w:r w:rsidRPr="009E49DD">
        <w:rPr>
          <w:rFonts w:ascii="Times New Roman" w:hAnsi="Times New Roman"/>
        </w:rPr>
        <w:t>experience programs", Reference Services Review, Vol. 32 Iss: 2 pp. 149 – 156</w:t>
      </w:r>
    </w:p>
    <w:p w:rsidR="00E275AC" w:rsidRPr="009E49DD" w:rsidRDefault="00E275AC" w:rsidP="00DC47F8">
      <w:pPr>
        <w:shd w:val="clear" w:color="auto" w:fill="FFFFFF"/>
        <w:spacing w:after="0" w:line="240" w:lineRule="auto"/>
        <w:ind w:left="-270" w:right="-540"/>
        <w:rPr>
          <w:rFonts w:ascii="Times New Roman" w:hAnsi="Times New Roman"/>
        </w:rPr>
      </w:pPr>
      <w:hyperlink r:id="rId8" w:tgtFrame="_blank" w:history="1">
        <w:r w:rsidRPr="009E49DD">
          <w:rPr>
            <w:rStyle w:val="Hyperlink"/>
            <w:rFonts w:ascii="Times New Roman" w:hAnsi="Times New Roman"/>
          </w:rPr>
          <w:t>http://www.emeraldinsight.com/journals.htm?articleid=861776&amp;show=abstract</w:t>
        </w:r>
      </w:hyperlink>
    </w:p>
    <w:p w:rsidR="00E275AC" w:rsidRPr="009E49DD" w:rsidRDefault="00E275AC" w:rsidP="00DC47F8">
      <w:pPr>
        <w:shd w:val="clear" w:color="auto" w:fill="FFFFFF"/>
        <w:spacing w:after="0" w:line="240" w:lineRule="auto"/>
        <w:ind w:left="-270" w:right="-540"/>
        <w:rPr>
          <w:rFonts w:ascii="Times New Roman" w:hAnsi="Times New Roman"/>
        </w:rPr>
      </w:pPr>
    </w:p>
    <w:p w:rsidR="00E275AC" w:rsidRPr="009E49DD" w:rsidRDefault="00E275AC" w:rsidP="00DC47F8">
      <w:pPr>
        <w:shd w:val="clear" w:color="auto" w:fill="FFFFFF"/>
        <w:spacing w:after="0" w:line="240" w:lineRule="auto"/>
        <w:ind w:left="-270" w:right="-540"/>
        <w:rPr>
          <w:rFonts w:ascii="Times New Roman" w:hAnsi="Times New Roman"/>
        </w:rPr>
      </w:pPr>
      <w:r w:rsidRPr="009E49DD">
        <w:rPr>
          <w:rFonts w:ascii="Times New Roman" w:hAnsi="Times New Roman"/>
        </w:rPr>
        <w:t>Deborah Moore, Steve Brewster, Cynthia Dorroh, Michael Moreau, (2002),"Information competency instruction in a two-year college: one size does not fit all", Reference Services Review, Vol. 30 Iss: 4 pp. 300 – 306</w:t>
      </w:r>
    </w:p>
    <w:p w:rsidR="00E275AC" w:rsidRPr="009E49DD" w:rsidRDefault="00E275AC" w:rsidP="003F0E22">
      <w:pPr>
        <w:shd w:val="clear" w:color="auto" w:fill="FFFFFF"/>
        <w:spacing w:after="0" w:line="240" w:lineRule="auto"/>
        <w:ind w:left="-270" w:right="-540"/>
        <w:rPr>
          <w:rFonts w:ascii="Times New Roman" w:hAnsi="Times New Roman"/>
        </w:rPr>
      </w:pPr>
      <w:hyperlink r:id="rId9" w:history="1">
        <w:r w:rsidRPr="009E49DD">
          <w:rPr>
            <w:rStyle w:val="Hyperlink"/>
            <w:rFonts w:ascii="Times New Roman" w:hAnsi="Times New Roman"/>
          </w:rPr>
          <w:t>http://www.emeraldinsight.com/journals.htm?articleid=861702&amp;show=abstract</w:t>
        </w:r>
      </w:hyperlink>
    </w:p>
    <w:p w:rsidR="00E275AC" w:rsidRPr="009E49DD" w:rsidRDefault="00E275AC" w:rsidP="003F0E22">
      <w:pPr>
        <w:shd w:val="clear" w:color="auto" w:fill="FFFFFF"/>
        <w:spacing w:after="0" w:line="240" w:lineRule="auto"/>
        <w:ind w:left="-270" w:right="-540"/>
        <w:rPr>
          <w:rFonts w:ascii="Times New Roman" w:hAnsi="Times New Roman"/>
        </w:rPr>
      </w:pPr>
    </w:p>
    <w:p w:rsidR="00E275AC" w:rsidRPr="009E49DD" w:rsidRDefault="00E275AC" w:rsidP="003F0E22">
      <w:pPr>
        <w:shd w:val="clear" w:color="auto" w:fill="FFFFFF"/>
        <w:spacing w:after="0"/>
        <w:ind w:left="-270"/>
        <w:rPr>
          <w:rFonts w:ascii="Times New Roman" w:hAnsi="Times New Roman"/>
          <w:color w:val="3F1900"/>
        </w:rPr>
      </w:pPr>
      <w:bookmarkStart w:id="0" w:name="_GoBack"/>
      <w:bookmarkEnd w:id="0"/>
    </w:p>
    <w:p w:rsidR="00E275AC" w:rsidRPr="009E49DD" w:rsidRDefault="00E275AC" w:rsidP="00D5070C">
      <w:pPr>
        <w:numPr>
          <w:ilvl w:val="0"/>
          <w:numId w:val="2"/>
        </w:numPr>
        <w:shd w:val="clear" w:color="auto" w:fill="FFFFFF"/>
        <w:spacing w:after="0"/>
        <w:ind w:left="-270"/>
        <w:rPr>
          <w:rFonts w:ascii="Times New Roman" w:hAnsi="Times New Roman"/>
          <w:color w:val="3F1900"/>
        </w:rPr>
      </w:pPr>
      <w:r w:rsidRPr="009E49DD">
        <w:rPr>
          <w:rFonts w:ascii="Times New Roman" w:hAnsi="Times New Roman"/>
          <w:color w:val="3F1900"/>
        </w:rPr>
        <w:t xml:space="preserve">What was your </w:t>
      </w:r>
      <w:r w:rsidRPr="009E49DD">
        <w:rPr>
          <w:rFonts w:ascii="Times New Roman" w:hAnsi="Times New Roman"/>
          <w:b/>
          <w:color w:val="3F1900"/>
        </w:rPr>
        <w:t>primary</w:t>
      </w:r>
      <w:r w:rsidRPr="009E49DD">
        <w:rPr>
          <w:rFonts w:ascii="Times New Roman" w:hAnsi="Times New Roman"/>
          <w:color w:val="3F1900"/>
        </w:rPr>
        <w:t xml:space="preserve"> </w:t>
      </w:r>
      <w:r w:rsidRPr="009E49DD">
        <w:rPr>
          <w:rFonts w:ascii="Times New Roman" w:hAnsi="Times New Roman"/>
          <w:b/>
          <w:color w:val="3F1900"/>
        </w:rPr>
        <w:t>research process</w:t>
      </w:r>
      <w:r w:rsidRPr="009E49DD">
        <w:rPr>
          <w:rFonts w:ascii="Times New Roman" w:hAnsi="Times New Roman"/>
          <w:color w:val="3F1900"/>
        </w:rPr>
        <w:t xml:space="preserve">? Please describe briefly, and link to online materials or attach relevant documents with your raw data  in Word or Excel, so that they can be submitted to Task Stream, the school’s assessment database. </w:t>
      </w:r>
    </w:p>
    <w:p w:rsidR="00E275AC" w:rsidRPr="009E49DD" w:rsidRDefault="00E275AC" w:rsidP="00D5070C">
      <w:pPr>
        <w:shd w:val="clear" w:color="auto" w:fill="FFFFFF"/>
        <w:spacing w:after="0"/>
        <w:ind w:left="-270"/>
        <w:rPr>
          <w:rFonts w:ascii="Times New Roman" w:hAnsi="Times New Roman"/>
          <w:color w:val="3F1900"/>
        </w:rPr>
      </w:pPr>
    </w:p>
    <w:p w:rsidR="00E275AC" w:rsidRPr="009E49DD" w:rsidRDefault="00E275AC" w:rsidP="00064FA8">
      <w:pPr>
        <w:shd w:val="clear" w:color="auto" w:fill="FFFFFF"/>
        <w:spacing w:after="0" w:line="240" w:lineRule="auto"/>
        <w:ind w:left="-270" w:right="-540"/>
        <w:rPr>
          <w:rFonts w:ascii="Times New Roman" w:hAnsi="Times New Roman"/>
          <w:i/>
          <w:color w:val="3F1900"/>
        </w:rPr>
      </w:pPr>
      <w:r w:rsidRPr="009E49DD">
        <w:rPr>
          <w:rFonts w:ascii="Times New Roman" w:hAnsi="Times New Roman"/>
          <w:color w:val="3F1900"/>
        </w:rPr>
        <w:t xml:space="preserve">The students were surveyed throughout the semester.  The surveys explored the students’ familiarity with the library’s resources, the students’ perceived understanding of basic research skills and the English and/or ESL course experience(s) of the students. </w:t>
      </w:r>
      <w:r w:rsidRPr="009E49DD">
        <w:rPr>
          <w:rFonts w:ascii="Times New Roman" w:hAnsi="Times New Roman"/>
          <w:b/>
          <w:color w:val="3F1900"/>
        </w:rPr>
        <w:t xml:space="preserve">See also: attached survey summaries. </w:t>
      </w:r>
    </w:p>
    <w:p w:rsidR="00E275AC" w:rsidRPr="009E49DD" w:rsidRDefault="00E275AC" w:rsidP="00064FA8">
      <w:pPr>
        <w:shd w:val="clear" w:color="auto" w:fill="FFFFFF"/>
        <w:spacing w:after="0" w:line="240" w:lineRule="auto"/>
        <w:ind w:left="-270" w:right="-540"/>
        <w:rPr>
          <w:rFonts w:ascii="Times New Roman" w:hAnsi="Times New Roman"/>
          <w:i/>
          <w:color w:val="3F1900"/>
        </w:rPr>
      </w:pPr>
    </w:p>
    <w:p w:rsidR="00E275AC" w:rsidRPr="009E49DD" w:rsidRDefault="00E275AC" w:rsidP="00064FA8">
      <w:pPr>
        <w:shd w:val="clear" w:color="auto" w:fill="FFFFFF"/>
        <w:spacing w:after="0" w:line="240" w:lineRule="auto"/>
        <w:ind w:left="-270" w:right="-540"/>
        <w:rPr>
          <w:rFonts w:ascii="Times New Roman" w:hAnsi="Times New Roman"/>
          <w:i/>
          <w:color w:val="3F1900"/>
        </w:rPr>
      </w:pPr>
      <w:r w:rsidRPr="009E49DD">
        <w:rPr>
          <w:rFonts w:ascii="Times New Roman" w:hAnsi="Times New Roman"/>
          <w:color w:val="3F1900"/>
        </w:rPr>
        <w:t xml:space="preserve">Also, literature reviews were conducted on library-instructor partnerships and basic skill learners in community colleges. </w:t>
      </w:r>
      <w:r w:rsidRPr="009E49DD">
        <w:rPr>
          <w:rFonts w:ascii="Times New Roman" w:hAnsi="Times New Roman"/>
          <w:color w:val="3F1900"/>
        </w:rPr>
        <w:br w:type="page"/>
      </w:r>
    </w:p>
    <w:p w:rsidR="00E275AC" w:rsidRPr="009E49DD" w:rsidRDefault="00E275AC" w:rsidP="00BC7177">
      <w:pPr>
        <w:shd w:val="clear" w:color="auto" w:fill="FFFFFF"/>
        <w:spacing w:after="0"/>
        <w:ind w:left="-270"/>
        <w:rPr>
          <w:rFonts w:ascii="Times New Roman" w:hAnsi="Times New Roman"/>
          <w:color w:val="3F1900"/>
        </w:rPr>
      </w:pPr>
    </w:p>
    <w:p w:rsidR="00E275AC" w:rsidRPr="009E49DD" w:rsidRDefault="00E275AC" w:rsidP="005C0D49">
      <w:pPr>
        <w:numPr>
          <w:ilvl w:val="0"/>
          <w:numId w:val="2"/>
        </w:numPr>
        <w:shd w:val="clear" w:color="auto" w:fill="FFFFFF"/>
        <w:spacing w:after="0"/>
        <w:ind w:left="-270"/>
        <w:rPr>
          <w:rFonts w:ascii="Times New Roman" w:hAnsi="Times New Roman"/>
          <w:color w:val="3F1900"/>
        </w:rPr>
      </w:pPr>
      <w:r w:rsidRPr="009E49DD">
        <w:rPr>
          <w:rFonts w:ascii="Times New Roman" w:hAnsi="Times New Roman"/>
          <w:color w:val="3F1900"/>
        </w:rPr>
        <w:t xml:space="preserve">Please describe your </w:t>
      </w:r>
      <w:r w:rsidRPr="009E49DD">
        <w:rPr>
          <w:rFonts w:ascii="Times New Roman" w:hAnsi="Times New Roman"/>
          <w:b/>
          <w:color w:val="3F1900"/>
        </w:rPr>
        <w:t>key findings</w:t>
      </w:r>
      <w:r w:rsidRPr="009E49DD">
        <w:rPr>
          <w:rFonts w:ascii="Times New Roman" w:hAnsi="Times New Roman"/>
          <w:color w:val="3F1900"/>
        </w:rPr>
        <w:t xml:space="preserve"> (bullet points are fine). </w:t>
      </w:r>
    </w:p>
    <w:p w:rsidR="00E275AC" w:rsidRPr="009E49DD" w:rsidRDefault="00E275AC" w:rsidP="005C0D49">
      <w:pPr>
        <w:shd w:val="clear" w:color="auto" w:fill="FFFFFF"/>
        <w:spacing w:after="0"/>
        <w:ind w:left="-90"/>
        <w:rPr>
          <w:rFonts w:ascii="Times New Roman" w:hAnsi="Times New Roman"/>
          <w:i/>
          <w:color w:val="3F1900"/>
        </w:rPr>
      </w:pPr>
      <w:r w:rsidRPr="009E49DD">
        <w:rPr>
          <w:rFonts w:ascii="Times New Roman" w:hAnsi="Times New Roman"/>
          <w:i/>
          <w:color w:val="3F1900"/>
        </w:rPr>
        <w:t xml:space="preserve">Please consider the following, as applicable: What patterns emerged? What was surprising? What has led you to ask additional questions? What has impacted your thinking and work? </w:t>
      </w:r>
    </w:p>
    <w:p w:rsidR="00E275AC" w:rsidRPr="009E49DD" w:rsidRDefault="00E275AC" w:rsidP="00D5070C">
      <w:pPr>
        <w:shd w:val="clear" w:color="auto" w:fill="FFFFFF"/>
        <w:spacing w:after="0"/>
        <w:rPr>
          <w:rFonts w:ascii="Times New Roman" w:hAnsi="Times New Roman"/>
          <w:color w:val="3F1900"/>
        </w:rPr>
      </w:pPr>
    </w:p>
    <w:p w:rsidR="00E275AC" w:rsidRPr="009E49DD" w:rsidRDefault="00E275AC" w:rsidP="00D5070C">
      <w:pPr>
        <w:pStyle w:val="ListParagraph"/>
        <w:numPr>
          <w:ilvl w:val="0"/>
          <w:numId w:val="7"/>
        </w:numPr>
        <w:shd w:val="clear" w:color="auto" w:fill="FFFFFF"/>
        <w:spacing w:after="0"/>
        <w:rPr>
          <w:rFonts w:ascii="Times New Roman" w:hAnsi="Times New Roman"/>
          <w:color w:val="3F1900"/>
        </w:rPr>
      </w:pPr>
      <w:r w:rsidRPr="009E49DD">
        <w:rPr>
          <w:rFonts w:ascii="Times New Roman" w:hAnsi="Times New Roman"/>
          <w:color w:val="3F1900"/>
        </w:rPr>
        <w:t>Students learn information types when given relevant assignments that include different types of print and electronic media.</w:t>
      </w:r>
    </w:p>
    <w:p w:rsidR="00E275AC" w:rsidRPr="009E49DD" w:rsidRDefault="00E275AC" w:rsidP="00D5070C">
      <w:pPr>
        <w:pStyle w:val="ListParagraph"/>
        <w:numPr>
          <w:ilvl w:val="0"/>
          <w:numId w:val="7"/>
        </w:numPr>
        <w:shd w:val="clear" w:color="auto" w:fill="FFFFFF"/>
        <w:spacing w:after="0"/>
        <w:rPr>
          <w:rFonts w:ascii="Times New Roman" w:hAnsi="Times New Roman"/>
          <w:color w:val="3F1900"/>
        </w:rPr>
      </w:pPr>
      <w:r w:rsidRPr="009E49DD">
        <w:rPr>
          <w:rFonts w:ascii="Times New Roman" w:hAnsi="Times New Roman"/>
          <w:color w:val="3F1900"/>
        </w:rPr>
        <w:t xml:space="preserve">Students are more likely to ask for assistance with library research when offered extra credit to do so. </w:t>
      </w:r>
    </w:p>
    <w:p w:rsidR="00E275AC" w:rsidRPr="009E49DD" w:rsidRDefault="00E275AC" w:rsidP="00D5070C">
      <w:pPr>
        <w:pStyle w:val="ListParagraph"/>
        <w:numPr>
          <w:ilvl w:val="0"/>
          <w:numId w:val="7"/>
        </w:numPr>
        <w:shd w:val="clear" w:color="auto" w:fill="FFFFFF"/>
        <w:spacing w:after="0"/>
        <w:rPr>
          <w:rFonts w:ascii="Times New Roman" w:hAnsi="Times New Roman"/>
          <w:color w:val="3F1900"/>
        </w:rPr>
      </w:pPr>
      <w:r w:rsidRPr="009E49DD">
        <w:rPr>
          <w:rFonts w:ascii="Times New Roman" w:hAnsi="Times New Roman"/>
          <w:color w:val="3F1900"/>
        </w:rPr>
        <w:t xml:space="preserve">Students are more likely to participate in writing workshop when offered extra credit.  </w:t>
      </w:r>
    </w:p>
    <w:p w:rsidR="00E275AC" w:rsidRPr="009E49DD" w:rsidRDefault="00E275AC" w:rsidP="00D5070C">
      <w:pPr>
        <w:pStyle w:val="ListParagraph"/>
        <w:numPr>
          <w:ilvl w:val="0"/>
          <w:numId w:val="7"/>
        </w:numPr>
        <w:shd w:val="clear" w:color="auto" w:fill="FFFFFF"/>
        <w:spacing w:after="0"/>
        <w:rPr>
          <w:rFonts w:ascii="Times New Roman" w:hAnsi="Times New Roman"/>
          <w:color w:val="3F1900"/>
        </w:rPr>
      </w:pPr>
      <w:r w:rsidRPr="009E49DD">
        <w:rPr>
          <w:rFonts w:ascii="Times New Roman" w:hAnsi="Times New Roman"/>
          <w:color w:val="3F1900"/>
        </w:rPr>
        <w:t xml:space="preserve">WHAT WAS SURPRISING: </w:t>
      </w:r>
    </w:p>
    <w:p w:rsidR="00E275AC" w:rsidRPr="009E49DD" w:rsidRDefault="00E275AC" w:rsidP="00D5070C">
      <w:pPr>
        <w:pStyle w:val="ListParagraph"/>
        <w:numPr>
          <w:ilvl w:val="1"/>
          <w:numId w:val="7"/>
        </w:numPr>
        <w:shd w:val="clear" w:color="auto" w:fill="FFFFFF"/>
        <w:spacing w:after="0"/>
        <w:rPr>
          <w:rFonts w:ascii="Times New Roman" w:hAnsi="Times New Roman"/>
          <w:color w:val="3F1900"/>
        </w:rPr>
      </w:pPr>
      <w:r w:rsidRPr="009E49DD">
        <w:rPr>
          <w:rFonts w:ascii="Times New Roman" w:hAnsi="Times New Roman"/>
          <w:color w:val="3F1900"/>
        </w:rPr>
        <w:t xml:space="preserve">The number of students who completed English placement exams but did not take the recommended courses. </w:t>
      </w:r>
    </w:p>
    <w:p w:rsidR="00E275AC" w:rsidRPr="009E49DD" w:rsidRDefault="00E275AC" w:rsidP="00BC7177">
      <w:pPr>
        <w:shd w:val="clear" w:color="auto" w:fill="FFFFFF"/>
        <w:spacing w:after="0"/>
        <w:ind w:left="-270"/>
        <w:rPr>
          <w:rFonts w:ascii="Times New Roman" w:hAnsi="Times New Roman"/>
          <w:color w:val="3F1900"/>
        </w:rPr>
      </w:pPr>
    </w:p>
    <w:p w:rsidR="00E275AC" w:rsidRPr="009E49DD" w:rsidRDefault="00E275AC" w:rsidP="00BC7177">
      <w:pPr>
        <w:numPr>
          <w:ilvl w:val="0"/>
          <w:numId w:val="2"/>
        </w:numPr>
        <w:shd w:val="clear" w:color="auto" w:fill="FFFFFF"/>
        <w:spacing w:after="0"/>
        <w:ind w:left="-270"/>
        <w:rPr>
          <w:rFonts w:ascii="Times New Roman" w:hAnsi="Times New Roman"/>
          <w:color w:val="3F1900"/>
        </w:rPr>
      </w:pPr>
      <w:r w:rsidRPr="009E49DD">
        <w:rPr>
          <w:rFonts w:ascii="Times New Roman" w:hAnsi="Times New Roman"/>
          <w:color w:val="3F1900"/>
        </w:rPr>
        <w:t xml:space="preserve">How do your findings </w:t>
      </w:r>
      <w:r w:rsidRPr="009E49DD">
        <w:rPr>
          <w:rFonts w:ascii="Times New Roman" w:hAnsi="Times New Roman"/>
          <w:b/>
          <w:color w:val="3F1900"/>
        </w:rPr>
        <w:t>relate to the existing research</w:t>
      </w:r>
      <w:r w:rsidRPr="009E49DD">
        <w:rPr>
          <w:rFonts w:ascii="Times New Roman" w:hAnsi="Times New Roman"/>
          <w:color w:val="3F1900"/>
        </w:rPr>
        <w:t xml:space="preserve"> you found on this topic? </w:t>
      </w:r>
    </w:p>
    <w:p w:rsidR="00E275AC" w:rsidRPr="009E49DD" w:rsidRDefault="00E275AC" w:rsidP="00B07944">
      <w:pPr>
        <w:shd w:val="clear" w:color="auto" w:fill="FFFFFF"/>
        <w:spacing w:after="0"/>
        <w:ind w:left="-270"/>
        <w:rPr>
          <w:rFonts w:ascii="Times New Roman" w:hAnsi="Times New Roman"/>
          <w:color w:val="3F1900"/>
        </w:rPr>
      </w:pPr>
    </w:p>
    <w:p w:rsidR="00E275AC" w:rsidRPr="009E49DD" w:rsidRDefault="00E275AC" w:rsidP="009E49DD">
      <w:pPr>
        <w:shd w:val="clear" w:color="auto" w:fill="FFFFFF"/>
        <w:spacing w:after="0"/>
        <w:ind w:left="-270"/>
        <w:rPr>
          <w:rFonts w:ascii="Times New Roman" w:hAnsi="Times New Roman"/>
          <w:color w:val="3F1900"/>
        </w:rPr>
      </w:pPr>
      <w:r w:rsidRPr="009E49DD">
        <w:rPr>
          <w:rFonts w:ascii="Times New Roman" w:hAnsi="Times New Roman"/>
          <w:color w:val="3F1900"/>
        </w:rPr>
        <w:t>Previous research demonstrated that basic skill learners, and the majority of first year college students, benefit from instructor-library partnerships that are based in their own classrooms, through assignments directly rel</w:t>
      </w:r>
      <w:r>
        <w:rPr>
          <w:rFonts w:ascii="Times New Roman" w:hAnsi="Times New Roman"/>
          <w:color w:val="3F1900"/>
        </w:rPr>
        <w:t xml:space="preserve">ated to their subject courses. </w:t>
      </w:r>
      <w:r w:rsidRPr="009E49DD">
        <w:rPr>
          <w:rFonts w:ascii="Times New Roman" w:hAnsi="Times New Roman"/>
          <w:color w:val="3F1900"/>
        </w:rPr>
        <w:t xml:space="preserve">Students are </w:t>
      </w:r>
      <w:r>
        <w:rPr>
          <w:rFonts w:ascii="Times New Roman" w:hAnsi="Times New Roman"/>
          <w:color w:val="3F1900"/>
        </w:rPr>
        <w:t>more</w:t>
      </w:r>
      <w:r w:rsidRPr="009E49DD">
        <w:rPr>
          <w:rFonts w:ascii="Times New Roman" w:hAnsi="Times New Roman"/>
          <w:color w:val="3F1900"/>
        </w:rPr>
        <w:t xml:space="preserve"> likely to learn how to navigate and differentiate information sources through coursework.  Academic librarians can provide the instruction necessary to teach students how to select information sources appr</w:t>
      </w:r>
      <w:r>
        <w:rPr>
          <w:rFonts w:ascii="Times New Roman" w:hAnsi="Times New Roman"/>
          <w:color w:val="3F1900"/>
        </w:rPr>
        <w:t xml:space="preserve">opriate for their assignments. </w:t>
      </w:r>
      <w:r w:rsidRPr="009E49DD">
        <w:rPr>
          <w:rFonts w:ascii="Times New Roman" w:hAnsi="Times New Roman"/>
          <w:color w:val="3F1900"/>
        </w:rPr>
        <w:t xml:space="preserve">The history students who were evaluated for this FIG, and who increased their use of library resources in order to complete assignments for their history course, saw an overall improvement in their understanding of information types; a follow-up FIG will examine their information literacy earlier in the semester and with more surveys to measure their progress or lack of progress. </w:t>
      </w:r>
    </w:p>
    <w:p w:rsidR="00E275AC" w:rsidRPr="009E49DD" w:rsidRDefault="00E275AC" w:rsidP="00BC7177">
      <w:pPr>
        <w:shd w:val="clear" w:color="auto" w:fill="FFFFFF"/>
        <w:spacing w:after="0"/>
        <w:ind w:left="-270"/>
        <w:rPr>
          <w:rFonts w:ascii="Times New Roman" w:hAnsi="Times New Roman"/>
          <w:color w:val="3F1900"/>
        </w:rPr>
      </w:pPr>
    </w:p>
    <w:p w:rsidR="00E275AC" w:rsidRPr="009E49DD" w:rsidRDefault="00E275AC" w:rsidP="00BC7177">
      <w:pPr>
        <w:numPr>
          <w:ilvl w:val="0"/>
          <w:numId w:val="2"/>
        </w:numPr>
        <w:shd w:val="clear" w:color="auto" w:fill="FFFFFF"/>
        <w:spacing w:after="0"/>
        <w:ind w:left="-270"/>
        <w:rPr>
          <w:rFonts w:ascii="Times New Roman" w:hAnsi="Times New Roman"/>
          <w:color w:val="3F1900"/>
        </w:rPr>
      </w:pPr>
      <w:r w:rsidRPr="009E49DD">
        <w:rPr>
          <w:rFonts w:ascii="Times New Roman" w:hAnsi="Times New Roman"/>
          <w:color w:val="3F1900"/>
        </w:rPr>
        <w:t xml:space="preserve">Based on your key findings, secondary research, and discussion, what </w:t>
      </w:r>
      <w:r w:rsidRPr="009E49DD">
        <w:rPr>
          <w:rFonts w:ascii="Times New Roman" w:hAnsi="Times New Roman"/>
          <w:b/>
          <w:color w:val="3F1900"/>
        </w:rPr>
        <w:t>recommendations</w:t>
      </w:r>
      <w:r w:rsidRPr="009E49DD">
        <w:rPr>
          <w:rFonts w:ascii="Times New Roman" w:hAnsi="Times New Roman"/>
          <w:color w:val="3F1900"/>
        </w:rPr>
        <w:t xml:space="preserve"> did you develop? </w:t>
      </w:r>
    </w:p>
    <w:p w:rsidR="00E275AC" w:rsidRPr="009E49DD" w:rsidRDefault="00E275AC" w:rsidP="005C0D49">
      <w:pPr>
        <w:shd w:val="clear" w:color="auto" w:fill="FFFFFF"/>
        <w:spacing w:after="0"/>
        <w:ind w:left="-270"/>
        <w:rPr>
          <w:rFonts w:ascii="Times New Roman" w:hAnsi="Times New Roman"/>
          <w:i/>
          <w:color w:val="3F1900"/>
        </w:rPr>
      </w:pPr>
      <w:r w:rsidRPr="009E49DD">
        <w:rPr>
          <w:rFonts w:ascii="Times New Roman" w:hAnsi="Times New Roman"/>
          <w:i/>
          <w:color w:val="3F1900"/>
        </w:rPr>
        <w:t xml:space="preserve">Please be as specific as possible, and consider the following, although not all will apply to every project, of course: </w:t>
      </w:r>
    </w:p>
    <w:p w:rsidR="00E275AC" w:rsidRPr="009E49DD" w:rsidRDefault="00E275AC" w:rsidP="005C0D49">
      <w:pPr>
        <w:pStyle w:val="ListParagraph"/>
        <w:numPr>
          <w:ilvl w:val="0"/>
          <w:numId w:val="6"/>
        </w:numPr>
        <w:shd w:val="clear" w:color="auto" w:fill="FFFFFF"/>
        <w:spacing w:after="0"/>
        <w:ind w:left="450"/>
        <w:rPr>
          <w:rFonts w:ascii="Times New Roman" w:hAnsi="Times New Roman"/>
          <w:i/>
          <w:color w:val="3F1900"/>
        </w:rPr>
      </w:pPr>
      <w:r w:rsidRPr="009E49DD">
        <w:rPr>
          <w:rFonts w:ascii="Times New Roman" w:hAnsi="Times New Roman"/>
          <w:i/>
          <w:color w:val="3F1900"/>
        </w:rPr>
        <w:t>What changes/interventions could be made in the classroom? At the program/department level? At the school/district level?</w:t>
      </w:r>
    </w:p>
    <w:p w:rsidR="00E275AC" w:rsidRDefault="00E275AC" w:rsidP="00A50D30">
      <w:pPr>
        <w:pStyle w:val="NormalWeb"/>
        <w:spacing w:before="0" w:beforeAutospacing="0" w:after="0" w:afterAutospacing="0"/>
        <w:rPr>
          <w:color w:val="3F1900"/>
          <w:sz w:val="22"/>
          <w:szCs w:val="22"/>
        </w:rPr>
      </w:pPr>
    </w:p>
    <w:p w:rsidR="00E275AC" w:rsidRPr="009E49DD" w:rsidRDefault="00E275AC" w:rsidP="00A50D30">
      <w:pPr>
        <w:pStyle w:val="NormalWeb"/>
        <w:spacing w:before="0" w:beforeAutospacing="0" w:after="0" w:afterAutospacing="0"/>
        <w:rPr>
          <w:color w:val="000000"/>
          <w:sz w:val="22"/>
          <w:szCs w:val="22"/>
        </w:rPr>
      </w:pPr>
      <w:r w:rsidRPr="009E49DD">
        <w:rPr>
          <w:color w:val="3F1900"/>
          <w:sz w:val="22"/>
          <w:szCs w:val="22"/>
        </w:rPr>
        <w:t>Students in research-oriented courses would benefit from curriculum that requires use of library resources and interactions with library staff.  Instructors in relevant courses would benefit from partnering with the BCC library before the start of each semester to develop library coursework that would improve student success in research-based assignments.  </w:t>
      </w:r>
    </w:p>
    <w:p w:rsidR="00E275AC" w:rsidRPr="009E49DD" w:rsidRDefault="00E275AC" w:rsidP="00A50D30">
      <w:pPr>
        <w:shd w:val="clear" w:color="auto" w:fill="FFFFFF"/>
        <w:spacing w:after="0"/>
        <w:rPr>
          <w:rFonts w:ascii="Times New Roman" w:hAnsi="Times New Roman"/>
          <w:color w:val="3F1900"/>
        </w:rPr>
      </w:pPr>
    </w:p>
    <w:p w:rsidR="00E275AC" w:rsidRPr="009E49DD" w:rsidRDefault="00E275AC" w:rsidP="00A50D30">
      <w:pPr>
        <w:shd w:val="clear" w:color="auto" w:fill="FFFFFF"/>
        <w:spacing w:after="0"/>
        <w:rPr>
          <w:rFonts w:ascii="Times New Roman" w:hAnsi="Times New Roman"/>
          <w:color w:val="3F1900"/>
        </w:rPr>
      </w:pPr>
      <w:r w:rsidRPr="009E49DD">
        <w:rPr>
          <w:rFonts w:ascii="Times New Roman" w:hAnsi="Times New Roman"/>
          <w:color w:val="3F1900"/>
        </w:rPr>
        <w:t xml:space="preserve">Currently, </w:t>
      </w:r>
      <w:r>
        <w:rPr>
          <w:rFonts w:ascii="Times New Roman" w:hAnsi="Times New Roman"/>
          <w:color w:val="3F1900"/>
        </w:rPr>
        <w:t xml:space="preserve">the </w:t>
      </w:r>
      <w:r w:rsidRPr="009E49DD">
        <w:rPr>
          <w:rFonts w:ascii="Times New Roman" w:hAnsi="Times New Roman"/>
          <w:color w:val="3F1900"/>
        </w:rPr>
        <w:t>BCC library does not</w:t>
      </w:r>
      <w:r>
        <w:rPr>
          <w:rFonts w:ascii="Times New Roman" w:hAnsi="Times New Roman"/>
          <w:color w:val="3F1900"/>
        </w:rPr>
        <w:t xml:space="preserve"> have</w:t>
      </w:r>
      <w:r w:rsidRPr="009E49DD">
        <w:rPr>
          <w:rFonts w:ascii="Times New Roman" w:hAnsi="Times New Roman"/>
          <w:color w:val="3F1900"/>
        </w:rPr>
        <w:t xml:space="preserve"> enough librarians on staff to fully support all instructors who may wish to incorporate tailored library programs into their courses.  Increasing the library budget would also allow for more resources to be purchased that would directly support the curriculum; additional library technicians would be required to process new materials quickly throughout the semester.  </w:t>
      </w:r>
    </w:p>
    <w:p w:rsidR="00E275AC" w:rsidRPr="009E49DD" w:rsidRDefault="00E275AC" w:rsidP="00A50D30">
      <w:pPr>
        <w:shd w:val="clear" w:color="auto" w:fill="FFFFFF"/>
        <w:spacing w:after="0"/>
        <w:rPr>
          <w:rFonts w:ascii="Times New Roman" w:hAnsi="Times New Roman"/>
          <w:i/>
          <w:color w:val="3F1900"/>
        </w:rPr>
      </w:pPr>
    </w:p>
    <w:p w:rsidR="00E275AC" w:rsidRPr="009E49DD" w:rsidRDefault="00E275AC" w:rsidP="005C0D49">
      <w:pPr>
        <w:pStyle w:val="ListParagraph"/>
        <w:numPr>
          <w:ilvl w:val="0"/>
          <w:numId w:val="6"/>
        </w:numPr>
        <w:shd w:val="clear" w:color="auto" w:fill="FFFFFF"/>
        <w:spacing w:after="0"/>
        <w:ind w:left="450"/>
        <w:rPr>
          <w:rFonts w:ascii="Times New Roman" w:hAnsi="Times New Roman"/>
          <w:i/>
          <w:color w:val="3F1900"/>
        </w:rPr>
      </w:pPr>
      <w:r w:rsidRPr="009E49DD">
        <w:rPr>
          <w:rFonts w:ascii="Times New Roman" w:hAnsi="Times New Roman"/>
          <w:i/>
          <w:color w:val="3F1900"/>
        </w:rPr>
        <w:t xml:space="preserve">Does your inquiry suggest other areas of </w:t>
      </w:r>
      <w:r w:rsidRPr="009E49DD">
        <w:rPr>
          <w:rFonts w:ascii="Times New Roman" w:hAnsi="Times New Roman"/>
          <w:b/>
          <w:i/>
          <w:color w:val="3F1900"/>
        </w:rPr>
        <w:t>inquiry</w:t>
      </w:r>
      <w:r w:rsidRPr="009E49DD">
        <w:rPr>
          <w:rFonts w:ascii="Times New Roman" w:hAnsi="Times New Roman"/>
          <w:i/>
          <w:color w:val="3F1900"/>
        </w:rPr>
        <w:t xml:space="preserve"> (future FIGs)?</w:t>
      </w:r>
    </w:p>
    <w:p w:rsidR="00E275AC" w:rsidRPr="009E49DD" w:rsidRDefault="00E275AC" w:rsidP="00A50D30">
      <w:pPr>
        <w:pStyle w:val="NormalWeb"/>
        <w:spacing w:before="0" w:beforeAutospacing="0" w:after="0" w:afterAutospacing="0"/>
        <w:rPr>
          <w:color w:val="3F1900"/>
          <w:sz w:val="22"/>
          <w:szCs w:val="22"/>
        </w:rPr>
      </w:pPr>
    </w:p>
    <w:p w:rsidR="00E275AC" w:rsidRPr="009E49DD" w:rsidRDefault="00E275AC" w:rsidP="00A50D30">
      <w:pPr>
        <w:pStyle w:val="NormalWeb"/>
        <w:spacing w:before="0" w:beforeAutospacing="0" w:after="0" w:afterAutospacing="0"/>
        <w:rPr>
          <w:color w:val="000000"/>
          <w:sz w:val="22"/>
          <w:szCs w:val="22"/>
        </w:rPr>
      </w:pPr>
      <w:r w:rsidRPr="009E49DD">
        <w:rPr>
          <w:color w:val="3F1900"/>
          <w:sz w:val="22"/>
          <w:szCs w:val="22"/>
        </w:rPr>
        <w:t>Yes.  Joan Berezin, Joshua Boatright and I would like to explore additional ways in which students can be evaluated for information competency in specific areas, and develop tools for analyzing progress and/or targeting information literacy deficiencies.    </w:t>
      </w:r>
    </w:p>
    <w:p w:rsidR="00E275AC" w:rsidRPr="009E49DD" w:rsidRDefault="00E275AC" w:rsidP="00B07944">
      <w:pPr>
        <w:pStyle w:val="ListParagraph"/>
        <w:shd w:val="clear" w:color="auto" w:fill="FFFFFF"/>
        <w:spacing w:after="0"/>
        <w:ind w:left="450"/>
        <w:rPr>
          <w:rFonts w:ascii="Times New Roman" w:hAnsi="Times New Roman"/>
          <w:i/>
          <w:color w:val="3F1900"/>
        </w:rPr>
      </w:pPr>
    </w:p>
    <w:p w:rsidR="00E275AC" w:rsidRPr="009E49DD" w:rsidRDefault="00E275AC" w:rsidP="005C0D49">
      <w:pPr>
        <w:pStyle w:val="ListParagraph"/>
        <w:numPr>
          <w:ilvl w:val="0"/>
          <w:numId w:val="6"/>
        </w:numPr>
        <w:shd w:val="clear" w:color="auto" w:fill="FFFFFF"/>
        <w:spacing w:after="0"/>
        <w:ind w:left="450"/>
        <w:rPr>
          <w:rFonts w:ascii="Times New Roman" w:hAnsi="Times New Roman"/>
          <w:i/>
          <w:color w:val="3F1900"/>
        </w:rPr>
      </w:pPr>
      <w:r w:rsidRPr="009E49DD">
        <w:rPr>
          <w:rFonts w:ascii="Times New Roman" w:hAnsi="Times New Roman"/>
          <w:i/>
          <w:color w:val="3F1900"/>
        </w:rPr>
        <w:t xml:space="preserve">Does your inquiry suggest </w:t>
      </w:r>
      <w:r w:rsidRPr="009E49DD">
        <w:rPr>
          <w:rFonts w:ascii="Times New Roman" w:hAnsi="Times New Roman"/>
          <w:b/>
          <w:i/>
          <w:color w:val="3F1900"/>
        </w:rPr>
        <w:t>products/actions</w:t>
      </w:r>
      <w:r w:rsidRPr="009E49DD">
        <w:rPr>
          <w:rFonts w:ascii="Times New Roman" w:hAnsi="Times New Roman"/>
          <w:i/>
          <w:color w:val="3F1900"/>
        </w:rPr>
        <w:t xml:space="preserve"> that would require some focused work by a small group (future APPLEs)?</w:t>
      </w:r>
    </w:p>
    <w:p w:rsidR="00E275AC" w:rsidRPr="009E49DD" w:rsidRDefault="00E275AC" w:rsidP="00A50D30">
      <w:pPr>
        <w:pStyle w:val="NormalWeb"/>
        <w:spacing w:before="0" w:beforeAutospacing="0" w:after="0" w:afterAutospacing="0"/>
        <w:rPr>
          <w:color w:val="3F1900"/>
          <w:sz w:val="22"/>
          <w:szCs w:val="22"/>
        </w:rPr>
      </w:pPr>
    </w:p>
    <w:p w:rsidR="00E275AC" w:rsidRPr="009E49DD" w:rsidRDefault="00E275AC" w:rsidP="00A50D30">
      <w:pPr>
        <w:pStyle w:val="NormalWeb"/>
        <w:spacing w:before="0" w:beforeAutospacing="0" w:after="0" w:afterAutospacing="0"/>
        <w:rPr>
          <w:color w:val="000000"/>
          <w:sz w:val="22"/>
          <w:szCs w:val="22"/>
        </w:rPr>
      </w:pPr>
      <w:r w:rsidRPr="009E49DD">
        <w:rPr>
          <w:color w:val="3F1900"/>
          <w:sz w:val="22"/>
          <w:szCs w:val="22"/>
        </w:rPr>
        <w:t>After specific tools for teaching and evaluating information competency have been developed in a follow-up FIG, an APPLE intended to tailor these tools for specific courses could be useful as well.</w:t>
      </w:r>
    </w:p>
    <w:p w:rsidR="00E275AC" w:rsidRPr="009E49DD" w:rsidRDefault="00E275AC" w:rsidP="00B07944">
      <w:pPr>
        <w:pStyle w:val="ListParagraph"/>
        <w:shd w:val="clear" w:color="auto" w:fill="FFFFFF"/>
        <w:spacing w:after="0"/>
        <w:ind w:left="450"/>
        <w:rPr>
          <w:rFonts w:ascii="Times New Roman" w:hAnsi="Times New Roman"/>
          <w:i/>
          <w:color w:val="3F1900"/>
        </w:rPr>
      </w:pPr>
    </w:p>
    <w:p w:rsidR="00E275AC" w:rsidRPr="009E49DD" w:rsidRDefault="00E275AC" w:rsidP="005C0D49">
      <w:pPr>
        <w:pStyle w:val="ListParagraph"/>
        <w:numPr>
          <w:ilvl w:val="0"/>
          <w:numId w:val="6"/>
        </w:numPr>
        <w:shd w:val="clear" w:color="auto" w:fill="FFFFFF"/>
        <w:spacing w:after="0"/>
        <w:ind w:left="450"/>
        <w:rPr>
          <w:rFonts w:ascii="Times New Roman" w:hAnsi="Times New Roman"/>
          <w:i/>
          <w:color w:val="3F1900"/>
        </w:rPr>
      </w:pPr>
      <w:r w:rsidRPr="009E49DD">
        <w:rPr>
          <w:rFonts w:ascii="Times New Roman" w:hAnsi="Times New Roman"/>
          <w:i/>
          <w:color w:val="3F1900"/>
        </w:rPr>
        <w:t xml:space="preserve">Does your inquiry suggest </w:t>
      </w:r>
      <w:r w:rsidRPr="009E49DD">
        <w:rPr>
          <w:rFonts w:ascii="Times New Roman" w:hAnsi="Times New Roman"/>
          <w:b/>
          <w:i/>
          <w:color w:val="3F1900"/>
        </w:rPr>
        <w:t>training in/sharing of effective teaching practices</w:t>
      </w:r>
      <w:r w:rsidRPr="009E49DD">
        <w:rPr>
          <w:rFonts w:ascii="Times New Roman" w:hAnsi="Times New Roman"/>
          <w:i/>
          <w:color w:val="3F1900"/>
        </w:rPr>
        <w:t xml:space="preserve"> that could benefit others? (future DARTs)?</w:t>
      </w:r>
    </w:p>
    <w:p w:rsidR="00E275AC" w:rsidRDefault="00E275AC" w:rsidP="009E49DD">
      <w:pPr>
        <w:shd w:val="clear" w:color="auto" w:fill="FFFFFF"/>
        <w:spacing w:after="0"/>
        <w:ind w:left="90"/>
        <w:rPr>
          <w:rFonts w:ascii="Times New Roman" w:hAnsi="Times New Roman"/>
          <w:color w:val="3F1900"/>
        </w:rPr>
      </w:pPr>
    </w:p>
    <w:p w:rsidR="00E275AC" w:rsidRPr="009E49DD" w:rsidRDefault="00E275AC" w:rsidP="009E49DD">
      <w:pPr>
        <w:shd w:val="clear" w:color="auto" w:fill="FFFFFF"/>
        <w:spacing w:after="0"/>
        <w:ind w:left="90"/>
        <w:rPr>
          <w:rFonts w:ascii="Times New Roman" w:hAnsi="Times New Roman"/>
          <w:i/>
          <w:color w:val="3F1900"/>
        </w:rPr>
      </w:pPr>
      <w:r>
        <w:rPr>
          <w:rFonts w:ascii="Times New Roman" w:hAnsi="Times New Roman"/>
          <w:color w:val="3F1900"/>
        </w:rPr>
        <w:t>I</w:t>
      </w:r>
      <w:r w:rsidRPr="009E49DD">
        <w:rPr>
          <w:rFonts w:ascii="Times New Roman" w:hAnsi="Times New Roman"/>
          <w:color w:val="3F1900"/>
        </w:rPr>
        <w:t>ncluding information instruction in all research-based courses would require instructor training and partnership with library staff to identify the most appropriate resources for each course and/or assignment.  </w:t>
      </w:r>
    </w:p>
    <w:p w:rsidR="00E275AC" w:rsidRPr="009E49DD" w:rsidRDefault="00E275AC" w:rsidP="005C0D49">
      <w:pPr>
        <w:pStyle w:val="ListParagraph"/>
        <w:shd w:val="clear" w:color="auto" w:fill="FFFFFF"/>
        <w:spacing w:after="0"/>
        <w:ind w:left="450"/>
        <w:rPr>
          <w:rFonts w:ascii="Times New Roman" w:hAnsi="Times New Roman"/>
          <w:i/>
          <w:color w:val="3F1900"/>
        </w:rPr>
      </w:pPr>
    </w:p>
    <w:p w:rsidR="00E275AC" w:rsidRPr="009E49DD" w:rsidRDefault="00E275AC" w:rsidP="00BC7177">
      <w:pPr>
        <w:numPr>
          <w:ilvl w:val="0"/>
          <w:numId w:val="2"/>
        </w:numPr>
        <w:shd w:val="clear" w:color="auto" w:fill="FFFFFF"/>
        <w:spacing w:after="0"/>
        <w:ind w:left="-270"/>
        <w:rPr>
          <w:rFonts w:ascii="Times New Roman" w:hAnsi="Times New Roman"/>
          <w:color w:val="3F1900"/>
        </w:rPr>
      </w:pPr>
      <w:r w:rsidRPr="009E49DD">
        <w:rPr>
          <w:rFonts w:ascii="Times New Roman" w:hAnsi="Times New Roman"/>
          <w:color w:val="3F1900"/>
        </w:rPr>
        <w:t xml:space="preserve">What </w:t>
      </w:r>
      <w:r w:rsidRPr="009E49DD">
        <w:rPr>
          <w:rFonts w:ascii="Times New Roman" w:hAnsi="Times New Roman"/>
          <w:b/>
          <w:color w:val="3F1900"/>
        </w:rPr>
        <w:t>connections/questions/applications</w:t>
      </w:r>
      <w:r w:rsidRPr="009E49DD">
        <w:rPr>
          <w:rFonts w:ascii="Times New Roman" w:hAnsi="Times New Roman"/>
          <w:color w:val="3F1900"/>
        </w:rPr>
        <w:t xml:space="preserve"> arose through sharing with other colleagues at the colloquium?</w:t>
      </w:r>
    </w:p>
    <w:p w:rsidR="00E275AC" w:rsidRPr="009E49DD" w:rsidRDefault="00E275AC" w:rsidP="00BC7177">
      <w:pPr>
        <w:shd w:val="clear" w:color="auto" w:fill="FFFFFF"/>
        <w:spacing w:after="0"/>
        <w:ind w:left="-270"/>
        <w:rPr>
          <w:rFonts w:ascii="Times New Roman" w:hAnsi="Times New Roman"/>
          <w:color w:val="000000"/>
        </w:rPr>
      </w:pPr>
    </w:p>
    <w:p w:rsidR="00E275AC" w:rsidRDefault="00E275AC" w:rsidP="00A50D30">
      <w:pPr>
        <w:shd w:val="clear" w:color="auto" w:fill="FFFFFF"/>
        <w:spacing w:after="0"/>
        <w:ind w:left="-270"/>
        <w:rPr>
          <w:rFonts w:ascii="Times New Roman" w:hAnsi="Times New Roman"/>
          <w:color w:val="3F1900"/>
        </w:rPr>
      </w:pPr>
      <w:r w:rsidRPr="009E49DD">
        <w:rPr>
          <w:rFonts w:ascii="Times New Roman" w:hAnsi="Times New Roman"/>
          <w:color w:val="000000"/>
        </w:rPr>
        <w:t xml:space="preserve">The idea for this FIG came about when Joan Berezin expressed frustration to Louisa Roberts regarding chronic problems she experienced with her students who lacked basic </w:t>
      </w:r>
      <w:r>
        <w:rPr>
          <w:rFonts w:ascii="Times New Roman" w:hAnsi="Times New Roman"/>
          <w:color w:val="000000"/>
        </w:rPr>
        <w:t xml:space="preserve">research </w:t>
      </w:r>
      <w:r w:rsidRPr="009E49DD">
        <w:rPr>
          <w:rFonts w:ascii="Times New Roman" w:hAnsi="Times New Roman"/>
          <w:color w:val="000000"/>
        </w:rPr>
        <w:t>skills to complete the assignments in her course.  By discussing these problems, it was decided that a partnership could both improve her students’ academic performance while expanding library services to students who may not be aware of what is available to them in the library.</w:t>
      </w:r>
      <w:r>
        <w:rPr>
          <w:rFonts w:ascii="Times New Roman" w:hAnsi="Times New Roman"/>
          <w:color w:val="000000"/>
        </w:rPr>
        <w:t xml:space="preserve">  </w:t>
      </w:r>
      <w:r w:rsidRPr="009E49DD">
        <w:rPr>
          <w:rFonts w:ascii="Times New Roman" w:hAnsi="Times New Roman"/>
          <w:color w:val="3F1900"/>
        </w:rPr>
        <w:t>The primary question</w:t>
      </w:r>
      <w:r>
        <w:rPr>
          <w:rFonts w:ascii="Times New Roman" w:hAnsi="Times New Roman"/>
          <w:color w:val="3F1900"/>
        </w:rPr>
        <w:t>s that remain</w:t>
      </w:r>
      <w:r w:rsidRPr="009E49DD">
        <w:rPr>
          <w:rFonts w:ascii="Times New Roman" w:hAnsi="Times New Roman"/>
          <w:color w:val="3F1900"/>
        </w:rPr>
        <w:t xml:space="preserve"> to be answered </w:t>
      </w:r>
      <w:r>
        <w:rPr>
          <w:rFonts w:ascii="Times New Roman" w:hAnsi="Times New Roman"/>
          <w:color w:val="3F1900"/>
        </w:rPr>
        <w:t>are:</w:t>
      </w:r>
      <w:r w:rsidRPr="009E49DD">
        <w:rPr>
          <w:rFonts w:ascii="Times New Roman" w:hAnsi="Times New Roman"/>
          <w:color w:val="3F1900"/>
        </w:rPr>
        <w:t xml:space="preserve"> what are the best practices for expanding student and inst</w:t>
      </w:r>
      <w:r>
        <w:rPr>
          <w:rFonts w:ascii="Times New Roman" w:hAnsi="Times New Roman"/>
          <w:color w:val="3F1900"/>
        </w:rPr>
        <w:t>ructor information competency and w</w:t>
      </w:r>
      <w:r w:rsidRPr="009E49DD">
        <w:rPr>
          <w:rFonts w:ascii="Times New Roman" w:hAnsi="Times New Roman"/>
          <w:color w:val="3F1900"/>
        </w:rPr>
        <w:t>hat is the most efficient and effective way for the library to support curriculum with the current shortage in library staff and other resources</w:t>
      </w:r>
      <w:r>
        <w:rPr>
          <w:rFonts w:ascii="Times New Roman" w:hAnsi="Times New Roman"/>
          <w:color w:val="3F1900"/>
        </w:rPr>
        <w:t>.</w:t>
      </w:r>
    </w:p>
    <w:p w:rsidR="00E275AC" w:rsidRPr="009E49DD" w:rsidRDefault="00E275AC" w:rsidP="00A50D30">
      <w:pPr>
        <w:shd w:val="clear" w:color="auto" w:fill="FFFFFF"/>
        <w:spacing w:after="0"/>
        <w:ind w:left="-270"/>
        <w:rPr>
          <w:rFonts w:ascii="Times New Roman" w:hAnsi="Times New Roman"/>
          <w:color w:val="000000"/>
        </w:rPr>
      </w:pPr>
    </w:p>
    <w:p w:rsidR="00E275AC" w:rsidRPr="009E49DD" w:rsidRDefault="00E275AC" w:rsidP="00BC7177">
      <w:pPr>
        <w:numPr>
          <w:ilvl w:val="0"/>
          <w:numId w:val="2"/>
        </w:numPr>
        <w:shd w:val="clear" w:color="auto" w:fill="FFFFFF"/>
        <w:spacing w:after="0"/>
        <w:ind w:left="-270"/>
        <w:rPr>
          <w:rFonts w:ascii="Times New Roman" w:hAnsi="Times New Roman"/>
          <w:color w:val="3F1900"/>
        </w:rPr>
      </w:pPr>
      <w:r w:rsidRPr="009E49DD">
        <w:rPr>
          <w:rFonts w:ascii="Times New Roman" w:hAnsi="Times New Roman"/>
          <w:color w:val="3F1900"/>
        </w:rPr>
        <w:t xml:space="preserve">Any other comments? </w:t>
      </w:r>
    </w:p>
    <w:p w:rsidR="00E275AC" w:rsidRPr="009E49DD" w:rsidRDefault="00E275AC" w:rsidP="00BC7177">
      <w:pPr>
        <w:shd w:val="clear" w:color="auto" w:fill="FFFFFF"/>
        <w:spacing w:after="0"/>
        <w:ind w:left="-270"/>
        <w:rPr>
          <w:rFonts w:ascii="Times New Roman" w:hAnsi="Times New Roman"/>
          <w:color w:val="3F1900"/>
        </w:rPr>
      </w:pPr>
    </w:p>
    <w:p w:rsidR="00E275AC" w:rsidRPr="009E49DD" w:rsidRDefault="00E275AC" w:rsidP="00BC7177">
      <w:pPr>
        <w:shd w:val="clear" w:color="auto" w:fill="FFFFFF"/>
        <w:spacing w:after="0"/>
        <w:ind w:left="-270"/>
        <w:rPr>
          <w:rFonts w:ascii="Times New Roman" w:hAnsi="Times New Roman"/>
          <w:color w:val="3F1900"/>
        </w:rPr>
      </w:pPr>
      <w:r w:rsidRPr="009E49DD">
        <w:rPr>
          <w:rFonts w:ascii="Times New Roman" w:hAnsi="Times New Roman"/>
          <w:color w:val="3F1900"/>
        </w:rPr>
        <w:t>Thank you!</w:t>
      </w:r>
    </w:p>
    <w:p w:rsidR="00E275AC" w:rsidRPr="009E49DD" w:rsidRDefault="00E275AC" w:rsidP="00BC7177">
      <w:pPr>
        <w:pBdr>
          <w:top w:val="single" w:sz="6" w:space="1" w:color="auto"/>
        </w:pBdr>
        <w:spacing w:after="0" w:line="240" w:lineRule="auto"/>
        <w:ind w:left="-270"/>
        <w:jc w:val="center"/>
        <w:rPr>
          <w:rFonts w:ascii="Times New Roman" w:hAnsi="Times New Roman"/>
          <w:vanish/>
          <w:szCs w:val="16"/>
        </w:rPr>
      </w:pPr>
      <w:r w:rsidRPr="009E49DD">
        <w:rPr>
          <w:rFonts w:ascii="Times New Roman" w:hAnsi="Times New Roman"/>
          <w:vanish/>
          <w:szCs w:val="16"/>
        </w:rPr>
        <w:t>Bottom of Form</w:t>
      </w:r>
    </w:p>
    <w:p w:rsidR="00E275AC" w:rsidRPr="009E49DD" w:rsidRDefault="00E275AC" w:rsidP="005C0D49">
      <w:pPr>
        <w:shd w:val="clear" w:color="auto" w:fill="FFFFFF"/>
        <w:spacing w:line="240" w:lineRule="auto"/>
        <w:rPr>
          <w:rFonts w:ascii="Times New Roman" w:hAnsi="Times New Roman"/>
        </w:rPr>
      </w:pPr>
    </w:p>
    <w:sectPr w:rsidR="00E275AC" w:rsidRPr="009E49DD" w:rsidSect="005C0D49">
      <w:pgSz w:w="12240" w:h="15840"/>
      <w:pgMar w:top="630" w:right="630" w:bottom="45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ld Standard T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30416"/>
    <w:multiLevelType w:val="hybridMultilevel"/>
    <w:tmpl w:val="DF9AA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854345"/>
    <w:multiLevelType w:val="hybridMultilevel"/>
    <w:tmpl w:val="E4BED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21A00"/>
    <w:multiLevelType w:val="hybridMultilevel"/>
    <w:tmpl w:val="746A8D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8146121"/>
    <w:multiLevelType w:val="hybridMultilevel"/>
    <w:tmpl w:val="528427CE"/>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67C838A2"/>
    <w:multiLevelType w:val="multilevel"/>
    <w:tmpl w:val="C11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FC13B8"/>
    <w:multiLevelType w:val="hybridMultilevel"/>
    <w:tmpl w:val="5EFC4B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6E1"/>
    <w:rsid w:val="00004F87"/>
    <w:rsid w:val="00064FA8"/>
    <w:rsid w:val="000744C4"/>
    <w:rsid w:val="000B0595"/>
    <w:rsid w:val="000D4DB3"/>
    <w:rsid w:val="001A5FE2"/>
    <w:rsid w:val="0021742A"/>
    <w:rsid w:val="002510A4"/>
    <w:rsid w:val="00283CC4"/>
    <w:rsid w:val="002F26E1"/>
    <w:rsid w:val="00335EAF"/>
    <w:rsid w:val="003F0E22"/>
    <w:rsid w:val="00475EA5"/>
    <w:rsid w:val="004E1811"/>
    <w:rsid w:val="005111C6"/>
    <w:rsid w:val="00550D16"/>
    <w:rsid w:val="00552280"/>
    <w:rsid w:val="00595ADD"/>
    <w:rsid w:val="005B1956"/>
    <w:rsid w:val="005C0D49"/>
    <w:rsid w:val="00603610"/>
    <w:rsid w:val="006076DC"/>
    <w:rsid w:val="006212D5"/>
    <w:rsid w:val="00657F51"/>
    <w:rsid w:val="006A51D9"/>
    <w:rsid w:val="006C1A3E"/>
    <w:rsid w:val="006D6A20"/>
    <w:rsid w:val="007558E5"/>
    <w:rsid w:val="00770E31"/>
    <w:rsid w:val="0083144E"/>
    <w:rsid w:val="0084096F"/>
    <w:rsid w:val="00864BBB"/>
    <w:rsid w:val="008F5A5F"/>
    <w:rsid w:val="00916119"/>
    <w:rsid w:val="00992442"/>
    <w:rsid w:val="009B7D63"/>
    <w:rsid w:val="009C1A3D"/>
    <w:rsid w:val="009E49DD"/>
    <w:rsid w:val="00A3786E"/>
    <w:rsid w:val="00A50D30"/>
    <w:rsid w:val="00AB18AE"/>
    <w:rsid w:val="00AC1893"/>
    <w:rsid w:val="00AD3E69"/>
    <w:rsid w:val="00AE6C87"/>
    <w:rsid w:val="00B07944"/>
    <w:rsid w:val="00B82E53"/>
    <w:rsid w:val="00BC7177"/>
    <w:rsid w:val="00C57C37"/>
    <w:rsid w:val="00CA334C"/>
    <w:rsid w:val="00CD45F9"/>
    <w:rsid w:val="00CE58FA"/>
    <w:rsid w:val="00D36B72"/>
    <w:rsid w:val="00D5070C"/>
    <w:rsid w:val="00DC47F8"/>
    <w:rsid w:val="00E068F0"/>
    <w:rsid w:val="00E275AC"/>
    <w:rsid w:val="00E54160"/>
    <w:rsid w:val="00E70881"/>
    <w:rsid w:val="00EF22E1"/>
    <w:rsid w:val="00F01C58"/>
    <w:rsid w:val="00F14FF0"/>
    <w:rsid w:val="00F333F7"/>
    <w:rsid w:val="00FE43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60"/>
    <w:pPr>
      <w:spacing w:after="200" w:line="276" w:lineRule="auto"/>
    </w:pPr>
  </w:style>
  <w:style w:type="paragraph" w:styleId="Heading1">
    <w:name w:val="heading 1"/>
    <w:basedOn w:val="Normal"/>
    <w:link w:val="Heading1Char"/>
    <w:uiPriority w:val="99"/>
    <w:qFormat/>
    <w:rsid w:val="002F26E1"/>
    <w:pPr>
      <w:spacing w:before="100" w:beforeAutospacing="1" w:after="100" w:afterAutospacing="1" w:line="240" w:lineRule="auto"/>
      <w:outlineLvl w:val="0"/>
    </w:pPr>
    <w:rPr>
      <w:rFonts w:ascii="Old Standard TT" w:eastAsia="Times New Roman" w:hAnsi="Old Standard TT"/>
      <w:b/>
      <w:bCs/>
      <w:kern w:val="36"/>
      <w:sz w:val="43"/>
      <w:szCs w:val="4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26E1"/>
    <w:rPr>
      <w:rFonts w:ascii="Old Standard TT" w:hAnsi="Old Standard TT" w:cs="Times New Roman"/>
      <w:b/>
      <w:bCs/>
      <w:kern w:val="36"/>
      <w:sz w:val="43"/>
      <w:szCs w:val="43"/>
    </w:rPr>
  </w:style>
  <w:style w:type="paragraph" w:styleId="z-TopofForm">
    <w:name w:val="HTML Top of Form"/>
    <w:basedOn w:val="Normal"/>
    <w:next w:val="Normal"/>
    <w:link w:val="z-TopofFormChar"/>
    <w:hidden/>
    <w:uiPriority w:val="99"/>
    <w:semiHidden/>
    <w:rsid w:val="002F26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2F26E1"/>
    <w:rPr>
      <w:rFonts w:ascii="Arial" w:hAnsi="Arial" w:cs="Arial"/>
      <w:vanish/>
      <w:sz w:val="16"/>
      <w:szCs w:val="16"/>
    </w:rPr>
  </w:style>
  <w:style w:type="character" w:customStyle="1" w:styleId="ss-required-asterisk1">
    <w:name w:val="ss-required-asterisk1"/>
    <w:basedOn w:val="DefaultParagraphFont"/>
    <w:uiPriority w:val="99"/>
    <w:rsid w:val="002F26E1"/>
    <w:rPr>
      <w:rFonts w:cs="Times New Roman"/>
      <w:color w:val="C43B1D"/>
    </w:rPr>
  </w:style>
  <w:style w:type="paragraph" w:styleId="z-BottomofForm">
    <w:name w:val="HTML Bottom of Form"/>
    <w:basedOn w:val="Normal"/>
    <w:next w:val="Normal"/>
    <w:link w:val="z-BottomofFormChar"/>
    <w:hidden/>
    <w:uiPriority w:val="99"/>
    <w:semiHidden/>
    <w:rsid w:val="002F26E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2F26E1"/>
    <w:rPr>
      <w:rFonts w:ascii="Arial" w:hAnsi="Arial" w:cs="Arial"/>
      <w:vanish/>
      <w:sz w:val="16"/>
      <w:szCs w:val="16"/>
    </w:rPr>
  </w:style>
  <w:style w:type="paragraph" w:styleId="ListParagraph">
    <w:name w:val="List Paragraph"/>
    <w:basedOn w:val="Normal"/>
    <w:uiPriority w:val="99"/>
    <w:qFormat/>
    <w:rsid w:val="006212D5"/>
    <w:pPr>
      <w:ind w:left="720"/>
    </w:pPr>
  </w:style>
  <w:style w:type="character" w:styleId="Hyperlink">
    <w:name w:val="Hyperlink"/>
    <w:basedOn w:val="DefaultParagraphFont"/>
    <w:uiPriority w:val="99"/>
    <w:rsid w:val="006212D5"/>
    <w:rPr>
      <w:rFonts w:cs="Times New Roman"/>
      <w:color w:val="0000FF"/>
      <w:u w:val="single"/>
    </w:rPr>
  </w:style>
  <w:style w:type="paragraph" w:styleId="NormalWeb">
    <w:name w:val="Normal (Web)"/>
    <w:basedOn w:val="Normal"/>
    <w:uiPriority w:val="99"/>
    <w:semiHidden/>
    <w:rsid w:val="00A50D3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30507324">
      <w:marLeft w:val="0"/>
      <w:marRight w:val="0"/>
      <w:marTop w:val="0"/>
      <w:marBottom w:val="0"/>
      <w:divBdr>
        <w:top w:val="none" w:sz="0" w:space="0" w:color="auto"/>
        <w:left w:val="none" w:sz="0" w:space="0" w:color="auto"/>
        <w:bottom w:val="none" w:sz="0" w:space="0" w:color="auto"/>
        <w:right w:val="none" w:sz="0" w:space="0" w:color="auto"/>
      </w:divBdr>
    </w:div>
    <w:div w:id="930507326">
      <w:marLeft w:val="0"/>
      <w:marRight w:val="0"/>
      <w:marTop w:val="0"/>
      <w:marBottom w:val="0"/>
      <w:divBdr>
        <w:top w:val="none" w:sz="0" w:space="0" w:color="auto"/>
        <w:left w:val="none" w:sz="0" w:space="0" w:color="auto"/>
        <w:bottom w:val="none" w:sz="0" w:space="0" w:color="auto"/>
        <w:right w:val="none" w:sz="0" w:space="0" w:color="auto"/>
      </w:divBdr>
    </w:div>
    <w:div w:id="930507334">
      <w:marLeft w:val="0"/>
      <w:marRight w:val="0"/>
      <w:marTop w:val="0"/>
      <w:marBottom w:val="0"/>
      <w:divBdr>
        <w:top w:val="none" w:sz="0" w:space="0" w:color="auto"/>
        <w:left w:val="none" w:sz="0" w:space="0" w:color="auto"/>
        <w:bottom w:val="none" w:sz="0" w:space="0" w:color="auto"/>
        <w:right w:val="none" w:sz="0" w:space="0" w:color="auto"/>
      </w:divBdr>
    </w:div>
    <w:div w:id="930507336">
      <w:marLeft w:val="0"/>
      <w:marRight w:val="0"/>
      <w:marTop w:val="0"/>
      <w:marBottom w:val="0"/>
      <w:divBdr>
        <w:top w:val="none" w:sz="0" w:space="0" w:color="auto"/>
        <w:left w:val="none" w:sz="0" w:space="0" w:color="auto"/>
        <w:bottom w:val="none" w:sz="0" w:space="0" w:color="auto"/>
        <w:right w:val="none" w:sz="0" w:space="0" w:color="auto"/>
      </w:divBdr>
      <w:divsChild>
        <w:div w:id="930507349">
          <w:marLeft w:val="0"/>
          <w:marRight w:val="0"/>
          <w:marTop w:val="0"/>
          <w:marBottom w:val="0"/>
          <w:divBdr>
            <w:top w:val="single" w:sz="2" w:space="0" w:color="FB9D54"/>
            <w:left w:val="single" w:sz="6" w:space="15" w:color="FB9D54"/>
            <w:bottom w:val="single" w:sz="2" w:space="15" w:color="FB9D54"/>
            <w:right w:val="single" w:sz="6" w:space="15" w:color="FB9D54"/>
          </w:divBdr>
          <w:divsChild>
            <w:div w:id="930507322">
              <w:marLeft w:val="0"/>
              <w:marRight w:val="0"/>
              <w:marTop w:val="0"/>
              <w:marBottom w:val="0"/>
              <w:divBdr>
                <w:top w:val="none" w:sz="0" w:space="0" w:color="auto"/>
                <w:left w:val="none" w:sz="0" w:space="0" w:color="auto"/>
                <w:bottom w:val="none" w:sz="0" w:space="0" w:color="auto"/>
                <w:right w:val="none" w:sz="0" w:space="0" w:color="auto"/>
              </w:divBdr>
              <w:divsChild>
                <w:div w:id="930507345">
                  <w:marLeft w:val="0"/>
                  <w:marRight w:val="0"/>
                  <w:marTop w:val="0"/>
                  <w:marBottom w:val="0"/>
                  <w:divBdr>
                    <w:top w:val="none" w:sz="0" w:space="0" w:color="auto"/>
                    <w:left w:val="none" w:sz="0" w:space="0" w:color="auto"/>
                    <w:bottom w:val="none" w:sz="0" w:space="0" w:color="auto"/>
                    <w:right w:val="none" w:sz="0" w:space="0" w:color="auto"/>
                  </w:divBdr>
                </w:div>
                <w:div w:id="930507360">
                  <w:marLeft w:val="0"/>
                  <w:marRight w:val="0"/>
                  <w:marTop w:val="0"/>
                  <w:marBottom w:val="0"/>
                  <w:divBdr>
                    <w:top w:val="none" w:sz="0" w:space="0" w:color="auto"/>
                    <w:left w:val="none" w:sz="0" w:space="0" w:color="auto"/>
                    <w:bottom w:val="none" w:sz="0" w:space="0" w:color="auto"/>
                    <w:right w:val="none" w:sz="0" w:space="0" w:color="auto"/>
                  </w:divBdr>
                </w:div>
              </w:divsChild>
            </w:div>
            <w:div w:id="930507341">
              <w:marLeft w:val="0"/>
              <w:marRight w:val="0"/>
              <w:marTop w:val="0"/>
              <w:marBottom w:val="0"/>
              <w:divBdr>
                <w:top w:val="none" w:sz="0" w:space="0" w:color="auto"/>
                <w:left w:val="none" w:sz="0" w:space="0" w:color="auto"/>
                <w:bottom w:val="none" w:sz="0" w:space="0" w:color="auto"/>
                <w:right w:val="none" w:sz="0" w:space="0" w:color="auto"/>
              </w:divBdr>
              <w:divsChild>
                <w:div w:id="930507319">
                  <w:marLeft w:val="0"/>
                  <w:marRight w:val="0"/>
                  <w:marTop w:val="0"/>
                  <w:marBottom w:val="0"/>
                  <w:divBdr>
                    <w:top w:val="none" w:sz="0" w:space="0" w:color="auto"/>
                    <w:left w:val="none" w:sz="0" w:space="0" w:color="auto"/>
                    <w:bottom w:val="none" w:sz="0" w:space="0" w:color="auto"/>
                    <w:right w:val="none" w:sz="0" w:space="0" w:color="auto"/>
                  </w:divBdr>
                  <w:divsChild>
                    <w:div w:id="930507356">
                      <w:marLeft w:val="0"/>
                      <w:marRight w:val="0"/>
                      <w:marTop w:val="0"/>
                      <w:marBottom w:val="0"/>
                      <w:divBdr>
                        <w:top w:val="none" w:sz="0" w:space="0" w:color="auto"/>
                        <w:left w:val="none" w:sz="0" w:space="0" w:color="auto"/>
                        <w:bottom w:val="none" w:sz="0" w:space="0" w:color="auto"/>
                        <w:right w:val="none" w:sz="0" w:space="0" w:color="auto"/>
                      </w:divBdr>
                      <w:divsChild>
                        <w:div w:id="9305073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30507333">
                  <w:marLeft w:val="0"/>
                  <w:marRight w:val="0"/>
                  <w:marTop w:val="0"/>
                  <w:marBottom w:val="0"/>
                  <w:divBdr>
                    <w:top w:val="none" w:sz="0" w:space="0" w:color="auto"/>
                    <w:left w:val="none" w:sz="0" w:space="0" w:color="auto"/>
                    <w:bottom w:val="none" w:sz="0" w:space="0" w:color="auto"/>
                    <w:right w:val="none" w:sz="0" w:space="0" w:color="auto"/>
                  </w:divBdr>
                  <w:divsChild>
                    <w:div w:id="930507318">
                      <w:marLeft w:val="0"/>
                      <w:marRight w:val="0"/>
                      <w:marTop w:val="0"/>
                      <w:marBottom w:val="0"/>
                      <w:divBdr>
                        <w:top w:val="none" w:sz="0" w:space="0" w:color="auto"/>
                        <w:left w:val="none" w:sz="0" w:space="0" w:color="auto"/>
                        <w:bottom w:val="none" w:sz="0" w:space="0" w:color="auto"/>
                        <w:right w:val="none" w:sz="0" w:space="0" w:color="auto"/>
                      </w:divBdr>
                      <w:divsChild>
                        <w:div w:id="9305073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30507337">
                  <w:marLeft w:val="0"/>
                  <w:marRight w:val="0"/>
                  <w:marTop w:val="0"/>
                  <w:marBottom w:val="0"/>
                  <w:divBdr>
                    <w:top w:val="none" w:sz="0" w:space="0" w:color="auto"/>
                    <w:left w:val="none" w:sz="0" w:space="0" w:color="auto"/>
                    <w:bottom w:val="none" w:sz="0" w:space="0" w:color="auto"/>
                    <w:right w:val="none" w:sz="0" w:space="0" w:color="auto"/>
                  </w:divBdr>
                  <w:divsChild>
                    <w:div w:id="930507352">
                      <w:marLeft w:val="0"/>
                      <w:marRight w:val="0"/>
                      <w:marTop w:val="0"/>
                      <w:marBottom w:val="0"/>
                      <w:divBdr>
                        <w:top w:val="none" w:sz="0" w:space="0" w:color="auto"/>
                        <w:left w:val="none" w:sz="0" w:space="0" w:color="auto"/>
                        <w:bottom w:val="none" w:sz="0" w:space="0" w:color="auto"/>
                        <w:right w:val="none" w:sz="0" w:space="0" w:color="auto"/>
                      </w:divBdr>
                      <w:divsChild>
                        <w:div w:id="9305073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30507339">
                  <w:marLeft w:val="0"/>
                  <w:marRight w:val="0"/>
                  <w:marTop w:val="0"/>
                  <w:marBottom w:val="0"/>
                  <w:divBdr>
                    <w:top w:val="none" w:sz="0" w:space="0" w:color="auto"/>
                    <w:left w:val="none" w:sz="0" w:space="0" w:color="auto"/>
                    <w:bottom w:val="none" w:sz="0" w:space="0" w:color="auto"/>
                    <w:right w:val="none" w:sz="0" w:space="0" w:color="auto"/>
                  </w:divBdr>
                  <w:divsChild>
                    <w:div w:id="930507362">
                      <w:marLeft w:val="0"/>
                      <w:marRight w:val="0"/>
                      <w:marTop w:val="0"/>
                      <w:marBottom w:val="0"/>
                      <w:divBdr>
                        <w:top w:val="none" w:sz="0" w:space="0" w:color="auto"/>
                        <w:left w:val="none" w:sz="0" w:space="0" w:color="auto"/>
                        <w:bottom w:val="none" w:sz="0" w:space="0" w:color="auto"/>
                        <w:right w:val="none" w:sz="0" w:space="0" w:color="auto"/>
                      </w:divBdr>
                      <w:divsChild>
                        <w:div w:id="930507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30507351">
                  <w:marLeft w:val="0"/>
                  <w:marRight w:val="0"/>
                  <w:marTop w:val="0"/>
                  <w:marBottom w:val="0"/>
                  <w:divBdr>
                    <w:top w:val="none" w:sz="0" w:space="0" w:color="auto"/>
                    <w:left w:val="none" w:sz="0" w:space="0" w:color="auto"/>
                    <w:bottom w:val="none" w:sz="0" w:space="0" w:color="auto"/>
                    <w:right w:val="none" w:sz="0" w:space="0" w:color="auto"/>
                  </w:divBdr>
                  <w:divsChild>
                    <w:div w:id="930507344">
                      <w:marLeft w:val="0"/>
                      <w:marRight w:val="0"/>
                      <w:marTop w:val="0"/>
                      <w:marBottom w:val="0"/>
                      <w:divBdr>
                        <w:top w:val="none" w:sz="0" w:space="0" w:color="auto"/>
                        <w:left w:val="none" w:sz="0" w:space="0" w:color="auto"/>
                        <w:bottom w:val="none" w:sz="0" w:space="0" w:color="auto"/>
                        <w:right w:val="none" w:sz="0" w:space="0" w:color="auto"/>
                      </w:divBdr>
                      <w:divsChild>
                        <w:div w:id="9305073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30507364">
                  <w:marLeft w:val="0"/>
                  <w:marRight w:val="0"/>
                  <w:marTop w:val="0"/>
                  <w:marBottom w:val="0"/>
                  <w:divBdr>
                    <w:top w:val="none" w:sz="0" w:space="0" w:color="auto"/>
                    <w:left w:val="none" w:sz="0" w:space="0" w:color="auto"/>
                    <w:bottom w:val="none" w:sz="0" w:space="0" w:color="auto"/>
                    <w:right w:val="none" w:sz="0" w:space="0" w:color="auto"/>
                  </w:divBdr>
                  <w:divsChild>
                    <w:div w:id="930507317">
                      <w:marLeft w:val="0"/>
                      <w:marRight w:val="0"/>
                      <w:marTop w:val="0"/>
                      <w:marBottom w:val="0"/>
                      <w:divBdr>
                        <w:top w:val="none" w:sz="0" w:space="0" w:color="auto"/>
                        <w:left w:val="none" w:sz="0" w:space="0" w:color="auto"/>
                        <w:bottom w:val="none" w:sz="0" w:space="0" w:color="auto"/>
                        <w:right w:val="none" w:sz="0" w:space="0" w:color="auto"/>
                      </w:divBdr>
                      <w:divsChild>
                        <w:div w:id="9305073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30507369">
                  <w:marLeft w:val="0"/>
                  <w:marRight w:val="0"/>
                  <w:marTop w:val="0"/>
                  <w:marBottom w:val="0"/>
                  <w:divBdr>
                    <w:top w:val="none" w:sz="0" w:space="0" w:color="auto"/>
                    <w:left w:val="none" w:sz="0" w:space="0" w:color="auto"/>
                    <w:bottom w:val="none" w:sz="0" w:space="0" w:color="auto"/>
                    <w:right w:val="none" w:sz="0" w:space="0" w:color="auto"/>
                  </w:divBdr>
                  <w:divsChild>
                    <w:div w:id="930507320">
                      <w:marLeft w:val="0"/>
                      <w:marRight w:val="0"/>
                      <w:marTop w:val="0"/>
                      <w:marBottom w:val="0"/>
                      <w:divBdr>
                        <w:top w:val="none" w:sz="0" w:space="0" w:color="auto"/>
                        <w:left w:val="none" w:sz="0" w:space="0" w:color="auto"/>
                        <w:bottom w:val="none" w:sz="0" w:space="0" w:color="auto"/>
                        <w:right w:val="none" w:sz="0" w:space="0" w:color="auto"/>
                      </w:divBdr>
                      <w:divsChild>
                        <w:div w:id="9305073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30507340">
      <w:marLeft w:val="0"/>
      <w:marRight w:val="0"/>
      <w:marTop w:val="0"/>
      <w:marBottom w:val="0"/>
      <w:divBdr>
        <w:top w:val="none" w:sz="0" w:space="0" w:color="auto"/>
        <w:left w:val="none" w:sz="0" w:space="0" w:color="auto"/>
        <w:bottom w:val="none" w:sz="0" w:space="0" w:color="auto"/>
        <w:right w:val="none" w:sz="0" w:space="0" w:color="auto"/>
      </w:divBdr>
    </w:div>
    <w:div w:id="930507346">
      <w:marLeft w:val="0"/>
      <w:marRight w:val="0"/>
      <w:marTop w:val="0"/>
      <w:marBottom w:val="0"/>
      <w:divBdr>
        <w:top w:val="none" w:sz="0" w:space="0" w:color="auto"/>
        <w:left w:val="none" w:sz="0" w:space="0" w:color="auto"/>
        <w:bottom w:val="none" w:sz="0" w:space="0" w:color="auto"/>
        <w:right w:val="none" w:sz="0" w:space="0" w:color="auto"/>
      </w:divBdr>
    </w:div>
    <w:div w:id="930507353">
      <w:marLeft w:val="0"/>
      <w:marRight w:val="0"/>
      <w:marTop w:val="0"/>
      <w:marBottom w:val="0"/>
      <w:divBdr>
        <w:top w:val="none" w:sz="0" w:space="0" w:color="auto"/>
        <w:left w:val="none" w:sz="0" w:space="0" w:color="auto"/>
        <w:bottom w:val="none" w:sz="0" w:space="0" w:color="auto"/>
        <w:right w:val="none" w:sz="0" w:space="0" w:color="auto"/>
      </w:divBdr>
      <w:divsChild>
        <w:div w:id="930507342">
          <w:marLeft w:val="0"/>
          <w:marRight w:val="0"/>
          <w:marTop w:val="0"/>
          <w:marBottom w:val="0"/>
          <w:divBdr>
            <w:top w:val="single" w:sz="2" w:space="0" w:color="FB9D54"/>
            <w:left w:val="single" w:sz="8" w:space="23" w:color="FB9D54"/>
            <w:bottom w:val="single" w:sz="2" w:space="23" w:color="FB9D54"/>
            <w:right w:val="single" w:sz="8" w:space="23" w:color="FB9D54"/>
          </w:divBdr>
          <w:divsChild>
            <w:div w:id="930507323">
              <w:marLeft w:val="0"/>
              <w:marRight w:val="0"/>
              <w:marTop w:val="0"/>
              <w:marBottom w:val="0"/>
              <w:divBdr>
                <w:top w:val="none" w:sz="0" w:space="0" w:color="auto"/>
                <w:left w:val="none" w:sz="0" w:space="0" w:color="auto"/>
                <w:bottom w:val="none" w:sz="0" w:space="0" w:color="auto"/>
                <w:right w:val="none" w:sz="0" w:space="0" w:color="auto"/>
              </w:divBdr>
              <w:divsChild>
                <w:div w:id="930507316">
                  <w:marLeft w:val="0"/>
                  <w:marRight w:val="0"/>
                  <w:marTop w:val="0"/>
                  <w:marBottom w:val="0"/>
                  <w:divBdr>
                    <w:top w:val="none" w:sz="0" w:space="0" w:color="auto"/>
                    <w:left w:val="none" w:sz="0" w:space="0" w:color="auto"/>
                    <w:bottom w:val="none" w:sz="0" w:space="0" w:color="auto"/>
                    <w:right w:val="none" w:sz="0" w:space="0" w:color="auto"/>
                  </w:divBdr>
                  <w:divsChild>
                    <w:div w:id="930507354">
                      <w:marLeft w:val="0"/>
                      <w:marRight w:val="0"/>
                      <w:marTop w:val="0"/>
                      <w:marBottom w:val="0"/>
                      <w:divBdr>
                        <w:top w:val="none" w:sz="0" w:space="0" w:color="auto"/>
                        <w:left w:val="none" w:sz="0" w:space="0" w:color="auto"/>
                        <w:bottom w:val="none" w:sz="0" w:space="0" w:color="auto"/>
                        <w:right w:val="none" w:sz="0" w:space="0" w:color="auto"/>
                      </w:divBdr>
                      <w:divsChild>
                        <w:div w:id="930507338">
                          <w:marLeft w:val="0"/>
                          <w:marRight w:val="0"/>
                          <w:marTop w:val="0"/>
                          <w:marBottom w:val="457"/>
                          <w:divBdr>
                            <w:top w:val="none" w:sz="0" w:space="0" w:color="auto"/>
                            <w:left w:val="none" w:sz="0" w:space="0" w:color="auto"/>
                            <w:bottom w:val="none" w:sz="0" w:space="0" w:color="auto"/>
                            <w:right w:val="none" w:sz="0" w:space="0" w:color="auto"/>
                          </w:divBdr>
                        </w:div>
                      </w:divsChild>
                    </w:div>
                  </w:divsChild>
                </w:div>
                <w:div w:id="930507321">
                  <w:marLeft w:val="0"/>
                  <w:marRight w:val="0"/>
                  <w:marTop w:val="0"/>
                  <w:marBottom w:val="0"/>
                  <w:divBdr>
                    <w:top w:val="none" w:sz="0" w:space="0" w:color="auto"/>
                    <w:left w:val="none" w:sz="0" w:space="0" w:color="auto"/>
                    <w:bottom w:val="none" w:sz="0" w:space="0" w:color="auto"/>
                    <w:right w:val="none" w:sz="0" w:space="0" w:color="auto"/>
                  </w:divBdr>
                  <w:divsChild>
                    <w:div w:id="930507331">
                      <w:marLeft w:val="0"/>
                      <w:marRight w:val="0"/>
                      <w:marTop w:val="0"/>
                      <w:marBottom w:val="0"/>
                      <w:divBdr>
                        <w:top w:val="none" w:sz="0" w:space="0" w:color="auto"/>
                        <w:left w:val="none" w:sz="0" w:space="0" w:color="auto"/>
                        <w:bottom w:val="none" w:sz="0" w:space="0" w:color="auto"/>
                        <w:right w:val="none" w:sz="0" w:space="0" w:color="auto"/>
                      </w:divBdr>
                      <w:divsChild>
                        <w:div w:id="930507330">
                          <w:marLeft w:val="0"/>
                          <w:marRight w:val="0"/>
                          <w:marTop w:val="0"/>
                          <w:marBottom w:val="457"/>
                          <w:divBdr>
                            <w:top w:val="none" w:sz="0" w:space="0" w:color="auto"/>
                            <w:left w:val="none" w:sz="0" w:space="0" w:color="auto"/>
                            <w:bottom w:val="none" w:sz="0" w:space="0" w:color="auto"/>
                            <w:right w:val="none" w:sz="0" w:space="0" w:color="auto"/>
                          </w:divBdr>
                        </w:div>
                      </w:divsChild>
                    </w:div>
                  </w:divsChild>
                </w:div>
                <w:div w:id="930507327">
                  <w:marLeft w:val="0"/>
                  <w:marRight w:val="0"/>
                  <w:marTop w:val="0"/>
                  <w:marBottom w:val="0"/>
                  <w:divBdr>
                    <w:top w:val="none" w:sz="0" w:space="0" w:color="auto"/>
                    <w:left w:val="none" w:sz="0" w:space="0" w:color="auto"/>
                    <w:bottom w:val="none" w:sz="0" w:space="0" w:color="auto"/>
                    <w:right w:val="none" w:sz="0" w:space="0" w:color="auto"/>
                  </w:divBdr>
                  <w:divsChild>
                    <w:div w:id="930507329">
                      <w:marLeft w:val="0"/>
                      <w:marRight w:val="0"/>
                      <w:marTop w:val="0"/>
                      <w:marBottom w:val="0"/>
                      <w:divBdr>
                        <w:top w:val="none" w:sz="0" w:space="0" w:color="auto"/>
                        <w:left w:val="none" w:sz="0" w:space="0" w:color="auto"/>
                        <w:bottom w:val="none" w:sz="0" w:space="0" w:color="auto"/>
                        <w:right w:val="none" w:sz="0" w:space="0" w:color="auto"/>
                      </w:divBdr>
                      <w:divsChild>
                        <w:div w:id="930507355">
                          <w:marLeft w:val="0"/>
                          <w:marRight w:val="0"/>
                          <w:marTop w:val="0"/>
                          <w:marBottom w:val="457"/>
                          <w:divBdr>
                            <w:top w:val="none" w:sz="0" w:space="0" w:color="auto"/>
                            <w:left w:val="none" w:sz="0" w:space="0" w:color="auto"/>
                            <w:bottom w:val="none" w:sz="0" w:space="0" w:color="auto"/>
                            <w:right w:val="none" w:sz="0" w:space="0" w:color="auto"/>
                          </w:divBdr>
                        </w:div>
                      </w:divsChild>
                    </w:div>
                  </w:divsChild>
                </w:div>
                <w:div w:id="930507348">
                  <w:marLeft w:val="0"/>
                  <w:marRight w:val="0"/>
                  <w:marTop w:val="0"/>
                  <w:marBottom w:val="0"/>
                  <w:divBdr>
                    <w:top w:val="none" w:sz="0" w:space="0" w:color="auto"/>
                    <w:left w:val="none" w:sz="0" w:space="0" w:color="auto"/>
                    <w:bottom w:val="none" w:sz="0" w:space="0" w:color="auto"/>
                    <w:right w:val="none" w:sz="0" w:space="0" w:color="auto"/>
                  </w:divBdr>
                  <w:divsChild>
                    <w:div w:id="930507366">
                      <w:marLeft w:val="0"/>
                      <w:marRight w:val="0"/>
                      <w:marTop w:val="0"/>
                      <w:marBottom w:val="0"/>
                      <w:divBdr>
                        <w:top w:val="none" w:sz="0" w:space="0" w:color="auto"/>
                        <w:left w:val="none" w:sz="0" w:space="0" w:color="auto"/>
                        <w:bottom w:val="none" w:sz="0" w:space="0" w:color="auto"/>
                        <w:right w:val="none" w:sz="0" w:space="0" w:color="auto"/>
                      </w:divBdr>
                      <w:divsChild>
                        <w:div w:id="930507370">
                          <w:marLeft w:val="0"/>
                          <w:marRight w:val="0"/>
                          <w:marTop w:val="0"/>
                          <w:marBottom w:val="457"/>
                          <w:divBdr>
                            <w:top w:val="none" w:sz="0" w:space="0" w:color="auto"/>
                            <w:left w:val="none" w:sz="0" w:space="0" w:color="auto"/>
                            <w:bottom w:val="none" w:sz="0" w:space="0" w:color="auto"/>
                            <w:right w:val="none" w:sz="0" w:space="0" w:color="auto"/>
                          </w:divBdr>
                        </w:div>
                      </w:divsChild>
                    </w:div>
                  </w:divsChild>
                </w:div>
                <w:div w:id="930507357">
                  <w:marLeft w:val="0"/>
                  <w:marRight w:val="0"/>
                  <w:marTop w:val="0"/>
                  <w:marBottom w:val="0"/>
                  <w:divBdr>
                    <w:top w:val="none" w:sz="0" w:space="0" w:color="auto"/>
                    <w:left w:val="none" w:sz="0" w:space="0" w:color="auto"/>
                    <w:bottom w:val="none" w:sz="0" w:space="0" w:color="auto"/>
                    <w:right w:val="none" w:sz="0" w:space="0" w:color="auto"/>
                  </w:divBdr>
                  <w:divsChild>
                    <w:div w:id="930507347">
                      <w:marLeft w:val="0"/>
                      <w:marRight w:val="0"/>
                      <w:marTop w:val="0"/>
                      <w:marBottom w:val="0"/>
                      <w:divBdr>
                        <w:top w:val="none" w:sz="0" w:space="0" w:color="auto"/>
                        <w:left w:val="none" w:sz="0" w:space="0" w:color="auto"/>
                        <w:bottom w:val="none" w:sz="0" w:space="0" w:color="auto"/>
                        <w:right w:val="none" w:sz="0" w:space="0" w:color="auto"/>
                      </w:divBdr>
                      <w:divsChild>
                        <w:div w:id="930507343">
                          <w:marLeft w:val="0"/>
                          <w:marRight w:val="0"/>
                          <w:marTop w:val="0"/>
                          <w:marBottom w:val="457"/>
                          <w:divBdr>
                            <w:top w:val="none" w:sz="0" w:space="0" w:color="auto"/>
                            <w:left w:val="none" w:sz="0" w:space="0" w:color="auto"/>
                            <w:bottom w:val="none" w:sz="0" w:space="0" w:color="auto"/>
                            <w:right w:val="none" w:sz="0" w:space="0" w:color="auto"/>
                          </w:divBdr>
                        </w:div>
                      </w:divsChild>
                    </w:div>
                  </w:divsChild>
                </w:div>
              </w:divsChild>
            </w:div>
            <w:div w:id="930507332">
              <w:marLeft w:val="0"/>
              <w:marRight w:val="0"/>
              <w:marTop w:val="0"/>
              <w:marBottom w:val="0"/>
              <w:divBdr>
                <w:top w:val="none" w:sz="0" w:space="0" w:color="auto"/>
                <w:left w:val="none" w:sz="0" w:space="0" w:color="auto"/>
                <w:bottom w:val="none" w:sz="0" w:space="0" w:color="auto"/>
                <w:right w:val="none" w:sz="0" w:space="0" w:color="auto"/>
              </w:divBdr>
              <w:divsChild>
                <w:div w:id="930507350">
                  <w:marLeft w:val="0"/>
                  <w:marRight w:val="0"/>
                  <w:marTop w:val="0"/>
                  <w:marBottom w:val="0"/>
                  <w:divBdr>
                    <w:top w:val="none" w:sz="0" w:space="0" w:color="auto"/>
                    <w:left w:val="none" w:sz="0" w:space="0" w:color="auto"/>
                    <w:bottom w:val="none" w:sz="0" w:space="0" w:color="auto"/>
                    <w:right w:val="none" w:sz="0" w:space="0" w:color="auto"/>
                  </w:divBdr>
                </w:div>
                <w:div w:id="9305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07361">
      <w:marLeft w:val="0"/>
      <w:marRight w:val="0"/>
      <w:marTop w:val="0"/>
      <w:marBottom w:val="0"/>
      <w:divBdr>
        <w:top w:val="none" w:sz="0" w:space="0" w:color="auto"/>
        <w:left w:val="none" w:sz="0" w:space="0" w:color="auto"/>
        <w:bottom w:val="none" w:sz="0" w:space="0" w:color="auto"/>
        <w:right w:val="none" w:sz="0" w:space="0" w:color="auto"/>
      </w:divBdr>
    </w:div>
    <w:div w:id="930507367">
      <w:marLeft w:val="0"/>
      <w:marRight w:val="0"/>
      <w:marTop w:val="0"/>
      <w:marBottom w:val="0"/>
      <w:divBdr>
        <w:top w:val="none" w:sz="0" w:space="0" w:color="auto"/>
        <w:left w:val="none" w:sz="0" w:space="0" w:color="auto"/>
        <w:bottom w:val="none" w:sz="0" w:space="0" w:color="auto"/>
        <w:right w:val="none" w:sz="0" w:space="0" w:color="auto"/>
      </w:divBdr>
    </w:div>
    <w:div w:id="930507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peralta.edu/owa/redir.aspx?C=a01ed214a0294380aea859ee6c1183a9&amp;URL=http%3a%2f%2fwww.emeraldinsight.com%2fjournals.htm%3farticleid%3d861776%26show%3dabstrac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bcctlc@peralta.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eraldinsight.com/journals.htm?articleid=861702&amp;show=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1108</Words>
  <Characters>6322</Characters>
  <Application>Microsoft Office Outlook</Application>
  <DocSecurity>0</DocSecurity>
  <Lines>0</Lines>
  <Paragraphs>0</Paragraphs>
  <ScaleCrop>false</ScaleCrop>
  <Company>PCCD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gwiner</dc:creator>
  <cp:keywords/>
  <dc:description/>
  <cp:lastModifiedBy>JBoatright</cp:lastModifiedBy>
  <cp:revision>2</cp:revision>
  <dcterms:created xsi:type="dcterms:W3CDTF">2013-01-22T16:56:00Z</dcterms:created>
  <dcterms:modified xsi:type="dcterms:W3CDTF">2013-01-22T16:56:00Z</dcterms:modified>
</cp:coreProperties>
</file>