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FB" w:rsidRDefault="001F58FB" w:rsidP="001F58FB">
      <w:pPr>
        <w:jc w:val="center"/>
        <w:rPr>
          <w:rFonts w:ascii="Times New Roman" w:hAnsi="Times New Roman"/>
        </w:rPr>
      </w:pPr>
      <w:r>
        <w:rPr>
          <w:rFonts w:ascii="Times New Roman" w:hAnsi="Times New Roman"/>
        </w:rPr>
        <w:t>FIGS AND APPLES LIBRARY HAS PARTICIPATED IN</w:t>
      </w:r>
    </w:p>
    <w:p w:rsidR="001F58FB" w:rsidRDefault="001F58FB" w:rsidP="001F58FB">
      <w:pPr>
        <w:widowControl w:val="0"/>
        <w:autoSpaceDE w:val="0"/>
        <w:autoSpaceDN w:val="0"/>
        <w:adjustRightInd w:val="0"/>
        <w:spacing w:after="0" w:line="240" w:lineRule="auto"/>
        <w:ind w:left="120" w:right="291"/>
        <w:rPr>
          <w:rFonts w:ascii="Times New Roman" w:hAnsi="Times New Roman"/>
          <w:color w:val="000000"/>
          <w:sz w:val="24"/>
          <w:szCs w:val="24"/>
        </w:rPr>
      </w:pPr>
      <w:r>
        <w:rPr>
          <w:rFonts w:ascii="Times New Roman" w:hAnsi="Times New Roman"/>
          <w:color w:val="000000"/>
          <w:sz w:val="24"/>
          <w:szCs w:val="24"/>
        </w:rPr>
        <w:t xml:space="preserve">Library </w:t>
      </w:r>
      <w:proofErr w:type="gramStart"/>
      <w:r>
        <w:rPr>
          <w:rFonts w:ascii="Times New Roman" w:hAnsi="Times New Roman"/>
          <w:color w:val="000000"/>
          <w:sz w:val="24"/>
          <w:szCs w:val="24"/>
        </w:rPr>
        <w:t>staff  have</w:t>
      </w:r>
      <w:proofErr w:type="gramEnd"/>
      <w:r>
        <w:rPr>
          <w:rFonts w:ascii="Times New Roman" w:hAnsi="Times New Roman"/>
          <w:color w:val="000000"/>
          <w:sz w:val="24"/>
          <w:szCs w:val="24"/>
        </w:rPr>
        <w:t xml:space="preserve"> participated in FIGS, Faculty Inquiry Groups, and APPLES, Action Plan Projects for Learning Excellence to explore ways in which we can improve services.</w:t>
      </w:r>
    </w:p>
    <w:p w:rsidR="001F58FB" w:rsidRDefault="001F58FB" w:rsidP="001F58FB">
      <w:pPr>
        <w:rPr>
          <w:rFonts w:ascii="Times New Roman" w:hAnsi="Times New Roman"/>
        </w:rPr>
      </w:pPr>
    </w:p>
    <w:p w:rsidR="000016E2" w:rsidRPr="00691BF9" w:rsidRDefault="001F58FB">
      <w:pPr>
        <w:rPr>
          <w:rFonts w:ascii="Times New Roman" w:hAnsi="Times New Roman"/>
        </w:rPr>
      </w:pPr>
      <w:r>
        <w:rPr>
          <w:rFonts w:ascii="Times New Roman" w:hAnsi="Times New Roman"/>
        </w:rPr>
        <w:t>FIG 1: FALL</w:t>
      </w:r>
      <w:r w:rsidR="000016E2" w:rsidRPr="00691BF9">
        <w:rPr>
          <w:rFonts w:ascii="Times New Roman" w:hAnsi="Times New Roman"/>
        </w:rPr>
        <w:t xml:space="preserve"> 2012 </w:t>
      </w:r>
    </w:p>
    <w:p w:rsidR="000016E2" w:rsidRPr="001F58FB" w:rsidRDefault="000016E2">
      <w:pPr>
        <w:rPr>
          <w:rFonts w:ascii="Times New Roman" w:hAnsi="Times New Roman"/>
        </w:rPr>
      </w:pPr>
      <w:r w:rsidRPr="001F58FB">
        <w:rPr>
          <w:rFonts w:ascii="Times New Roman" w:hAnsi="Times New Roman"/>
          <w:color w:val="000000"/>
        </w:rPr>
        <w:t>What are the primary reasons the students in a first year U.S. history course have severe research skill deficiencies? How can we develop more effective library resources to help basic skills students especially with core research skills, and information knowledge?</w:t>
      </w:r>
    </w:p>
    <w:p w:rsidR="000016E2" w:rsidRPr="00691BF9" w:rsidRDefault="000016E2" w:rsidP="00716B60">
      <w:pPr>
        <w:rPr>
          <w:rFonts w:ascii="Times New Roman" w:hAnsi="Times New Roman"/>
          <w:color w:val="000000"/>
        </w:rPr>
      </w:pPr>
      <w:r w:rsidRPr="00691BF9">
        <w:rPr>
          <w:rFonts w:ascii="Times New Roman" w:hAnsi="Times New Roman"/>
        </w:rPr>
        <w:t xml:space="preserve">When the majority of students in a first year college history course do not understand the basic principles of research, identifying credible sources and differentiating between information types, it would benefit both instructor and supporting library staff to answer the question of what are the students’ main misperceptions about how to conduct research and what tools can be made available to them to improve their overall research skills.  </w:t>
      </w:r>
      <w:r w:rsidRPr="00337481">
        <w:rPr>
          <w:rFonts w:ascii="Times New Roman" w:hAnsi="Times New Roman"/>
          <w:color w:val="000000"/>
        </w:rPr>
        <w:t xml:space="preserve">Students in research-oriented courses would benefit from curriculum that requires use of library resources and interactions with library staff.  Instructors in relevant courses would benefit from partnering with the BCC library before the start of each semester to develop library coursework that would improve student success in research-based assignments. </w:t>
      </w:r>
    </w:p>
    <w:p w:rsidR="000016E2" w:rsidRPr="00691BF9" w:rsidRDefault="000016E2" w:rsidP="00716B60">
      <w:pPr>
        <w:rPr>
          <w:rFonts w:ascii="Times New Roman" w:hAnsi="Times New Roman"/>
          <w:color w:val="000000"/>
        </w:rPr>
      </w:pPr>
      <w:r w:rsidRPr="00691BF9">
        <w:rPr>
          <w:rFonts w:ascii="Times New Roman" w:hAnsi="Times New Roman"/>
        </w:rPr>
        <w:t>FIG 2: S</w:t>
      </w:r>
      <w:r w:rsidR="001F58FB">
        <w:rPr>
          <w:rFonts w:ascii="Times New Roman" w:hAnsi="Times New Roman"/>
        </w:rPr>
        <w:t>PRING</w:t>
      </w:r>
      <w:r w:rsidRPr="00691BF9">
        <w:rPr>
          <w:rFonts w:ascii="Times New Roman" w:hAnsi="Times New Roman"/>
        </w:rPr>
        <w:t xml:space="preserve"> 2013</w:t>
      </w:r>
    </w:p>
    <w:p w:rsidR="000016E2" w:rsidRPr="00691BF9" w:rsidRDefault="000016E2" w:rsidP="00691BF9">
      <w:pPr>
        <w:rPr>
          <w:rFonts w:ascii="Times New Roman" w:hAnsi="Times New Roman"/>
        </w:rPr>
      </w:pPr>
      <w:r w:rsidRPr="00691BF9">
        <w:rPr>
          <w:rFonts w:ascii="Times New Roman" w:hAnsi="Times New Roman"/>
        </w:rPr>
        <w:t>As discovered in last semester’s FIG, students’ grades increased when their assignments included use of library resources, interactions with reference staff and/or placement of course materials, such as examples of research papers, textbooks and readers, on reserve in t</w:t>
      </w:r>
      <w:r>
        <w:rPr>
          <w:rFonts w:ascii="Times New Roman" w:hAnsi="Times New Roman"/>
        </w:rPr>
        <w:t xml:space="preserve">he library.  </w:t>
      </w:r>
      <w:r w:rsidRPr="00691BF9">
        <w:rPr>
          <w:rFonts w:ascii="Times New Roman" w:hAnsi="Times New Roman"/>
        </w:rPr>
        <w:t xml:space="preserve">The original question explored the primary reasons why the majority of students in a first year U.S. history course lacked adequate research </w:t>
      </w:r>
      <w:proofErr w:type="gramStart"/>
      <w:r w:rsidRPr="00691BF9">
        <w:rPr>
          <w:rFonts w:ascii="Times New Roman" w:hAnsi="Times New Roman"/>
        </w:rPr>
        <w:t>skills</w:t>
      </w:r>
      <w:proofErr w:type="gramEnd"/>
      <w:r w:rsidRPr="00691BF9">
        <w:rPr>
          <w:rFonts w:ascii="Times New Roman" w:hAnsi="Times New Roman"/>
        </w:rPr>
        <w:t>.  As we investigated the writing/research backgrounds of the students we found, while there was significant disparity in their academic experiences, all benefitted from addi</w:t>
      </w:r>
      <w:r>
        <w:rPr>
          <w:rFonts w:ascii="Times New Roman" w:hAnsi="Times New Roman"/>
        </w:rPr>
        <w:t xml:space="preserve">tional support in the library. </w:t>
      </w:r>
      <w:r w:rsidRPr="00691BF9">
        <w:rPr>
          <w:rFonts w:ascii="Times New Roman" w:hAnsi="Times New Roman"/>
        </w:rPr>
        <w:t xml:space="preserve">  </w:t>
      </w:r>
    </w:p>
    <w:p w:rsidR="000016E2" w:rsidRPr="00691BF9" w:rsidRDefault="000016E2">
      <w:pPr>
        <w:rPr>
          <w:rFonts w:ascii="Times New Roman" w:hAnsi="Times New Roman"/>
        </w:rPr>
      </w:pPr>
      <w:r w:rsidRPr="00691BF9">
        <w:rPr>
          <w:rFonts w:ascii="Times New Roman" w:hAnsi="Times New Roman"/>
        </w:rPr>
        <w:t xml:space="preserve">APPLE: </w:t>
      </w:r>
      <w:r w:rsidR="001F58FB">
        <w:rPr>
          <w:rFonts w:ascii="Times New Roman" w:hAnsi="Times New Roman"/>
        </w:rPr>
        <w:t>SPRING</w:t>
      </w:r>
      <w:r w:rsidRPr="00691BF9">
        <w:rPr>
          <w:rFonts w:ascii="Times New Roman" w:hAnsi="Times New Roman"/>
        </w:rPr>
        <w:t xml:space="preserve"> 2013</w:t>
      </w:r>
    </w:p>
    <w:p w:rsidR="000016E2" w:rsidRPr="001F58FB" w:rsidRDefault="000016E2" w:rsidP="0041025A">
      <w:pPr>
        <w:rPr>
          <w:rFonts w:ascii="Times New Roman" w:hAnsi="Times New Roman"/>
        </w:rPr>
      </w:pPr>
      <w:r>
        <w:rPr>
          <w:rFonts w:ascii="Times New Roman" w:hAnsi="Times New Roman"/>
        </w:rPr>
        <w:t xml:space="preserve">Students are unclear, </w:t>
      </w:r>
      <w:r w:rsidRPr="00691BF9">
        <w:rPr>
          <w:rFonts w:ascii="Times New Roman" w:hAnsi="Times New Roman"/>
        </w:rPr>
        <w:t>as indicated by comparatively lower sco</w:t>
      </w:r>
      <w:r>
        <w:rPr>
          <w:rFonts w:ascii="Times New Roman" w:hAnsi="Times New Roman"/>
        </w:rPr>
        <w:t xml:space="preserve">res on the portfolio assessment, and teachers disagree, </w:t>
      </w:r>
      <w:r w:rsidRPr="00691BF9">
        <w:rPr>
          <w:rFonts w:ascii="Times New Roman" w:hAnsi="Times New Roman"/>
        </w:rPr>
        <w:t xml:space="preserve">as indicated by discrepancies on the portfolio </w:t>
      </w:r>
      <w:r>
        <w:rPr>
          <w:rFonts w:ascii="Times New Roman" w:hAnsi="Times New Roman"/>
        </w:rPr>
        <w:t>assessment</w:t>
      </w:r>
      <w:r w:rsidRPr="00691BF9">
        <w:rPr>
          <w:rFonts w:ascii="Times New Roman" w:hAnsi="Times New Roman"/>
        </w:rPr>
        <w:t xml:space="preserve">, about which sources are considered “academically acceptable” for college research writing.  </w:t>
      </w:r>
      <w:r w:rsidRPr="001F58FB">
        <w:rPr>
          <w:rFonts w:ascii="Times New Roman" w:hAnsi="Times New Roman"/>
        </w:rPr>
        <w:t xml:space="preserve">This project will help identify those sources based on TBD criteria and supporting research.  </w:t>
      </w:r>
    </w:p>
    <w:p w:rsidR="000016E2" w:rsidRPr="00691BF9" w:rsidRDefault="000016E2" w:rsidP="00691BF9">
      <w:pPr>
        <w:rPr>
          <w:rFonts w:ascii="Times New Roman" w:hAnsi="Times New Roman"/>
        </w:rPr>
      </w:pPr>
      <w:r>
        <w:rPr>
          <w:rFonts w:ascii="Times New Roman" w:hAnsi="Times New Roman"/>
        </w:rPr>
        <w:t xml:space="preserve">This collaboration resulted in the creation of draft </w:t>
      </w:r>
      <w:r w:rsidRPr="00691BF9">
        <w:rPr>
          <w:rFonts w:ascii="Times New Roman" w:hAnsi="Times New Roman"/>
        </w:rPr>
        <w:t>guidelines for academically acceptable</w:t>
      </w:r>
      <w:r>
        <w:rPr>
          <w:rFonts w:ascii="Times New Roman" w:hAnsi="Times New Roman"/>
        </w:rPr>
        <w:t xml:space="preserve"> resources for students writing</w:t>
      </w:r>
      <w:r w:rsidRPr="00691BF9">
        <w:rPr>
          <w:rFonts w:ascii="Times New Roman" w:hAnsi="Times New Roman"/>
        </w:rPr>
        <w:t xml:space="preserve"> </w:t>
      </w:r>
      <w:r>
        <w:rPr>
          <w:rFonts w:ascii="Times New Roman" w:hAnsi="Times New Roman"/>
        </w:rPr>
        <w:t xml:space="preserve">English department </w:t>
      </w:r>
      <w:r w:rsidRPr="00691BF9">
        <w:rPr>
          <w:rFonts w:ascii="Times New Roman" w:hAnsi="Times New Roman"/>
        </w:rPr>
        <w:t xml:space="preserve">research papers.  </w:t>
      </w:r>
      <w:r>
        <w:rPr>
          <w:rFonts w:ascii="Times New Roman" w:hAnsi="Times New Roman"/>
        </w:rPr>
        <w:t>Pending approval</w:t>
      </w:r>
      <w:r w:rsidRPr="00691BF9">
        <w:rPr>
          <w:rFonts w:ascii="Times New Roman" w:hAnsi="Times New Roman"/>
        </w:rPr>
        <w:t xml:space="preserve">, these resources will be made available in the library as well.  </w:t>
      </w:r>
    </w:p>
    <w:p w:rsidR="001F58FB" w:rsidRDefault="001F58FB" w:rsidP="00691BF9">
      <w:pPr>
        <w:rPr>
          <w:rFonts w:ascii="Times New Roman" w:hAnsi="Times New Roman"/>
        </w:rPr>
      </w:pPr>
      <w:r>
        <w:rPr>
          <w:rFonts w:ascii="Times New Roman" w:hAnsi="Times New Roman"/>
        </w:rPr>
        <w:t>FIG:  FALL 2013-SPRING 2014</w:t>
      </w:r>
    </w:p>
    <w:p w:rsidR="001F58FB" w:rsidRPr="00070B6A" w:rsidRDefault="001F58FB" w:rsidP="001F58FB">
      <w:pPr>
        <w:widowControl w:val="0"/>
        <w:autoSpaceDE w:val="0"/>
        <w:autoSpaceDN w:val="0"/>
        <w:adjustRightInd w:val="0"/>
        <w:spacing w:before="5" w:after="0" w:line="240" w:lineRule="auto"/>
        <w:ind w:right="221"/>
        <w:rPr>
          <w:rFonts w:ascii="Times New Roman" w:hAnsi="Times New Roman"/>
          <w:color w:val="000000"/>
          <w:sz w:val="24"/>
          <w:szCs w:val="24"/>
        </w:rPr>
      </w:pPr>
      <w:r>
        <w:rPr>
          <w:rFonts w:ascii="Times New Roman" w:hAnsi="Times New Roman"/>
          <w:color w:val="000000"/>
          <w:sz w:val="24"/>
          <w:szCs w:val="24"/>
        </w:rPr>
        <w:t>The</w:t>
      </w:r>
      <w:bookmarkStart w:id="0" w:name="_GoBack"/>
      <w:bookmarkEnd w:id="0"/>
      <w:r w:rsidRPr="00070B6A">
        <w:rPr>
          <w:rFonts w:ascii="Times New Roman" w:hAnsi="Times New Roman"/>
          <w:color w:val="000000"/>
          <w:sz w:val="24"/>
          <w:szCs w:val="24"/>
        </w:rPr>
        <w:t xml:space="preserve"> barriers and challenges first-time researchers experience with academic library databases</w:t>
      </w:r>
      <w:r>
        <w:rPr>
          <w:rFonts w:ascii="Times New Roman" w:hAnsi="Times New Roman"/>
          <w:color w:val="000000"/>
          <w:sz w:val="24"/>
          <w:szCs w:val="24"/>
        </w:rPr>
        <w:t xml:space="preserve"> were examined</w:t>
      </w:r>
      <w:r w:rsidRPr="00070B6A">
        <w:rPr>
          <w:rFonts w:ascii="Times New Roman" w:hAnsi="Times New Roman"/>
          <w:color w:val="000000"/>
          <w:sz w:val="24"/>
          <w:szCs w:val="24"/>
        </w:rPr>
        <w:t xml:space="preserve">. The point of the FIG was to look at interventions and pedagogical approaches that would mitigate some of the frustrating experiences students sometimes feel when encountering the databases for the first time and help students understand the value of quality information and resources provided by the library. The Prezi goes into some of the </w:t>
      </w:r>
      <w:r w:rsidRPr="00070B6A">
        <w:rPr>
          <w:rFonts w:ascii="Times New Roman" w:hAnsi="Times New Roman"/>
          <w:color w:val="000000"/>
          <w:sz w:val="24"/>
          <w:szCs w:val="24"/>
        </w:rPr>
        <w:lastRenderedPageBreak/>
        <w:t>methodology, but basically a librarian gave a library orientation and this was followed-up by some initial searching on EBSCO done by the students in his classes. After this, we had the students reflect on their experience through an assessment/evaluation and we selected several students to have their research recorded through a screencast.</w:t>
      </w:r>
      <w:r w:rsidRPr="00070B6A">
        <w:rPr>
          <w:rStyle w:val="apple-converted-space"/>
          <w:rFonts w:ascii="Times New Roman" w:hAnsi="Times New Roman"/>
          <w:color w:val="000000"/>
          <w:sz w:val="24"/>
          <w:szCs w:val="24"/>
        </w:rPr>
        <w:t> </w:t>
      </w:r>
    </w:p>
    <w:p w:rsidR="001F58FB" w:rsidRPr="00443A9A" w:rsidRDefault="001F58FB" w:rsidP="001F58FB">
      <w:pPr>
        <w:widowControl w:val="0"/>
        <w:autoSpaceDE w:val="0"/>
        <w:autoSpaceDN w:val="0"/>
        <w:adjustRightInd w:val="0"/>
        <w:spacing w:after="0" w:line="240" w:lineRule="auto"/>
        <w:ind w:left="120" w:right="291"/>
        <w:rPr>
          <w:rFonts w:ascii="Times New Roman" w:hAnsi="Times New Roman"/>
          <w:b/>
          <w:color w:val="000000"/>
          <w:sz w:val="24"/>
          <w:szCs w:val="24"/>
        </w:rPr>
      </w:pPr>
      <w:hyperlink r:id="rId6" w:tgtFrame="_blank" w:history="1">
        <w:r w:rsidRPr="00070B6A">
          <w:rPr>
            <w:rStyle w:val="Hyperlink"/>
            <w:rFonts w:ascii="Times New Roman" w:hAnsi="Times New Roman"/>
            <w:sz w:val="24"/>
            <w:szCs w:val="24"/>
          </w:rPr>
          <w:t>http://prezi.com/fdlxh5mh4po7/novice-library-database-users-at-bcc/</w:t>
        </w:r>
      </w:hyperlink>
    </w:p>
    <w:p w:rsidR="001F58FB" w:rsidRDefault="001F58FB" w:rsidP="00691BF9">
      <w:pPr>
        <w:rPr>
          <w:rFonts w:ascii="Times New Roman" w:hAnsi="Times New Roman"/>
        </w:rPr>
      </w:pPr>
    </w:p>
    <w:p w:rsidR="000016E2" w:rsidRPr="00691BF9" w:rsidRDefault="000016E2" w:rsidP="00691BF9">
      <w:pPr>
        <w:rPr>
          <w:rFonts w:ascii="Times New Roman" w:hAnsi="Times New Roman"/>
        </w:rPr>
      </w:pPr>
      <w:r w:rsidRPr="00691BF9">
        <w:rPr>
          <w:rFonts w:ascii="Times New Roman" w:hAnsi="Times New Roman"/>
        </w:rPr>
        <w:t>FIG: SPRING 2014</w:t>
      </w:r>
    </w:p>
    <w:p w:rsidR="000016E2" w:rsidRDefault="000016E2" w:rsidP="0041025A">
      <w:pPr>
        <w:rPr>
          <w:rFonts w:ascii="Times New Roman" w:hAnsi="Times New Roman"/>
          <w:color w:val="000000"/>
        </w:rPr>
      </w:pPr>
      <w:r w:rsidRPr="00691BF9">
        <w:rPr>
          <w:rFonts w:ascii="Times New Roman" w:hAnsi="Times New Roman"/>
          <w:color w:val="000000"/>
        </w:rPr>
        <w:t>How does access to technology affect students in their ability to complete t</w:t>
      </w:r>
      <w:r>
        <w:rPr>
          <w:rFonts w:ascii="Times New Roman" w:hAnsi="Times New Roman"/>
          <w:color w:val="000000"/>
        </w:rPr>
        <w:t>heir education goals? Would being able to check out</w:t>
      </w:r>
      <w:r w:rsidRPr="00691BF9">
        <w:rPr>
          <w:rFonts w:ascii="Times New Roman" w:hAnsi="Times New Roman"/>
          <w:color w:val="000000"/>
        </w:rPr>
        <w:t xml:space="preserve"> </w:t>
      </w:r>
      <w:proofErr w:type="spellStart"/>
      <w:r w:rsidRPr="00691BF9">
        <w:rPr>
          <w:rFonts w:ascii="Times New Roman" w:hAnsi="Times New Roman"/>
          <w:color w:val="000000"/>
        </w:rPr>
        <w:t>Chromebooks</w:t>
      </w:r>
      <w:proofErr w:type="spellEnd"/>
      <w:r w:rsidRPr="00691BF9">
        <w:rPr>
          <w:rFonts w:ascii="Times New Roman" w:hAnsi="Times New Roman"/>
          <w:color w:val="000000"/>
        </w:rPr>
        <w:t xml:space="preserve"> </w:t>
      </w:r>
      <w:r>
        <w:rPr>
          <w:rFonts w:ascii="Times New Roman" w:hAnsi="Times New Roman"/>
          <w:color w:val="000000"/>
        </w:rPr>
        <w:t xml:space="preserve">from the library </w:t>
      </w:r>
      <w:r w:rsidRPr="00691BF9">
        <w:rPr>
          <w:rFonts w:ascii="Times New Roman" w:hAnsi="Times New Roman"/>
          <w:color w:val="000000"/>
        </w:rPr>
        <w:t>increase success rates of students who have been identified as having the greatest challenges to accessing technology on and off campus? Who are these students, and what practices have been shown to be effective in technology lending programs? This FIG surveyed the technology access needs and challenges of students</w:t>
      </w:r>
      <w:r>
        <w:rPr>
          <w:rFonts w:ascii="Times New Roman" w:hAnsi="Times New Roman"/>
          <w:color w:val="000000"/>
        </w:rPr>
        <w:t>,</w:t>
      </w:r>
      <w:r w:rsidRPr="00691BF9">
        <w:rPr>
          <w:rFonts w:ascii="Times New Roman" w:hAnsi="Times New Roman"/>
          <w:color w:val="000000"/>
        </w:rPr>
        <w:t xml:space="preserve"> including those in the First Year Experience program</w:t>
      </w:r>
      <w:r>
        <w:rPr>
          <w:rFonts w:ascii="Times New Roman" w:hAnsi="Times New Roman"/>
          <w:color w:val="000000"/>
        </w:rPr>
        <w:t xml:space="preserve">, </w:t>
      </w:r>
      <w:r w:rsidRPr="00691BF9">
        <w:rPr>
          <w:rFonts w:ascii="Times New Roman" w:hAnsi="Times New Roman"/>
          <w:color w:val="000000"/>
        </w:rPr>
        <w:t xml:space="preserve">in order to plan the details of a pilot program to lend </w:t>
      </w:r>
      <w:proofErr w:type="spellStart"/>
      <w:r w:rsidRPr="00691BF9">
        <w:rPr>
          <w:rFonts w:ascii="Times New Roman" w:hAnsi="Times New Roman"/>
          <w:color w:val="000000"/>
        </w:rPr>
        <w:t>Chromebooks</w:t>
      </w:r>
      <w:proofErr w:type="spellEnd"/>
      <w:r w:rsidRPr="00691BF9">
        <w:rPr>
          <w:rFonts w:ascii="Times New Roman" w:hAnsi="Times New Roman"/>
          <w:color w:val="000000"/>
        </w:rPr>
        <w:t xml:space="preserve"> to students beginning in </w:t>
      </w:r>
      <w:proofErr w:type="gramStart"/>
      <w:r w:rsidRPr="00691BF9">
        <w:rPr>
          <w:rFonts w:ascii="Times New Roman" w:hAnsi="Times New Roman"/>
          <w:color w:val="000000"/>
        </w:rPr>
        <w:t>Fall</w:t>
      </w:r>
      <w:proofErr w:type="gramEnd"/>
      <w:r w:rsidRPr="00691BF9">
        <w:rPr>
          <w:rFonts w:ascii="Times New Roman" w:hAnsi="Times New Roman"/>
          <w:color w:val="000000"/>
        </w:rPr>
        <w:t xml:space="preserve"> 2014</w:t>
      </w:r>
      <w:r>
        <w:rPr>
          <w:rFonts w:ascii="Times New Roman" w:hAnsi="Times New Roman"/>
          <w:color w:val="000000"/>
        </w:rPr>
        <w:t xml:space="preserve">.  Funding for this pilot is TBD.  </w:t>
      </w:r>
    </w:p>
    <w:p w:rsidR="001F58FB" w:rsidRPr="00691BF9" w:rsidRDefault="001F58FB" w:rsidP="0041025A">
      <w:pPr>
        <w:rPr>
          <w:rFonts w:ascii="Times New Roman" w:hAnsi="Times New Roman"/>
        </w:rPr>
      </w:pPr>
    </w:p>
    <w:sectPr w:rsidR="001F58FB" w:rsidRPr="00691BF9" w:rsidSect="00DA2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91A84"/>
    <w:multiLevelType w:val="hybridMultilevel"/>
    <w:tmpl w:val="13CCCA50"/>
    <w:lvl w:ilvl="0" w:tplc="DF8ED004">
      <w:start w:val="1"/>
      <w:numFmt w:val="decimal"/>
      <w:lvlText w:val="%1."/>
      <w:lvlJc w:val="left"/>
      <w:pPr>
        <w:ind w:left="720" w:hanging="360"/>
      </w:pPr>
      <w:rPr>
        <w:rFonts w:cs="Times New Roman" w:hint="default"/>
        <w:b/>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8A3"/>
    <w:rsid w:val="000016E2"/>
    <w:rsid w:val="001F58FB"/>
    <w:rsid w:val="00337481"/>
    <w:rsid w:val="003F7C31"/>
    <w:rsid w:val="0041025A"/>
    <w:rsid w:val="00634AF3"/>
    <w:rsid w:val="00691BF9"/>
    <w:rsid w:val="00716B60"/>
    <w:rsid w:val="008C6538"/>
    <w:rsid w:val="00A338A3"/>
    <w:rsid w:val="00A85DC8"/>
    <w:rsid w:val="00B07766"/>
    <w:rsid w:val="00B92691"/>
    <w:rsid w:val="00D55093"/>
    <w:rsid w:val="00DA22D4"/>
    <w:rsid w:val="00DC4F7E"/>
    <w:rsid w:val="00E263AA"/>
    <w:rsid w:val="00FA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025A"/>
    <w:pPr>
      <w:spacing w:after="0" w:line="240" w:lineRule="auto"/>
      <w:ind w:left="720"/>
      <w:contextualSpacing/>
    </w:pPr>
    <w:rPr>
      <w:sz w:val="24"/>
      <w:szCs w:val="24"/>
    </w:rPr>
  </w:style>
  <w:style w:type="character" w:styleId="Hyperlink">
    <w:name w:val="Hyperlink"/>
    <w:uiPriority w:val="99"/>
    <w:semiHidden/>
    <w:unhideWhenUsed/>
    <w:rsid w:val="001F58FB"/>
    <w:rPr>
      <w:color w:val="0000FF"/>
      <w:u w:val="single"/>
    </w:rPr>
  </w:style>
  <w:style w:type="character" w:customStyle="1" w:styleId="apple-converted-space">
    <w:name w:val="apple-converted-space"/>
    <w:rsid w:val="001F5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peralta.edu/owa/redir.aspx?C=Yh2VuVkHW0q0Y1iolpaLTrHBOrAHPdFIKFFgCH9WprAaejQQ2eLW_Wzo-dh9995QIYSggydWdOc.&amp;URL=http%3a%2f%2fprezi.com%2ffdlxh5mh4po7%2fnovice-library-database-users-at-bcc%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656</Words>
  <Characters>3740</Characters>
  <Application>Microsoft Office Word</Application>
  <DocSecurity>0</DocSecurity>
  <Lines>31</Lines>
  <Paragraphs>8</Paragraphs>
  <ScaleCrop>false</ScaleCrop>
  <Company>PCCD</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 1: Fall 2012 </dc:title>
  <dc:subject/>
  <dc:creator>Louisa Roberts</dc:creator>
  <cp:keywords/>
  <dc:description/>
  <cp:lastModifiedBy>libstaff</cp:lastModifiedBy>
  <cp:revision>3</cp:revision>
  <dcterms:created xsi:type="dcterms:W3CDTF">2014-05-07T15:24:00Z</dcterms:created>
  <dcterms:modified xsi:type="dcterms:W3CDTF">2014-05-07T15:44:00Z</dcterms:modified>
</cp:coreProperties>
</file>