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388102A5" w:rsidR="008E09E9" w:rsidRPr="00DF2F30" w:rsidRDefault="00E07272" w:rsidP="00494783">
      <w:pPr>
        <w:contextualSpacing/>
        <w:jc w:val="center"/>
        <w:rPr>
          <w:rFonts w:cs="Times New Roman"/>
          <w:sz w:val="21"/>
          <w:szCs w:val="21"/>
        </w:rPr>
      </w:pPr>
      <w:r w:rsidRPr="00DF2F30">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rsidRPr="00DF2F30">
        <w:br/>
      </w:r>
      <w:r w:rsidR="00C14191" w:rsidRPr="00DF2F30">
        <w:rPr>
          <w:rFonts w:cs="Times New Roman"/>
          <w:b/>
          <w:bCs/>
          <w:sz w:val="24"/>
          <w:szCs w:val="24"/>
        </w:rPr>
        <w:t>Assessment Committee</w:t>
      </w:r>
      <w:r w:rsidR="00291BAE" w:rsidRPr="00DF2F30">
        <w:rPr>
          <w:rFonts w:cs="Times New Roman"/>
          <w:b/>
          <w:bCs/>
          <w:sz w:val="24"/>
          <w:szCs w:val="24"/>
        </w:rPr>
        <w:t xml:space="preserve"> </w:t>
      </w:r>
      <w:r w:rsidR="006A5BDD" w:rsidRPr="00DF2F30">
        <w:rPr>
          <w:rFonts w:cs="Times New Roman"/>
          <w:b/>
          <w:bCs/>
          <w:sz w:val="24"/>
          <w:szCs w:val="24"/>
        </w:rPr>
        <w:t>Minutes</w:t>
      </w:r>
      <w:r w:rsidRPr="00DF2F30">
        <w:br/>
      </w:r>
      <w:r w:rsidR="00C14191" w:rsidRPr="00DF2F30">
        <w:rPr>
          <w:rFonts w:cs="Times New Roman"/>
          <w:sz w:val="21"/>
          <w:szCs w:val="21"/>
        </w:rPr>
        <w:t>Tuesday</w:t>
      </w:r>
      <w:r w:rsidR="00E01C6A" w:rsidRPr="00DF2F30">
        <w:rPr>
          <w:rFonts w:cs="Times New Roman"/>
          <w:sz w:val="21"/>
          <w:szCs w:val="21"/>
        </w:rPr>
        <w:t>,</w:t>
      </w:r>
      <w:r w:rsidR="00DC78F2" w:rsidRPr="00DF2F30">
        <w:rPr>
          <w:rFonts w:cs="Times New Roman"/>
          <w:sz w:val="21"/>
          <w:szCs w:val="21"/>
        </w:rPr>
        <w:t xml:space="preserve"> </w:t>
      </w:r>
      <w:r w:rsidR="00345084">
        <w:rPr>
          <w:rFonts w:cs="Times New Roman"/>
          <w:sz w:val="21"/>
          <w:szCs w:val="21"/>
        </w:rPr>
        <w:t>February 3</w:t>
      </w:r>
      <w:r w:rsidR="00A43E93" w:rsidRPr="00DF2F30">
        <w:rPr>
          <w:rFonts w:cs="Times New Roman"/>
          <w:sz w:val="21"/>
          <w:szCs w:val="21"/>
        </w:rPr>
        <w:t>,</w:t>
      </w:r>
      <w:r w:rsidR="00B319D1" w:rsidRPr="00DF2F30">
        <w:rPr>
          <w:rFonts w:cs="Times New Roman"/>
          <w:sz w:val="21"/>
          <w:szCs w:val="21"/>
        </w:rPr>
        <w:t xml:space="preserve"> 202</w:t>
      </w:r>
      <w:r w:rsidR="00345084">
        <w:rPr>
          <w:rFonts w:cs="Times New Roman"/>
          <w:sz w:val="21"/>
          <w:szCs w:val="21"/>
        </w:rPr>
        <w:t>6</w:t>
      </w:r>
      <w:r w:rsidR="00D363D2" w:rsidRPr="00DF2F30">
        <w:rPr>
          <w:rFonts w:cs="Times New Roman"/>
          <w:sz w:val="21"/>
          <w:szCs w:val="21"/>
        </w:rPr>
        <w:t>,</w:t>
      </w:r>
      <w:r w:rsidR="00E95380" w:rsidRPr="00DF2F30">
        <w:rPr>
          <w:rFonts w:cs="Times New Roman"/>
          <w:sz w:val="21"/>
          <w:szCs w:val="21"/>
        </w:rPr>
        <w:t xml:space="preserve"> 12:30</w:t>
      </w:r>
      <w:r w:rsidR="00B40121" w:rsidRPr="00DF2F30">
        <w:rPr>
          <w:rFonts w:cs="Times New Roman"/>
          <w:sz w:val="21"/>
          <w:szCs w:val="21"/>
        </w:rPr>
        <w:t xml:space="preserve"> pm</w:t>
      </w:r>
      <w:r w:rsidR="00D363D2" w:rsidRPr="00DF2F30">
        <w:rPr>
          <w:rFonts w:cs="Times New Roman"/>
          <w:sz w:val="21"/>
          <w:szCs w:val="21"/>
        </w:rPr>
        <w:t>-</w:t>
      </w:r>
      <w:r w:rsidR="001445C4" w:rsidRPr="00DF2F30">
        <w:rPr>
          <w:rFonts w:cs="Times New Roman"/>
          <w:sz w:val="21"/>
          <w:szCs w:val="21"/>
        </w:rPr>
        <w:t>1:</w:t>
      </w:r>
      <w:r w:rsidR="006B1E21" w:rsidRPr="00DF2F30">
        <w:rPr>
          <w:rFonts w:cs="Times New Roman"/>
          <w:sz w:val="21"/>
          <w:szCs w:val="21"/>
        </w:rPr>
        <w:t>2</w:t>
      </w:r>
      <w:r w:rsidR="001445C4" w:rsidRPr="00DF2F30">
        <w:rPr>
          <w:rFonts w:cs="Times New Roman"/>
          <w:sz w:val="21"/>
          <w:szCs w:val="21"/>
        </w:rPr>
        <w:t>0</w:t>
      </w:r>
      <w:r w:rsidR="00D363D2" w:rsidRPr="00DF2F30">
        <w:rPr>
          <w:rFonts w:cs="Times New Roman"/>
          <w:sz w:val="21"/>
          <w:szCs w:val="21"/>
        </w:rPr>
        <w:t xml:space="preserve"> </w:t>
      </w:r>
      <w:r w:rsidR="00B40121" w:rsidRPr="00DF2F30">
        <w:rPr>
          <w:rFonts w:cs="Times New Roman"/>
          <w:sz w:val="21"/>
          <w:szCs w:val="21"/>
        </w:rPr>
        <w:t>pm</w:t>
      </w:r>
      <w:r w:rsidRPr="00DF2F30">
        <w:br/>
      </w:r>
      <w:r w:rsidR="00816418" w:rsidRPr="00DF2F30">
        <w:rPr>
          <w:color w:val="000000" w:themeColor="text1"/>
        </w:rPr>
        <w:t>Room 341</w:t>
      </w:r>
      <w:r w:rsidR="00E01C6A" w:rsidRPr="00DF2F30">
        <w:rPr>
          <w:color w:val="000000" w:themeColor="text1"/>
        </w:rPr>
        <w:t xml:space="preserve"> </w:t>
      </w:r>
      <w:r w:rsidR="00494783" w:rsidRPr="00DF2F30">
        <w:rPr>
          <w:color w:val="000000" w:themeColor="text1"/>
        </w:rPr>
        <w:t xml:space="preserve">or by </w:t>
      </w:r>
      <w:hyperlink r:id="rId7" w:history="1">
        <w:r w:rsidR="00E95BE7" w:rsidRPr="00DF2F30">
          <w:rPr>
            <w:rStyle w:val="Hyperlink"/>
          </w:rPr>
          <w:t>Zoom</w:t>
        </w:r>
      </w:hyperlink>
      <w:r w:rsidR="00E95BE7" w:rsidRPr="00DF2F30">
        <w:rPr>
          <w:color w:val="000000" w:themeColor="text1"/>
        </w:rPr>
        <w:t xml:space="preserve"> </w:t>
      </w:r>
      <w:r w:rsidR="00494783" w:rsidRPr="00DF2F30">
        <w:rPr>
          <w:rFonts w:cs="Times New Roman"/>
          <w:color w:val="000000" w:themeColor="text1"/>
          <w:sz w:val="21"/>
          <w:szCs w:val="21"/>
        </w:rPr>
        <w:t xml:space="preserve">(see </w:t>
      </w:r>
      <w:r w:rsidR="00C14191" w:rsidRPr="00DF2F30">
        <w:rPr>
          <w:rFonts w:cs="Times New Roman"/>
          <w:color w:val="000000" w:themeColor="text1"/>
          <w:sz w:val="21"/>
          <w:szCs w:val="21"/>
        </w:rPr>
        <w:t xml:space="preserve">details </w:t>
      </w:r>
      <w:r w:rsidR="00494783" w:rsidRPr="00DF2F30">
        <w:rPr>
          <w:rFonts w:cs="Times New Roman"/>
          <w:color w:val="000000" w:themeColor="text1"/>
          <w:sz w:val="21"/>
          <w:szCs w:val="21"/>
        </w:rPr>
        <w:t>below</w:t>
      </w:r>
      <w:r w:rsidR="00C14191" w:rsidRPr="00DF2F30">
        <w:rPr>
          <w:rFonts w:cs="Times New Roman"/>
          <w:color w:val="000000" w:themeColor="text1"/>
          <w:sz w:val="21"/>
          <w:szCs w:val="21"/>
        </w:rPr>
        <w:t>)</w:t>
      </w:r>
    </w:p>
    <w:p w14:paraId="25D5270E" w14:textId="2508FBB4" w:rsidR="00183BEC" w:rsidRPr="00DF2F30" w:rsidRDefault="00183BEC" w:rsidP="00183BEC">
      <w:pPr>
        <w:contextualSpacing/>
        <w:jc w:val="center"/>
        <w:rPr>
          <w:rFonts w:cs="Times New Roman"/>
          <w:color w:val="000000" w:themeColor="text1"/>
          <w:sz w:val="21"/>
          <w:szCs w:val="21"/>
        </w:rPr>
      </w:pPr>
      <w:r w:rsidRPr="00DF2F30">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F2F30" w:rsidRDefault="00FE5F87" w:rsidP="00C14191">
      <w:pPr>
        <w:spacing w:after="0" w:line="240" w:lineRule="auto"/>
        <w:jc w:val="center"/>
        <w:rPr>
          <w:rFonts w:eastAsia="Times New Roman" w:cs="Times New Roman"/>
          <w:b/>
          <w:i/>
          <w:sz w:val="21"/>
          <w:szCs w:val="21"/>
        </w:rPr>
      </w:pPr>
      <w:r w:rsidRPr="00DF2F30">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F2F30">
        <w:rPr>
          <w:rFonts w:eastAsia="Times New Roman" w:cs="Times New Roman"/>
          <w:b/>
          <w:i/>
          <w:sz w:val="21"/>
          <w:szCs w:val="21"/>
        </w:rPr>
        <w:t xml:space="preserve"> </w:t>
      </w:r>
      <w:r w:rsidRPr="00DF2F30">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F2F30" w:rsidRDefault="00183BEC" w:rsidP="00C14191">
      <w:pPr>
        <w:spacing w:after="0" w:line="240" w:lineRule="auto"/>
        <w:jc w:val="center"/>
        <w:rPr>
          <w:rFonts w:eastAsia="Times New Roman" w:cs="Times New Roman"/>
          <w:b/>
          <w:i/>
          <w:sz w:val="21"/>
          <w:szCs w:val="21"/>
        </w:rPr>
      </w:pPr>
      <w:r w:rsidRPr="00DF2F30">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27C2A68B" w:rsidR="004A7C16" w:rsidRPr="00DF2F30" w:rsidRDefault="005102EA" w:rsidP="00D363D2">
      <w:pPr>
        <w:spacing w:before="240" w:after="120"/>
        <w:ind w:left="-187"/>
        <w:rPr>
          <w:rFonts w:cs="Times New Roman"/>
        </w:rPr>
      </w:pPr>
      <w:r w:rsidRPr="00DF2F30">
        <w:rPr>
          <w:rFonts w:cs="Times New Roman"/>
          <w:b/>
          <w:u w:val="single"/>
        </w:rPr>
        <w:t xml:space="preserve">Required </w:t>
      </w:r>
      <w:r w:rsidR="00B40121" w:rsidRPr="00DF2F30">
        <w:rPr>
          <w:rFonts w:cs="Times New Roman"/>
          <w:b/>
          <w:u w:val="single"/>
        </w:rPr>
        <w:t>Membership</w:t>
      </w:r>
      <w:proofErr w:type="gramStart"/>
      <w:r w:rsidR="00B64BED" w:rsidRPr="00DF2F30">
        <w:rPr>
          <w:rFonts w:cs="Times New Roman"/>
          <w:b/>
        </w:rPr>
        <w:t xml:space="preserve">: </w:t>
      </w:r>
      <w:r w:rsidR="00571192" w:rsidRPr="00DF2F30">
        <w:rPr>
          <w:rFonts w:cs="Times New Roman"/>
        </w:rPr>
        <w:t xml:space="preserve"> (</w:t>
      </w:r>
      <w:proofErr w:type="gramEnd"/>
      <w:r w:rsidR="004A7C16" w:rsidRPr="00DF2F30">
        <w:rPr>
          <w:rFonts w:cs="Times New Roman"/>
        </w:rPr>
        <w:t>Attended = marked with “X”, Partial Attendance “P”</w:t>
      </w:r>
      <w:r w:rsidR="00571192" w:rsidRPr="00DF2F30">
        <w:rPr>
          <w:rFonts w:cs="Times New Roman"/>
        </w:rPr>
        <w:t>)</w:t>
      </w:r>
      <w:r w:rsidR="00BD4FB5" w:rsidRPr="00DF2F30">
        <w:rPr>
          <w:rFonts w:cs="Times New Roman"/>
        </w:rPr>
        <w:t xml:space="preserve"> Quorum met at </w:t>
      </w:r>
      <w:r w:rsidR="00A31E7F">
        <w:rPr>
          <w:rFonts w:cs="Times New Roman"/>
        </w:rPr>
        <w:t>8</w:t>
      </w:r>
      <w:r w:rsidR="00A43E93" w:rsidRPr="00DF2F30">
        <w:rPr>
          <w:rFonts w:cs="Times New Roman"/>
        </w:rPr>
        <w:t xml:space="preserve"> </w:t>
      </w:r>
      <w:r w:rsidR="00BD4FB5" w:rsidRPr="00DF2F30">
        <w:rPr>
          <w:rFonts w:cs="Times New Roman"/>
        </w:rPr>
        <w:t>attending members.</w:t>
      </w:r>
    </w:p>
    <w:tbl>
      <w:tblPr>
        <w:tblStyle w:val="TableGrid"/>
        <w:tblW w:w="0" w:type="auto"/>
        <w:tblInd w:w="-162" w:type="dxa"/>
        <w:tblLook w:val="04A0" w:firstRow="1" w:lastRow="0" w:firstColumn="1" w:lastColumn="0" w:noHBand="0" w:noVBand="1"/>
      </w:tblPr>
      <w:tblGrid>
        <w:gridCol w:w="5781"/>
        <w:gridCol w:w="5171"/>
      </w:tblGrid>
      <w:tr w:rsidR="004A7C16" w:rsidRPr="00DF2F30" w14:paraId="6E23B244" w14:textId="77777777" w:rsidTr="519529C3">
        <w:trPr>
          <w:trHeight w:val="1655"/>
        </w:trPr>
        <w:tc>
          <w:tcPr>
            <w:tcW w:w="7110" w:type="dxa"/>
          </w:tcPr>
          <w:p w14:paraId="1FBC81F4" w14:textId="17C4C6C8" w:rsidR="003F7A42" w:rsidRPr="00DF2F30" w:rsidRDefault="00A436E7"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956A5F" w:rsidRPr="00DF2F30">
              <w:rPr>
                <w:rFonts w:cs="Times New Roman"/>
                <w:color w:val="000000" w:themeColor="text1"/>
                <w:sz w:val="20"/>
                <w:szCs w:val="20"/>
              </w:rPr>
              <w:t xml:space="preserve"> </w:t>
            </w:r>
            <w:proofErr w:type="spellStart"/>
            <w:r w:rsidR="00C14191" w:rsidRPr="00DF2F30">
              <w:rPr>
                <w:rFonts w:cs="Times New Roman"/>
                <w:color w:val="000000" w:themeColor="text1"/>
                <w:sz w:val="20"/>
                <w:szCs w:val="20"/>
              </w:rPr>
              <w:t>Adán</w:t>
            </w:r>
            <w:proofErr w:type="spellEnd"/>
            <w:r w:rsidR="00C14191" w:rsidRPr="00DF2F30">
              <w:rPr>
                <w:rFonts w:cs="Times New Roman"/>
                <w:color w:val="000000" w:themeColor="text1"/>
                <w:sz w:val="20"/>
                <w:szCs w:val="20"/>
              </w:rPr>
              <w:t xml:space="preserve"> M. Olmedo</w:t>
            </w:r>
            <w:r w:rsidR="00B736F6" w:rsidRPr="00DF2F30">
              <w:rPr>
                <w:rFonts w:cs="Times New Roman"/>
                <w:color w:val="000000" w:themeColor="text1"/>
                <w:sz w:val="20"/>
                <w:szCs w:val="20"/>
              </w:rPr>
              <w:t xml:space="preserve">, </w:t>
            </w:r>
            <w:r w:rsidR="00C14191" w:rsidRPr="00DF2F30">
              <w:rPr>
                <w:rFonts w:cs="Times New Roman"/>
                <w:color w:val="000000" w:themeColor="text1"/>
                <w:sz w:val="20"/>
                <w:szCs w:val="20"/>
              </w:rPr>
              <w:t>English Rep</w:t>
            </w:r>
          </w:p>
          <w:p w14:paraId="6E23B231" w14:textId="4D96E53F" w:rsidR="00F707B1" w:rsidRPr="00DF2F30" w:rsidRDefault="00A436E7"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DF2F30">
                  <w:rPr>
                    <w:rFonts w:ascii="Segoe UI Symbol" w:eastAsia="MS Gothic" w:hAnsi="Segoe UI Symbol" w:cs="Segoe UI Symbol"/>
                    <w:color w:val="000000" w:themeColor="text1"/>
                    <w:sz w:val="20"/>
                    <w:szCs w:val="20"/>
                  </w:rPr>
                  <w:t>☐</w:t>
                </w:r>
              </w:sdtContent>
            </w:sdt>
            <w:r w:rsidR="00D32E6E" w:rsidRPr="00DF2F30">
              <w:rPr>
                <w:rFonts w:cs="Times New Roman"/>
                <w:color w:val="000000" w:themeColor="text1"/>
                <w:sz w:val="20"/>
                <w:szCs w:val="20"/>
              </w:rPr>
              <w:t xml:space="preserve"> </w:t>
            </w:r>
            <w:r w:rsidR="00C14191" w:rsidRPr="00DF2F30">
              <w:rPr>
                <w:rFonts w:cs="Times New Roman"/>
                <w:color w:val="000000" w:themeColor="text1"/>
                <w:sz w:val="20"/>
                <w:szCs w:val="20"/>
              </w:rPr>
              <w:t>American Sign Language Rep</w:t>
            </w:r>
            <w:r w:rsidR="005B184F" w:rsidRPr="00DF2F30">
              <w:rPr>
                <w:rFonts w:cs="Times New Roman"/>
                <w:color w:val="000000" w:themeColor="text1"/>
                <w:sz w:val="20"/>
                <w:szCs w:val="20"/>
              </w:rPr>
              <w:t>, Vacancy</w:t>
            </w:r>
          </w:p>
          <w:p w14:paraId="6E23B233" w14:textId="1B9438FC" w:rsidR="00F707B1" w:rsidRPr="00DF2F30" w:rsidRDefault="00A436E7"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DF2F30">
                  <w:rPr>
                    <w:rFonts w:ascii="Segoe UI Symbol" w:eastAsia="MS Gothic" w:hAnsi="Segoe UI Symbol" w:cs="Segoe UI Symbol"/>
                    <w:color w:val="000000" w:themeColor="text1"/>
                    <w:sz w:val="20"/>
                    <w:szCs w:val="20"/>
                  </w:rPr>
                  <w:t>☐</w:t>
                </w:r>
              </w:sdtContent>
            </w:sdt>
            <w:r w:rsidR="5E149DE1" w:rsidRPr="00DF2F30">
              <w:rPr>
                <w:rFonts w:cs="Times New Roman"/>
                <w:color w:val="000000" w:themeColor="text1"/>
                <w:sz w:val="20"/>
                <w:szCs w:val="20"/>
              </w:rPr>
              <w:t xml:space="preserve"> </w:t>
            </w:r>
            <w:r w:rsidR="00C14191" w:rsidRPr="00DF2F30">
              <w:rPr>
                <w:rFonts w:cs="Times New Roman"/>
                <w:color w:val="000000" w:themeColor="text1"/>
                <w:sz w:val="20"/>
                <w:szCs w:val="20"/>
              </w:rPr>
              <w:t>Business/CIS/Economics Rep</w:t>
            </w:r>
            <w:r w:rsidR="005B184F" w:rsidRPr="00DF2F30">
              <w:rPr>
                <w:rFonts w:cs="Times New Roman"/>
                <w:color w:val="000000" w:themeColor="text1"/>
                <w:sz w:val="20"/>
                <w:szCs w:val="20"/>
              </w:rPr>
              <w:t xml:space="preserve">, Vacancy </w:t>
            </w:r>
          </w:p>
          <w:p w14:paraId="6E23B234" w14:textId="7B5A1E68" w:rsidR="00F707B1" w:rsidRPr="00DF2F30" w:rsidRDefault="00A436E7"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D32E6E" w:rsidRPr="00DF2F30">
              <w:rPr>
                <w:rFonts w:cs="Times New Roman"/>
                <w:color w:val="000000" w:themeColor="text1"/>
                <w:sz w:val="20"/>
                <w:szCs w:val="20"/>
              </w:rPr>
              <w:t xml:space="preserve"> </w:t>
            </w:r>
            <w:r w:rsidR="00D17074" w:rsidRPr="00DF2F30">
              <w:rPr>
                <w:rFonts w:cs="Times New Roman"/>
                <w:color w:val="000000" w:themeColor="text1"/>
                <w:sz w:val="20"/>
                <w:szCs w:val="20"/>
              </w:rPr>
              <w:t>Fatima Shah</w:t>
            </w:r>
            <w:r w:rsidR="00C14191" w:rsidRPr="00DF2F30">
              <w:rPr>
                <w:rFonts w:cs="Times New Roman"/>
                <w:color w:val="000000" w:themeColor="text1"/>
                <w:sz w:val="20"/>
                <w:szCs w:val="20"/>
              </w:rPr>
              <w:t>, Counseling Rep</w:t>
            </w:r>
          </w:p>
          <w:p w14:paraId="5538D5E6" w14:textId="73196CA4" w:rsidR="00F707B1" w:rsidRPr="00DF2F30" w:rsidRDefault="00A436E7"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D32E6E" w:rsidRPr="00DF2F30">
              <w:rPr>
                <w:rFonts w:cs="Times New Roman"/>
                <w:color w:val="000000" w:themeColor="text1"/>
                <w:sz w:val="20"/>
                <w:szCs w:val="20"/>
              </w:rPr>
              <w:t xml:space="preserve"> </w:t>
            </w:r>
            <w:proofErr w:type="spellStart"/>
            <w:r w:rsidR="00C14191" w:rsidRPr="00DF2F30">
              <w:rPr>
                <w:rFonts w:cs="Times New Roman"/>
                <w:color w:val="000000" w:themeColor="text1"/>
                <w:sz w:val="20"/>
                <w:szCs w:val="20"/>
              </w:rPr>
              <w:t>Sepi</w:t>
            </w:r>
            <w:proofErr w:type="spellEnd"/>
            <w:r w:rsidR="00C14191" w:rsidRPr="00DF2F30">
              <w:rPr>
                <w:rFonts w:cs="Times New Roman"/>
                <w:color w:val="000000" w:themeColor="text1"/>
                <w:sz w:val="20"/>
                <w:szCs w:val="20"/>
              </w:rPr>
              <w:t xml:space="preserve"> Hosseini, ESOL Rep</w:t>
            </w:r>
          </w:p>
          <w:p w14:paraId="58D32D0E" w14:textId="4186324D" w:rsidR="001B2055" w:rsidRPr="00DF2F30" w:rsidRDefault="00A436E7"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1B2055" w:rsidRPr="00DF2F30">
              <w:rPr>
                <w:rFonts w:cs="Times New Roman"/>
                <w:color w:val="000000" w:themeColor="text1"/>
                <w:sz w:val="20"/>
                <w:szCs w:val="20"/>
              </w:rPr>
              <w:t xml:space="preserve"> </w:t>
            </w:r>
            <w:r w:rsidR="00EC4BE7" w:rsidRPr="00DF2F30">
              <w:rPr>
                <w:rFonts w:cs="Times New Roman"/>
                <w:color w:val="000000" w:themeColor="text1"/>
                <w:sz w:val="20"/>
                <w:szCs w:val="20"/>
              </w:rPr>
              <w:t>Annemarie Meyer</w:t>
            </w:r>
            <w:r w:rsidR="00C14191" w:rsidRPr="00DF2F30">
              <w:rPr>
                <w:rFonts w:cs="Times New Roman"/>
                <w:color w:val="000000" w:themeColor="text1"/>
                <w:sz w:val="20"/>
                <w:szCs w:val="20"/>
              </w:rPr>
              <w:t>, Library/LIS Rep</w:t>
            </w:r>
          </w:p>
          <w:p w14:paraId="555F22D8" w14:textId="36DA0BD8" w:rsidR="00CF7BD2" w:rsidRPr="00DF2F30" w:rsidRDefault="00467ED9" w:rsidP="001B287D">
            <w:pPr>
              <w:rPr>
                <w:rFonts w:cs="Times New Roman"/>
                <w:color w:val="000000" w:themeColor="text1"/>
                <w:sz w:val="20"/>
                <w:szCs w:val="20"/>
              </w:rPr>
            </w:pPr>
            <w:r w:rsidRPr="00DF2F30">
              <w:rPr>
                <w:rFonts w:ascii="MS Gothic" w:eastAsia="MS Gothic" w:hAnsi="MS Gothic" w:cs="Times New Roman"/>
                <w:color w:val="000000" w:themeColor="text1"/>
                <w:sz w:val="20"/>
                <w:szCs w:val="20"/>
                <w:shd w:val="clear" w:color="auto" w:fill="E6E6E6"/>
              </w:rPr>
              <w:t xml:space="preserve"> </w:t>
            </w:r>
            <w:r w:rsidR="00BA2E01">
              <w:rPr>
                <w:rFonts w:ascii="MS Gothic" w:eastAsia="MS Gothic" w:hAnsi="MS Gothic" w:cs="Times New Roman" w:hint="eastAsia"/>
                <w:color w:val="000000" w:themeColor="text1"/>
                <w:sz w:val="20"/>
                <w:szCs w:val="20"/>
                <w:shd w:val="clear" w:color="auto" w:fill="E6E6E6"/>
              </w:rPr>
              <w:t>P</w:t>
            </w:r>
            <w:r w:rsidR="00BA2E01">
              <w:rPr>
                <w:rFonts w:ascii="MS Gothic" w:eastAsia="MS Gothic" w:hAnsi="MS Gothic" w:cs="Times New Roman"/>
                <w:color w:val="000000" w:themeColor="text1"/>
                <w:sz w:val="20"/>
                <w:szCs w:val="20"/>
                <w:shd w:val="clear" w:color="auto" w:fill="E6E6E6"/>
              </w:rPr>
              <w:t xml:space="preserve"> </w:t>
            </w:r>
            <w:r w:rsidR="00A50F51">
              <w:rPr>
                <w:rFonts w:cs="Times New Roman"/>
                <w:color w:val="000000" w:themeColor="text1"/>
                <w:sz w:val="20"/>
                <w:szCs w:val="20"/>
                <w:shd w:val="clear" w:color="auto" w:fill="E6E6E6"/>
              </w:rPr>
              <w:t>Sc</w:t>
            </w:r>
            <w:r w:rsidR="00F06D62" w:rsidRPr="00DF2F30">
              <w:rPr>
                <w:rFonts w:cs="Times New Roman"/>
                <w:color w:val="000000" w:themeColor="text1"/>
                <w:sz w:val="20"/>
                <w:szCs w:val="20"/>
              </w:rPr>
              <w:t xml:space="preserve">ott </w:t>
            </w:r>
            <w:proofErr w:type="spellStart"/>
            <w:r w:rsidR="00F06D62" w:rsidRPr="00DF2F30">
              <w:rPr>
                <w:rFonts w:cs="Times New Roman"/>
                <w:color w:val="000000" w:themeColor="text1"/>
                <w:sz w:val="20"/>
                <w:szCs w:val="20"/>
              </w:rPr>
              <w:t>Hoshida</w:t>
            </w:r>
            <w:proofErr w:type="spellEnd"/>
            <w:r w:rsidR="00CF7BD2" w:rsidRPr="00DF2F30">
              <w:rPr>
                <w:rFonts w:cs="Times New Roman"/>
                <w:color w:val="000000" w:themeColor="text1"/>
                <w:sz w:val="20"/>
                <w:szCs w:val="20"/>
              </w:rPr>
              <w:t>, TLC Coordinator</w:t>
            </w:r>
          </w:p>
          <w:p w14:paraId="6E23B239" w14:textId="07E8C8B9" w:rsidR="00485E1F" w:rsidRPr="00DF2F30" w:rsidRDefault="00A436E7"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0"/>
                  <w14:checkedState w14:val="2612" w14:font="MS Gothic"/>
                  <w14:uncheckedState w14:val="2610" w14:font="MS Gothic"/>
                </w14:checkbox>
              </w:sdtPr>
              <w:sdtEndPr/>
              <w:sdtContent>
                <w:r w:rsidR="00FC6B17">
                  <w:rPr>
                    <w:rFonts w:ascii="MS Gothic" w:eastAsia="MS Gothic" w:hAnsi="MS Gothic" w:cs="Times New Roman" w:hint="eastAsia"/>
                    <w:color w:val="000000" w:themeColor="text1"/>
                    <w:sz w:val="20"/>
                    <w:szCs w:val="20"/>
                    <w:shd w:val="clear" w:color="auto" w:fill="E6E6E6"/>
                  </w:rPr>
                  <w:t>☐</w:t>
                </w:r>
              </w:sdtContent>
            </w:sdt>
            <w:proofErr w:type="spellStart"/>
            <w:r w:rsidR="00485E1F" w:rsidRPr="00DF2F30">
              <w:rPr>
                <w:rFonts w:cs="Times New Roman"/>
                <w:color w:val="000000" w:themeColor="text1"/>
                <w:sz w:val="20"/>
                <w:szCs w:val="20"/>
              </w:rPr>
              <w:t>Seng</w:t>
            </w:r>
            <w:r w:rsidR="00467ED9" w:rsidRPr="00DF2F30">
              <w:rPr>
                <w:rFonts w:cs="Times New Roman"/>
                <w:color w:val="000000" w:themeColor="text1"/>
                <w:sz w:val="20"/>
                <w:szCs w:val="20"/>
              </w:rPr>
              <w:t>h</w:t>
            </w:r>
            <w:r w:rsidR="00485E1F" w:rsidRPr="00DF2F30">
              <w:rPr>
                <w:rFonts w:cs="Times New Roman"/>
                <w:color w:val="000000" w:themeColor="text1"/>
                <w:sz w:val="20"/>
                <w:szCs w:val="20"/>
              </w:rPr>
              <w:t>e</w:t>
            </w:r>
            <w:proofErr w:type="spellEnd"/>
            <w:r w:rsidR="00485E1F" w:rsidRPr="00DF2F30">
              <w:rPr>
                <w:rFonts w:cs="Times New Roman"/>
                <w:color w:val="000000" w:themeColor="text1"/>
                <w:sz w:val="20"/>
                <w:szCs w:val="20"/>
              </w:rPr>
              <w:t xml:space="preserve"> </w:t>
            </w:r>
            <w:proofErr w:type="spellStart"/>
            <w:r w:rsidR="00485E1F" w:rsidRPr="00DF2F30">
              <w:rPr>
                <w:rFonts w:cs="Times New Roman"/>
                <w:color w:val="000000" w:themeColor="text1"/>
                <w:sz w:val="20"/>
                <w:szCs w:val="20"/>
              </w:rPr>
              <w:t>Wangyal</w:t>
            </w:r>
            <w:proofErr w:type="spellEnd"/>
            <w:r w:rsidR="00485E1F" w:rsidRPr="00DF2F30">
              <w:rPr>
                <w:rFonts w:cs="Times New Roman"/>
                <w:color w:val="000000" w:themeColor="text1"/>
                <w:sz w:val="20"/>
                <w:szCs w:val="20"/>
              </w:rPr>
              <w:t>, ASBCC Student Representative</w:t>
            </w:r>
          </w:p>
        </w:tc>
        <w:tc>
          <w:tcPr>
            <w:tcW w:w="6660" w:type="dxa"/>
          </w:tcPr>
          <w:p w14:paraId="6E23B23C" w14:textId="57C9CBF6" w:rsidR="008C7CD6" w:rsidRPr="00DF2F30" w:rsidRDefault="00A436E7"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3F0F23" w:rsidRPr="00DF2F30">
              <w:rPr>
                <w:rFonts w:cs="Times New Roman"/>
                <w:color w:val="000000" w:themeColor="text1"/>
                <w:sz w:val="20"/>
                <w:szCs w:val="20"/>
              </w:rPr>
              <w:t xml:space="preserve"> </w:t>
            </w:r>
            <w:r w:rsidR="00C14191" w:rsidRPr="00DF2F30">
              <w:rPr>
                <w:rFonts w:cs="Times New Roman"/>
                <w:color w:val="000000" w:themeColor="text1"/>
                <w:sz w:val="20"/>
                <w:szCs w:val="20"/>
              </w:rPr>
              <w:t xml:space="preserve">Kelly Pernell, </w:t>
            </w:r>
            <w:r w:rsidR="004E28D2" w:rsidRPr="00DF2F30">
              <w:rPr>
                <w:rFonts w:cs="Times New Roman"/>
                <w:color w:val="000000" w:themeColor="text1"/>
                <w:sz w:val="20"/>
                <w:szCs w:val="20"/>
              </w:rPr>
              <w:t xml:space="preserve">Assessment Coordinator &amp; </w:t>
            </w:r>
            <w:r w:rsidR="00C14191" w:rsidRPr="00DF2F30">
              <w:rPr>
                <w:rFonts w:cs="Times New Roman"/>
                <w:color w:val="000000" w:themeColor="text1"/>
                <w:sz w:val="20"/>
                <w:szCs w:val="20"/>
              </w:rPr>
              <w:t>Math Rep</w:t>
            </w:r>
            <w:r w:rsidR="009C4CB2" w:rsidRPr="00DF2F30">
              <w:rPr>
                <w:rFonts w:cs="Times New Roman"/>
                <w:color w:val="000000" w:themeColor="text1"/>
                <w:sz w:val="20"/>
                <w:szCs w:val="20"/>
              </w:rPr>
              <w:t xml:space="preserve"> </w:t>
            </w:r>
          </w:p>
          <w:p w14:paraId="70E9F438" w14:textId="3C0AC781" w:rsidR="001B287D" w:rsidRPr="00DF2F30" w:rsidRDefault="00A436E7"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1B287D" w:rsidRPr="00DF2F30">
              <w:rPr>
                <w:rFonts w:cs="Times New Roman"/>
                <w:color w:val="000000" w:themeColor="text1"/>
                <w:sz w:val="20"/>
                <w:szCs w:val="20"/>
              </w:rPr>
              <w:t xml:space="preserve"> </w:t>
            </w:r>
            <w:r w:rsidR="00C14191" w:rsidRPr="00DF2F30">
              <w:rPr>
                <w:rFonts w:cs="Times New Roman"/>
                <w:color w:val="000000" w:themeColor="text1"/>
                <w:sz w:val="20"/>
                <w:szCs w:val="20"/>
              </w:rPr>
              <w:t>Juan Miranda, Modern Languages Rep</w:t>
            </w:r>
          </w:p>
          <w:p w14:paraId="0364125D" w14:textId="50EA6E4E" w:rsidR="009C4CB2" w:rsidRPr="00DF2F30" w:rsidRDefault="00A436E7"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00FC6B17">
                  <w:rPr>
                    <w:rFonts w:ascii="MS Gothic" w:eastAsia="MS Gothic" w:hAnsi="MS Gothic" w:cs="Times New Roman" w:hint="eastAsia"/>
                    <w:color w:val="000000" w:themeColor="text1"/>
                    <w:sz w:val="20"/>
                    <w:szCs w:val="20"/>
                    <w:shd w:val="clear" w:color="auto" w:fill="E6E6E6"/>
                  </w:rPr>
                  <w:t>☐</w:t>
                </w:r>
              </w:sdtContent>
            </w:sdt>
            <w:r w:rsidR="005B184F" w:rsidRPr="00DF2F30">
              <w:rPr>
                <w:rFonts w:cs="Times New Roman"/>
                <w:color w:val="000000" w:themeColor="text1"/>
                <w:sz w:val="20"/>
                <w:szCs w:val="20"/>
                <w:shd w:val="clear" w:color="auto" w:fill="E6E6E6"/>
              </w:rPr>
              <w:t xml:space="preserve"> </w:t>
            </w:r>
            <w:r w:rsidR="00C14191" w:rsidRPr="00DF2F30">
              <w:rPr>
                <w:rFonts w:cs="Times New Roman"/>
                <w:color w:val="000000" w:themeColor="text1"/>
                <w:sz w:val="20"/>
                <w:szCs w:val="20"/>
              </w:rPr>
              <w:t>Multimedia Arts</w:t>
            </w:r>
            <w:r w:rsidR="2E752138" w:rsidRPr="00DF2F30">
              <w:rPr>
                <w:rFonts w:cs="Times New Roman"/>
                <w:color w:val="000000" w:themeColor="text1"/>
                <w:sz w:val="20"/>
                <w:szCs w:val="20"/>
              </w:rPr>
              <w:t xml:space="preserve"> </w:t>
            </w:r>
            <w:r w:rsidR="00644CFF" w:rsidRPr="00DF2F30">
              <w:rPr>
                <w:rFonts w:cs="Times New Roman"/>
                <w:color w:val="000000" w:themeColor="text1"/>
                <w:sz w:val="20"/>
                <w:szCs w:val="20"/>
              </w:rPr>
              <w:t>Rep</w:t>
            </w:r>
            <w:r w:rsidR="005B184F" w:rsidRPr="00DF2F30">
              <w:rPr>
                <w:rFonts w:cs="Times New Roman"/>
                <w:color w:val="000000" w:themeColor="text1"/>
                <w:sz w:val="20"/>
                <w:szCs w:val="20"/>
              </w:rPr>
              <w:t xml:space="preserve">, </w:t>
            </w:r>
            <w:r w:rsidR="00AD3735" w:rsidRPr="00DF2F30">
              <w:rPr>
                <w:rFonts w:cs="Times New Roman"/>
                <w:color w:val="000000" w:themeColor="text1"/>
                <w:sz w:val="20"/>
                <w:szCs w:val="20"/>
              </w:rPr>
              <w:t>Rebecca Wolff</w:t>
            </w:r>
          </w:p>
          <w:p w14:paraId="1B16951D" w14:textId="46F376AC" w:rsidR="00643B39" w:rsidRPr="00DF2F30" w:rsidRDefault="00A436E7"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FC6B17">
                  <w:rPr>
                    <w:rFonts w:ascii="MS Gothic" w:eastAsia="MS Gothic" w:hAnsi="MS Gothic" w:cs="Times New Roman" w:hint="eastAsia"/>
                    <w:color w:val="000000" w:themeColor="text1"/>
                    <w:sz w:val="20"/>
                    <w:szCs w:val="20"/>
                    <w:shd w:val="clear" w:color="auto" w:fill="E6E6E6"/>
                  </w:rPr>
                  <w:t>☐</w:t>
                </w:r>
              </w:sdtContent>
            </w:sdt>
            <w:r w:rsidR="001B287D" w:rsidRPr="00DF2F30">
              <w:rPr>
                <w:rFonts w:cs="Times New Roman"/>
                <w:color w:val="000000" w:themeColor="text1"/>
                <w:sz w:val="20"/>
                <w:szCs w:val="20"/>
              </w:rPr>
              <w:t xml:space="preserve"> </w:t>
            </w:r>
            <w:r w:rsidR="00C14191" w:rsidRPr="00DF2F30">
              <w:rPr>
                <w:rFonts w:cs="Times New Roman"/>
                <w:color w:val="000000" w:themeColor="text1"/>
                <w:sz w:val="20"/>
                <w:szCs w:val="20"/>
              </w:rPr>
              <w:t>Sciences Rep</w:t>
            </w:r>
            <w:r w:rsidR="00BD4FB5" w:rsidRPr="00DF2F30">
              <w:rPr>
                <w:rFonts w:cs="Times New Roman"/>
                <w:color w:val="000000" w:themeColor="text1"/>
                <w:sz w:val="20"/>
                <w:szCs w:val="20"/>
              </w:rPr>
              <w:t>,</w:t>
            </w:r>
            <w:r w:rsidR="00467ED9" w:rsidRPr="00DF2F30">
              <w:rPr>
                <w:rFonts w:cs="Times New Roman"/>
                <w:color w:val="000000" w:themeColor="text1"/>
                <w:sz w:val="20"/>
                <w:szCs w:val="20"/>
              </w:rPr>
              <w:t xml:space="preserve"> Barbara </w:t>
            </w:r>
            <w:r w:rsidR="00AD3735" w:rsidRPr="00DF2F30">
              <w:rPr>
                <w:rFonts w:cs="Times New Roman"/>
                <w:color w:val="000000" w:themeColor="text1"/>
                <w:sz w:val="20"/>
                <w:szCs w:val="20"/>
              </w:rPr>
              <w:t xml:space="preserve">Des </w:t>
            </w:r>
            <w:proofErr w:type="spellStart"/>
            <w:r w:rsidR="00AD3735" w:rsidRPr="00DF2F30">
              <w:rPr>
                <w:rFonts w:cs="Times New Roman"/>
                <w:color w:val="000000" w:themeColor="text1"/>
                <w:sz w:val="20"/>
                <w:szCs w:val="20"/>
              </w:rPr>
              <w:t>Rochers</w:t>
            </w:r>
            <w:proofErr w:type="spellEnd"/>
          </w:p>
          <w:p w14:paraId="0ACC2CB4" w14:textId="4FAEB8D2" w:rsidR="003F7A42" w:rsidRPr="00DF2F30" w:rsidRDefault="00A436E7"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643B39" w:rsidRPr="00DF2F30">
              <w:rPr>
                <w:rFonts w:cs="Times New Roman"/>
                <w:color w:val="000000" w:themeColor="text1"/>
                <w:sz w:val="20"/>
                <w:szCs w:val="20"/>
              </w:rPr>
              <w:t xml:space="preserve"> </w:t>
            </w:r>
            <w:r w:rsidR="00573FE0" w:rsidRPr="00DF2F30">
              <w:rPr>
                <w:rFonts w:cs="Times New Roman"/>
                <w:color w:val="000000" w:themeColor="text1"/>
                <w:sz w:val="20"/>
                <w:szCs w:val="20"/>
              </w:rPr>
              <w:t>Richard Kim</w:t>
            </w:r>
            <w:r w:rsidR="00E561F7" w:rsidRPr="00DF2F30">
              <w:rPr>
                <w:rFonts w:cs="Times New Roman"/>
                <w:color w:val="000000" w:themeColor="text1"/>
                <w:sz w:val="20"/>
                <w:szCs w:val="20"/>
              </w:rPr>
              <w:t>,</w:t>
            </w:r>
            <w:r w:rsidR="00C14191" w:rsidRPr="00DF2F30">
              <w:rPr>
                <w:rFonts w:cs="Times New Roman"/>
                <w:color w:val="000000" w:themeColor="text1"/>
                <w:sz w:val="20"/>
                <w:szCs w:val="20"/>
              </w:rPr>
              <w:t xml:space="preserve"> Social Sciences Rep</w:t>
            </w:r>
            <w:r w:rsidR="00643B39" w:rsidRPr="00DF2F30">
              <w:rPr>
                <w:rFonts w:cs="Times New Roman"/>
                <w:color w:val="000000" w:themeColor="text1"/>
                <w:sz w:val="20"/>
                <w:szCs w:val="20"/>
              </w:rPr>
              <w:t xml:space="preserve"> </w:t>
            </w:r>
          </w:p>
          <w:p w14:paraId="073B4696" w14:textId="6435C778" w:rsidR="001B287D" w:rsidRPr="00DF2F30" w:rsidRDefault="00A436E7"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3F7A42" w:rsidRPr="00DF2F30">
              <w:rPr>
                <w:rFonts w:cs="Times New Roman"/>
                <w:color w:val="000000" w:themeColor="text1"/>
                <w:sz w:val="20"/>
                <w:szCs w:val="20"/>
              </w:rPr>
              <w:t xml:space="preserve"> </w:t>
            </w:r>
            <w:r w:rsidR="00BA02C2" w:rsidRPr="00DF2F30">
              <w:rPr>
                <w:rFonts w:cs="Times New Roman"/>
                <w:color w:val="000000" w:themeColor="text1"/>
                <w:sz w:val="20"/>
                <w:szCs w:val="20"/>
              </w:rPr>
              <w:t>Jennie Braman</w:t>
            </w:r>
            <w:r w:rsidR="003F7A42" w:rsidRPr="00DF2F30">
              <w:rPr>
                <w:rFonts w:cs="Times New Roman"/>
                <w:color w:val="000000" w:themeColor="text1"/>
                <w:sz w:val="20"/>
                <w:szCs w:val="20"/>
              </w:rPr>
              <w:t>,</w:t>
            </w:r>
            <w:r w:rsidR="00267C9B" w:rsidRPr="00DF2F30">
              <w:rPr>
                <w:rFonts w:cs="Times New Roman"/>
                <w:color w:val="000000" w:themeColor="text1"/>
                <w:sz w:val="20"/>
                <w:szCs w:val="20"/>
              </w:rPr>
              <w:t xml:space="preserve"> </w:t>
            </w:r>
            <w:r w:rsidR="002B3DF4" w:rsidRPr="00DF2F30">
              <w:rPr>
                <w:rFonts w:cs="Times New Roman"/>
                <w:color w:val="000000" w:themeColor="text1"/>
                <w:sz w:val="20"/>
                <w:szCs w:val="20"/>
              </w:rPr>
              <w:t>A</w:t>
            </w:r>
            <w:r w:rsidR="00CF7BD2" w:rsidRPr="00DF2F30">
              <w:rPr>
                <w:rFonts w:cs="Times New Roman"/>
                <w:color w:val="000000" w:themeColor="text1"/>
                <w:sz w:val="20"/>
                <w:szCs w:val="20"/>
              </w:rPr>
              <w:t xml:space="preserve">rts and </w:t>
            </w:r>
            <w:r w:rsidR="002B3DF4" w:rsidRPr="00DF2F30">
              <w:rPr>
                <w:rFonts w:cs="Times New Roman"/>
                <w:color w:val="000000" w:themeColor="text1"/>
                <w:sz w:val="20"/>
                <w:szCs w:val="20"/>
              </w:rPr>
              <w:t>C</w:t>
            </w:r>
            <w:r w:rsidR="00CF7BD2" w:rsidRPr="00DF2F30">
              <w:rPr>
                <w:rFonts w:cs="Times New Roman"/>
                <w:color w:val="000000" w:themeColor="text1"/>
                <w:sz w:val="20"/>
                <w:szCs w:val="20"/>
              </w:rPr>
              <w:t xml:space="preserve">ultural </w:t>
            </w:r>
            <w:r w:rsidR="002B3DF4" w:rsidRPr="00DF2F30">
              <w:rPr>
                <w:rFonts w:cs="Times New Roman"/>
                <w:color w:val="000000" w:themeColor="text1"/>
                <w:sz w:val="20"/>
                <w:szCs w:val="20"/>
              </w:rPr>
              <w:t>S</w:t>
            </w:r>
            <w:r w:rsidR="00CF7BD2" w:rsidRPr="00DF2F30">
              <w:rPr>
                <w:rFonts w:cs="Times New Roman"/>
                <w:color w:val="000000" w:themeColor="text1"/>
                <w:sz w:val="20"/>
                <w:szCs w:val="20"/>
              </w:rPr>
              <w:t>tudies</w:t>
            </w:r>
            <w:r w:rsidR="002B3DF4" w:rsidRPr="00DF2F30">
              <w:rPr>
                <w:rFonts w:cs="Times New Roman"/>
                <w:color w:val="000000" w:themeColor="text1"/>
                <w:sz w:val="20"/>
                <w:szCs w:val="20"/>
              </w:rPr>
              <w:t xml:space="preserve"> Rep</w:t>
            </w:r>
            <w:r w:rsidR="007E48DA" w:rsidRPr="00DF2F30">
              <w:rPr>
                <w:rFonts w:cs="Times New Roman"/>
                <w:color w:val="000000" w:themeColor="text1"/>
                <w:sz w:val="20"/>
                <w:szCs w:val="20"/>
              </w:rPr>
              <w:t>, Notetaker</w:t>
            </w:r>
          </w:p>
          <w:p w14:paraId="2A1916DF" w14:textId="16A112BA" w:rsidR="00633290" w:rsidRDefault="00A436E7"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284433543"/>
                <w:placeholder>
                  <w:docPart w:val="E2CF68BC908241059075D0D04FA5834B"/>
                </w:placeholder>
                <w14:checkbox>
                  <w14:checked w14:val="0"/>
                  <w14:checkedState w14:val="2612" w14:font="MS Gothic"/>
                  <w14:uncheckedState w14:val="2610" w14:font="MS Gothic"/>
                </w14:checkbox>
              </w:sdtPr>
              <w:sdtEndPr/>
              <w:sdtContent>
                <w:r w:rsidR="00345084" w:rsidRPr="00DF2F30">
                  <w:rPr>
                    <w:rFonts w:ascii="MS Gothic" w:eastAsia="MS Gothic" w:hAnsi="MS Gothic" w:cs="Times New Roman" w:hint="eastAsia"/>
                    <w:color w:val="000000" w:themeColor="text1"/>
                    <w:sz w:val="20"/>
                    <w:szCs w:val="20"/>
                    <w:shd w:val="clear" w:color="auto" w:fill="E6E6E6"/>
                  </w:rPr>
                  <w:t>☐</w:t>
                </w:r>
              </w:sdtContent>
            </w:sdt>
            <w:r w:rsidR="00345084" w:rsidRPr="00DF2F30">
              <w:rPr>
                <w:rFonts w:cs="Times New Roman"/>
                <w:color w:val="000000" w:themeColor="text1"/>
                <w:sz w:val="20"/>
                <w:szCs w:val="20"/>
              </w:rPr>
              <w:t xml:space="preserve"> </w:t>
            </w:r>
            <w:r w:rsidR="00B02C50" w:rsidRPr="00DF2F30">
              <w:rPr>
                <w:rFonts w:cs="Times New Roman"/>
                <w:color w:val="000000" w:themeColor="text1"/>
                <w:sz w:val="20"/>
                <w:szCs w:val="20"/>
              </w:rPr>
              <w:t>Vice President of Instruction</w:t>
            </w:r>
            <w:r w:rsidR="00345084">
              <w:rPr>
                <w:rFonts w:cs="Times New Roman"/>
                <w:color w:val="000000" w:themeColor="text1"/>
                <w:sz w:val="20"/>
                <w:szCs w:val="20"/>
              </w:rPr>
              <w:t xml:space="preserve">, Vacancy </w:t>
            </w:r>
          </w:p>
          <w:p w14:paraId="3C58164E" w14:textId="3EFA035F" w:rsidR="00345084" w:rsidRPr="00DF2F30" w:rsidRDefault="00A436E7"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884526927"/>
                <w:placeholder>
                  <w:docPart w:val="B2AC01B80BF2421AAB82AD1EE7B5D574"/>
                </w:placeholder>
                <w14:checkbox>
                  <w14:checked w14:val="1"/>
                  <w14:checkedState w14:val="2612" w14:font="MS Gothic"/>
                  <w14:uncheckedState w14:val="2610" w14:font="MS Gothic"/>
                </w14:checkbox>
              </w:sdtPr>
              <w:sdtEndPr/>
              <w:sdtContent>
                <w:r w:rsidR="00BA2E01">
                  <w:rPr>
                    <w:rFonts w:ascii="MS Gothic" w:eastAsia="MS Gothic" w:hAnsi="MS Gothic" w:cs="Times New Roman" w:hint="eastAsia"/>
                    <w:color w:val="000000" w:themeColor="text1"/>
                    <w:sz w:val="20"/>
                    <w:szCs w:val="20"/>
                    <w:shd w:val="clear" w:color="auto" w:fill="E6E6E6"/>
                  </w:rPr>
                  <w:t>☒</w:t>
                </w:r>
              </w:sdtContent>
            </w:sdt>
            <w:r w:rsidR="00345084">
              <w:rPr>
                <w:rFonts w:cs="Times New Roman"/>
                <w:color w:val="000000" w:themeColor="text1"/>
                <w:sz w:val="20"/>
                <w:szCs w:val="20"/>
                <w:shd w:val="clear" w:color="auto" w:fill="E6E6E6"/>
              </w:rPr>
              <w:t xml:space="preserve"> Mozell Person, Dean of Liberal Arts and </w:t>
            </w:r>
            <w:r w:rsidR="00BA2E01">
              <w:rPr>
                <w:rFonts w:cs="Times New Roman"/>
                <w:color w:val="000000" w:themeColor="text1"/>
                <w:sz w:val="20"/>
                <w:szCs w:val="20"/>
                <w:shd w:val="clear" w:color="auto" w:fill="E6E6E6"/>
              </w:rPr>
              <w:t xml:space="preserve">Social </w:t>
            </w:r>
            <w:r w:rsidR="00345084">
              <w:rPr>
                <w:rFonts w:cs="Times New Roman"/>
                <w:color w:val="000000" w:themeColor="text1"/>
                <w:sz w:val="20"/>
                <w:szCs w:val="20"/>
                <w:shd w:val="clear" w:color="auto" w:fill="E6E6E6"/>
              </w:rPr>
              <w:t>Sciences</w:t>
            </w:r>
          </w:p>
          <w:p w14:paraId="6E23B243" w14:textId="51BF4C14" w:rsidR="008C7CD6" w:rsidRPr="00DF2F30" w:rsidRDefault="00A436E7"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DF2F30">
                  <w:rPr>
                    <w:rFonts w:ascii="MS Gothic" w:eastAsia="MS Gothic" w:hAnsi="MS Gothic" w:cs="Times New Roman" w:hint="eastAsia"/>
                    <w:color w:val="000000" w:themeColor="text1"/>
                    <w:sz w:val="20"/>
                    <w:szCs w:val="20"/>
                    <w:shd w:val="clear" w:color="auto" w:fill="E6E6E6"/>
                  </w:rPr>
                  <w:t>☐</w:t>
                </w:r>
              </w:sdtContent>
            </w:sdt>
            <w:r w:rsidR="009D1859" w:rsidRPr="00DF2F30">
              <w:rPr>
                <w:rFonts w:cs="Times New Roman"/>
                <w:color w:val="000000" w:themeColor="text1"/>
                <w:sz w:val="20"/>
                <w:szCs w:val="20"/>
                <w:shd w:val="clear" w:color="auto" w:fill="E6E6E6"/>
              </w:rPr>
              <w:t xml:space="preserve"> </w:t>
            </w:r>
            <w:r w:rsidR="004E624B" w:rsidRPr="00DF2F30">
              <w:rPr>
                <w:rFonts w:cs="Times New Roman"/>
                <w:color w:val="000000" w:themeColor="text1"/>
                <w:sz w:val="20"/>
                <w:szCs w:val="20"/>
                <w:shd w:val="clear" w:color="auto" w:fill="E6E6E6"/>
              </w:rPr>
              <w:t>Student Services</w:t>
            </w:r>
            <w:r w:rsidR="005B184F" w:rsidRPr="00DF2F30">
              <w:rPr>
                <w:rFonts w:cs="Times New Roman"/>
                <w:color w:val="000000" w:themeColor="text1"/>
                <w:sz w:val="20"/>
                <w:szCs w:val="20"/>
                <w:shd w:val="clear" w:color="auto" w:fill="E6E6E6"/>
              </w:rPr>
              <w:t>, Vacancy</w:t>
            </w:r>
          </w:p>
        </w:tc>
      </w:tr>
    </w:tbl>
    <w:p w14:paraId="6E23B245" w14:textId="09389543" w:rsidR="00F707B1" w:rsidRPr="00DF2F30" w:rsidRDefault="00571192" w:rsidP="00D363D2">
      <w:pPr>
        <w:spacing w:after="120"/>
        <w:ind w:left="-187"/>
        <w:rPr>
          <w:rFonts w:cs="Times New Roman"/>
        </w:rPr>
      </w:pPr>
      <w:r w:rsidRPr="00DF2F30">
        <w:rPr>
          <w:rFonts w:cs="Times New Roman"/>
          <w:b/>
        </w:rPr>
        <w:t>Guests:</w:t>
      </w:r>
      <w:r w:rsidR="00B61E83" w:rsidRPr="00DF2F3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DF2F30" w14:paraId="6E23B24A" w14:textId="77777777" w:rsidTr="00927AB8">
        <w:trPr>
          <w:tblHeader/>
        </w:trPr>
        <w:tc>
          <w:tcPr>
            <w:tcW w:w="504" w:type="dxa"/>
          </w:tcPr>
          <w:p w14:paraId="0A91AD9A" w14:textId="77777777" w:rsidR="000D043B" w:rsidRPr="00DF2F30" w:rsidRDefault="000D043B" w:rsidP="00904282">
            <w:pPr>
              <w:jc w:val="center"/>
              <w:rPr>
                <w:rFonts w:cs="Times New Roman"/>
                <w:b/>
                <w:bCs/>
              </w:rPr>
            </w:pPr>
          </w:p>
        </w:tc>
        <w:tc>
          <w:tcPr>
            <w:tcW w:w="8838" w:type="dxa"/>
          </w:tcPr>
          <w:p w14:paraId="6E23B246" w14:textId="3E096C6F" w:rsidR="000D043B" w:rsidRPr="00DF2F30" w:rsidRDefault="000D043B" w:rsidP="00904282">
            <w:pPr>
              <w:jc w:val="center"/>
              <w:rPr>
                <w:rFonts w:cs="Times New Roman"/>
                <w:b/>
                <w:bCs/>
              </w:rPr>
            </w:pPr>
            <w:r w:rsidRPr="00DF2F30">
              <w:rPr>
                <w:rFonts w:cs="Times New Roman"/>
                <w:b/>
                <w:bCs/>
              </w:rPr>
              <w:t>Agenda Item</w:t>
            </w:r>
          </w:p>
        </w:tc>
        <w:tc>
          <w:tcPr>
            <w:tcW w:w="1615" w:type="dxa"/>
          </w:tcPr>
          <w:p w14:paraId="6E23B249" w14:textId="090E6622" w:rsidR="000D043B" w:rsidRPr="00DF2F30" w:rsidRDefault="000D043B" w:rsidP="00904282">
            <w:pPr>
              <w:jc w:val="center"/>
              <w:rPr>
                <w:rFonts w:cs="Times New Roman"/>
                <w:b/>
              </w:rPr>
            </w:pPr>
            <w:r w:rsidRPr="00DF2F30">
              <w:rPr>
                <w:rFonts w:cs="Times New Roman"/>
                <w:b/>
              </w:rPr>
              <w:t>Type</w:t>
            </w:r>
          </w:p>
        </w:tc>
      </w:tr>
      <w:tr w:rsidR="007E0429" w:rsidRPr="00DF2F30" w14:paraId="6E23B24D" w14:textId="77777777" w:rsidTr="00F10C16">
        <w:tc>
          <w:tcPr>
            <w:tcW w:w="504" w:type="dxa"/>
          </w:tcPr>
          <w:p w14:paraId="33C2D545"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6E23B24B" w14:textId="399DB74D" w:rsidR="000D043B" w:rsidRPr="00DF2F30" w:rsidRDefault="00364995" w:rsidP="00927AB8">
            <w:pPr>
              <w:spacing w:after="120"/>
            </w:pPr>
            <w:r w:rsidRPr="00DF2F30">
              <w:t>C</w:t>
            </w:r>
            <w:r w:rsidR="000D043B" w:rsidRPr="00DF2F30">
              <w:t xml:space="preserve">all to order </w:t>
            </w:r>
            <w:proofErr w:type="spellStart"/>
            <w:proofErr w:type="gramStart"/>
            <w:r w:rsidR="000D5E7C" w:rsidRPr="00DF2F30">
              <w:t>order</w:t>
            </w:r>
            <w:proofErr w:type="spellEnd"/>
            <w:r w:rsidR="000D5E7C" w:rsidRPr="00DF2F30">
              <w:t xml:space="preserve"> </w:t>
            </w:r>
            <w:r w:rsidR="00A31E7F">
              <w:t xml:space="preserve"> </w:t>
            </w:r>
            <w:r w:rsidR="00BA2E01">
              <w:t>12:35</w:t>
            </w:r>
            <w:proofErr w:type="gramEnd"/>
            <w:r w:rsidR="000D5E7C" w:rsidRPr="00DF2F30">
              <w:t>pm</w:t>
            </w:r>
            <w:r w:rsidR="00544114">
              <w:t xml:space="preserve"> – see notes </w:t>
            </w:r>
          </w:p>
        </w:tc>
        <w:tc>
          <w:tcPr>
            <w:tcW w:w="1615" w:type="dxa"/>
          </w:tcPr>
          <w:p w14:paraId="6E23B24C" w14:textId="2173CBDC" w:rsidR="000D043B" w:rsidRPr="00DF2F30" w:rsidRDefault="000D043B" w:rsidP="00904282">
            <w:pPr>
              <w:rPr>
                <w:rFonts w:cs="Times New Roman"/>
              </w:rPr>
            </w:pPr>
            <w:r w:rsidRPr="00DF2F30">
              <w:rPr>
                <w:rFonts w:cs="Times New Roman"/>
              </w:rPr>
              <w:t>Procedural</w:t>
            </w:r>
          </w:p>
        </w:tc>
      </w:tr>
      <w:tr w:rsidR="007E0429" w:rsidRPr="00DF2F30" w14:paraId="6E23B256" w14:textId="77777777" w:rsidTr="00F10C16">
        <w:tc>
          <w:tcPr>
            <w:tcW w:w="504" w:type="dxa"/>
          </w:tcPr>
          <w:p w14:paraId="460DEFF5"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67784087" w14:textId="58541210" w:rsidR="000D5E7C" w:rsidRPr="00FC6B17" w:rsidRDefault="000D043B" w:rsidP="00927AB8">
            <w:pPr>
              <w:spacing w:after="120"/>
            </w:pPr>
            <w:r w:rsidRPr="00FC6B17">
              <w:t>Approval of Agenda (2 min)</w:t>
            </w:r>
          </w:p>
          <w:p w14:paraId="0B506AFD" w14:textId="5B4879E7" w:rsidR="000D5E7C" w:rsidRPr="00FC6B17" w:rsidRDefault="000D5E7C" w:rsidP="000D5E7C">
            <w:pPr>
              <w:spacing w:after="60"/>
            </w:pPr>
            <w:r w:rsidRPr="00FC6B17">
              <w:t xml:space="preserve">Approval of Agenda: </w:t>
            </w:r>
            <w:r w:rsidRPr="00FC6B17">
              <w:rPr>
                <w:rFonts w:cs="Times New Roman"/>
                <w:color w:val="000000" w:themeColor="text1"/>
              </w:rPr>
              <w:t xml:space="preserve">Motion </w:t>
            </w:r>
            <w:proofErr w:type="gramStart"/>
            <w:r w:rsidRPr="00FC6B17">
              <w:rPr>
                <w:rFonts w:cs="Times New Roman"/>
                <w:color w:val="000000" w:themeColor="text1"/>
              </w:rPr>
              <w:t>by</w:t>
            </w:r>
            <w:r w:rsidR="00A31E7F" w:rsidRPr="00FC6B17">
              <w:rPr>
                <w:rFonts w:cs="Times New Roman"/>
                <w:color w:val="000000" w:themeColor="text1"/>
              </w:rPr>
              <w:t xml:space="preserve">  </w:t>
            </w:r>
            <w:r w:rsidR="00BA2E01">
              <w:rPr>
                <w:rFonts w:cs="Times New Roman"/>
                <w:color w:val="000000" w:themeColor="text1"/>
              </w:rPr>
              <w:t>J.</w:t>
            </w:r>
            <w:proofErr w:type="gramEnd"/>
            <w:r w:rsidR="00BA2E01">
              <w:rPr>
                <w:rFonts w:cs="Times New Roman"/>
                <w:color w:val="000000" w:themeColor="text1"/>
              </w:rPr>
              <w:t xml:space="preserve"> Braman</w:t>
            </w:r>
            <w:r w:rsidR="00E83C2D" w:rsidRPr="00FC6B17">
              <w:rPr>
                <w:rFonts w:cs="Times New Roman"/>
                <w:color w:val="000000" w:themeColor="text1"/>
              </w:rPr>
              <w:t>,</w:t>
            </w:r>
            <w:r w:rsidRPr="00FC6B17">
              <w:rPr>
                <w:rFonts w:cs="Times New Roman"/>
                <w:color w:val="000000" w:themeColor="text1"/>
              </w:rPr>
              <w:t xml:space="preserve"> second by</w:t>
            </w:r>
            <w:r w:rsidR="00BA2E01">
              <w:rPr>
                <w:rFonts w:cs="Times New Roman"/>
                <w:color w:val="000000" w:themeColor="text1"/>
              </w:rPr>
              <w:t xml:space="preserve"> J. Miranda</w:t>
            </w:r>
            <w:r w:rsidRPr="00FC6B17">
              <w:rPr>
                <w:rFonts w:cs="Times New Roman"/>
                <w:color w:val="000000" w:themeColor="text1"/>
              </w:rPr>
              <w:t>. Final resolution</w:t>
            </w:r>
          </w:p>
          <w:p w14:paraId="6E23B24F" w14:textId="4899B40D" w:rsidR="000D5E7C" w:rsidRPr="00BA2E01" w:rsidRDefault="000D5E7C" w:rsidP="00BA2E01">
            <w:pPr>
              <w:spacing w:after="60"/>
              <w:rPr>
                <w:rFonts w:cs="Times New Roman"/>
                <w:color w:val="000000" w:themeColor="text1"/>
              </w:rPr>
            </w:pPr>
            <w:r w:rsidRPr="00FC6B17">
              <w:rPr>
                <w:rFonts w:cs="Times New Roman"/>
                <w:color w:val="000000" w:themeColor="text1"/>
              </w:rPr>
              <w:t>Yea: K. Pernell, A. Meyer, J. Braman,</w:t>
            </w:r>
            <w:r w:rsidR="00E83C2D" w:rsidRPr="00FC6B17">
              <w:rPr>
                <w:rFonts w:cs="Times New Roman"/>
                <w:color w:val="000000" w:themeColor="text1"/>
              </w:rPr>
              <w:t xml:space="preserve"> </w:t>
            </w:r>
            <w:r w:rsidRPr="00FC6B17">
              <w:rPr>
                <w:rFonts w:cs="Times New Roman"/>
                <w:color w:val="000000" w:themeColor="text1"/>
              </w:rPr>
              <w:t>S. Hosseini, A. Olmedo, F. Shah, R. Kim</w:t>
            </w:r>
            <w:r w:rsidR="00A31E7F" w:rsidRPr="00FC6B17">
              <w:rPr>
                <w:rFonts w:cs="Times New Roman"/>
                <w:color w:val="000000" w:themeColor="text1"/>
              </w:rPr>
              <w:t>,</w:t>
            </w:r>
            <w:r w:rsidR="00FC6B17" w:rsidRPr="00FC6B17">
              <w:rPr>
                <w:rFonts w:cs="Times New Roman"/>
                <w:color w:val="000000" w:themeColor="text1"/>
              </w:rPr>
              <w:t xml:space="preserve"> M. Person</w:t>
            </w:r>
            <w:r w:rsidR="00BA2E01">
              <w:rPr>
                <w:rFonts w:cs="Times New Roman"/>
                <w:color w:val="000000" w:themeColor="text1"/>
              </w:rPr>
              <w:t>, J. Miranda</w:t>
            </w:r>
          </w:p>
        </w:tc>
        <w:tc>
          <w:tcPr>
            <w:tcW w:w="1615" w:type="dxa"/>
          </w:tcPr>
          <w:p w14:paraId="6E23B255" w14:textId="4BB9F3AD" w:rsidR="000D043B" w:rsidRPr="00DF2F30" w:rsidRDefault="000D043B" w:rsidP="00904282">
            <w:pPr>
              <w:rPr>
                <w:rFonts w:cs="Times New Roman"/>
              </w:rPr>
            </w:pPr>
          </w:p>
        </w:tc>
      </w:tr>
      <w:tr w:rsidR="007E0429" w:rsidRPr="00DF2F30" w14:paraId="6E23B25F" w14:textId="77777777" w:rsidTr="00F10C16">
        <w:trPr>
          <w:trHeight w:val="323"/>
        </w:trPr>
        <w:tc>
          <w:tcPr>
            <w:tcW w:w="504" w:type="dxa"/>
          </w:tcPr>
          <w:p w14:paraId="75144E91"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794531DF" w14:textId="753FC109" w:rsidR="000D043B" w:rsidRPr="00FC6B17" w:rsidRDefault="000D043B" w:rsidP="00927AB8">
            <w:pPr>
              <w:spacing w:after="120"/>
              <w:rPr>
                <w:rStyle w:val="Hyperlink"/>
                <w:color w:val="000000" w:themeColor="text1"/>
                <w:u w:val="none"/>
              </w:rPr>
            </w:pPr>
            <w:r w:rsidRPr="00FC6B17">
              <w:t>Approva</w:t>
            </w:r>
            <w:r w:rsidR="00CD677D" w:rsidRPr="00FC6B17">
              <w:t xml:space="preserve">l of </w:t>
            </w:r>
            <w:r w:rsidR="00FC6B17" w:rsidRPr="00FC6B17">
              <w:t>12/2</w:t>
            </w:r>
            <w:r w:rsidR="00A43E93" w:rsidRPr="00FC6B17">
              <w:t>/</w:t>
            </w:r>
            <w:r w:rsidR="00DC78F2" w:rsidRPr="00FC6B17">
              <w:t xml:space="preserve">25 </w:t>
            </w:r>
            <w:r w:rsidR="00601A1F" w:rsidRPr="00FC6B17">
              <w:t>Minutes</w:t>
            </w:r>
            <w:r w:rsidR="00CD677D" w:rsidRPr="00FC6B17">
              <w:t xml:space="preserve"> </w:t>
            </w:r>
            <w:r w:rsidR="00111199" w:rsidRPr="00FC6B17">
              <w:t>(4</w:t>
            </w:r>
            <w:r w:rsidRPr="00FC6B17">
              <w:rPr>
                <w:rStyle w:val="Hyperlink"/>
                <w:color w:val="000000" w:themeColor="text1"/>
                <w:u w:val="none"/>
              </w:rPr>
              <w:t xml:space="preserve"> min)</w:t>
            </w:r>
          </w:p>
          <w:p w14:paraId="6E973B82" w14:textId="4108A3E4" w:rsidR="000D5E7C" w:rsidRPr="00FC6B17" w:rsidRDefault="000D5E7C" w:rsidP="000D5E7C">
            <w:pPr>
              <w:spacing w:after="60"/>
            </w:pPr>
            <w:r w:rsidRPr="00FC6B17">
              <w:t xml:space="preserve">Approval of Agenda: </w:t>
            </w:r>
            <w:r w:rsidRPr="00FC6B17">
              <w:rPr>
                <w:rFonts w:cs="Times New Roman"/>
                <w:color w:val="000000" w:themeColor="text1"/>
              </w:rPr>
              <w:t>Motion</w:t>
            </w:r>
            <w:r w:rsidR="00544114" w:rsidRPr="00FC6B17">
              <w:rPr>
                <w:rFonts w:cs="Times New Roman"/>
                <w:color w:val="000000" w:themeColor="text1"/>
              </w:rPr>
              <w:t xml:space="preserve"> </w:t>
            </w:r>
            <w:r w:rsidR="00BA2E01">
              <w:rPr>
                <w:rFonts w:cs="Times New Roman"/>
                <w:color w:val="000000" w:themeColor="text1"/>
              </w:rPr>
              <w:t xml:space="preserve">J. Braman, second </w:t>
            </w:r>
            <w:r w:rsidR="00544114" w:rsidRPr="00FC6B17">
              <w:rPr>
                <w:rFonts w:cs="Times New Roman"/>
                <w:color w:val="000000" w:themeColor="text1"/>
              </w:rPr>
              <w:t>by</w:t>
            </w:r>
            <w:r w:rsidR="00FC6B17" w:rsidRPr="00FC6B17">
              <w:rPr>
                <w:rFonts w:cs="Times New Roman"/>
                <w:color w:val="000000" w:themeColor="text1"/>
              </w:rPr>
              <w:t xml:space="preserve"> </w:t>
            </w:r>
            <w:r w:rsidR="00BA2E01">
              <w:rPr>
                <w:rFonts w:cs="Times New Roman"/>
                <w:color w:val="000000" w:themeColor="text1"/>
              </w:rPr>
              <w:t xml:space="preserve">F. Shah. </w:t>
            </w:r>
            <w:r w:rsidRPr="00FC6B17">
              <w:rPr>
                <w:rFonts w:cs="Times New Roman"/>
                <w:color w:val="000000" w:themeColor="text1"/>
              </w:rPr>
              <w:t>Final resolution</w:t>
            </w:r>
          </w:p>
          <w:p w14:paraId="18B9A442" w14:textId="40C67F4A" w:rsidR="00A31E7F" w:rsidRPr="00FC6B17" w:rsidRDefault="00A31E7F" w:rsidP="00A31E7F">
            <w:pPr>
              <w:spacing w:after="60"/>
              <w:rPr>
                <w:rFonts w:cs="Times New Roman"/>
                <w:color w:val="000000" w:themeColor="text1"/>
              </w:rPr>
            </w:pPr>
            <w:r w:rsidRPr="00FC6B17">
              <w:rPr>
                <w:rFonts w:cs="Times New Roman"/>
                <w:color w:val="000000" w:themeColor="text1"/>
              </w:rPr>
              <w:t>Yea: K. Pernell, A. Meyer, J. Braman, S. Hosseini, A. Olmedo, F. Shah, R. Kim</w:t>
            </w:r>
            <w:r w:rsidR="00BA2E01">
              <w:rPr>
                <w:rFonts w:cs="Times New Roman"/>
                <w:color w:val="000000" w:themeColor="text1"/>
              </w:rPr>
              <w:t>, J. Miranda</w:t>
            </w:r>
          </w:p>
          <w:p w14:paraId="09018F1D" w14:textId="1BDC07B5" w:rsidR="000D5E7C" w:rsidRPr="00FC6B17" w:rsidRDefault="000D5E7C" w:rsidP="000D5E7C">
            <w:pPr>
              <w:spacing w:after="60"/>
              <w:rPr>
                <w:rFonts w:cs="Times New Roman"/>
                <w:color w:val="000000" w:themeColor="text1"/>
              </w:rPr>
            </w:pPr>
          </w:p>
          <w:p w14:paraId="6E23B257" w14:textId="5B61E8F1" w:rsidR="000D5E7C" w:rsidRPr="00A436E7" w:rsidRDefault="000D5E7C" w:rsidP="00A436E7">
            <w:pPr>
              <w:spacing w:after="60"/>
              <w:rPr>
                <w:rFonts w:cs="Times New Roman"/>
                <w:color w:val="000000" w:themeColor="text1"/>
              </w:rPr>
            </w:pPr>
            <w:r w:rsidRPr="00FC6B17">
              <w:rPr>
                <w:rFonts w:cs="Times New Roman"/>
                <w:color w:val="000000" w:themeColor="text1"/>
              </w:rPr>
              <w:t>Abstain</w:t>
            </w:r>
            <w:r w:rsidR="00A31E7F" w:rsidRPr="00FC6B17">
              <w:rPr>
                <w:rFonts w:cs="Times New Roman"/>
                <w:color w:val="000000" w:themeColor="text1"/>
              </w:rPr>
              <w:t>:</w:t>
            </w:r>
            <w:r w:rsidR="00FC6B17" w:rsidRPr="00FC6B17">
              <w:rPr>
                <w:rFonts w:cs="Times New Roman"/>
                <w:color w:val="000000" w:themeColor="text1"/>
              </w:rPr>
              <w:t xml:space="preserve"> M. Person</w:t>
            </w:r>
          </w:p>
        </w:tc>
        <w:tc>
          <w:tcPr>
            <w:tcW w:w="1615" w:type="dxa"/>
          </w:tcPr>
          <w:p w14:paraId="6E23B25E" w14:textId="2C91F89E" w:rsidR="000D043B" w:rsidRPr="00DF2F30" w:rsidRDefault="000D043B" w:rsidP="00904282">
            <w:pPr>
              <w:rPr>
                <w:rFonts w:cs="Times New Roman"/>
              </w:rPr>
            </w:pPr>
          </w:p>
        </w:tc>
      </w:tr>
      <w:tr w:rsidR="007E0429" w:rsidRPr="00DF2F30" w14:paraId="34A72612" w14:textId="77777777" w:rsidTr="00F10C16">
        <w:tc>
          <w:tcPr>
            <w:tcW w:w="504" w:type="dxa"/>
          </w:tcPr>
          <w:p w14:paraId="3882756C"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321BC9BE" w14:textId="0BF4F63C" w:rsidR="000D043B" w:rsidRPr="00DF2F30" w:rsidRDefault="000D043B" w:rsidP="00314223">
            <w:pPr>
              <w:rPr>
                <w:rFonts w:cs="Times New Roman"/>
                <w:bCs/>
              </w:rPr>
            </w:pPr>
            <w:r w:rsidRPr="00DF2F30">
              <w:rPr>
                <w:rFonts w:cs="Times New Roman"/>
                <w:bCs/>
              </w:rPr>
              <w:t>Public Comment (</w:t>
            </w:r>
            <w:r w:rsidR="00DE1A75" w:rsidRPr="00DF2F30">
              <w:rPr>
                <w:rFonts w:cs="Times New Roman"/>
                <w:bCs/>
              </w:rPr>
              <w:t>2</w:t>
            </w:r>
            <w:r w:rsidRPr="00DF2F30">
              <w:rPr>
                <w:rFonts w:cs="Times New Roman"/>
                <w:bCs/>
              </w:rPr>
              <w:t xml:space="preserve"> min)</w:t>
            </w:r>
          </w:p>
          <w:p w14:paraId="0E65DF83" w14:textId="26882526" w:rsidR="00066119" w:rsidRPr="00DF2F30" w:rsidRDefault="000D043B" w:rsidP="00441D01">
            <w:pPr>
              <w:spacing w:after="120"/>
              <w:rPr>
                <w:rFonts w:cs="Times New Roman"/>
                <w:i/>
                <w:iCs/>
                <w:color w:val="000000" w:themeColor="text1"/>
                <w:shd w:val="clear" w:color="auto" w:fill="FFFFFF"/>
              </w:rPr>
            </w:pPr>
            <w:r w:rsidRPr="00DF2F30">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tc>
        <w:tc>
          <w:tcPr>
            <w:tcW w:w="1615" w:type="dxa"/>
          </w:tcPr>
          <w:p w14:paraId="1A07B493" w14:textId="1973BBE9" w:rsidR="000D043B" w:rsidRPr="00DF2F30" w:rsidRDefault="000D043B" w:rsidP="00904282">
            <w:pPr>
              <w:rPr>
                <w:rFonts w:cs="Times New Roman"/>
              </w:rPr>
            </w:pPr>
          </w:p>
        </w:tc>
      </w:tr>
      <w:tr w:rsidR="007E0429" w:rsidRPr="00DF2F30" w14:paraId="3C585636" w14:textId="77777777" w:rsidTr="00364995">
        <w:trPr>
          <w:trHeight w:val="314"/>
        </w:trPr>
        <w:tc>
          <w:tcPr>
            <w:tcW w:w="504" w:type="dxa"/>
          </w:tcPr>
          <w:p w14:paraId="2A665E2A" w14:textId="77777777" w:rsidR="0015260F" w:rsidRPr="00DF2F30" w:rsidRDefault="0015260F" w:rsidP="0015260F">
            <w:pPr>
              <w:pStyle w:val="ListParagraph"/>
              <w:numPr>
                <w:ilvl w:val="0"/>
                <w:numId w:val="32"/>
              </w:numPr>
              <w:ind w:left="497" w:hanging="497"/>
              <w:rPr>
                <w:rFonts w:cs="Times New Roman"/>
              </w:rPr>
            </w:pPr>
          </w:p>
        </w:tc>
        <w:tc>
          <w:tcPr>
            <w:tcW w:w="8838" w:type="dxa"/>
          </w:tcPr>
          <w:p w14:paraId="7A6845E6" w14:textId="77777777" w:rsidR="00381D52" w:rsidRPr="00945F88" w:rsidRDefault="00381D52" w:rsidP="00381D52">
            <w:pPr>
              <w:rPr>
                <w:rFonts w:eastAsia="Calibri" w:cs="Times New Roman"/>
              </w:rPr>
            </w:pPr>
            <w:r w:rsidRPr="00945F88">
              <w:rPr>
                <w:rFonts w:eastAsia="Calibri" w:cs="Times New Roman"/>
              </w:rPr>
              <w:t>Webinar: Transforming Assessment Data into Actionable Insights (7 mins)</w:t>
            </w:r>
          </w:p>
          <w:p w14:paraId="0D4E93ED" w14:textId="77777777" w:rsidR="00381D52" w:rsidRDefault="00381D52" w:rsidP="00381D52">
            <w:pPr>
              <w:rPr>
                <w:rFonts w:eastAsia="Times New Roman" w:cs="Times New Roman"/>
                <w:color w:val="000000"/>
                <w:sz w:val="21"/>
                <w:szCs w:val="21"/>
              </w:rPr>
            </w:pPr>
          </w:p>
          <w:p w14:paraId="34374105" w14:textId="10CA432A" w:rsidR="00FC6B17" w:rsidRPr="00DF2F30" w:rsidRDefault="00BA2E01" w:rsidP="005966BC">
            <w:pPr>
              <w:rPr>
                <w:rFonts w:eastAsia="Calibri"/>
              </w:rPr>
            </w:pPr>
            <w:r w:rsidRPr="00961BE6">
              <w:rPr>
                <w:rFonts w:eastAsia="Times New Roman" w:cs="Times New Roman"/>
                <w:sz w:val="24"/>
                <w:szCs w:val="24"/>
              </w:rPr>
              <w:t>The webinar focuse</w:t>
            </w:r>
            <w:r>
              <w:rPr>
                <w:rFonts w:eastAsia="Times New Roman" w:cs="Times New Roman"/>
                <w:sz w:val="24"/>
                <w:szCs w:val="24"/>
              </w:rPr>
              <w:t>d</w:t>
            </w:r>
            <w:r w:rsidRPr="00961BE6">
              <w:rPr>
                <w:rFonts w:eastAsia="Times New Roman" w:cs="Times New Roman"/>
                <w:sz w:val="24"/>
                <w:szCs w:val="24"/>
              </w:rPr>
              <w:t xml:space="preserve"> on AI as a tool for data collection. Their institution approached assessment differently, taking large numbers with a data</w:t>
            </w:r>
            <w:r w:rsidR="00A436E7">
              <w:rPr>
                <w:rFonts w:eastAsia="Times New Roman" w:cs="Times New Roman"/>
                <w:sz w:val="24"/>
                <w:szCs w:val="24"/>
              </w:rPr>
              <w:t>-</w:t>
            </w:r>
            <w:r w:rsidRPr="00961BE6">
              <w:rPr>
                <w:rFonts w:eastAsia="Times New Roman" w:cs="Times New Roman"/>
                <w:sz w:val="24"/>
                <w:szCs w:val="24"/>
              </w:rPr>
              <w:t>driven approach. Attending the workshop was worth</w:t>
            </w:r>
            <w:r w:rsidR="005966BC">
              <w:rPr>
                <w:rFonts w:eastAsia="Times New Roman" w:cs="Times New Roman"/>
                <w:sz w:val="24"/>
                <w:szCs w:val="24"/>
              </w:rPr>
              <w:t xml:space="preserve">while </w:t>
            </w:r>
            <w:r w:rsidRPr="00961BE6">
              <w:rPr>
                <w:rFonts w:eastAsia="Times New Roman" w:cs="Times New Roman"/>
                <w:sz w:val="24"/>
                <w:szCs w:val="24"/>
              </w:rPr>
              <w:t xml:space="preserve">to see how other institutions approach assessment, and points </w:t>
            </w:r>
            <w:r w:rsidRPr="00961BE6">
              <w:rPr>
                <w:rFonts w:eastAsia="Times New Roman" w:cs="Times New Roman"/>
                <w:sz w:val="24"/>
                <w:szCs w:val="24"/>
              </w:rPr>
              <w:lastRenderedPageBreak/>
              <w:t xml:space="preserve">to a practice </w:t>
            </w:r>
            <w:r w:rsidR="005966BC">
              <w:rPr>
                <w:rFonts w:eastAsia="Times New Roman" w:cs="Times New Roman"/>
                <w:sz w:val="24"/>
                <w:szCs w:val="24"/>
              </w:rPr>
              <w:t>of</w:t>
            </w:r>
            <w:r w:rsidRPr="00961BE6">
              <w:rPr>
                <w:rFonts w:eastAsia="Times New Roman" w:cs="Times New Roman"/>
                <w:sz w:val="24"/>
                <w:szCs w:val="24"/>
              </w:rPr>
              <w:t xml:space="preserve"> looking at other institutions and how they are </w:t>
            </w:r>
            <w:r w:rsidR="005966BC">
              <w:rPr>
                <w:rFonts w:eastAsia="Times New Roman" w:cs="Times New Roman"/>
                <w:sz w:val="24"/>
                <w:szCs w:val="24"/>
              </w:rPr>
              <w:t>approa</w:t>
            </w:r>
            <w:r w:rsidRPr="00961BE6">
              <w:rPr>
                <w:rFonts w:eastAsia="Times New Roman" w:cs="Times New Roman"/>
                <w:sz w:val="24"/>
                <w:szCs w:val="24"/>
              </w:rPr>
              <w:t>ching assessment for inspiration</w:t>
            </w:r>
            <w:r w:rsidR="005966BC">
              <w:rPr>
                <w:rFonts w:eastAsia="Times New Roman" w:cs="Times New Roman"/>
                <w:sz w:val="24"/>
                <w:szCs w:val="24"/>
              </w:rPr>
              <w:t xml:space="preserve"> here at our college. </w:t>
            </w:r>
          </w:p>
        </w:tc>
        <w:tc>
          <w:tcPr>
            <w:tcW w:w="1615" w:type="dxa"/>
          </w:tcPr>
          <w:p w14:paraId="46C63126" w14:textId="5DAFDEE3" w:rsidR="0015260F" w:rsidRPr="00DF2F30" w:rsidRDefault="0015260F" w:rsidP="0015260F">
            <w:pPr>
              <w:rPr>
                <w:rFonts w:eastAsia="Times New Roman" w:cs="Times New Roman"/>
              </w:rPr>
            </w:pPr>
          </w:p>
        </w:tc>
      </w:tr>
      <w:tr w:rsidR="00381D52" w:rsidRPr="00DF2F30" w14:paraId="5E96C758" w14:textId="77777777" w:rsidTr="00364995">
        <w:trPr>
          <w:trHeight w:val="314"/>
        </w:trPr>
        <w:tc>
          <w:tcPr>
            <w:tcW w:w="504" w:type="dxa"/>
          </w:tcPr>
          <w:p w14:paraId="478EA64B" w14:textId="77777777" w:rsidR="00381D52" w:rsidRPr="00DF2F30" w:rsidRDefault="00381D52" w:rsidP="00381D52">
            <w:pPr>
              <w:pStyle w:val="ListParagraph"/>
              <w:numPr>
                <w:ilvl w:val="0"/>
                <w:numId w:val="32"/>
              </w:numPr>
              <w:ind w:left="497" w:hanging="497"/>
              <w:rPr>
                <w:rFonts w:cs="Times New Roman"/>
              </w:rPr>
            </w:pPr>
          </w:p>
        </w:tc>
        <w:tc>
          <w:tcPr>
            <w:tcW w:w="8838" w:type="dxa"/>
          </w:tcPr>
          <w:p w14:paraId="7803FFEE" w14:textId="3A7F5B5B" w:rsidR="00FC6B17" w:rsidRPr="00A436E7" w:rsidRDefault="00FC6B17" w:rsidP="00A436E7">
            <w:pPr>
              <w:pStyle w:val="Description"/>
              <w:rPr>
                <w:sz w:val="22"/>
              </w:rPr>
            </w:pPr>
            <w:r w:rsidRPr="005966BC">
              <w:rPr>
                <w:sz w:val="22"/>
              </w:rPr>
              <w:t>Update on the TLC Community of Practice Proposal for Critical Thinking ILO Assessment (10 mins)</w:t>
            </w:r>
          </w:p>
          <w:p w14:paraId="1949BFDC" w14:textId="2BD72A8F" w:rsidR="00FC6B17" w:rsidRPr="005966BC" w:rsidRDefault="005966BC" w:rsidP="0069278C">
            <w:pPr>
              <w:shd w:val="clear" w:color="auto" w:fill="FFFFFF"/>
              <w:spacing w:after="30"/>
              <w:textAlignment w:val="baseline"/>
              <w:rPr>
                <w:rFonts w:eastAsia="Times New Roman" w:cs="Times New Roman"/>
                <w:color w:val="242424"/>
                <w:sz w:val="23"/>
                <w:szCs w:val="23"/>
              </w:rPr>
            </w:pPr>
            <w:r w:rsidRPr="005966BC">
              <w:rPr>
                <w:rFonts w:eastAsia="Times New Roman" w:cs="Times New Roman"/>
                <w:color w:val="242424"/>
                <w:sz w:val="23"/>
                <w:szCs w:val="23"/>
              </w:rPr>
              <w:t xml:space="preserve">Current subcommittee is S. </w:t>
            </w:r>
            <w:proofErr w:type="spellStart"/>
            <w:r w:rsidRPr="005966BC">
              <w:rPr>
                <w:rFonts w:eastAsia="Times New Roman" w:cs="Times New Roman"/>
                <w:color w:val="242424"/>
                <w:sz w:val="23"/>
                <w:szCs w:val="23"/>
              </w:rPr>
              <w:t>Hoshida</w:t>
            </w:r>
            <w:proofErr w:type="spellEnd"/>
            <w:r w:rsidRPr="005966BC">
              <w:rPr>
                <w:rFonts w:eastAsia="Times New Roman" w:cs="Times New Roman"/>
                <w:color w:val="242424"/>
                <w:sz w:val="23"/>
                <w:szCs w:val="23"/>
              </w:rPr>
              <w:t xml:space="preserve">, K. Pernell, M. Jacobs, J. Braman. Does anyone else want to join? </w:t>
            </w:r>
            <w:r>
              <w:rPr>
                <w:rFonts w:eastAsia="Times New Roman" w:cs="Times New Roman"/>
                <w:color w:val="242424"/>
                <w:sz w:val="23"/>
                <w:szCs w:val="23"/>
              </w:rPr>
              <w:t xml:space="preserve">Group will convene in February for first meeting. </w:t>
            </w:r>
          </w:p>
          <w:p w14:paraId="282A6547" w14:textId="71EF6FE0" w:rsidR="005966BC" w:rsidRPr="005966BC" w:rsidRDefault="005966BC" w:rsidP="005966BC">
            <w:pPr>
              <w:rPr>
                <w:rFonts w:eastAsia="Times New Roman" w:cs="Times New Roman"/>
                <w:sz w:val="24"/>
                <w:szCs w:val="24"/>
              </w:rPr>
            </w:pPr>
          </w:p>
          <w:p w14:paraId="539EC28B" w14:textId="77777777" w:rsidR="005966BC" w:rsidRPr="005966BC" w:rsidRDefault="005966BC" w:rsidP="005966BC">
            <w:pPr>
              <w:shd w:val="clear" w:color="auto" w:fill="FFFFFF"/>
              <w:textAlignment w:val="baseline"/>
              <w:rPr>
                <w:rFonts w:eastAsia="Times New Roman" w:cs="Times New Roman"/>
                <w:color w:val="000000"/>
                <w:sz w:val="23"/>
                <w:szCs w:val="23"/>
              </w:rPr>
            </w:pPr>
            <w:r w:rsidRPr="005966BC">
              <w:rPr>
                <w:rFonts w:eastAsia="Times New Roman" w:cs="Times New Roman"/>
                <w:color w:val="000000"/>
                <w:sz w:val="23"/>
                <w:szCs w:val="23"/>
              </w:rPr>
              <w:t>The goals </w:t>
            </w:r>
            <w:r w:rsidRPr="005966BC">
              <w:rPr>
                <w:rFonts w:eastAsia="Times New Roman" w:cs="Times New Roman"/>
                <w:color w:val="000000"/>
                <w:sz w:val="23"/>
                <w:szCs w:val="23"/>
                <w:bdr w:val="none" w:sz="0" w:space="0" w:color="auto" w:frame="1"/>
              </w:rPr>
              <w:t>of</w:t>
            </w:r>
            <w:r w:rsidRPr="005966BC">
              <w:rPr>
                <w:rFonts w:eastAsia="Times New Roman" w:cs="Times New Roman"/>
                <w:color w:val="000000"/>
                <w:sz w:val="23"/>
                <w:szCs w:val="23"/>
              </w:rPr>
              <w:t> the </w:t>
            </w:r>
            <w:r w:rsidRPr="005966BC">
              <w:rPr>
                <w:rFonts w:eastAsia="Times New Roman" w:cs="Times New Roman"/>
                <w:color w:val="000000"/>
                <w:sz w:val="23"/>
                <w:szCs w:val="23"/>
                <w:bdr w:val="none" w:sz="0" w:space="0" w:color="auto" w:frame="1"/>
              </w:rPr>
              <w:t>Community</w:t>
            </w:r>
            <w:r w:rsidRPr="005966BC">
              <w:rPr>
                <w:rFonts w:eastAsia="Times New Roman" w:cs="Times New Roman"/>
                <w:color w:val="000000"/>
                <w:sz w:val="23"/>
                <w:szCs w:val="23"/>
              </w:rPr>
              <w:t> </w:t>
            </w:r>
            <w:r w:rsidRPr="005966BC">
              <w:rPr>
                <w:rFonts w:eastAsia="Times New Roman" w:cs="Times New Roman"/>
                <w:color w:val="000000"/>
                <w:sz w:val="23"/>
                <w:szCs w:val="23"/>
                <w:bdr w:val="none" w:sz="0" w:space="0" w:color="auto" w:frame="1"/>
              </w:rPr>
              <w:t>of</w:t>
            </w:r>
            <w:r w:rsidRPr="005966BC">
              <w:rPr>
                <w:rFonts w:eastAsia="Times New Roman" w:cs="Times New Roman"/>
                <w:color w:val="000000"/>
                <w:sz w:val="23"/>
                <w:szCs w:val="23"/>
              </w:rPr>
              <w:t> </w:t>
            </w:r>
            <w:r w:rsidRPr="005966BC">
              <w:rPr>
                <w:rFonts w:eastAsia="Times New Roman" w:cs="Times New Roman"/>
                <w:color w:val="000000"/>
                <w:sz w:val="23"/>
                <w:szCs w:val="23"/>
                <w:bdr w:val="none" w:sz="0" w:space="0" w:color="auto" w:frame="1"/>
              </w:rPr>
              <w:t>Practice</w:t>
            </w:r>
            <w:r w:rsidRPr="005966BC">
              <w:rPr>
                <w:rFonts w:eastAsia="Times New Roman" w:cs="Times New Roman"/>
                <w:color w:val="000000"/>
                <w:sz w:val="23"/>
                <w:szCs w:val="23"/>
              </w:rPr>
              <w:t> are to</w:t>
            </w:r>
          </w:p>
          <w:p w14:paraId="0C9A2FE8" w14:textId="77777777" w:rsidR="005966BC" w:rsidRPr="005966BC" w:rsidRDefault="005966BC" w:rsidP="005966BC">
            <w:pPr>
              <w:numPr>
                <w:ilvl w:val="0"/>
                <w:numId w:val="38"/>
              </w:numPr>
              <w:shd w:val="clear" w:color="auto" w:fill="FFFFFF"/>
              <w:spacing w:beforeAutospacing="1" w:afterAutospacing="1"/>
              <w:textAlignment w:val="baseline"/>
              <w:rPr>
                <w:rFonts w:eastAsia="Times New Roman" w:cs="Times New Roman"/>
                <w:color w:val="000000"/>
                <w:sz w:val="23"/>
                <w:szCs w:val="23"/>
              </w:rPr>
            </w:pPr>
            <w:r w:rsidRPr="005966BC">
              <w:rPr>
                <w:rFonts w:eastAsia="Times New Roman" w:cs="Times New Roman"/>
                <w:color w:val="000000"/>
                <w:sz w:val="23"/>
                <w:szCs w:val="23"/>
              </w:rPr>
              <w:t xml:space="preserve">change how we as a college think </w:t>
            </w:r>
            <w:proofErr w:type="spellStart"/>
            <w:r w:rsidRPr="005966BC">
              <w:rPr>
                <w:rFonts w:eastAsia="Times New Roman" w:cs="Times New Roman"/>
                <w:color w:val="000000"/>
                <w:sz w:val="23"/>
                <w:szCs w:val="23"/>
              </w:rPr>
              <w:t>aboout</w:t>
            </w:r>
            <w:proofErr w:type="spellEnd"/>
            <w:r w:rsidRPr="005966BC">
              <w:rPr>
                <w:rFonts w:eastAsia="Times New Roman" w:cs="Times New Roman"/>
                <w:color w:val="000000"/>
                <w:sz w:val="23"/>
                <w:szCs w:val="23"/>
              </w:rPr>
              <w:t> </w:t>
            </w:r>
            <w:r w:rsidRPr="005966BC">
              <w:rPr>
                <w:rFonts w:eastAsia="Times New Roman" w:cs="Times New Roman"/>
                <w:color w:val="000000"/>
                <w:sz w:val="23"/>
                <w:szCs w:val="23"/>
                <w:bdr w:val="none" w:sz="0" w:space="0" w:color="auto" w:frame="1"/>
              </w:rPr>
              <w:t>ILO</w:t>
            </w:r>
            <w:r w:rsidRPr="005966BC">
              <w:rPr>
                <w:rFonts w:eastAsia="Times New Roman" w:cs="Times New Roman"/>
                <w:color w:val="000000"/>
                <w:sz w:val="23"/>
                <w:szCs w:val="23"/>
              </w:rPr>
              <w:t>s, especially the use </w:t>
            </w:r>
            <w:r w:rsidRPr="005966BC">
              <w:rPr>
                <w:rFonts w:eastAsia="Times New Roman" w:cs="Times New Roman"/>
                <w:color w:val="000000"/>
                <w:sz w:val="23"/>
                <w:szCs w:val="23"/>
                <w:bdr w:val="none" w:sz="0" w:space="0" w:color="auto" w:frame="1"/>
              </w:rPr>
              <w:t>of</w:t>
            </w:r>
            <w:r w:rsidRPr="005966BC">
              <w:rPr>
                <w:rFonts w:eastAsia="Times New Roman" w:cs="Times New Roman"/>
                <w:color w:val="000000"/>
                <w:sz w:val="23"/>
                <w:szCs w:val="23"/>
              </w:rPr>
              <w:t> simplified rubrics in Canvas, and</w:t>
            </w:r>
          </w:p>
          <w:p w14:paraId="122C8FDB" w14:textId="77777777" w:rsidR="005966BC" w:rsidRPr="005966BC" w:rsidRDefault="005966BC" w:rsidP="005966BC">
            <w:pPr>
              <w:numPr>
                <w:ilvl w:val="0"/>
                <w:numId w:val="38"/>
              </w:numPr>
              <w:shd w:val="clear" w:color="auto" w:fill="FFFFFF"/>
              <w:spacing w:beforeAutospacing="1" w:afterAutospacing="1"/>
              <w:textAlignment w:val="baseline"/>
              <w:rPr>
                <w:rFonts w:eastAsia="Times New Roman" w:cs="Times New Roman"/>
                <w:color w:val="000000"/>
                <w:sz w:val="23"/>
                <w:szCs w:val="23"/>
              </w:rPr>
            </w:pPr>
            <w:r w:rsidRPr="005966BC">
              <w:rPr>
                <w:rFonts w:eastAsia="Times New Roman" w:cs="Times New Roman"/>
                <w:color w:val="000000"/>
                <w:sz w:val="23"/>
                <w:szCs w:val="23"/>
              </w:rPr>
              <w:t>reinvigorate how we define Critical Thinking (the </w:t>
            </w:r>
            <w:r w:rsidRPr="005966BC">
              <w:rPr>
                <w:rFonts w:eastAsia="Times New Roman" w:cs="Times New Roman"/>
                <w:color w:val="000000"/>
                <w:sz w:val="23"/>
                <w:szCs w:val="23"/>
                <w:bdr w:val="none" w:sz="0" w:space="0" w:color="auto" w:frame="1"/>
              </w:rPr>
              <w:t>ILO</w:t>
            </w:r>
            <w:r w:rsidRPr="005966BC">
              <w:rPr>
                <w:rFonts w:eastAsia="Times New Roman" w:cs="Times New Roman"/>
                <w:color w:val="000000"/>
                <w:sz w:val="23"/>
                <w:szCs w:val="23"/>
              </w:rPr>
              <w:t> we are supposed to assess this Fall term and putting on hold.)</w:t>
            </w:r>
          </w:p>
          <w:p w14:paraId="52977D5A" w14:textId="77777777" w:rsidR="005966BC" w:rsidRPr="005966BC" w:rsidRDefault="005966BC" w:rsidP="005966BC">
            <w:pPr>
              <w:shd w:val="clear" w:color="auto" w:fill="FFFFFF"/>
              <w:textAlignment w:val="baseline"/>
              <w:rPr>
                <w:rFonts w:eastAsia="Times New Roman" w:cs="Times New Roman"/>
                <w:color w:val="000000"/>
                <w:sz w:val="23"/>
                <w:szCs w:val="23"/>
              </w:rPr>
            </w:pPr>
          </w:p>
          <w:p w14:paraId="18B0D9C3" w14:textId="77777777" w:rsidR="005966BC" w:rsidRPr="005966BC" w:rsidRDefault="005966BC" w:rsidP="005966BC">
            <w:pPr>
              <w:shd w:val="clear" w:color="auto" w:fill="FFFFFF"/>
              <w:textAlignment w:val="baseline"/>
              <w:rPr>
                <w:rFonts w:eastAsia="Times New Roman" w:cs="Times New Roman"/>
                <w:color w:val="000000"/>
                <w:sz w:val="24"/>
                <w:szCs w:val="24"/>
              </w:rPr>
            </w:pPr>
            <w:proofErr w:type="spellStart"/>
            <w:r w:rsidRPr="005966BC">
              <w:rPr>
                <w:rFonts w:eastAsia="Times New Roman" w:cs="Times New Roman"/>
                <w:color w:val="000000"/>
                <w:sz w:val="24"/>
                <w:szCs w:val="24"/>
              </w:rPr>
              <w:t>Committment</w:t>
            </w:r>
            <w:proofErr w:type="spellEnd"/>
            <w:r w:rsidRPr="005966BC">
              <w:rPr>
                <w:rFonts w:eastAsia="Times New Roman" w:cs="Times New Roman"/>
                <w:color w:val="000000"/>
                <w:sz w:val="24"/>
                <w:szCs w:val="24"/>
              </w:rPr>
              <w:t>:</w:t>
            </w:r>
          </w:p>
          <w:p w14:paraId="539ECF2D" w14:textId="77777777" w:rsidR="005966BC" w:rsidRPr="005966BC" w:rsidRDefault="005966BC" w:rsidP="005966BC">
            <w:pPr>
              <w:shd w:val="clear" w:color="auto" w:fill="FFFFFF"/>
              <w:textAlignment w:val="baseline"/>
              <w:rPr>
                <w:rFonts w:eastAsia="Times New Roman" w:cs="Times New Roman"/>
                <w:color w:val="000000"/>
                <w:sz w:val="24"/>
                <w:szCs w:val="24"/>
              </w:rPr>
            </w:pPr>
            <w:r w:rsidRPr="005966BC">
              <w:rPr>
                <w:rFonts w:eastAsia="Times New Roman" w:cs="Times New Roman"/>
                <w:color w:val="000000"/>
                <w:sz w:val="24"/>
                <w:szCs w:val="24"/>
              </w:rPr>
              <w:t>10 hours </w:t>
            </w:r>
            <w:r w:rsidRPr="005966BC">
              <w:rPr>
                <w:rFonts w:eastAsia="Times New Roman" w:cs="Times New Roman"/>
                <w:color w:val="000000"/>
                <w:sz w:val="24"/>
                <w:szCs w:val="24"/>
                <w:bdr w:val="none" w:sz="0" w:space="0" w:color="auto" w:frame="1"/>
              </w:rPr>
              <w:t>of</w:t>
            </w:r>
            <w:r w:rsidRPr="005966BC">
              <w:rPr>
                <w:rFonts w:eastAsia="Times New Roman" w:cs="Times New Roman"/>
                <w:color w:val="000000"/>
                <w:sz w:val="24"/>
                <w:szCs w:val="24"/>
              </w:rPr>
              <w:t> meetings throughout the Spring.</w:t>
            </w:r>
          </w:p>
          <w:p w14:paraId="0E7EDA2D" w14:textId="77777777" w:rsidR="005966BC" w:rsidRPr="005966BC" w:rsidRDefault="005966BC" w:rsidP="005966BC">
            <w:pPr>
              <w:shd w:val="clear" w:color="auto" w:fill="FFFFFF"/>
              <w:textAlignment w:val="baseline"/>
              <w:rPr>
                <w:rFonts w:eastAsia="Times New Roman" w:cs="Times New Roman"/>
                <w:color w:val="000000"/>
                <w:sz w:val="24"/>
                <w:szCs w:val="24"/>
              </w:rPr>
            </w:pPr>
            <w:r w:rsidRPr="005966BC">
              <w:rPr>
                <w:rFonts w:eastAsia="Times New Roman" w:cs="Times New Roman"/>
                <w:color w:val="000000"/>
                <w:sz w:val="24"/>
                <w:szCs w:val="24"/>
              </w:rPr>
              <w:t>Deliverables:</w:t>
            </w:r>
          </w:p>
          <w:p w14:paraId="3384A83F" w14:textId="77777777" w:rsidR="005966BC" w:rsidRPr="005966BC" w:rsidRDefault="005966BC" w:rsidP="005966BC">
            <w:pPr>
              <w:numPr>
                <w:ilvl w:val="0"/>
                <w:numId w:val="39"/>
              </w:numPr>
              <w:shd w:val="clear" w:color="auto" w:fill="FFFFFF"/>
              <w:spacing w:beforeAutospacing="1" w:afterAutospacing="1"/>
              <w:textAlignment w:val="baseline"/>
              <w:rPr>
                <w:rFonts w:eastAsia="Times New Roman" w:cs="Times New Roman"/>
                <w:color w:val="000000"/>
                <w:sz w:val="24"/>
                <w:szCs w:val="24"/>
              </w:rPr>
            </w:pPr>
            <w:r w:rsidRPr="005966BC">
              <w:rPr>
                <w:rFonts w:eastAsia="Times New Roman" w:cs="Times New Roman"/>
                <w:color w:val="000000"/>
                <w:sz w:val="24"/>
                <w:szCs w:val="24"/>
              </w:rPr>
              <w:t>Updated Definition </w:t>
            </w:r>
            <w:r w:rsidRPr="005966BC">
              <w:rPr>
                <w:rFonts w:eastAsia="Times New Roman" w:cs="Times New Roman"/>
                <w:color w:val="000000"/>
                <w:sz w:val="24"/>
                <w:szCs w:val="24"/>
                <w:bdr w:val="none" w:sz="0" w:space="0" w:color="auto" w:frame="1"/>
              </w:rPr>
              <w:t>of</w:t>
            </w:r>
            <w:r w:rsidRPr="005966BC">
              <w:rPr>
                <w:rFonts w:eastAsia="Times New Roman" w:cs="Times New Roman"/>
                <w:color w:val="000000"/>
                <w:sz w:val="24"/>
                <w:szCs w:val="24"/>
              </w:rPr>
              <w:t> Critical Thinking that incorporates our grant work with Culturally Responsive Pedagogy</w:t>
            </w:r>
          </w:p>
          <w:p w14:paraId="03373FB3" w14:textId="77777777" w:rsidR="005966BC" w:rsidRPr="005966BC" w:rsidRDefault="005966BC" w:rsidP="005966BC">
            <w:pPr>
              <w:numPr>
                <w:ilvl w:val="0"/>
                <w:numId w:val="39"/>
              </w:numPr>
              <w:shd w:val="clear" w:color="auto" w:fill="FFFFFF"/>
              <w:spacing w:beforeAutospacing="1" w:afterAutospacing="1"/>
              <w:textAlignment w:val="baseline"/>
              <w:rPr>
                <w:rFonts w:eastAsia="Times New Roman" w:cs="Times New Roman"/>
                <w:color w:val="000000"/>
                <w:sz w:val="24"/>
                <w:szCs w:val="24"/>
              </w:rPr>
            </w:pPr>
            <w:r w:rsidRPr="005966BC">
              <w:rPr>
                <w:rFonts w:eastAsia="Times New Roman" w:cs="Times New Roman"/>
                <w:color w:val="000000"/>
                <w:sz w:val="24"/>
                <w:szCs w:val="24"/>
              </w:rPr>
              <w:t>New plan to administer </w:t>
            </w:r>
            <w:r w:rsidRPr="005966BC">
              <w:rPr>
                <w:rFonts w:eastAsia="Times New Roman" w:cs="Times New Roman"/>
                <w:color w:val="000000"/>
                <w:sz w:val="24"/>
                <w:szCs w:val="24"/>
                <w:bdr w:val="none" w:sz="0" w:space="0" w:color="auto" w:frame="1"/>
              </w:rPr>
              <w:t>ILO</w:t>
            </w:r>
            <w:r w:rsidRPr="005966BC">
              <w:rPr>
                <w:rFonts w:eastAsia="Times New Roman" w:cs="Times New Roman"/>
                <w:color w:val="000000"/>
                <w:sz w:val="24"/>
                <w:szCs w:val="24"/>
              </w:rPr>
              <w:t> assessments that produce results data that is meaningful to faculty and the college.</w:t>
            </w:r>
          </w:p>
          <w:p w14:paraId="79935C16" w14:textId="77777777" w:rsidR="005966BC" w:rsidRPr="005966BC" w:rsidRDefault="005966BC" w:rsidP="005966BC">
            <w:pPr>
              <w:shd w:val="clear" w:color="auto" w:fill="FFFFFF"/>
              <w:textAlignment w:val="baseline"/>
              <w:rPr>
                <w:rFonts w:eastAsia="Times New Roman" w:cs="Times New Roman"/>
                <w:color w:val="000000"/>
                <w:sz w:val="24"/>
                <w:szCs w:val="24"/>
              </w:rPr>
            </w:pPr>
          </w:p>
          <w:p w14:paraId="2540C2B0" w14:textId="77777777" w:rsidR="005966BC" w:rsidRPr="005966BC" w:rsidRDefault="005966BC" w:rsidP="005966BC">
            <w:pPr>
              <w:shd w:val="clear" w:color="auto" w:fill="FFFFFF"/>
              <w:textAlignment w:val="baseline"/>
              <w:rPr>
                <w:rFonts w:eastAsia="Times New Roman" w:cs="Times New Roman"/>
                <w:color w:val="000000"/>
                <w:sz w:val="24"/>
                <w:szCs w:val="24"/>
              </w:rPr>
            </w:pPr>
            <w:r w:rsidRPr="005966BC">
              <w:rPr>
                <w:rFonts w:eastAsia="Times New Roman" w:cs="Times New Roman"/>
                <w:color w:val="000000"/>
                <w:sz w:val="24"/>
                <w:szCs w:val="24"/>
              </w:rPr>
              <w:t>Stipend for Participant in the COP: $750</w:t>
            </w:r>
          </w:p>
          <w:p w14:paraId="4079ACBC" w14:textId="77777777" w:rsidR="005966BC" w:rsidRPr="005966BC" w:rsidRDefault="005966BC" w:rsidP="005966BC">
            <w:pPr>
              <w:shd w:val="clear" w:color="auto" w:fill="FFFFFF"/>
              <w:textAlignment w:val="baseline"/>
              <w:rPr>
                <w:rFonts w:eastAsia="Times New Roman" w:cs="Times New Roman"/>
                <w:color w:val="000000"/>
                <w:sz w:val="24"/>
                <w:szCs w:val="24"/>
              </w:rPr>
            </w:pPr>
          </w:p>
          <w:p w14:paraId="16E47720" w14:textId="77777777" w:rsidR="005966BC" w:rsidRPr="005966BC" w:rsidRDefault="005966BC" w:rsidP="005966BC">
            <w:pPr>
              <w:shd w:val="clear" w:color="auto" w:fill="FFFFFF"/>
              <w:textAlignment w:val="baseline"/>
              <w:rPr>
                <w:rFonts w:eastAsia="Times New Roman" w:cs="Times New Roman"/>
                <w:color w:val="000000"/>
                <w:sz w:val="24"/>
                <w:szCs w:val="24"/>
              </w:rPr>
            </w:pPr>
            <w:r w:rsidRPr="005966BC">
              <w:rPr>
                <w:rFonts w:eastAsia="Times New Roman" w:cs="Times New Roman"/>
                <w:color w:val="000000"/>
                <w:sz w:val="24"/>
                <w:szCs w:val="24"/>
              </w:rPr>
              <w:t>Desired Make-up </w:t>
            </w:r>
            <w:r w:rsidRPr="005966BC">
              <w:rPr>
                <w:rFonts w:eastAsia="Times New Roman" w:cs="Times New Roman"/>
                <w:color w:val="000000"/>
                <w:sz w:val="24"/>
                <w:szCs w:val="24"/>
                <w:bdr w:val="none" w:sz="0" w:space="0" w:color="auto" w:frame="1"/>
              </w:rPr>
              <w:t>of</w:t>
            </w:r>
            <w:r w:rsidRPr="005966BC">
              <w:rPr>
                <w:rFonts w:eastAsia="Times New Roman" w:cs="Times New Roman"/>
                <w:color w:val="000000"/>
                <w:sz w:val="24"/>
                <w:szCs w:val="24"/>
              </w:rPr>
              <w:t> </w:t>
            </w:r>
            <w:r w:rsidRPr="005966BC">
              <w:rPr>
                <w:rFonts w:eastAsia="Times New Roman" w:cs="Times New Roman"/>
                <w:color w:val="000000"/>
                <w:sz w:val="24"/>
                <w:szCs w:val="24"/>
                <w:bdr w:val="none" w:sz="0" w:space="0" w:color="auto" w:frame="1"/>
              </w:rPr>
              <w:t>Community</w:t>
            </w:r>
            <w:r w:rsidRPr="005966BC">
              <w:rPr>
                <w:rFonts w:eastAsia="Times New Roman" w:cs="Times New Roman"/>
                <w:color w:val="000000"/>
                <w:sz w:val="24"/>
                <w:szCs w:val="24"/>
              </w:rPr>
              <w:t> </w:t>
            </w:r>
            <w:r w:rsidRPr="005966BC">
              <w:rPr>
                <w:rFonts w:eastAsia="Times New Roman" w:cs="Times New Roman"/>
                <w:color w:val="000000"/>
                <w:sz w:val="24"/>
                <w:szCs w:val="24"/>
                <w:bdr w:val="none" w:sz="0" w:space="0" w:color="auto" w:frame="1"/>
              </w:rPr>
              <w:t>of</w:t>
            </w:r>
            <w:r w:rsidRPr="005966BC">
              <w:rPr>
                <w:rFonts w:eastAsia="Times New Roman" w:cs="Times New Roman"/>
                <w:color w:val="000000"/>
                <w:sz w:val="24"/>
                <w:szCs w:val="24"/>
              </w:rPr>
              <w:t> </w:t>
            </w:r>
            <w:r w:rsidRPr="005966BC">
              <w:rPr>
                <w:rFonts w:eastAsia="Times New Roman" w:cs="Times New Roman"/>
                <w:color w:val="000000"/>
                <w:sz w:val="24"/>
                <w:szCs w:val="24"/>
                <w:bdr w:val="none" w:sz="0" w:space="0" w:color="auto" w:frame="1"/>
              </w:rPr>
              <w:t>Practice</w:t>
            </w:r>
            <w:r w:rsidRPr="005966BC">
              <w:rPr>
                <w:rFonts w:eastAsia="Times New Roman" w:cs="Times New Roman"/>
                <w:color w:val="000000"/>
                <w:sz w:val="24"/>
                <w:szCs w:val="24"/>
              </w:rPr>
              <w:t>:</w:t>
            </w:r>
          </w:p>
          <w:p w14:paraId="55BABD66" w14:textId="77777777" w:rsidR="005966BC" w:rsidRPr="005966BC" w:rsidRDefault="005966BC" w:rsidP="005966BC">
            <w:pPr>
              <w:numPr>
                <w:ilvl w:val="0"/>
                <w:numId w:val="40"/>
              </w:numPr>
              <w:shd w:val="clear" w:color="auto" w:fill="FFFFFF"/>
              <w:spacing w:beforeAutospacing="1" w:afterAutospacing="1"/>
              <w:textAlignment w:val="baseline"/>
              <w:rPr>
                <w:rFonts w:eastAsia="Times New Roman" w:cs="Times New Roman"/>
                <w:color w:val="000000"/>
                <w:sz w:val="24"/>
                <w:szCs w:val="24"/>
              </w:rPr>
            </w:pPr>
            <w:r w:rsidRPr="005966BC">
              <w:rPr>
                <w:rFonts w:eastAsia="Times New Roman" w:cs="Times New Roman"/>
                <w:color w:val="000000"/>
                <w:sz w:val="24"/>
                <w:szCs w:val="24"/>
              </w:rPr>
              <w:t xml:space="preserve">Faculty from multiple disciplines, </w:t>
            </w:r>
            <w:proofErr w:type="spellStart"/>
            <w:r w:rsidRPr="005966BC">
              <w:rPr>
                <w:rFonts w:eastAsia="Times New Roman" w:cs="Times New Roman"/>
                <w:color w:val="000000"/>
                <w:sz w:val="24"/>
                <w:szCs w:val="24"/>
              </w:rPr>
              <w:t>particulary</w:t>
            </w:r>
            <w:proofErr w:type="spellEnd"/>
            <w:r w:rsidRPr="005966BC">
              <w:rPr>
                <w:rFonts w:eastAsia="Times New Roman" w:cs="Times New Roman"/>
                <w:color w:val="000000"/>
                <w:sz w:val="24"/>
                <w:szCs w:val="24"/>
              </w:rPr>
              <w:t xml:space="preserve"> those who have several courses that align with the Critical Thinking </w:t>
            </w:r>
            <w:r w:rsidRPr="005966BC">
              <w:rPr>
                <w:rFonts w:eastAsia="Times New Roman" w:cs="Times New Roman"/>
                <w:color w:val="000000"/>
                <w:sz w:val="24"/>
                <w:szCs w:val="24"/>
                <w:bdr w:val="none" w:sz="0" w:space="0" w:color="auto" w:frame="1"/>
              </w:rPr>
              <w:t>ILO</w:t>
            </w:r>
            <w:r w:rsidRPr="005966BC">
              <w:rPr>
                <w:rFonts w:eastAsia="Times New Roman" w:cs="Times New Roman"/>
                <w:color w:val="000000"/>
                <w:sz w:val="24"/>
                <w:szCs w:val="24"/>
              </w:rPr>
              <w:t>.</w:t>
            </w:r>
          </w:p>
          <w:p w14:paraId="7800C36C" w14:textId="77777777" w:rsidR="005966BC" w:rsidRPr="005966BC" w:rsidRDefault="005966BC" w:rsidP="005966BC">
            <w:pPr>
              <w:shd w:val="clear" w:color="auto" w:fill="FFFFFF"/>
              <w:textAlignment w:val="baseline"/>
              <w:rPr>
                <w:rFonts w:eastAsia="Times New Roman" w:cs="Times New Roman"/>
                <w:color w:val="000000"/>
                <w:sz w:val="24"/>
                <w:szCs w:val="24"/>
              </w:rPr>
            </w:pPr>
          </w:p>
          <w:p w14:paraId="5056107A" w14:textId="77777777" w:rsidR="005966BC" w:rsidRPr="005966BC" w:rsidRDefault="005966BC" w:rsidP="005966BC">
            <w:pPr>
              <w:shd w:val="clear" w:color="auto" w:fill="FFFFFF"/>
              <w:textAlignment w:val="baseline"/>
              <w:rPr>
                <w:rFonts w:eastAsia="Times New Roman" w:cs="Times New Roman"/>
                <w:color w:val="000000"/>
                <w:sz w:val="23"/>
                <w:szCs w:val="23"/>
              </w:rPr>
            </w:pPr>
            <w:r w:rsidRPr="005966BC">
              <w:rPr>
                <w:rFonts w:eastAsia="Times New Roman" w:cs="Times New Roman"/>
                <w:color w:val="000000"/>
                <w:sz w:val="23"/>
                <w:szCs w:val="23"/>
              </w:rPr>
              <w:t>The way we have conducted </w:t>
            </w:r>
            <w:r w:rsidRPr="005966BC">
              <w:rPr>
                <w:rFonts w:eastAsia="Times New Roman" w:cs="Times New Roman"/>
                <w:color w:val="000000"/>
                <w:sz w:val="23"/>
                <w:szCs w:val="23"/>
                <w:bdr w:val="none" w:sz="0" w:space="0" w:color="auto" w:frame="1"/>
              </w:rPr>
              <w:t>ILO</w:t>
            </w:r>
            <w:r w:rsidRPr="005966BC">
              <w:rPr>
                <w:rFonts w:eastAsia="Times New Roman" w:cs="Times New Roman"/>
                <w:color w:val="000000"/>
                <w:sz w:val="23"/>
                <w:szCs w:val="23"/>
              </w:rPr>
              <w:t xml:space="preserve"> assessments in the last few years has yielded very little participation. There is a clear disconnect somewhere that we need to investigate and resolve. These last few years, we collected at most </w:t>
            </w:r>
            <w:proofErr w:type="spellStart"/>
            <w:r w:rsidRPr="005966BC">
              <w:rPr>
                <w:rFonts w:eastAsia="Times New Roman" w:cs="Times New Roman"/>
                <w:color w:val="000000"/>
                <w:sz w:val="23"/>
                <w:szCs w:val="23"/>
              </w:rPr>
              <w:t>aboout</w:t>
            </w:r>
            <w:proofErr w:type="spellEnd"/>
            <w:r w:rsidRPr="005966BC">
              <w:rPr>
                <w:rFonts w:eastAsia="Times New Roman" w:cs="Times New Roman"/>
                <w:color w:val="000000"/>
                <w:sz w:val="23"/>
                <w:szCs w:val="23"/>
              </w:rPr>
              <w:t xml:space="preserve"> 500 data points for each </w:t>
            </w:r>
            <w:r w:rsidRPr="005966BC">
              <w:rPr>
                <w:rFonts w:eastAsia="Times New Roman" w:cs="Times New Roman"/>
                <w:color w:val="000000"/>
                <w:sz w:val="23"/>
                <w:szCs w:val="23"/>
                <w:bdr w:val="none" w:sz="0" w:space="0" w:color="auto" w:frame="1"/>
              </w:rPr>
              <w:t>ILO</w:t>
            </w:r>
            <w:r w:rsidRPr="005966BC">
              <w:rPr>
                <w:rFonts w:eastAsia="Times New Roman" w:cs="Times New Roman"/>
                <w:color w:val="000000"/>
                <w:sz w:val="23"/>
                <w:szCs w:val="23"/>
              </w:rPr>
              <w:t> assessment, and far less on average (about 100 data points). That is not adequate for a student population </w:t>
            </w:r>
            <w:r w:rsidRPr="005966BC">
              <w:rPr>
                <w:rFonts w:eastAsia="Times New Roman" w:cs="Times New Roman"/>
                <w:color w:val="000000"/>
                <w:sz w:val="23"/>
                <w:szCs w:val="23"/>
                <w:bdr w:val="none" w:sz="0" w:space="0" w:color="auto" w:frame="1"/>
              </w:rPr>
              <w:t>of</w:t>
            </w:r>
            <w:r w:rsidRPr="005966BC">
              <w:rPr>
                <w:rFonts w:eastAsia="Times New Roman" w:cs="Times New Roman"/>
                <w:color w:val="000000"/>
                <w:sz w:val="23"/>
                <w:szCs w:val="23"/>
              </w:rPr>
              <w:t> 4K+.</w:t>
            </w:r>
          </w:p>
          <w:p w14:paraId="09A3E687" w14:textId="29C2830F" w:rsidR="005966BC" w:rsidRPr="005966BC" w:rsidRDefault="005966BC" w:rsidP="005966BC">
            <w:pPr>
              <w:rPr>
                <w:rFonts w:eastAsia="Times New Roman" w:cs="Times New Roman"/>
                <w:sz w:val="24"/>
                <w:szCs w:val="24"/>
              </w:rPr>
            </w:pPr>
          </w:p>
          <w:p w14:paraId="4B4D2000" w14:textId="4784FB93" w:rsidR="005966BC" w:rsidRDefault="005966BC" w:rsidP="005966BC">
            <w:pPr>
              <w:rPr>
                <w:rFonts w:eastAsia="Times New Roman" w:cs="Times New Roman"/>
                <w:sz w:val="24"/>
                <w:szCs w:val="24"/>
              </w:rPr>
            </w:pPr>
            <w:proofErr w:type="spellStart"/>
            <w:proofErr w:type="gramStart"/>
            <w:r w:rsidRPr="00961BE6">
              <w:rPr>
                <w:rFonts w:eastAsia="Times New Roman" w:cs="Times New Roman"/>
                <w:sz w:val="24"/>
                <w:szCs w:val="24"/>
              </w:rPr>
              <w:t>A.Meyer</w:t>
            </w:r>
            <w:proofErr w:type="spellEnd"/>
            <w:proofErr w:type="gramEnd"/>
            <w:r w:rsidRPr="00961BE6">
              <w:rPr>
                <w:rFonts w:eastAsia="Times New Roman" w:cs="Times New Roman"/>
                <w:sz w:val="24"/>
                <w:szCs w:val="24"/>
              </w:rPr>
              <w:t xml:space="preserve"> asks why are we not inviting/asking faculty who teach summer courses to participate in ILO assessment</w:t>
            </w:r>
            <w:r w:rsidRPr="005966BC">
              <w:rPr>
                <w:rFonts w:eastAsia="Times New Roman" w:cs="Times New Roman"/>
                <w:sz w:val="24"/>
                <w:szCs w:val="24"/>
              </w:rPr>
              <w:t>.</w:t>
            </w:r>
            <w:r w:rsidRPr="00961BE6">
              <w:rPr>
                <w:rFonts w:eastAsia="Times New Roman" w:cs="Times New Roman"/>
                <w:sz w:val="24"/>
                <w:szCs w:val="24"/>
              </w:rPr>
              <w:t xml:space="preserve"> </w:t>
            </w:r>
            <w:proofErr w:type="spellStart"/>
            <w:proofErr w:type="gramStart"/>
            <w:r w:rsidRPr="00961BE6">
              <w:rPr>
                <w:rFonts w:eastAsia="Times New Roman" w:cs="Times New Roman"/>
                <w:sz w:val="24"/>
                <w:szCs w:val="24"/>
              </w:rPr>
              <w:t>K.P</w:t>
            </w:r>
            <w:r w:rsidRPr="005966BC">
              <w:rPr>
                <w:rFonts w:eastAsia="Times New Roman" w:cs="Times New Roman"/>
                <w:sz w:val="24"/>
                <w:szCs w:val="24"/>
              </w:rPr>
              <w:t>ernell</w:t>
            </w:r>
            <w:proofErr w:type="spellEnd"/>
            <w:proofErr w:type="gramEnd"/>
            <w:r w:rsidRPr="00961BE6">
              <w:rPr>
                <w:rFonts w:eastAsia="Times New Roman" w:cs="Times New Roman"/>
                <w:sz w:val="24"/>
                <w:szCs w:val="24"/>
              </w:rPr>
              <w:t xml:space="preserve"> respon</w:t>
            </w:r>
            <w:r w:rsidRPr="005966BC">
              <w:rPr>
                <w:rFonts w:eastAsia="Times New Roman" w:cs="Times New Roman"/>
                <w:sz w:val="24"/>
                <w:szCs w:val="24"/>
              </w:rPr>
              <w:t>ds</w:t>
            </w:r>
            <w:r w:rsidRPr="00961BE6">
              <w:rPr>
                <w:rFonts w:eastAsia="Times New Roman" w:cs="Times New Roman"/>
                <w:sz w:val="24"/>
                <w:szCs w:val="24"/>
              </w:rPr>
              <w:t xml:space="preserve"> that often faculty who teach in summer also teach and </w:t>
            </w:r>
            <w:r w:rsidRPr="005966BC">
              <w:rPr>
                <w:rFonts w:eastAsia="Times New Roman" w:cs="Times New Roman"/>
                <w:sz w:val="24"/>
                <w:szCs w:val="24"/>
              </w:rPr>
              <w:t>F</w:t>
            </w:r>
            <w:r w:rsidRPr="00961BE6">
              <w:rPr>
                <w:rFonts w:eastAsia="Times New Roman" w:cs="Times New Roman"/>
                <w:sz w:val="24"/>
                <w:szCs w:val="24"/>
              </w:rPr>
              <w:t xml:space="preserve">all or </w:t>
            </w:r>
            <w:r w:rsidRPr="005966BC">
              <w:rPr>
                <w:rFonts w:eastAsia="Times New Roman" w:cs="Times New Roman"/>
                <w:sz w:val="24"/>
                <w:szCs w:val="24"/>
              </w:rPr>
              <w:t>S</w:t>
            </w:r>
            <w:r w:rsidRPr="00961BE6">
              <w:rPr>
                <w:rFonts w:eastAsia="Times New Roman" w:cs="Times New Roman"/>
                <w:sz w:val="24"/>
                <w:szCs w:val="24"/>
              </w:rPr>
              <w:t>pring, so likely those faculty are already included in ILO assessment request</w:t>
            </w:r>
            <w:r w:rsidRPr="005966BC">
              <w:rPr>
                <w:rFonts w:eastAsia="Times New Roman" w:cs="Times New Roman"/>
                <w:sz w:val="24"/>
                <w:szCs w:val="24"/>
              </w:rPr>
              <w:t>s.</w:t>
            </w:r>
            <w:r w:rsidRPr="00961BE6">
              <w:rPr>
                <w:rFonts w:eastAsia="Times New Roman" w:cs="Times New Roman"/>
                <w:sz w:val="24"/>
                <w:szCs w:val="24"/>
              </w:rPr>
              <w:t xml:space="preserve"> Summer faculty are invited to participate, especially for and included in the </w:t>
            </w:r>
            <w:r w:rsidRPr="005966BC">
              <w:rPr>
                <w:rFonts w:eastAsia="Times New Roman" w:cs="Times New Roman"/>
                <w:sz w:val="24"/>
                <w:szCs w:val="24"/>
              </w:rPr>
              <w:t>S</w:t>
            </w:r>
            <w:r w:rsidRPr="00961BE6">
              <w:rPr>
                <w:rFonts w:eastAsia="Times New Roman" w:cs="Times New Roman"/>
                <w:sz w:val="24"/>
                <w:szCs w:val="24"/>
              </w:rPr>
              <w:t xml:space="preserve">pring assessment because </w:t>
            </w:r>
            <w:r w:rsidRPr="005966BC">
              <w:rPr>
                <w:rFonts w:eastAsia="Times New Roman" w:cs="Times New Roman"/>
                <w:sz w:val="24"/>
                <w:szCs w:val="24"/>
              </w:rPr>
              <w:t>data is</w:t>
            </w:r>
            <w:r w:rsidRPr="00961BE6">
              <w:rPr>
                <w:rFonts w:eastAsia="Times New Roman" w:cs="Times New Roman"/>
                <w:sz w:val="24"/>
                <w:szCs w:val="24"/>
              </w:rPr>
              <w:t xml:space="preserve"> collect</w:t>
            </w:r>
            <w:r w:rsidRPr="005966BC">
              <w:rPr>
                <w:rFonts w:eastAsia="Times New Roman" w:cs="Times New Roman"/>
                <w:sz w:val="24"/>
                <w:szCs w:val="24"/>
              </w:rPr>
              <w:t xml:space="preserve">ed </w:t>
            </w:r>
            <w:r w:rsidRPr="00961BE6">
              <w:rPr>
                <w:rFonts w:eastAsia="Times New Roman" w:cs="Times New Roman"/>
                <w:sz w:val="24"/>
                <w:szCs w:val="24"/>
              </w:rPr>
              <w:t xml:space="preserve">at the end of the summer. </w:t>
            </w:r>
          </w:p>
          <w:p w14:paraId="53B406A6" w14:textId="3C6FFCC0" w:rsidR="005966BC" w:rsidRDefault="005966BC" w:rsidP="005966BC">
            <w:pPr>
              <w:rPr>
                <w:rFonts w:eastAsia="Times New Roman" w:cs="Times New Roman"/>
                <w:sz w:val="24"/>
                <w:szCs w:val="24"/>
              </w:rPr>
            </w:pPr>
          </w:p>
          <w:p w14:paraId="2F40218D" w14:textId="77777777" w:rsidR="005966BC" w:rsidRPr="005966BC" w:rsidRDefault="005966BC" w:rsidP="005966BC">
            <w:pPr>
              <w:rPr>
                <w:rFonts w:eastAsia="Times New Roman" w:cs="Times New Roman"/>
                <w:sz w:val="24"/>
                <w:szCs w:val="24"/>
              </w:rPr>
            </w:pPr>
          </w:p>
          <w:p w14:paraId="468E76C5" w14:textId="7BE2D151" w:rsidR="00381D52" w:rsidRPr="0069278C" w:rsidRDefault="00381D52" w:rsidP="0069278C">
            <w:pPr>
              <w:shd w:val="clear" w:color="auto" w:fill="FFFFFF"/>
              <w:spacing w:after="30"/>
              <w:textAlignment w:val="baseline"/>
              <w:rPr>
                <w:rFonts w:ascii="inherit" w:eastAsia="Times New Roman" w:hAnsi="inherit" w:cs="Segoe UI"/>
                <w:color w:val="242424"/>
                <w:sz w:val="23"/>
                <w:szCs w:val="23"/>
              </w:rPr>
            </w:pPr>
          </w:p>
        </w:tc>
        <w:tc>
          <w:tcPr>
            <w:tcW w:w="1615" w:type="dxa"/>
          </w:tcPr>
          <w:p w14:paraId="0CB1B858" w14:textId="77777777" w:rsidR="00381D52" w:rsidRPr="00DF2F30" w:rsidRDefault="00381D52" w:rsidP="00381D52">
            <w:pPr>
              <w:rPr>
                <w:rFonts w:eastAsia="Times New Roman" w:cs="Times New Roman"/>
              </w:rPr>
            </w:pPr>
            <w:r w:rsidRPr="00DF2F30">
              <w:rPr>
                <w:rFonts w:eastAsia="Times New Roman" w:cs="Times New Roman"/>
              </w:rPr>
              <w:t>Discussion</w:t>
            </w:r>
          </w:p>
          <w:p w14:paraId="3F4859B5" w14:textId="77777777" w:rsidR="00381D52" w:rsidRPr="00DF2F30" w:rsidRDefault="00381D52" w:rsidP="00381D52">
            <w:pPr>
              <w:rPr>
                <w:rFonts w:eastAsia="Times New Roman" w:cs="Times New Roman"/>
              </w:rPr>
            </w:pPr>
          </w:p>
          <w:p w14:paraId="626F3024" w14:textId="35A6D648" w:rsidR="00381D52" w:rsidRPr="00DF2F30" w:rsidRDefault="00381D52" w:rsidP="00381D52">
            <w:pPr>
              <w:rPr>
                <w:rFonts w:eastAsia="Times New Roman" w:cs="Times New Roman"/>
              </w:rPr>
            </w:pPr>
          </w:p>
        </w:tc>
      </w:tr>
      <w:tr w:rsidR="007E0429" w:rsidRPr="00DF2F30" w14:paraId="0B715F4C" w14:textId="77777777" w:rsidTr="00F10C16">
        <w:tc>
          <w:tcPr>
            <w:tcW w:w="504" w:type="dxa"/>
          </w:tcPr>
          <w:p w14:paraId="35BB855B" w14:textId="77777777" w:rsidR="00550E7A" w:rsidRPr="00DF2F30" w:rsidRDefault="00550E7A" w:rsidP="0015260F">
            <w:pPr>
              <w:pStyle w:val="ListParagraph"/>
              <w:numPr>
                <w:ilvl w:val="0"/>
                <w:numId w:val="32"/>
              </w:numPr>
              <w:ind w:left="497" w:hanging="497"/>
              <w:rPr>
                <w:rFonts w:cs="Times New Roman"/>
              </w:rPr>
            </w:pPr>
          </w:p>
        </w:tc>
        <w:tc>
          <w:tcPr>
            <w:tcW w:w="8838" w:type="dxa"/>
          </w:tcPr>
          <w:p w14:paraId="0EF9FF94" w14:textId="77777777" w:rsidR="00FC6B17" w:rsidRDefault="00FC6B17" w:rsidP="00FC6B17">
            <w:pPr>
              <w:pStyle w:val="Description"/>
              <w:rPr>
                <w:color w:val="000000" w:themeColor="text1"/>
                <w:sz w:val="22"/>
              </w:rPr>
            </w:pPr>
            <w:r>
              <w:rPr>
                <w:color w:val="000000" w:themeColor="text1"/>
                <w:sz w:val="22"/>
              </w:rPr>
              <w:t>Fall 2025 SLO Assessment Report Out (15 mins)</w:t>
            </w:r>
          </w:p>
          <w:p w14:paraId="27CE91CE" w14:textId="3BF1598C" w:rsidR="00FC6B17" w:rsidRDefault="00FC6B17" w:rsidP="00FC6B17">
            <w:pPr>
              <w:pStyle w:val="Description"/>
              <w:rPr>
                <w:color w:val="000000" w:themeColor="text1"/>
                <w:sz w:val="22"/>
              </w:rPr>
            </w:pPr>
            <w:r>
              <w:rPr>
                <w:color w:val="000000" w:themeColor="text1"/>
                <w:sz w:val="22"/>
              </w:rPr>
              <w:t xml:space="preserve">Liaisons give a </w:t>
            </w:r>
            <w:proofErr w:type="gramStart"/>
            <w:r>
              <w:rPr>
                <w:color w:val="000000" w:themeColor="text1"/>
                <w:sz w:val="22"/>
              </w:rPr>
              <w:t>2 minute</w:t>
            </w:r>
            <w:proofErr w:type="gramEnd"/>
            <w:r>
              <w:rPr>
                <w:color w:val="000000" w:themeColor="text1"/>
                <w:sz w:val="22"/>
              </w:rPr>
              <w:t xml:space="preserve"> status update</w:t>
            </w:r>
          </w:p>
          <w:p w14:paraId="222E3249" w14:textId="42E07545" w:rsidR="00971351" w:rsidRDefault="00971351" w:rsidP="00971351">
            <w:pPr>
              <w:rPr>
                <w:rFonts w:eastAsia="Times New Roman" w:cs="Times New Roman"/>
                <w:sz w:val="24"/>
                <w:szCs w:val="24"/>
              </w:rPr>
            </w:pPr>
            <w:proofErr w:type="spellStart"/>
            <w:proofErr w:type="gramStart"/>
            <w:r w:rsidRPr="00961BE6">
              <w:rPr>
                <w:rFonts w:eastAsia="Times New Roman" w:cs="Times New Roman"/>
                <w:sz w:val="24"/>
                <w:szCs w:val="24"/>
              </w:rPr>
              <w:t>K.P</w:t>
            </w:r>
            <w:r>
              <w:rPr>
                <w:rFonts w:eastAsia="Times New Roman" w:cs="Times New Roman"/>
                <w:sz w:val="24"/>
                <w:szCs w:val="24"/>
              </w:rPr>
              <w:t>ernell</w:t>
            </w:r>
            <w:proofErr w:type="spellEnd"/>
            <w:proofErr w:type="gramEnd"/>
            <w:r>
              <w:rPr>
                <w:rFonts w:eastAsia="Times New Roman" w:cs="Times New Roman"/>
                <w:sz w:val="24"/>
                <w:szCs w:val="24"/>
              </w:rPr>
              <w:t xml:space="preserve"> reports that</w:t>
            </w:r>
            <w:r w:rsidRPr="00961BE6">
              <w:rPr>
                <w:rFonts w:eastAsia="Times New Roman" w:cs="Times New Roman"/>
                <w:sz w:val="24"/>
                <w:szCs w:val="24"/>
              </w:rPr>
              <w:t xml:space="preserve"> there are 15 courses in </w:t>
            </w:r>
            <w:proofErr w:type="spellStart"/>
            <w:r>
              <w:rPr>
                <w:rFonts w:eastAsia="Times New Roman" w:cs="Times New Roman"/>
                <w:sz w:val="24"/>
                <w:szCs w:val="24"/>
              </w:rPr>
              <w:t>Curricunet</w:t>
            </w:r>
            <w:proofErr w:type="spellEnd"/>
            <w:r w:rsidRPr="00961BE6">
              <w:rPr>
                <w:rFonts w:eastAsia="Times New Roman" w:cs="Times New Roman"/>
                <w:sz w:val="24"/>
                <w:szCs w:val="24"/>
              </w:rPr>
              <w:t xml:space="preserve"> for </w:t>
            </w:r>
            <w:r>
              <w:rPr>
                <w:rFonts w:eastAsia="Times New Roman" w:cs="Times New Roman"/>
                <w:sz w:val="24"/>
                <w:szCs w:val="24"/>
              </w:rPr>
              <w:t>F</w:t>
            </w:r>
            <w:r w:rsidRPr="00961BE6">
              <w:rPr>
                <w:rFonts w:eastAsia="Times New Roman" w:cs="Times New Roman"/>
                <w:sz w:val="24"/>
                <w:szCs w:val="24"/>
              </w:rPr>
              <w:t>all 25 that are still pending</w:t>
            </w:r>
            <w:r>
              <w:rPr>
                <w:rFonts w:eastAsia="Times New Roman" w:cs="Times New Roman"/>
                <w:sz w:val="24"/>
                <w:szCs w:val="24"/>
              </w:rPr>
              <w:t>, and reminds group that o</w:t>
            </w:r>
            <w:r w:rsidRPr="00961BE6">
              <w:rPr>
                <w:rFonts w:eastAsia="Times New Roman" w:cs="Times New Roman"/>
                <w:sz w:val="24"/>
                <w:szCs w:val="24"/>
              </w:rPr>
              <w:t>ur</w:t>
            </w:r>
            <w:r>
              <w:rPr>
                <w:rFonts w:eastAsia="Times New Roman" w:cs="Times New Roman"/>
                <w:sz w:val="24"/>
                <w:szCs w:val="24"/>
              </w:rPr>
              <w:t xml:space="preserve"> current</w:t>
            </w:r>
            <w:r w:rsidRPr="00961BE6">
              <w:rPr>
                <w:rFonts w:eastAsia="Times New Roman" w:cs="Times New Roman"/>
                <w:sz w:val="24"/>
                <w:szCs w:val="24"/>
              </w:rPr>
              <w:t xml:space="preserve"> assessment cycle</w:t>
            </w:r>
            <w:r>
              <w:rPr>
                <w:rFonts w:eastAsia="Times New Roman" w:cs="Times New Roman"/>
                <w:sz w:val="24"/>
                <w:szCs w:val="24"/>
              </w:rPr>
              <w:t xml:space="preserve"> </w:t>
            </w:r>
            <w:r w:rsidRPr="00961BE6">
              <w:rPr>
                <w:rFonts w:eastAsia="Times New Roman" w:cs="Times New Roman"/>
                <w:sz w:val="24"/>
                <w:szCs w:val="24"/>
              </w:rPr>
              <w:t xml:space="preserve">encompasses course, program, and the institution learning outcomes. Results will be included and interpreted for the </w:t>
            </w:r>
            <w:r>
              <w:rPr>
                <w:rFonts w:eastAsia="Times New Roman" w:cs="Times New Roman"/>
                <w:sz w:val="24"/>
                <w:szCs w:val="24"/>
              </w:rPr>
              <w:t>C</w:t>
            </w:r>
            <w:r w:rsidRPr="00961BE6">
              <w:rPr>
                <w:rFonts w:eastAsia="Times New Roman" w:cs="Times New Roman"/>
                <w:sz w:val="24"/>
                <w:szCs w:val="24"/>
              </w:rPr>
              <w:t xml:space="preserve">omprehensive </w:t>
            </w:r>
            <w:r>
              <w:rPr>
                <w:rFonts w:eastAsia="Times New Roman" w:cs="Times New Roman"/>
                <w:sz w:val="24"/>
                <w:szCs w:val="24"/>
              </w:rPr>
              <w:t>R</w:t>
            </w:r>
            <w:r w:rsidRPr="00961BE6">
              <w:rPr>
                <w:rFonts w:eastAsia="Times New Roman" w:cs="Times New Roman"/>
                <w:sz w:val="24"/>
                <w:szCs w:val="24"/>
              </w:rPr>
              <w:t xml:space="preserve">eview for </w:t>
            </w:r>
            <w:r>
              <w:rPr>
                <w:rFonts w:eastAsia="Times New Roman" w:cs="Times New Roman"/>
                <w:sz w:val="24"/>
                <w:szCs w:val="24"/>
              </w:rPr>
              <w:t>S</w:t>
            </w:r>
            <w:r w:rsidRPr="00961BE6">
              <w:rPr>
                <w:rFonts w:eastAsia="Times New Roman" w:cs="Times New Roman"/>
                <w:sz w:val="24"/>
                <w:szCs w:val="24"/>
              </w:rPr>
              <w:t xml:space="preserve">pring 27. </w:t>
            </w:r>
          </w:p>
          <w:p w14:paraId="394C2635" w14:textId="77777777" w:rsidR="00971351" w:rsidRDefault="00971351" w:rsidP="00971351">
            <w:pPr>
              <w:rPr>
                <w:rFonts w:eastAsia="Times New Roman" w:cs="Times New Roman"/>
                <w:sz w:val="24"/>
                <w:szCs w:val="24"/>
              </w:rPr>
            </w:pPr>
          </w:p>
          <w:p w14:paraId="718DF9F6" w14:textId="64108512" w:rsidR="00F42400" w:rsidRDefault="00971351" w:rsidP="00971351">
            <w:pPr>
              <w:rPr>
                <w:rFonts w:eastAsia="Times New Roman" w:cs="Times New Roman"/>
                <w:sz w:val="24"/>
                <w:szCs w:val="24"/>
              </w:rPr>
            </w:pPr>
            <w:r w:rsidRPr="00961BE6">
              <w:rPr>
                <w:rFonts w:eastAsia="Times New Roman" w:cs="Times New Roman"/>
                <w:sz w:val="24"/>
                <w:szCs w:val="24"/>
              </w:rPr>
              <w:t>Departments who are completing and excelling at course assessment include English</w:t>
            </w:r>
            <w:r>
              <w:rPr>
                <w:rFonts w:eastAsia="Times New Roman" w:cs="Times New Roman"/>
                <w:sz w:val="24"/>
                <w:szCs w:val="24"/>
              </w:rPr>
              <w:t xml:space="preserve">, ESOL, and Math. In </w:t>
            </w:r>
            <w:proofErr w:type="spellStart"/>
            <w:r>
              <w:rPr>
                <w:rFonts w:eastAsia="Times New Roman" w:cs="Times New Roman"/>
                <w:sz w:val="24"/>
                <w:szCs w:val="24"/>
              </w:rPr>
              <w:t>Engish</w:t>
            </w:r>
            <w:proofErr w:type="spellEnd"/>
            <w:r>
              <w:rPr>
                <w:rFonts w:eastAsia="Times New Roman" w:cs="Times New Roman"/>
                <w:sz w:val="24"/>
                <w:szCs w:val="24"/>
              </w:rPr>
              <w:t xml:space="preserve">, </w:t>
            </w:r>
            <w:r w:rsidR="00F42400">
              <w:rPr>
                <w:rFonts w:eastAsia="Times New Roman" w:cs="Times New Roman"/>
                <w:sz w:val="24"/>
                <w:szCs w:val="24"/>
              </w:rPr>
              <w:t xml:space="preserve">A. Olmedo reflects that </w:t>
            </w:r>
            <w:r>
              <w:rPr>
                <w:rFonts w:eastAsia="Times New Roman" w:cs="Times New Roman"/>
                <w:sz w:val="24"/>
                <w:szCs w:val="24"/>
              </w:rPr>
              <w:t>th</w:t>
            </w:r>
            <w:r w:rsidRPr="00961BE6">
              <w:rPr>
                <w:rFonts w:eastAsia="Times New Roman" w:cs="Times New Roman"/>
                <w:sz w:val="24"/>
                <w:szCs w:val="24"/>
              </w:rPr>
              <w:t xml:space="preserve">eir success </w:t>
            </w:r>
            <w:r>
              <w:rPr>
                <w:rFonts w:eastAsia="Times New Roman" w:cs="Times New Roman"/>
                <w:sz w:val="24"/>
                <w:szCs w:val="24"/>
              </w:rPr>
              <w:t xml:space="preserve">results from </w:t>
            </w:r>
            <w:r w:rsidRPr="00961BE6">
              <w:rPr>
                <w:rFonts w:eastAsia="Times New Roman" w:cs="Times New Roman"/>
                <w:sz w:val="24"/>
                <w:szCs w:val="24"/>
              </w:rPr>
              <w:t>naming faculty who are teaching the courses to be assessed, reaching out at meetings</w:t>
            </w:r>
            <w:r>
              <w:rPr>
                <w:rFonts w:eastAsia="Times New Roman" w:cs="Times New Roman"/>
                <w:sz w:val="24"/>
                <w:szCs w:val="24"/>
              </w:rPr>
              <w:t xml:space="preserve"> and emails</w:t>
            </w:r>
            <w:r w:rsidRPr="00961BE6">
              <w:rPr>
                <w:rFonts w:eastAsia="Times New Roman" w:cs="Times New Roman"/>
                <w:sz w:val="24"/>
                <w:szCs w:val="24"/>
              </w:rPr>
              <w:t xml:space="preserve">, and </w:t>
            </w:r>
            <w:r>
              <w:rPr>
                <w:rFonts w:eastAsia="Times New Roman" w:cs="Times New Roman"/>
                <w:sz w:val="24"/>
                <w:szCs w:val="24"/>
              </w:rPr>
              <w:t xml:space="preserve">taking a hands-on approach to </w:t>
            </w:r>
            <w:r w:rsidRPr="00961BE6">
              <w:rPr>
                <w:rFonts w:eastAsia="Times New Roman" w:cs="Times New Roman"/>
                <w:sz w:val="24"/>
                <w:szCs w:val="24"/>
              </w:rPr>
              <w:t xml:space="preserve">walking faculty thoroughly through the process. </w:t>
            </w:r>
            <w:r w:rsidR="00F42400">
              <w:rPr>
                <w:rFonts w:eastAsia="Times New Roman" w:cs="Times New Roman"/>
                <w:sz w:val="24"/>
                <w:szCs w:val="24"/>
              </w:rPr>
              <w:t xml:space="preserve">The </w:t>
            </w:r>
            <w:r w:rsidRPr="00961BE6">
              <w:rPr>
                <w:rFonts w:eastAsia="Times New Roman" w:cs="Times New Roman"/>
                <w:sz w:val="24"/>
                <w:szCs w:val="24"/>
              </w:rPr>
              <w:t xml:space="preserve">English </w:t>
            </w:r>
            <w:r w:rsidR="00F42400">
              <w:rPr>
                <w:rFonts w:eastAsia="Times New Roman" w:cs="Times New Roman"/>
                <w:sz w:val="24"/>
                <w:szCs w:val="24"/>
              </w:rPr>
              <w:t>D</w:t>
            </w:r>
            <w:r w:rsidRPr="00961BE6">
              <w:rPr>
                <w:rFonts w:eastAsia="Times New Roman" w:cs="Times New Roman"/>
                <w:sz w:val="24"/>
                <w:szCs w:val="24"/>
              </w:rPr>
              <w:t>epartment also includes the weeklong portfolio review</w:t>
            </w:r>
            <w:r w:rsidR="00F42400">
              <w:rPr>
                <w:rFonts w:eastAsia="Times New Roman" w:cs="Times New Roman"/>
                <w:sz w:val="24"/>
                <w:szCs w:val="24"/>
              </w:rPr>
              <w:t xml:space="preserve"> at the end of each semester</w:t>
            </w:r>
            <w:r w:rsidRPr="00961BE6">
              <w:rPr>
                <w:rFonts w:eastAsia="Times New Roman" w:cs="Times New Roman"/>
                <w:sz w:val="24"/>
                <w:szCs w:val="24"/>
              </w:rPr>
              <w:t>, which reflects a deep level of a cultural assessment</w:t>
            </w:r>
            <w:r w:rsidR="00F42400">
              <w:rPr>
                <w:rFonts w:eastAsia="Times New Roman" w:cs="Times New Roman"/>
                <w:sz w:val="24"/>
                <w:szCs w:val="24"/>
              </w:rPr>
              <w:t>.</w:t>
            </w:r>
            <w:r w:rsidRPr="00961BE6">
              <w:rPr>
                <w:rFonts w:eastAsia="Times New Roman" w:cs="Times New Roman"/>
                <w:sz w:val="24"/>
                <w:szCs w:val="24"/>
              </w:rPr>
              <w:t xml:space="preserve"> Social </w:t>
            </w:r>
            <w:r w:rsidR="00F42400">
              <w:rPr>
                <w:rFonts w:eastAsia="Times New Roman" w:cs="Times New Roman"/>
                <w:sz w:val="24"/>
                <w:szCs w:val="24"/>
              </w:rPr>
              <w:t>S</w:t>
            </w:r>
            <w:r w:rsidRPr="00961BE6">
              <w:rPr>
                <w:rFonts w:eastAsia="Times New Roman" w:cs="Times New Roman"/>
                <w:sz w:val="24"/>
                <w:szCs w:val="24"/>
              </w:rPr>
              <w:t xml:space="preserve">ciences </w:t>
            </w:r>
            <w:r w:rsidR="00F42400">
              <w:rPr>
                <w:rFonts w:eastAsia="Times New Roman" w:cs="Times New Roman"/>
                <w:sz w:val="24"/>
                <w:szCs w:val="24"/>
              </w:rPr>
              <w:t xml:space="preserve">also boasts the </w:t>
            </w:r>
            <w:r w:rsidRPr="00961BE6">
              <w:rPr>
                <w:rFonts w:eastAsia="Times New Roman" w:cs="Times New Roman"/>
                <w:sz w:val="24"/>
                <w:szCs w:val="24"/>
              </w:rPr>
              <w:t xml:space="preserve">vast majority of courses </w:t>
            </w:r>
            <w:r w:rsidR="00817174">
              <w:rPr>
                <w:rFonts w:eastAsia="Times New Roman" w:cs="Times New Roman"/>
                <w:sz w:val="24"/>
                <w:szCs w:val="24"/>
              </w:rPr>
              <w:t xml:space="preserve">are </w:t>
            </w:r>
            <w:r w:rsidRPr="00961BE6">
              <w:rPr>
                <w:rFonts w:eastAsia="Times New Roman" w:cs="Times New Roman"/>
                <w:sz w:val="24"/>
                <w:szCs w:val="24"/>
              </w:rPr>
              <w:t xml:space="preserve">on track for assessment. </w:t>
            </w:r>
            <w:r w:rsidR="00F42400">
              <w:rPr>
                <w:rFonts w:eastAsia="Times New Roman" w:cs="Times New Roman"/>
                <w:sz w:val="24"/>
                <w:szCs w:val="24"/>
              </w:rPr>
              <w:t xml:space="preserve">R. </w:t>
            </w:r>
            <w:proofErr w:type="gramStart"/>
            <w:r w:rsidRPr="00961BE6">
              <w:rPr>
                <w:rFonts w:eastAsia="Times New Roman" w:cs="Times New Roman"/>
                <w:sz w:val="24"/>
                <w:szCs w:val="24"/>
              </w:rPr>
              <w:t>Kim‘</w:t>
            </w:r>
            <w:proofErr w:type="gramEnd"/>
            <w:r w:rsidRPr="00961BE6">
              <w:rPr>
                <w:rFonts w:eastAsia="Times New Roman" w:cs="Times New Roman"/>
                <w:sz w:val="24"/>
                <w:szCs w:val="24"/>
              </w:rPr>
              <w:t xml:space="preserve">s approach is to meet with department chairs, who contact subject leads and then follow up with faculty through email. </w:t>
            </w:r>
          </w:p>
          <w:p w14:paraId="22E2C238" w14:textId="77777777" w:rsidR="00F42400" w:rsidRDefault="00F42400" w:rsidP="00971351">
            <w:pPr>
              <w:rPr>
                <w:rFonts w:eastAsia="Times New Roman" w:cs="Times New Roman"/>
                <w:sz w:val="24"/>
                <w:szCs w:val="24"/>
              </w:rPr>
            </w:pPr>
          </w:p>
          <w:p w14:paraId="4914678C" w14:textId="77777777" w:rsidR="00F42400" w:rsidRDefault="00F42400" w:rsidP="00971351">
            <w:pPr>
              <w:rPr>
                <w:rFonts w:eastAsia="Times New Roman" w:cs="Times New Roman"/>
                <w:sz w:val="24"/>
                <w:szCs w:val="24"/>
              </w:rPr>
            </w:pPr>
            <w:r>
              <w:rPr>
                <w:rFonts w:eastAsia="Times New Roman" w:cs="Times New Roman"/>
                <w:sz w:val="24"/>
                <w:szCs w:val="24"/>
              </w:rPr>
              <w:t>K. Pernell reminds liaisons one</w:t>
            </w:r>
            <w:r w:rsidR="00971351" w:rsidRPr="00961BE6">
              <w:rPr>
                <w:rFonts w:eastAsia="Times New Roman" w:cs="Times New Roman"/>
                <w:sz w:val="24"/>
                <w:szCs w:val="24"/>
              </w:rPr>
              <w:t xml:space="preserve"> can still enter the</w:t>
            </w:r>
            <w:r>
              <w:rPr>
                <w:rFonts w:eastAsia="Times New Roman" w:cs="Times New Roman"/>
                <w:sz w:val="24"/>
                <w:szCs w:val="24"/>
              </w:rPr>
              <w:t xml:space="preserve"> assessment data </w:t>
            </w:r>
            <w:r w:rsidR="00971351" w:rsidRPr="00961BE6">
              <w:rPr>
                <w:rFonts w:eastAsia="Times New Roman" w:cs="Times New Roman"/>
                <w:sz w:val="24"/>
                <w:szCs w:val="24"/>
              </w:rPr>
              <w:t xml:space="preserve">gathered from </w:t>
            </w:r>
            <w:r>
              <w:rPr>
                <w:rFonts w:eastAsia="Times New Roman" w:cs="Times New Roman"/>
                <w:sz w:val="24"/>
                <w:szCs w:val="24"/>
              </w:rPr>
              <w:t>F</w:t>
            </w:r>
            <w:r w:rsidR="00971351" w:rsidRPr="00961BE6">
              <w:rPr>
                <w:rFonts w:eastAsia="Times New Roman" w:cs="Times New Roman"/>
                <w:sz w:val="24"/>
                <w:szCs w:val="24"/>
              </w:rPr>
              <w:t>all 24 and enter it into</w:t>
            </w:r>
            <w:r>
              <w:rPr>
                <w:rFonts w:eastAsia="Times New Roman" w:cs="Times New Roman"/>
                <w:sz w:val="24"/>
                <w:szCs w:val="24"/>
              </w:rPr>
              <w:t xml:space="preserve"> </w:t>
            </w:r>
            <w:proofErr w:type="spellStart"/>
            <w:r>
              <w:rPr>
                <w:rFonts w:eastAsia="Times New Roman" w:cs="Times New Roman"/>
                <w:sz w:val="24"/>
                <w:szCs w:val="24"/>
              </w:rPr>
              <w:t>Curricunet</w:t>
            </w:r>
            <w:proofErr w:type="spellEnd"/>
            <w:r w:rsidR="00971351" w:rsidRPr="00961BE6">
              <w:rPr>
                <w:rFonts w:eastAsia="Times New Roman" w:cs="Times New Roman"/>
                <w:sz w:val="24"/>
                <w:szCs w:val="24"/>
              </w:rPr>
              <w:t xml:space="preserve">. The bottleneck may be the reports into </w:t>
            </w:r>
            <w:proofErr w:type="spellStart"/>
            <w:r>
              <w:rPr>
                <w:rFonts w:eastAsia="Times New Roman" w:cs="Times New Roman"/>
                <w:sz w:val="24"/>
                <w:szCs w:val="24"/>
              </w:rPr>
              <w:t>Curricunet</w:t>
            </w:r>
            <w:proofErr w:type="spellEnd"/>
            <w:r w:rsidR="00971351" w:rsidRPr="00961BE6">
              <w:rPr>
                <w:rFonts w:eastAsia="Times New Roman" w:cs="Times New Roman"/>
                <w:sz w:val="24"/>
                <w:szCs w:val="24"/>
              </w:rPr>
              <w:t xml:space="preserve">. </w:t>
            </w:r>
          </w:p>
          <w:p w14:paraId="47A8B44D" w14:textId="77777777" w:rsidR="00F42400" w:rsidRDefault="00F42400" w:rsidP="00971351">
            <w:pPr>
              <w:rPr>
                <w:rFonts w:eastAsia="Times New Roman" w:cs="Times New Roman"/>
                <w:sz w:val="24"/>
                <w:szCs w:val="24"/>
              </w:rPr>
            </w:pPr>
          </w:p>
          <w:p w14:paraId="7911F06D" w14:textId="69F85C01" w:rsidR="00F42400" w:rsidRDefault="00971351" w:rsidP="00971351">
            <w:pPr>
              <w:rPr>
                <w:rFonts w:eastAsia="Times New Roman" w:cs="Times New Roman"/>
                <w:sz w:val="24"/>
                <w:szCs w:val="24"/>
              </w:rPr>
            </w:pPr>
            <w:r w:rsidRPr="00961BE6">
              <w:rPr>
                <w:rFonts w:eastAsia="Times New Roman" w:cs="Times New Roman"/>
                <w:sz w:val="24"/>
                <w:szCs w:val="24"/>
              </w:rPr>
              <w:t xml:space="preserve">Counseling is trying for </w:t>
            </w:r>
            <w:r w:rsidR="00F42400">
              <w:rPr>
                <w:rFonts w:eastAsia="Times New Roman" w:cs="Times New Roman"/>
                <w:sz w:val="24"/>
                <w:szCs w:val="24"/>
              </w:rPr>
              <w:t>S</w:t>
            </w:r>
            <w:r w:rsidRPr="00961BE6">
              <w:rPr>
                <w:rFonts w:eastAsia="Times New Roman" w:cs="Times New Roman"/>
                <w:sz w:val="24"/>
                <w:szCs w:val="24"/>
              </w:rPr>
              <w:t xml:space="preserve">pring 26 </w:t>
            </w:r>
            <w:r w:rsidR="00F42400">
              <w:rPr>
                <w:rFonts w:eastAsia="Times New Roman" w:cs="Times New Roman"/>
                <w:sz w:val="24"/>
                <w:szCs w:val="24"/>
              </w:rPr>
              <w:t>D</w:t>
            </w:r>
            <w:r w:rsidRPr="00961BE6">
              <w:rPr>
                <w:rFonts w:eastAsia="Times New Roman" w:cs="Times New Roman"/>
                <w:sz w:val="24"/>
                <w:szCs w:val="24"/>
              </w:rPr>
              <w:t>epartment</w:t>
            </w:r>
            <w:r w:rsidR="00F42400">
              <w:rPr>
                <w:rFonts w:eastAsia="Times New Roman" w:cs="Times New Roman"/>
                <w:sz w:val="24"/>
                <w:szCs w:val="24"/>
              </w:rPr>
              <w:t>-</w:t>
            </w:r>
            <w:r w:rsidRPr="00961BE6">
              <w:rPr>
                <w:rFonts w:eastAsia="Times New Roman" w:cs="Times New Roman"/>
                <w:sz w:val="24"/>
                <w:szCs w:val="24"/>
              </w:rPr>
              <w:t xml:space="preserve">wide completion. </w:t>
            </w:r>
          </w:p>
          <w:p w14:paraId="77EE7591" w14:textId="12213643" w:rsidR="00F42400" w:rsidRDefault="00F42400" w:rsidP="00971351">
            <w:pPr>
              <w:rPr>
                <w:rFonts w:eastAsia="Times New Roman" w:cs="Times New Roman"/>
                <w:sz w:val="24"/>
                <w:szCs w:val="24"/>
              </w:rPr>
            </w:pPr>
          </w:p>
          <w:p w14:paraId="5E5FA7BC" w14:textId="6FCD296D" w:rsidR="00F42400" w:rsidRPr="00961BE6" w:rsidRDefault="00F42400" w:rsidP="00F42400">
            <w:pPr>
              <w:rPr>
                <w:rFonts w:eastAsia="Times New Roman" w:cs="Times New Roman"/>
                <w:sz w:val="24"/>
                <w:szCs w:val="24"/>
              </w:rPr>
            </w:pPr>
            <w:r>
              <w:rPr>
                <w:rFonts w:eastAsia="Times New Roman" w:cs="Times New Roman"/>
                <w:sz w:val="24"/>
                <w:szCs w:val="24"/>
              </w:rPr>
              <w:t xml:space="preserve">K. Pernell reflects that </w:t>
            </w:r>
            <w:r w:rsidRPr="00961BE6">
              <w:rPr>
                <w:rFonts w:eastAsia="Times New Roman" w:cs="Times New Roman"/>
                <w:sz w:val="24"/>
                <w:szCs w:val="24"/>
              </w:rPr>
              <w:t xml:space="preserve">Student </w:t>
            </w:r>
            <w:r>
              <w:rPr>
                <w:rFonts w:eastAsia="Times New Roman" w:cs="Times New Roman"/>
                <w:sz w:val="24"/>
                <w:szCs w:val="24"/>
              </w:rPr>
              <w:t>S</w:t>
            </w:r>
            <w:r w:rsidRPr="00961BE6">
              <w:rPr>
                <w:rFonts w:eastAsia="Times New Roman" w:cs="Times New Roman"/>
                <w:sz w:val="24"/>
                <w:szCs w:val="24"/>
              </w:rPr>
              <w:t xml:space="preserve">ervices will also have to be assessed for area outcomes for inclusion in the ISER. Those outcomes are in several standards and </w:t>
            </w:r>
            <w:r>
              <w:rPr>
                <w:rFonts w:eastAsia="Times New Roman" w:cs="Times New Roman"/>
                <w:sz w:val="24"/>
                <w:szCs w:val="24"/>
              </w:rPr>
              <w:t xml:space="preserve">will be required to demonstrate </w:t>
            </w:r>
            <w:r w:rsidRPr="00961BE6">
              <w:rPr>
                <w:rFonts w:eastAsia="Times New Roman" w:cs="Times New Roman"/>
                <w:sz w:val="24"/>
                <w:szCs w:val="24"/>
              </w:rPr>
              <w:t>a cultural</w:t>
            </w:r>
            <w:r>
              <w:rPr>
                <w:rFonts w:eastAsia="Times New Roman" w:cs="Times New Roman"/>
                <w:sz w:val="24"/>
                <w:szCs w:val="24"/>
              </w:rPr>
              <w:t xml:space="preserve"> of</w:t>
            </w:r>
            <w:r w:rsidRPr="00961BE6">
              <w:rPr>
                <w:rFonts w:eastAsia="Times New Roman" w:cs="Times New Roman"/>
                <w:sz w:val="24"/>
                <w:szCs w:val="24"/>
              </w:rPr>
              <w:t xml:space="preserve"> assessment</w:t>
            </w:r>
            <w:r>
              <w:rPr>
                <w:rFonts w:eastAsia="Times New Roman" w:cs="Times New Roman"/>
                <w:sz w:val="24"/>
                <w:szCs w:val="24"/>
              </w:rPr>
              <w:t xml:space="preserve">. How will </w:t>
            </w:r>
            <w:r w:rsidRPr="00961BE6">
              <w:rPr>
                <w:rFonts w:eastAsia="Times New Roman" w:cs="Times New Roman"/>
                <w:sz w:val="24"/>
                <w:szCs w:val="24"/>
              </w:rPr>
              <w:t xml:space="preserve">EOPS, </w:t>
            </w:r>
            <w:r>
              <w:rPr>
                <w:rFonts w:eastAsia="Times New Roman" w:cs="Times New Roman"/>
                <w:sz w:val="24"/>
                <w:szCs w:val="24"/>
              </w:rPr>
              <w:t>V</w:t>
            </w:r>
            <w:r w:rsidR="00817174">
              <w:rPr>
                <w:rFonts w:eastAsia="Times New Roman" w:cs="Times New Roman"/>
                <w:sz w:val="24"/>
                <w:szCs w:val="24"/>
              </w:rPr>
              <w:t>eteran Resources</w:t>
            </w:r>
            <w:r w:rsidRPr="00961BE6">
              <w:rPr>
                <w:rFonts w:eastAsia="Times New Roman" w:cs="Times New Roman"/>
                <w:sz w:val="24"/>
                <w:szCs w:val="24"/>
              </w:rPr>
              <w:t xml:space="preserve">, </w:t>
            </w:r>
            <w:r>
              <w:rPr>
                <w:rFonts w:eastAsia="Times New Roman" w:cs="Times New Roman"/>
                <w:sz w:val="24"/>
                <w:szCs w:val="24"/>
              </w:rPr>
              <w:t>W</w:t>
            </w:r>
            <w:r w:rsidRPr="00961BE6">
              <w:rPr>
                <w:rFonts w:eastAsia="Times New Roman" w:cs="Times New Roman"/>
                <w:sz w:val="24"/>
                <w:szCs w:val="24"/>
              </w:rPr>
              <w:t>ellness, and MESA service areas</w:t>
            </w:r>
            <w:r>
              <w:rPr>
                <w:rFonts w:eastAsia="Times New Roman" w:cs="Times New Roman"/>
                <w:sz w:val="24"/>
                <w:szCs w:val="24"/>
              </w:rPr>
              <w:t xml:space="preserve"> be assessed? </w:t>
            </w:r>
          </w:p>
          <w:p w14:paraId="2D82F21D" w14:textId="77777777" w:rsidR="00F42400" w:rsidRDefault="00F42400" w:rsidP="00971351">
            <w:pPr>
              <w:rPr>
                <w:rFonts w:eastAsia="Times New Roman" w:cs="Times New Roman"/>
                <w:sz w:val="24"/>
                <w:szCs w:val="24"/>
              </w:rPr>
            </w:pPr>
          </w:p>
          <w:p w14:paraId="75F7B8C4" w14:textId="37FFAF49" w:rsidR="00381D52" w:rsidRPr="00DF2F30" w:rsidRDefault="00971351" w:rsidP="00A436E7">
            <w:pPr>
              <w:rPr>
                <w:rFonts w:cs="Times New Roman"/>
              </w:rPr>
            </w:pPr>
            <w:r w:rsidRPr="00961BE6">
              <w:rPr>
                <w:rFonts w:eastAsia="Times New Roman" w:cs="Times New Roman"/>
                <w:sz w:val="24"/>
                <w:szCs w:val="24"/>
              </w:rPr>
              <w:t xml:space="preserve">K Pernell reminds liaisons to encourage their departments to prioritize most popular/highest enrolled courses, </w:t>
            </w:r>
            <w:proofErr w:type="spellStart"/>
            <w:r w:rsidRPr="00961BE6">
              <w:rPr>
                <w:rFonts w:eastAsia="Times New Roman" w:cs="Times New Roman"/>
                <w:sz w:val="24"/>
                <w:szCs w:val="24"/>
              </w:rPr>
              <w:t>Cal</w:t>
            </w:r>
            <w:r w:rsidR="00F42400">
              <w:rPr>
                <w:rFonts w:eastAsia="Times New Roman" w:cs="Times New Roman"/>
                <w:sz w:val="24"/>
                <w:szCs w:val="24"/>
              </w:rPr>
              <w:t>GETC</w:t>
            </w:r>
            <w:proofErr w:type="spellEnd"/>
            <w:r w:rsidRPr="00961BE6">
              <w:rPr>
                <w:rFonts w:eastAsia="Times New Roman" w:cs="Times New Roman"/>
                <w:sz w:val="24"/>
                <w:szCs w:val="24"/>
              </w:rPr>
              <w:t xml:space="preserve">, and courses chosen and discussed </w:t>
            </w:r>
            <w:r w:rsidR="00F42400">
              <w:rPr>
                <w:rFonts w:eastAsia="Times New Roman" w:cs="Times New Roman"/>
                <w:sz w:val="24"/>
                <w:szCs w:val="24"/>
              </w:rPr>
              <w:t>in conjunction with</w:t>
            </w:r>
            <w:r w:rsidRPr="00961BE6">
              <w:rPr>
                <w:rFonts w:eastAsia="Times New Roman" w:cs="Times New Roman"/>
                <w:sz w:val="24"/>
                <w:szCs w:val="24"/>
              </w:rPr>
              <w:t xml:space="preserve"> department chair</w:t>
            </w:r>
            <w:r w:rsidR="00F42400">
              <w:rPr>
                <w:rFonts w:eastAsia="Times New Roman" w:cs="Times New Roman"/>
                <w:sz w:val="24"/>
                <w:szCs w:val="24"/>
              </w:rPr>
              <w:t xml:space="preserve">. </w:t>
            </w:r>
          </w:p>
        </w:tc>
        <w:tc>
          <w:tcPr>
            <w:tcW w:w="1615" w:type="dxa"/>
          </w:tcPr>
          <w:p w14:paraId="3B7826B2" w14:textId="3F16E85D" w:rsidR="00550E7A" w:rsidRPr="00DF2F30" w:rsidRDefault="00550E7A" w:rsidP="0015260F">
            <w:pPr>
              <w:rPr>
                <w:rFonts w:cs="Times New Roman"/>
              </w:rPr>
            </w:pPr>
          </w:p>
        </w:tc>
      </w:tr>
      <w:tr w:rsidR="007E0429" w:rsidRPr="00DF2F30" w14:paraId="6E23B26B" w14:textId="77777777" w:rsidTr="00F10C16">
        <w:tc>
          <w:tcPr>
            <w:tcW w:w="504" w:type="dxa"/>
          </w:tcPr>
          <w:p w14:paraId="7AC3DC0B" w14:textId="77777777" w:rsidR="0015260F" w:rsidRPr="00DF2F30" w:rsidRDefault="0015260F" w:rsidP="0015260F">
            <w:pPr>
              <w:pStyle w:val="ListParagraph"/>
              <w:numPr>
                <w:ilvl w:val="0"/>
                <w:numId w:val="32"/>
              </w:numPr>
              <w:ind w:left="497" w:hanging="497"/>
              <w:rPr>
                <w:rFonts w:cs="Times New Roman"/>
              </w:rPr>
            </w:pPr>
          </w:p>
        </w:tc>
        <w:tc>
          <w:tcPr>
            <w:tcW w:w="8838" w:type="dxa"/>
          </w:tcPr>
          <w:p w14:paraId="6E23B269" w14:textId="0B3DA968" w:rsidR="0015260F" w:rsidRPr="00DF2F30" w:rsidRDefault="0015260F" w:rsidP="0015260F">
            <w:pPr>
              <w:spacing w:after="120"/>
              <w:rPr>
                <w:rFonts w:cs="Times New Roman"/>
              </w:rPr>
            </w:pPr>
            <w:r w:rsidRPr="00DF2F30">
              <w:rPr>
                <w:rFonts w:cs="Times New Roman"/>
              </w:rPr>
              <w:t>Adjourn</w:t>
            </w:r>
            <w:r w:rsidR="00381D52">
              <w:rPr>
                <w:rFonts w:cs="Times New Roman"/>
              </w:rPr>
              <w:t xml:space="preserve"> </w:t>
            </w:r>
            <w:r w:rsidR="00F42400">
              <w:rPr>
                <w:rFonts w:cs="Times New Roman"/>
              </w:rPr>
              <w:t>1:17</w:t>
            </w:r>
            <w:r w:rsidR="000D5E7C" w:rsidRPr="00DF2F30">
              <w:rPr>
                <w:rFonts w:cs="Times New Roman"/>
              </w:rPr>
              <w:t>pm</w:t>
            </w:r>
          </w:p>
        </w:tc>
        <w:tc>
          <w:tcPr>
            <w:tcW w:w="1615" w:type="dxa"/>
          </w:tcPr>
          <w:p w14:paraId="6E23B26A" w14:textId="68CDED56" w:rsidR="0015260F" w:rsidRPr="00DF2F30" w:rsidRDefault="0015260F" w:rsidP="0015260F">
            <w:pPr>
              <w:rPr>
                <w:rFonts w:cs="Times New Roman"/>
              </w:rPr>
            </w:pPr>
          </w:p>
        </w:tc>
      </w:tr>
      <w:tr w:rsidR="007E0429" w:rsidRPr="00966F00" w14:paraId="6E23B26E" w14:textId="77777777" w:rsidTr="00F10C16">
        <w:tc>
          <w:tcPr>
            <w:tcW w:w="504" w:type="dxa"/>
          </w:tcPr>
          <w:p w14:paraId="3C1C2D69" w14:textId="77777777" w:rsidR="0015260F" w:rsidRPr="00DF2F30" w:rsidRDefault="0015260F" w:rsidP="0015260F">
            <w:pPr>
              <w:tabs>
                <w:tab w:val="left" w:pos="3718"/>
              </w:tabs>
              <w:rPr>
                <w:rFonts w:cs="Times New Roman"/>
                <w:bCs/>
              </w:rPr>
            </w:pPr>
          </w:p>
        </w:tc>
        <w:tc>
          <w:tcPr>
            <w:tcW w:w="8838" w:type="dxa"/>
          </w:tcPr>
          <w:p w14:paraId="119B305B" w14:textId="227DCFC2" w:rsidR="0015260F" w:rsidRPr="00DF2F30" w:rsidRDefault="0015260F" w:rsidP="0015260F">
            <w:pPr>
              <w:tabs>
                <w:tab w:val="left" w:pos="3718"/>
              </w:tabs>
              <w:rPr>
                <w:rFonts w:cs="Times New Roman"/>
                <w:bCs/>
              </w:rPr>
            </w:pPr>
            <w:r w:rsidRPr="00DF2F30">
              <w:rPr>
                <w:rFonts w:cs="Times New Roman"/>
                <w:bCs/>
              </w:rPr>
              <w:t xml:space="preserve">Next Meeting: </w:t>
            </w:r>
            <w:r w:rsidR="00FC6B17">
              <w:rPr>
                <w:rFonts w:cs="Times New Roman"/>
                <w:bCs/>
              </w:rPr>
              <w:t>3/3</w:t>
            </w:r>
            <w:r w:rsidR="00601BFC" w:rsidRPr="00DF2F30">
              <w:rPr>
                <w:rFonts w:cs="Times New Roman"/>
                <w:bCs/>
              </w:rPr>
              <w:t>/2</w:t>
            </w:r>
            <w:r w:rsidR="00381D52">
              <w:rPr>
                <w:rFonts w:cs="Times New Roman"/>
                <w:bCs/>
              </w:rPr>
              <w:t>6</w:t>
            </w:r>
          </w:p>
          <w:p w14:paraId="6E23B26C" w14:textId="4DCD84DB" w:rsidR="00F471EE" w:rsidRPr="00966F00" w:rsidRDefault="00F471EE" w:rsidP="0015260F">
            <w:pPr>
              <w:tabs>
                <w:tab w:val="left" w:pos="3718"/>
              </w:tabs>
              <w:rPr>
                <w:rFonts w:cs="Times New Roman"/>
                <w:bCs/>
              </w:rPr>
            </w:pPr>
            <w:r w:rsidRPr="00DF2F30">
              <w:rPr>
                <w:rFonts w:cs="Times New Roman"/>
                <w:bCs/>
              </w:rPr>
              <w:t xml:space="preserve">Office Hours: </w:t>
            </w:r>
            <w:r w:rsidR="00381D52">
              <w:rPr>
                <w:rFonts w:cs="Times New Roman"/>
                <w:bCs/>
              </w:rPr>
              <w:t>2/17</w:t>
            </w:r>
            <w:r w:rsidR="00601BFC" w:rsidRPr="00DF2F30">
              <w:rPr>
                <w:rFonts w:cs="Times New Roman"/>
                <w:bCs/>
              </w:rPr>
              <w:t>/2</w:t>
            </w:r>
            <w:r w:rsidR="00381D52">
              <w:rPr>
                <w:rFonts w:cs="Times New Roman"/>
                <w:bCs/>
              </w:rPr>
              <w:t>6</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485E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0C86"/>
    <w:multiLevelType w:val="multilevel"/>
    <w:tmpl w:val="3966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7"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9"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3"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4"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5"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69159B"/>
    <w:multiLevelType w:val="multilevel"/>
    <w:tmpl w:val="2CF2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C17F7"/>
    <w:multiLevelType w:val="multilevel"/>
    <w:tmpl w:val="046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22"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3"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4"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5"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6"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32"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6" w15:restartNumberingAfterBreak="0">
    <w:nsid w:val="778D3FF1"/>
    <w:multiLevelType w:val="multilevel"/>
    <w:tmpl w:val="A12ED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8"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4"/>
  </w:num>
  <w:num w:numId="2">
    <w:abstractNumId w:val="27"/>
  </w:num>
  <w:num w:numId="3">
    <w:abstractNumId w:val="21"/>
  </w:num>
  <w:num w:numId="4">
    <w:abstractNumId w:val="31"/>
  </w:num>
  <w:num w:numId="5">
    <w:abstractNumId w:val="1"/>
  </w:num>
  <w:num w:numId="6">
    <w:abstractNumId w:val="6"/>
  </w:num>
  <w:num w:numId="7">
    <w:abstractNumId w:val="18"/>
  </w:num>
  <w:num w:numId="8">
    <w:abstractNumId w:val="35"/>
  </w:num>
  <w:num w:numId="9">
    <w:abstractNumId w:val="11"/>
  </w:num>
  <w:num w:numId="10">
    <w:abstractNumId w:val="37"/>
  </w:num>
  <w:num w:numId="11">
    <w:abstractNumId w:val="39"/>
  </w:num>
  <w:num w:numId="12">
    <w:abstractNumId w:val="7"/>
  </w:num>
  <w:num w:numId="13">
    <w:abstractNumId w:val="24"/>
  </w:num>
  <w:num w:numId="14">
    <w:abstractNumId w:val="25"/>
  </w:num>
  <w:num w:numId="15">
    <w:abstractNumId w:val="13"/>
  </w:num>
  <w:num w:numId="16">
    <w:abstractNumId w:val="22"/>
  </w:num>
  <w:num w:numId="17">
    <w:abstractNumId w:val="8"/>
  </w:num>
  <w:num w:numId="18">
    <w:abstractNumId w:val="2"/>
  </w:num>
  <w:num w:numId="19">
    <w:abstractNumId w:val="12"/>
  </w:num>
  <w:num w:numId="20">
    <w:abstractNumId w:val="28"/>
  </w:num>
  <w:num w:numId="21">
    <w:abstractNumId w:val="0"/>
  </w:num>
  <w:num w:numId="22">
    <w:abstractNumId w:val="9"/>
  </w:num>
  <w:num w:numId="23">
    <w:abstractNumId w:val="17"/>
  </w:num>
  <w:num w:numId="24">
    <w:abstractNumId w:val="34"/>
  </w:num>
  <w:num w:numId="25">
    <w:abstractNumId w:val="10"/>
  </w:num>
  <w:num w:numId="26">
    <w:abstractNumId w:val="23"/>
  </w:num>
  <w:num w:numId="27">
    <w:abstractNumId w:val="33"/>
  </w:num>
  <w:num w:numId="28">
    <w:abstractNumId w:val="32"/>
  </w:num>
  <w:num w:numId="29">
    <w:abstractNumId w:val="38"/>
  </w:num>
  <w:num w:numId="30">
    <w:abstractNumId w:val="5"/>
  </w:num>
  <w:num w:numId="31">
    <w:abstractNumId w:val="29"/>
  </w:num>
  <w:num w:numId="32">
    <w:abstractNumId w:val="3"/>
  </w:num>
  <w:num w:numId="33">
    <w:abstractNumId w:val="16"/>
  </w:num>
  <w:num w:numId="34">
    <w:abstractNumId w:val="26"/>
  </w:num>
  <w:num w:numId="35">
    <w:abstractNumId w:val="15"/>
  </w:num>
  <w:num w:numId="36">
    <w:abstractNumId w:val="30"/>
  </w:num>
  <w:num w:numId="37">
    <w:abstractNumId w:val="20"/>
  </w:num>
  <w:num w:numId="38">
    <w:abstractNumId w:val="36"/>
  </w:num>
  <w:num w:numId="39">
    <w:abstractNumId w:val="19"/>
  </w:num>
  <w:num w:numId="4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176E"/>
    <w:rsid w:val="000B2567"/>
    <w:rsid w:val="000B3F24"/>
    <w:rsid w:val="000B64FF"/>
    <w:rsid w:val="000C42C6"/>
    <w:rsid w:val="000C4743"/>
    <w:rsid w:val="000D043B"/>
    <w:rsid w:val="000D3169"/>
    <w:rsid w:val="000D3D9D"/>
    <w:rsid w:val="000D3EAB"/>
    <w:rsid w:val="000D5E7C"/>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0976"/>
    <w:rsid w:val="00214444"/>
    <w:rsid w:val="00215F81"/>
    <w:rsid w:val="0021661C"/>
    <w:rsid w:val="002169D8"/>
    <w:rsid w:val="00223216"/>
    <w:rsid w:val="0022345F"/>
    <w:rsid w:val="00223CCB"/>
    <w:rsid w:val="002304F7"/>
    <w:rsid w:val="0023051F"/>
    <w:rsid w:val="00233832"/>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54CC"/>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E576F"/>
    <w:rsid w:val="002F3F30"/>
    <w:rsid w:val="002F4F0C"/>
    <w:rsid w:val="002F5603"/>
    <w:rsid w:val="002F6FD1"/>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5084"/>
    <w:rsid w:val="0034690B"/>
    <w:rsid w:val="0034787F"/>
    <w:rsid w:val="00352461"/>
    <w:rsid w:val="003527F0"/>
    <w:rsid w:val="00352829"/>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1D52"/>
    <w:rsid w:val="00386714"/>
    <w:rsid w:val="00387F58"/>
    <w:rsid w:val="00390DC6"/>
    <w:rsid w:val="00392BFF"/>
    <w:rsid w:val="003942A1"/>
    <w:rsid w:val="003A0B18"/>
    <w:rsid w:val="003A0C8E"/>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066D4"/>
    <w:rsid w:val="00412F2E"/>
    <w:rsid w:val="0041338A"/>
    <w:rsid w:val="00413AED"/>
    <w:rsid w:val="00420F13"/>
    <w:rsid w:val="0042158A"/>
    <w:rsid w:val="00421E19"/>
    <w:rsid w:val="00422D00"/>
    <w:rsid w:val="00424EF6"/>
    <w:rsid w:val="0043285A"/>
    <w:rsid w:val="00435016"/>
    <w:rsid w:val="0043524E"/>
    <w:rsid w:val="004369F8"/>
    <w:rsid w:val="00441D01"/>
    <w:rsid w:val="00442905"/>
    <w:rsid w:val="00447035"/>
    <w:rsid w:val="004518F9"/>
    <w:rsid w:val="00454254"/>
    <w:rsid w:val="00456A05"/>
    <w:rsid w:val="004615B5"/>
    <w:rsid w:val="00462716"/>
    <w:rsid w:val="00467ED9"/>
    <w:rsid w:val="004721C6"/>
    <w:rsid w:val="00474D5B"/>
    <w:rsid w:val="00480001"/>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3F8B"/>
    <w:rsid w:val="0050542B"/>
    <w:rsid w:val="005102EA"/>
    <w:rsid w:val="005112A1"/>
    <w:rsid w:val="00517B1E"/>
    <w:rsid w:val="005242B6"/>
    <w:rsid w:val="00524DB4"/>
    <w:rsid w:val="00527129"/>
    <w:rsid w:val="00533646"/>
    <w:rsid w:val="0053663C"/>
    <w:rsid w:val="00543528"/>
    <w:rsid w:val="00544006"/>
    <w:rsid w:val="00544114"/>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0394"/>
    <w:rsid w:val="00593F60"/>
    <w:rsid w:val="005966BC"/>
    <w:rsid w:val="00596CEA"/>
    <w:rsid w:val="00597AF2"/>
    <w:rsid w:val="005A409E"/>
    <w:rsid w:val="005A524D"/>
    <w:rsid w:val="005A58CA"/>
    <w:rsid w:val="005B12B5"/>
    <w:rsid w:val="005B184F"/>
    <w:rsid w:val="005C2DFC"/>
    <w:rsid w:val="005C5CA2"/>
    <w:rsid w:val="005C78C4"/>
    <w:rsid w:val="005D45C6"/>
    <w:rsid w:val="005D7A62"/>
    <w:rsid w:val="005E005D"/>
    <w:rsid w:val="005E0203"/>
    <w:rsid w:val="005E29A3"/>
    <w:rsid w:val="005E32F6"/>
    <w:rsid w:val="005F2A0A"/>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3A30"/>
    <w:rsid w:val="00677752"/>
    <w:rsid w:val="00681EC5"/>
    <w:rsid w:val="006840BE"/>
    <w:rsid w:val="00687F01"/>
    <w:rsid w:val="0069278C"/>
    <w:rsid w:val="00697038"/>
    <w:rsid w:val="006A4123"/>
    <w:rsid w:val="006A4FA1"/>
    <w:rsid w:val="006A5BDD"/>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3B1A"/>
    <w:rsid w:val="007842E7"/>
    <w:rsid w:val="00785330"/>
    <w:rsid w:val="00792DD8"/>
    <w:rsid w:val="00793D30"/>
    <w:rsid w:val="0079661E"/>
    <w:rsid w:val="007A2004"/>
    <w:rsid w:val="007A3D87"/>
    <w:rsid w:val="007A77A4"/>
    <w:rsid w:val="007B3CAD"/>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17174"/>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68A1"/>
    <w:rsid w:val="009470A1"/>
    <w:rsid w:val="00954F48"/>
    <w:rsid w:val="0095643D"/>
    <w:rsid w:val="00956A5F"/>
    <w:rsid w:val="00956CEA"/>
    <w:rsid w:val="00960D90"/>
    <w:rsid w:val="00960F2F"/>
    <w:rsid w:val="00961060"/>
    <w:rsid w:val="00961AC6"/>
    <w:rsid w:val="00966B08"/>
    <w:rsid w:val="00966EBF"/>
    <w:rsid w:val="00966F00"/>
    <w:rsid w:val="009676B9"/>
    <w:rsid w:val="00970291"/>
    <w:rsid w:val="0097135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E4871"/>
    <w:rsid w:val="009F01FB"/>
    <w:rsid w:val="009F09B9"/>
    <w:rsid w:val="009F26D2"/>
    <w:rsid w:val="009F65DF"/>
    <w:rsid w:val="00A00ADF"/>
    <w:rsid w:val="00A00D62"/>
    <w:rsid w:val="00A0305F"/>
    <w:rsid w:val="00A07ADE"/>
    <w:rsid w:val="00A13A50"/>
    <w:rsid w:val="00A236E8"/>
    <w:rsid w:val="00A31E7F"/>
    <w:rsid w:val="00A3743A"/>
    <w:rsid w:val="00A40DFA"/>
    <w:rsid w:val="00A42178"/>
    <w:rsid w:val="00A436E7"/>
    <w:rsid w:val="00A43E93"/>
    <w:rsid w:val="00A453AA"/>
    <w:rsid w:val="00A50E9D"/>
    <w:rsid w:val="00A50F51"/>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3735"/>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2E01"/>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46CF2"/>
    <w:rsid w:val="00C56F3F"/>
    <w:rsid w:val="00C57491"/>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077"/>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29DC"/>
    <w:rsid w:val="00D63622"/>
    <w:rsid w:val="00D65A63"/>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DF2F30"/>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1667"/>
    <w:rsid w:val="00E835A1"/>
    <w:rsid w:val="00E83C2D"/>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2400"/>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1F3E"/>
    <w:rsid w:val="00F95A4E"/>
    <w:rsid w:val="00FA3776"/>
    <w:rsid w:val="00FA52A4"/>
    <w:rsid w:val="00FA64E3"/>
    <w:rsid w:val="00FB0198"/>
    <w:rsid w:val="00FB0DCB"/>
    <w:rsid w:val="00FB62F5"/>
    <w:rsid w:val="00FB66C5"/>
    <w:rsid w:val="00FC0F55"/>
    <w:rsid w:val="00FC2FFB"/>
    <w:rsid w:val="00FC5B82"/>
    <w:rsid w:val="00FC6B17"/>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 w:type="character" w:customStyle="1" w:styleId="mark2cf5hbk9r">
    <w:name w:val="mark2cf5hbk9r"/>
    <w:basedOn w:val="DefaultParagraphFont"/>
    <w:rsid w:val="005966BC"/>
  </w:style>
  <w:style w:type="character" w:customStyle="1" w:styleId="marke637jshhi">
    <w:name w:val="marke637jshhi"/>
    <w:basedOn w:val="DefaultParagraphFont"/>
    <w:rsid w:val="005966BC"/>
  </w:style>
  <w:style w:type="character" w:customStyle="1" w:styleId="markun9ahbazo">
    <w:name w:val="markun9ahbazo"/>
    <w:basedOn w:val="DefaultParagraphFont"/>
    <w:rsid w:val="005966BC"/>
  </w:style>
  <w:style w:type="character" w:customStyle="1" w:styleId="markpf3q7m1g3">
    <w:name w:val="markpf3q7m1g3"/>
    <w:basedOn w:val="DefaultParagraphFont"/>
    <w:rsid w:val="0059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182324201">
      <w:bodyDiv w:val="1"/>
      <w:marLeft w:val="0"/>
      <w:marRight w:val="0"/>
      <w:marTop w:val="0"/>
      <w:marBottom w:val="0"/>
      <w:divBdr>
        <w:top w:val="none" w:sz="0" w:space="0" w:color="auto"/>
        <w:left w:val="none" w:sz="0" w:space="0" w:color="auto"/>
        <w:bottom w:val="none" w:sz="0" w:space="0" w:color="auto"/>
        <w:right w:val="none" w:sz="0" w:space="0" w:color="auto"/>
      </w:divBdr>
      <w:divsChild>
        <w:div w:id="720788539">
          <w:marLeft w:val="0"/>
          <w:marRight w:val="0"/>
          <w:marTop w:val="0"/>
          <w:marBottom w:val="0"/>
          <w:divBdr>
            <w:top w:val="none" w:sz="0" w:space="0" w:color="auto"/>
            <w:left w:val="none" w:sz="0" w:space="0" w:color="auto"/>
            <w:bottom w:val="none" w:sz="0" w:space="0" w:color="auto"/>
            <w:right w:val="none" w:sz="0" w:space="0" w:color="auto"/>
          </w:divBdr>
        </w:div>
        <w:div w:id="619185608">
          <w:marLeft w:val="0"/>
          <w:marRight w:val="0"/>
          <w:marTop w:val="0"/>
          <w:marBottom w:val="0"/>
          <w:divBdr>
            <w:top w:val="none" w:sz="0" w:space="0" w:color="auto"/>
            <w:left w:val="none" w:sz="0" w:space="0" w:color="auto"/>
            <w:bottom w:val="none" w:sz="0" w:space="0" w:color="auto"/>
            <w:right w:val="none" w:sz="0" w:space="0" w:color="auto"/>
          </w:divBdr>
        </w:div>
        <w:div w:id="1282810481">
          <w:marLeft w:val="0"/>
          <w:marRight w:val="0"/>
          <w:marTop w:val="0"/>
          <w:marBottom w:val="0"/>
          <w:divBdr>
            <w:top w:val="none" w:sz="0" w:space="0" w:color="auto"/>
            <w:left w:val="none" w:sz="0" w:space="0" w:color="auto"/>
            <w:bottom w:val="none" w:sz="0" w:space="0" w:color="auto"/>
            <w:right w:val="none" w:sz="0" w:space="0" w:color="auto"/>
          </w:divBdr>
        </w:div>
        <w:div w:id="1369067697">
          <w:marLeft w:val="0"/>
          <w:marRight w:val="0"/>
          <w:marTop w:val="0"/>
          <w:marBottom w:val="0"/>
          <w:divBdr>
            <w:top w:val="none" w:sz="0" w:space="0" w:color="auto"/>
            <w:left w:val="none" w:sz="0" w:space="0" w:color="auto"/>
            <w:bottom w:val="none" w:sz="0" w:space="0" w:color="auto"/>
            <w:right w:val="none" w:sz="0" w:space="0" w:color="auto"/>
          </w:divBdr>
        </w:div>
        <w:div w:id="622615164">
          <w:marLeft w:val="0"/>
          <w:marRight w:val="0"/>
          <w:marTop w:val="0"/>
          <w:marBottom w:val="0"/>
          <w:divBdr>
            <w:top w:val="none" w:sz="0" w:space="0" w:color="auto"/>
            <w:left w:val="none" w:sz="0" w:space="0" w:color="auto"/>
            <w:bottom w:val="none" w:sz="0" w:space="0" w:color="auto"/>
            <w:right w:val="none" w:sz="0" w:space="0" w:color="auto"/>
          </w:divBdr>
        </w:div>
        <w:div w:id="1958291006">
          <w:marLeft w:val="0"/>
          <w:marRight w:val="0"/>
          <w:marTop w:val="0"/>
          <w:marBottom w:val="0"/>
          <w:divBdr>
            <w:top w:val="none" w:sz="0" w:space="0" w:color="auto"/>
            <w:left w:val="none" w:sz="0" w:space="0" w:color="auto"/>
            <w:bottom w:val="none" w:sz="0" w:space="0" w:color="auto"/>
            <w:right w:val="none" w:sz="0" w:space="0" w:color="auto"/>
          </w:divBdr>
        </w:div>
        <w:div w:id="622882445">
          <w:marLeft w:val="0"/>
          <w:marRight w:val="0"/>
          <w:marTop w:val="0"/>
          <w:marBottom w:val="0"/>
          <w:divBdr>
            <w:top w:val="none" w:sz="0" w:space="0" w:color="auto"/>
            <w:left w:val="none" w:sz="0" w:space="0" w:color="auto"/>
            <w:bottom w:val="none" w:sz="0" w:space="0" w:color="auto"/>
            <w:right w:val="none" w:sz="0" w:space="0" w:color="auto"/>
          </w:divBdr>
        </w:div>
        <w:div w:id="323432086">
          <w:marLeft w:val="0"/>
          <w:marRight w:val="0"/>
          <w:marTop w:val="0"/>
          <w:marBottom w:val="0"/>
          <w:divBdr>
            <w:top w:val="none" w:sz="0" w:space="0" w:color="auto"/>
            <w:left w:val="none" w:sz="0" w:space="0" w:color="auto"/>
            <w:bottom w:val="none" w:sz="0" w:space="0" w:color="auto"/>
            <w:right w:val="none" w:sz="0" w:space="0" w:color="auto"/>
          </w:divBdr>
        </w:div>
        <w:div w:id="1295059213">
          <w:marLeft w:val="0"/>
          <w:marRight w:val="0"/>
          <w:marTop w:val="0"/>
          <w:marBottom w:val="0"/>
          <w:divBdr>
            <w:top w:val="none" w:sz="0" w:space="0" w:color="auto"/>
            <w:left w:val="none" w:sz="0" w:space="0" w:color="auto"/>
            <w:bottom w:val="none" w:sz="0" w:space="0" w:color="auto"/>
            <w:right w:val="none" w:sz="0" w:space="0" w:color="auto"/>
          </w:divBdr>
        </w:div>
        <w:div w:id="1101728437">
          <w:marLeft w:val="0"/>
          <w:marRight w:val="0"/>
          <w:marTop w:val="0"/>
          <w:marBottom w:val="0"/>
          <w:divBdr>
            <w:top w:val="none" w:sz="0" w:space="0" w:color="auto"/>
            <w:left w:val="none" w:sz="0" w:space="0" w:color="auto"/>
            <w:bottom w:val="none" w:sz="0" w:space="0" w:color="auto"/>
            <w:right w:val="none" w:sz="0" w:space="0" w:color="auto"/>
          </w:divBdr>
        </w:div>
        <w:div w:id="1458987895">
          <w:marLeft w:val="0"/>
          <w:marRight w:val="0"/>
          <w:marTop w:val="0"/>
          <w:marBottom w:val="0"/>
          <w:divBdr>
            <w:top w:val="none" w:sz="0" w:space="0" w:color="auto"/>
            <w:left w:val="none" w:sz="0" w:space="0" w:color="auto"/>
            <w:bottom w:val="none" w:sz="0" w:space="0" w:color="auto"/>
            <w:right w:val="none" w:sz="0" w:space="0" w:color="auto"/>
          </w:divBdr>
        </w:div>
        <w:div w:id="1604144279">
          <w:marLeft w:val="0"/>
          <w:marRight w:val="0"/>
          <w:marTop w:val="0"/>
          <w:marBottom w:val="0"/>
          <w:divBdr>
            <w:top w:val="none" w:sz="0" w:space="0" w:color="auto"/>
            <w:left w:val="none" w:sz="0" w:space="0" w:color="auto"/>
            <w:bottom w:val="none" w:sz="0" w:space="0" w:color="auto"/>
            <w:right w:val="none" w:sz="0" w:space="0" w:color="auto"/>
          </w:divBdr>
        </w:div>
        <w:div w:id="1371415445">
          <w:marLeft w:val="0"/>
          <w:marRight w:val="0"/>
          <w:marTop w:val="0"/>
          <w:marBottom w:val="0"/>
          <w:divBdr>
            <w:top w:val="none" w:sz="0" w:space="0" w:color="auto"/>
            <w:left w:val="none" w:sz="0" w:space="0" w:color="auto"/>
            <w:bottom w:val="none" w:sz="0" w:space="0" w:color="auto"/>
            <w:right w:val="none" w:sz="0" w:space="0" w:color="auto"/>
          </w:divBdr>
        </w:div>
        <w:div w:id="1811245886">
          <w:marLeft w:val="0"/>
          <w:marRight w:val="0"/>
          <w:marTop w:val="0"/>
          <w:marBottom w:val="0"/>
          <w:divBdr>
            <w:top w:val="none" w:sz="0" w:space="0" w:color="auto"/>
            <w:left w:val="none" w:sz="0" w:space="0" w:color="auto"/>
            <w:bottom w:val="none" w:sz="0" w:space="0" w:color="auto"/>
            <w:right w:val="none" w:sz="0" w:space="0" w:color="auto"/>
          </w:divBdr>
        </w:div>
        <w:div w:id="1645499721">
          <w:marLeft w:val="0"/>
          <w:marRight w:val="0"/>
          <w:marTop w:val="0"/>
          <w:marBottom w:val="0"/>
          <w:divBdr>
            <w:top w:val="none" w:sz="0" w:space="0" w:color="auto"/>
            <w:left w:val="none" w:sz="0" w:space="0" w:color="auto"/>
            <w:bottom w:val="none" w:sz="0" w:space="0" w:color="auto"/>
            <w:right w:val="none" w:sz="0" w:space="0" w:color="auto"/>
          </w:divBdr>
        </w:div>
        <w:div w:id="1941916138">
          <w:marLeft w:val="0"/>
          <w:marRight w:val="0"/>
          <w:marTop w:val="0"/>
          <w:marBottom w:val="0"/>
          <w:divBdr>
            <w:top w:val="none" w:sz="0" w:space="0" w:color="auto"/>
            <w:left w:val="none" w:sz="0" w:space="0" w:color="auto"/>
            <w:bottom w:val="none" w:sz="0" w:space="0" w:color="auto"/>
            <w:right w:val="none" w:sz="0" w:space="0" w:color="auto"/>
          </w:divBdr>
        </w:div>
        <w:div w:id="1031340130">
          <w:marLeft w:val="0"/>
          <w:marRight w:val="0"/>
          <w:marTop w:val="0"/>
          <w:marBottom w:val="0"/>
          <w:divBdr>
            <w:top w:val="none" w:sz="0" w:space="0" w:color="auto"/>
            <w:left w:val="none" w:sz="0" w:space="0" w:color="auto"/>
            <w:bottom w:val="none" w:sz="0" w:space="0" w:color="auto"/>
            <w:right w:val="none" w:sz="0" w:space="0" w:color="auto"/>
          </w:divBdr>
        </w:div>
        <w:div w:id="906955636">
          <w:marLeft w:val="0"/>
          <w:marRight w:val="0"/>
          <w:marTop w:val="0"/>
          <w:marBottom w:val="0"/>
          <w:divBdr>
            <w:top w:val="none" w:sz="0" w:space="0" w:color="auto"/>
            <w:left w:val="none" w:sz="0" w:space="0" w:color="auto"/>
            <w:bottom w:val="none" w:sz="0" w:space="0" w:color="auto"/>
            <w:right w:val="none" w:sz="0" w:space="0" w:color="auto"/>
          </w:divBdr>
        </w:div>
        <w:div w:id="1573541089">
          <w:marLeft w:val="0"/>
          <w:marRight w:val="0"/>
          <w:marTop w:val="0"/>
          <w:marBottom w:val="0"/>
          <w:divBdr>
            <w:top w:val="none" w:sz="0" w:space="0" w:color="auto"/>
            <w:left w:val="none" w:sz="0" w:space="0" w:color="auto"/>
            <w:bottom w:val="none" w:sz="0" w:space="0" w:color="auto"/>
            <w:right w:val="none" w:sz="0" w:space="0" w:color="auto"/>
          </w:divBdr>
        </w:div>
        <w:div w:id="1346513984">
          <w:marLeft w:val="0"/>
          <w:marRight w:val="0"/>
          <w:marTop w:val="0"/>
          <w:marBottom w:val="0"/>
          <w:divBdr>
            <w:top w:val="none" w:sz="0" w:space="0" w:color="auto"/>
            <w:left w:val="none" w:sz="0" w:space="0" w:color="auto"/>
            <w:bottom w:val="none" w:sz="0" w:space="0" w:color="auto"/>
            <w:right w:val="none" w:sz="0" w:space="0" w:color="auto"/>
          </w:divBdr>
        </w:div>
        <w:div w:id="559445024">
          <w:marLeft w:val="0"/>
          <w:marRight w:val="0"/>
          <w:marTop w:val="0"/>
          <w:marBottom w:val="0"/>
          <w:divBdr>
            <w:top w:val="none" w:sz="0" w:space="0" w:color="auto"/>
            <w:left w:val="none" w:sz="0" w:space="0" w:color="auto"/>
            <w:bottom w:val="none" w:sz="0" w:space="0" w:color="auto"/>
            <w:right w:val="none" w:sz="0" w:space="0" w:color="auto"/>
          </w:divBdr>
        </w:div>
      </w:divsChild>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ralta-edu.zoom.us/j/81682353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
      <w:docPartPr>
        <w:name w:val="E2CF68BC908241059075D0D04FA5834B"/>
        <w:category>
          <w:name w:val="General"/>
          <w:gallery w:val="placeholder"/>
        </w:category>
        <w:types>
          <w:type w:val="bbPlcHdr"/>
        </w:types>
        <w:behaviors>
          <w:behavior w:val="content"/>
        </w:behaviors>
        <w:guid w:val="{2BE49CFA-67B5-4F98-8D95-A88E455C1C5C}"/>
      </w:docPartPr>
      <w:docPartBody>
        <w:p w:rsidR="00365BCE" w:rsidRDefault="00365BCE"/>
      </w:docPartBody>
    </w:docPart>
    <w:docPart>
      <w:docPartPr>
        <w:name w:val="B2AC01B80BF2421AAB82AD1EE7B5D574"/>
        <w:category>
          <w:name w:val="General"/>
          <w:gallery w:val="placeholder"/>
        </w:category>
        <w:types>
          <w:type w:val="bbPlcHdr"/>
        </w:types>
        <w:behaviors>
          <w:behavior w:val="content"/>
        </w:behaviors>
        <w:guid w:val="{6A22026A-C702-4854-8C5D-EB02FBFDE06E}"/>
      </w:docPartPr>
      <w:docPartBody>
        <w:p w:rsidR="00365BCE" w:rsidRDefault="00365B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0F7C6A"/>
    <w:rsid w:val="00105B83"/>
    <w:rsid w:val="00105FF8"/>
    <w:rsid w:val="0014044D"/>
    <w:rsid w:val="001A32EE"/>
    <w:rsid w:val="001A4AFB"/>
    <w:rsid w:val="001B1946"/>
    <w:rsid w:val="001B4552"/>
    <w:rsid w:val="001D4892"/>
    <w:rsid w:val="001E6241"/>
    <w:rsid w:val="00253DA4"/>
    <w:rsid w:val="002624CC"/>
    <w:rsid w:val="00277323"/>
    <w:rsid w:val="00294D65"/>
    <w:rsid w:val="002D3A24"/>
    <w:rsid w:val="003100A5"/>
    <w:rsid w:val="00365BCE"/>
    <w:rsid w:val="00367CDE"/>
    <w:rsid w:val="00375068"/>
    <w:rsid w:val="00384686"/>
    <w:rsid w:val="003B51FA"/>
    <w:rsid w:val="003C5966"/>
    <w:rsid w:val="00403292"/>
    <w:rsid w:val="004350D3"/>
    <w:rsid w:val="004417AD"/>
    <w:rsid w:val="00477056"/>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016C8"/>
    <w:rsid w:val="006264E9"/>
    <w:rsid w:val="00661484"/>
    <w:rsid w:val="00691BE8"/>
    <w:rsid w:val="00721835"/>
    <w:rsid w:val="00727C4D"/>
    <w:rsid w:val="008242B9"/>
    <w:rsid w:val="008753DA"/>
    <w:rsid w:val="008946FB"/>
    <w:rsid w:val="008D0E24"/>
    <w:rsid w:val="00922ECC"/>
    <w:rsid w:val="00926A6A"/>
    <w:rsid w:val="009328E4"/>
    <w:rsid w:val="009438A0"/>
    <w:rsid w:val="00985B0D"/>
    <w:rsid w:val="009B4E66"/>
    <w:rsid w:val="009C34F8"/>
    <w:rsid w:val="009F2EF1"/>
    <w:rsid w:val="00A07A62"/>
    <w:rsid w:val="00A14B13"/>
    <w:rsid w:val="00A31309"/>
    <w:rsid w:val="00A36C93"/>
    <w:rsid w:val="00A843CF"/>
    <w:rsid w:val="00A90584"/>
    <w:rsid w:val="00A9201B"/>
    <w:rsid w:val="00AA2EFD"/>
    <w:rsid w:val="00B21BCB"/>
    <w:rsid w:val="00B3035F"/>
    <w:rsid w:val="00B32744"/>
    <w:rsid w:val="00B8008F"/>
    <w:rsid w:val="00B8400C"/>
    <w:rsid w:val="00BA7FE0"/>
    <w:rsid w:val="00BD0A11"/>
    <w:rsid w:val="00BD57BC"/>
    <w:rsid w:val="00BF285E"/>
    <w:rsid w:val="00C32E9F"/>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D1197"/>
    <w:rsid w:val="00ED7964"/>
    <w:rsid w:val="00EE3358"/>
    <w:rsid w:val="00EF6C5D"/>
    <w:rsid w:val="00F016B0"/>
    <w:rsid w:val="00F141AA"/>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4</cp:revision>
  <cp:lastPrinted>2025-10-02T16:04:00Z</cp:lastPrinted>
  <dcterms:created xsi:type="dcterms:W3CDTF">2026-02-25T18:22:00Z</dcterms:created>
  <dcterms:modified xsi:type="dcterms:W3CDTF">2026-02-25T19:19:00Z</dcterms:modified>
</cp:coreProperties>
</file>