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027B4246" w:rsidR="008E09E9" w:rsidRPr="00494783" w:rsidRDefault="00E07272" w:rsidP="00494783">
      <w:pPr>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w:t>
      </w:r>
      <w:r w:rsidR="005E413A">
        <w:rPr>
          <w:rFonts w:cs="Times New Roman"/>
          <w:sz w:val="21"/>
          <w:szCs w:val="21"/>
        </w:rPr>
        <w:t>December 2</w:t>
      </w:r>
      <w:r w:rsidR="00A43E93">
        <w:rPr>
          <w:rFonts w:cs="Times New Roman"/>
          <w:sz w:val="21"/>
          <w:szCs w:val="21"/>
        </w:rPr>
        <w:t>,</w:t>
      </w:r>
      <w:r w:rsidR="00B319D1" w:rsidRPr="07A7AC9A">
        <w:rPr>
          <w:rFonts w:cs="Times New Roman"/>
          <w:sz w:val="21"/>
          <w:szCs w:val="21"/>
        </w:rPr>
        <w:t xml:space="preserve"> 202</w:t>
      </w:r>
      <w:r w:rsidR="00F61FEC">
        <w:rPr>
          <w:rFonts w:cs="Times New Roman"/>
          <w:sz w:val="21"/>
          <w:szCs w:val="21"/>
        </w:rPr>
        <w:t>5</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3F75EE4A"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 xml:space="preserve">Attended = marked with “X”, </w:t>
      </w:r>
      <w:r w:rsidR="004A7C16" w:rsidRPr="00C46CF2">
        <w:rPr>
          <w:rFonts w:cs="Times New Roman"/>
        </w:rPr>
        <w:t>Partial Attendance</w:t>
      </w:r>
      <w:r w:rsidR="004A7C16" w:rsidRPr="00966F00">
        <w:rPr>
          <w:rFonts w:cs="Times New Roman"/>
        </w:rPr>
        <w:t xml:space="preserve"> “P”</w:t>
      </w:r>
      <w:r w:rsidR="00571192" w:rsidRPr="00966F00">
        <w:rPr>
          <w:rFonts w:cs="Times New Roman"/>
        </w:rPr>
        <w:t>)</w:t>
      </w:r>
      <w:r w:rsidR="00BD4FB5">
        <w:rPr>
          <w:rFonts w:cs="Times New Roman"/>
        </w:rPr>
        <w:t xml:space="preserve"> Quorum met at </w:t>
      </w:r>
      <w:r w:rsidR="00945F88">
        <w:rPr>
          <w:rFonts w:cs="Times New Roman"/>
        </w:rPr>
        <w:t>8</w:t>
      </w:r>
      <w:r w:rsidR="00A43E93">
        <w:rPr>
          <w:rFonts w:cs="Times New Roman"/>
        </w:rPr>
        <w:t xml:space="preserve"> </w:t>
      </w:r>
      <w:r w:rsidR="00BD4FB5">
        <w:rPr>
          <w:rFonts w:cs="Times New Roman"/>
        </w:rPr>
        <w:t>attending members.</w:t>
      </w:r>
    </w:p>
    <w:tbl>
      <w:tblPr>
        <w:tblStyle w:val="TableGrid"/>
        <w:tblW w:w="0" w:type="auto"/>
        <w:tblInd w:w="-162" w:type="dxa"/>
        <w:tblLook w:val="04A0" w:firstRow="1" w:lastRow="0" w:firstColumn="1" w:lastColumn="0" w:noHBand="0" w:noVBand="1"/>
      </w:tblPr>
      <w:tblGrid>
        <w:gridCol w:w="5725"/>
        <w:gridCol w:w="5227"/>
      </w:tblGrid>
      <w:tr w:rsidR="004A7C16" w:rsidRPr="00966F00" w14:paraId="6E23B244" w14:textId="77777777" w:rsidTr="519529C3">
        <w:trPr>
          <w:trHeight w:val="1655"/>
        </w:trPr>
        <w:tc>
          <w:tcPr>
            <w:tcW w:w="7110" w:type="dxa"/>
          </w:tcPr>
          <w:p w14:paraId="1FBC81F4" w14:textId="6243E69A" w:rsidR="003F7A42" w:rsidRPr="00633290" w:rsidRDefault="00945F88"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4D96E53F" w:rsidR="00F707B1" w:rsidRPr="00633290" w:rsidRDefault="00945F88"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r w:rsidR="005B184F">
              <w:rPr>
                <w:rFonts w:cs="Times New Roman"/>
                <w:color w:val="000000" w:themeColor="text1"/>
                <w:sz w:val="20"/>
                <w:szCs w:val="20"/>
              </w:rPr>
              <w:t>, Vacancy</w:t>
            </w:r>
          </w:p>
          <w:p w14:paraId="6E23B233" w14:textId="1B9438FC" w:rsidR="00F707B1" w:rsidRPr="00633290" w:rsidRDefault="00945F88"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r w:rsidR="005B184F">
              <w:rPr>
                <w:rFonts w:cs="Times New Roman"/>
                <w:color w:val="000000" w:themeColor="text1"/>
                <w:sz w:val="20"/>
                <w:szCs w:val="20"/>
              </w:rPr>
              <w:t xml:space="preserve">, Vacancy </w:t>
            </w:r>
          </w:p>
          <w:p w14:paraId="6E23B234" w14:textId="43F2B528" w:rsidR="00F707B1" w:rsidRPr="00633290" w:rsidRDefault="00945F88"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555F22D8" w14:textId="2B6C9E6A" w:rsidR="00CF7BD2"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F06D62">
              <w:rPr>
                <w:rFonts w:cs="Times New Roman"/>
                <w:color w:val="000000" w:themeColor="text1"/>
                <w:sz w:val="20"/>
                <w:szCs w:val="20"/>
              </w:rPr>
              <w:t xml:space="preserve">Scott </w:t>
            </w:r>
            <w:proofErr w:type="spellStart"/>
            <w:r w:rsidR="00F06D62">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1D5B3A11" w:rsidR="00485E1F" w:rsidRPr="00633290" w:rsidRDefault="00945F88"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proofErr w:type="spellStart"/>
            <w:r w:rsidR="00485E1F" w:rsidRPr="00485E1F">
              <w:rPr>
                <w:rFonts w:cs="Times New Roman"/>
                <w:color w:val="000000" w:themeColor="text1"/>
                <w:sz w:val="20"/>
                <w:szCs w:val="20"/>
              </w:rPr>
              <w:t>Seng</w:t>
            </w:r>
            <w:r w:rsidR="005E413A">
              <w:rPr>
                <w:rFonts w:cs="Times New Roman"/>
                <w:color w:val="000000" w:themeColor="text1"/>
                <w:sz w:val="20"/>
                <w:szCs w:val="20"/>
              </w:rPr>
              <w:t>h</w:t>
            </w:r>
            <w:r w:rsidR="00485E1F" w:rsidRPr="00485E1F">
              <w:rPr>
                <w:rFonts w:cs="Times New Roman"/>
                <w:color w:val="000000" w:themeColor="text1"/>
                <w:sz w:val="20"/>
                <w:szCs w:val="20"/>
              </w:rPr>
              <w:t>e</w:t>
            </w:r>
            <w:proofErr w:type="spellEnd"/>
            <w:r w:rsidR="00485E1F" w:rsidRPr="00485E1F">
              <w:rPr>
                <w:rFonts w:cs="Times New Roman"/>
                <w:color w:val="000000" w:themeColor="text1"/>
                <w:sz w:val="20"/>
                <w:szCs w:val="20"/>
              </w:rPr>
              <w:t xml:space="preserve"> </w:t>
            </w:r>
            <w:proofErr w:type="spellStart"/>
            <w:r w:rsidR="00485E1F" w:rsidRPr="00485E1F">
              <w:rPr>
                <w:rFonts w:cs="Times New Roman"/>
                <w:color w:val="000000" w:themeColor="text1"/>
                <w:sz w:val="20"/>
                <w:szCs w:val="20"/>
              </w:rPr>
              <w:t>Wangyal</w:t>
            </w:r>
            <w:proofErr w:type="spellEnd"/>
            <w:r w:rsidR="00485E1F" w:rsidRPr="00485E1F">
              <w:rPr>
                <w:rFonts w:cs="Times New Roman"/>
                <w:color w:val="000000" w:themeColor="text1"/>
                <w:sz w:val="20"/>
                <w:szCs w:val="20"/>
              </w:rPr>
              <w:t>, ASBCC Student Representative</w:t>
            </w:r>
          </w:p>
        </w:tc>
        <w:tc>
          <w:tcPr>
            <w:tcW w:w="6660" w:type="dxa"/>
          </w:tcPr>
          <w:p w14:paraId="6E23B23C" w14:textId="306095B6" w:rsidR="008C7CD6" w:rsidRPr="00633290" w:rsidRDefault="00945F88"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E20263C" w:rsidR="001B287D"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r w:rsidR="00C57EAE">
              <w:rPr>
                <w:rFonts w:cs="Times New Roman"/>
                <w:color w:val="000000" w:themeColor="text1"/>
                <w:sz w:val="20"/>
                <w:szCs w:val="20"/>
              </w:rPr>
              <w:softHyphen/>
            </w:r>
          </w:p>
          <w:p w14:paraId="0364125D" w14:textId="192A404C" w:rsidR="009C4CB2"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5B184F">
              <w:rPr>
                <w:rFonts w:cs="Times New Roman"/>
                <w:color w:val="000000" w:themeColor="text1"/>
                <w:sz w:val="20"/>
                <w:szCs w:val="20"/>
                <w:shd w:val="clear" w:color="auto" w:fill="E6E6E6"/>
              </w:rPr>
              <w:t xml:space="preserve"> </w:t>
            </w:r>
            <w:r w:rsidR="005E413A">
              <w:rPr>
                <w:rFonts w:cs="Times New Roman"/>
                <w:color w:val="000000" w:themeColor="text1"/>
                <w:sz w:val="20"/>
                <w:szCs w:val="20"/>
                <w:shd w:val="clear" w:color="auto" w:fill="E6E6E6"/>
              </w:rPr>
              <w:t xml:space="preserve">Rebecca Wolff, </w:t>
            </w:r>
            <w:r w:rsidR="00C14191" w:rsidRPr="00633290">
              <w:rPr>
                <w:rFonts w:cs="Times New Roman"/>
                <w:color w:val="000000" w:themeColor="text1"/>
                <w:sz w:val="20"/>
                <w:szCs w:val="20"/>
              </w:rPr>
              <w:t>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p>
          <w:p w14:paraId="1B16951D" w14:textId="5F849179" w:rsidR="00643B39"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5E413A">
              <w:rPr>
                <w:rFonts w:cs="Times New Roman"/>
                <w:color w:val="000000" w:themeColor="text1"/>
                <w:sz w:val="20"/>
                <w:szCs w:val="20"/>
              </w:rPr>
              <w:t xml:space="preserve">Barbara Des </w:t>
            </w:r>
            <w:proofErr w:type="spellStart"/>
            <w:proofErr w:type="gramStart"/>
            <w:r w:rsidR="005E413A">
              <w:rPr>
                <w:rFonts w:cs="Times New Roman"/>
                <w:color w:val="000000" w:themeColor="text1"/>
                <w:sz w:val="20"/>
                <w:szCs w:val="20"/>
              </w:rPr>
              <w:t>Rochers,</w:t>
            </w:r>
            <w:r w:rsidR="00C14191" w:rsidRPr="00633290">
              <w:rPr>
                <w:rFonts w:cs="Times New Roman"/>
                <w:color w:val="000000" w:themeColor="text1"/>
                <w:sz w:val="20"/>
                <w:szCs w:val="20"/>
              </w:rPr>
              <w:t>Sciences</w:t>
            </w:r>
            <w:proofErr w:type="spellEnd"/>
            <w:proofErr w:type="gramEnd"/>
            <w:r w:rsidR="00C14191" w:rsidRPr="00633290">
              <w:rPr>
                <w:rFonts w:cs="Times New Roman"/>
                <w:color w:val="000000" w:themeColor="text1"/>
                <w:sz w:val="20"/>
                <w:szCs w:val="20"/>
              </w:rPr>
              <w:t xml:space="preserve"> </w:t>
            </w:r>
            <w:r w:rsidR="005E413A">
              <w:rPr>
                <w:rFonts w:cs="Times New Roman"/>
                <w:color w:val="000000" w:themeColor="text1"/>
                <w:sz w:val="20"/>
                <w:szCs w:val="20"/>
              </w:rPr>
              <w:t>Rep</w:t>
            </w:r>
          </w:p>
          <w:p w14:paraId="0ACC2CB4" w14:textId="77777777" w:rsidR="003F7A42"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945F88"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13EDBFFE" w:rsidR="00633290" w:rsidRPr="00633290" w:rsidRDefault="00945F88"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51BF4C14" w:rsidR="008C7CD6" w:rsidRPr="00633290" w:rsidRDefault="00945F88"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624B">
              <w:rPr>
                <w:rFonts w:cs="Times New Roman"/>
                <w:color w:val="000000" w:themeColor="text1"/>
                <w:sz w:val="20"/>
                <w:szCs w:val="20"/>
                <w:shd w:val="clear" w:color="auto" w:fill="E6E6E6"/>
              </w:rPr>
              <w:t>Student Services</w:t>
            </w:r>
            <w:r w:rsidR="005B184F">
              <w:rPr>
                <w:rFonts w:cs="Times New Roman"/>
                <w:color w:val="000000" w:themeColor="text1"/>
                <w:sz w:val="20"/>
                <w:szCs w:val="20"/>
                <w:shd w:val="clear" w:color="auto" w:fill="E6E6E6"/>
              </w:rPr>
              <w:t>, Vacancy</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51A1E046" w:rsidR="000D043B" w:rsidRPr="00314223" w:rsidRDefault="000D043B" w:rsidP="00927AB8">
            <w:pPr>
              <w:spacing w:after="120"/>
            </w:pPr>
            <w:r w:rsidRPr="00314223">
              <w:t>Approva</w:t>
            </w:r>
            <w:r w:rsidR="00CD677D">
              <w:t xml:space="preserve">l of </w:t>
            </w:r>
            <w:r w:rsidR="00A43E93">
              <w:t>1</w:t>
            </w:r>
            <w:r w:rsidR="00427C4C">
              <w:t>1</w:t>
            </w:r>
            <w:r w:rsidR="00A43E93">
              <w:t>/</w:t>
            </w:r>
            <w:r w:rsidR="00427C4C">
              <w:t>4</w:t>
            </w:r>
            <w:r w:rsidR="00A43E93">
              <w:t>/</w:t>
            </w:r>
            <w:r w:rsidR="00DC78F2">
              <w:t xml:space="preserve">25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314223" w:rsidRDefault="000D043B" w:rsidP="00314223">
            <w:pPr>
              <w:rPr>
                <w:rFonts w:cs="Times New Roman"/>
                <w:bCs/>
              </w:rPr>
            </w:pPr>
            <w:r w:rsidRPr="00314223">
              <w:rPr>
                <w:rFonts w:cs="Times New Roman"/>
                <w:bCs/>
              </w:rPr>
              <w:t>Public Comment (</w:t>
            </w:r>
            <w:r w:rsidR="00DE1A75">
              <w:rPr>
                <w:rFonts w:cs="Times New Roman"/>
                <w:bCs/>
              </w:rPr>
              <w:t>2</w:t>
            </w:r>
            <w:r w:rsidRPr="00314223">
              <w:rPr>
                <w:rFonts w:cs="Times New Roman"/>
                <w:bCs/>
              </w:rPr>
              <w:t xml:space="preserve"> min)</w:t>
            </w:r>
          </w:p>
          <w:p w14:paraId="0E65DF83" w14:textId="26882526" w:rsidR="00066119" w:rsidRPr="00314223" w:rsidRDefault="000D043B" w:rsidP="00441D01">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F62E2EA" w14:textId="78A9C884" w:rsidR="000963E7" w:rsidRPr="00945F88" w:rsidRDefault="00C57EAE" w:rsidP="00656AD1">
            <w:pPr>
              <w:rPr>
                <w:rFonts w:eastAsia="Calibri" w:cs="Times New Roman"/>
              </w:rPr>
            </w:pPr>
            <w:r w:rsidRPr="00945F88">
              <w:rPr>
                <w:rFonts w:eastAsia="Calibri" w:cs="Times New Roman"/>
              </w:rPr>
              <w:t>Web</w:t>
            </w:r>
            <w:r w:rsidR="00945F88" w:rsidRPr="00945F88">
              <w:rPr>
                <w:rFonts w:eastAsia="Calibri" w:cs="Times New Roman"/>
              </w:rPr>
              <w:t>inar: Transforming Assessment Data into Actionable Insights</w:t>
            </w:r>
            <w:r w:rsidR="00727153" w:rsidRPr="00945F88">
              <w:rPr>
                <w:rFonts w:eastAsia="Calibri" w:cs="Times New Roman"/>
              </w:rPr>
              <w:t xml:space="preserve"> </w:t>
            </w:r>
            <w:r w:rsidR="00427C4C" w:rsidRPr="00945F88">
              <w:rPr>
                <w:rFonts w:eastAsia="Calibri" w:cs="Times New Roman"/>
              </w:rPr>
              <w:t>(7 mins)</w:t>
            </w:r>
          </w:p>
          <w:p w14:paraId="20418579" w14:textId="77777777" w:rsidR="00945F88" w:rsidRDefault="00945F88" w:rsidP="00727153">
            <w:pPr>
              <w:rPr>
                <w:rFonts w:eastAsia="Times New Roman" w:cs="Times New Roman"/>
                <w:color w:val="000000"/>
                <w:sz w:val="21"/>
                <w:szCs w:val="21"/>
              </w:rPr>
            </w:pPr>
          </w:p>
          <w:p w14:paraId="5C796EAA" w14:textId="4EE41D36" w:rsidR="00727153" w:rsidRPr="00945F88" w:rsidRDefault="00727153" w:rsidP="00727153">
            <w:pPr>
              <w:rPr>
                <w:rFonts w:eastAsia="Times New Roman" w:cs="Times New Roman"/>
                <w:color w:val="000000"/>
                <w:sz w:val="21"/>
                <w:szCs w:val="21"/>
              </w:rPr>
            </w:pPr>
            <w:r w:rsidRPr="00727153">
              <w:rPr>
                <w:rFonts w:eastAsia="Times New Roman" w:cs="Times New Roman"/>
                <w:color w:val="000000"/>
                <w:sz w:val="21"/>
                <w:szCs w:val="21"/>
              </w:rPr>
              <w:t xml:space="preserve">The webinar will include live demonstrations of AI capabilities in </w:t>
            </w:r>
            <w:proofErr w:type="spellStart"/>
            <w:r w:rsidRPr="00727153">
              <w:rPr>
                <w:rFonts w:eastAsia="Times New Roman" w:cs="Times New Roman"/>
                <w:color w:val="000000"/>
                <w:sz w:val="21"/>
                <w:szCs w:val="21"/>
              </w:rPr>
              <w:t>Digication’s</w:t>
            </w:r>
            <w:proofErr w:type="spellEnd"/>
            <w:r w:rsidRPr="00727153">
              <w:rPr>
                <w:rFonts w:eastAsia="Times New Roman" w:cs="Times New Roman"/>
                <w:color w:val="000000"/>
                <w:sz w:val="21"/>
                <w:szCs w:val="21"/>
              </w:rPr>
              <w:t xml:space="preserve"> Learning Platform, including Smart Data Analysis, Dynamic Visualizations, and Lightning-Fast Reports.</w:t>
            </w:r>
          </w:p>
          <w:p w14:paraId="1ECD20DF" w14:textId="02F7FE39" w:rsidR="00945F88" w:rsidRPr="00727153" w:rsidRDefault="00945F88" w:rsidP="00727153">
            <w:pPr>
              <w:rPr>
                <w:rFonts w:eastAsia="Times New Roman" w:cs="Times New Roman"/>
                <w:sz w:val="24"/>
                <w:szCs w:val="24"/>
              </w:rPr>
            </w:pPr>
            <w:proofErr w:type="spellStart"/>
            <w:r w:rsidRPr="00945F88">
              <w:rPr>
                <w:rFonts w:eastAsia="Times New Roman" w:cs="Times New Roman"/>
                <w:color w:val="000000"/>
                <w:sz w:val="21"/>
                <w:szCs w:val="21"/>
              </w:rPr>
              <w:t>Decemebr</w:t>
            </w:r>
            <w:proofErr w:type="spellEnd"/>
            <w:r w:rsidRPr="00945F88">
              <w:rPr>
                <w:rFonts w:eastAsia="Times New Roman" w:cs="Times New Roman"/>
                <w:color w:val="000000"/>
                <w:sz w:val="21"/>
                <w:szCs w:val="21"/>
              </w:rPr>
              <w:t xml:space="preserve"> 10, 11am. </w:t>
            </w:r>
          </w:p>
          <w:p w14:paraId="34672189" w14:textId="77777777" w:rsidR="00727153" w:rsidRPr="00945F88" w:rsidRDefault="00727153" w:rsidP="00656AD1">
            <w:pPr>
              <w:rPr>
                <w:rFonts w:eastAsia="Calibri" w:cs="Times New Roman"/>
              </w:rPr>
            </w:pPr>
          </w:p>
          <w:p w14:paraId="0A9A1788" w14:textId="44EA0613" w:rsidR="000D26C5" w:rsidRPr="00945F88" w:rsidRDefault="000D26C5" w:rsidP="00656AD1">
            <w:pPr>
              <w:rPr>
                <w:rFonts w:eastAsia="Calibri" w:cs="Times New Roman"/>
              </w:rPr>
            </w:pPr>
            <w:hyperlink r:id="rId8" w:anchor="/registration" w:history="1">
              <w:r w:rsidRPr="00945F88">
                <w:rPr>
                  <w:rStyle w:val="Hyperlink"/>
                  <w:rFonts w:cs="Times New Roman"/>
                </w:rPr>
                <w:t>Webinar Registration - Zoom</w:t>
              </w:r>
            </w:hyperlink>
          </w:p>
          <w:p w14:paraId="34374105" w14:textId="070A3919" w:rsidR="00066119" w:rsidRPr="00945F88" w:rsidRDefault="00945F88" w:rsidP="00096CA9">
            <w:pPr>
              <w:pStyle w:val="Description"/>
              <w:rPr>
                <w:rFonts w:eastAsia="Calibri"/>
                <w:sz w:val="22"/>
              </w:rPr>
            </w:pPr>
            <w:r w:rsidRPr="00945F88">
              <w:rPr>
                <w:rFonts w:eastAsia="Calibri"/>
                <w:sz w:val="22"/>
              </w:rPr>
              <w:t>Call to attend</w:t>
            </w:r>
          </w:p>
        </w:tc>
        <w:tc>
          <w:tcPr>
            <w:tcW w:w="1615" w:type="dxa"/>
          </w:tcPr>
          <w:p w14:paraId="46C63126" w14:textId="4ACCBD02" w:rsidR="0015260F" w:rsidRDefault="00C57EAE" w:rsidP="0015260F">
            <w:pPr>
              <w:rPr>
                <w:rFonts w:eastAsia="Times New Roman" w:cs="Times New Roman"/>
              </w:rPr>
            </w:pPr>
            <w:r>
              <w:rPr>
                <w:rFonts w:eastAsia="Times New Roman" w:cs="Times New Roman"/>
              </w:rPr>
              <w:t>Information</w:t>
            </w:r>
            <w:r w:rsidR="007B50F0">
              <w:rPr>
                <w:rFonts w:eastAsia="Times New Roman" w:cs="Times New Roman"/>
              </w:rPr>
              <w:t>al</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1681234F" w14:textId="059764F9" w:rsidR="005B184F" w:rsidRDefault="00727153" w:rsidP="00427C4C">
            <w:pPr>
              <w:pStyle w:val="Description"/>
              <w:rPr>
                <w:sz w:val="22"/>
              </w:rPr>
            </w:pPr>
            <w:r>
              <w:rPr>
                <w:sz w:val="22"/>
              </w:rPr>
              <w:t>TLC Propo</w:t>
            </w:r>
            <w:r w:rsidR="00427C4C">
              <w:rPr>
                <w:sz w:val="22"/>
              </w:rPr>
              <w:t>sal (10 mins)</w:t>
            </w:r>
          </w:p>
          <w:p w14:paraId="455E434C" w14:textId="5A6627F4" w:rsidR="00427C4C" w:rsidRDefault="00427C4C" w:rsidP="00427C4C">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Proposed funding is $750 for 10 hours of meetings throughout the academic year and other various outputs, including piloting this</w:t>
            </w:r>
            <w:r w:rsidR="007B50F0">
              <w:rPr>
                <w:rFonts w:ascii="inherit" w:eastAsia="Times New Roman" w:hAnsi="inherit" w:cs="Segoe UI"/>
                <w:color w:val="242424"/>
                <w:sz w:val="23"/>
                <w:szCs w:val="23"/>
              </w:rPr>
              <w:t xml:space="preserve"> assessment</w:t>
            </w:r>
            <w:r w:rsidRPr="00DF2F30">
              <w:rPr>
                <w:rFonts w:ascii="inherit" w:eastAsia="Times New Roman" w:hAnsi="inherit" w:cs="Segoe UI"/>
                <w:color w:val="242424"/>
                <w:sz w:val="23"/>
                <w:szCs w:val="23"/>
              </w:rPr>
              <w:t xml:space="preserve"> approach in Canvas through a culturally responsive lens. The goal of this proposal is to use funds for Community of </w:t>
            </w:r>
            <w:r w:rsidRPr="00DF2F30">
              <w:rPr>
                <w:rFonts w:ascii="inherit" w:eastAsia="Times New Roman" w:hAnsi="inherit" w:cs="Segoe UI"/>
                <w:color w:val="242424"/>
                <w:sz w:val="23"/>
                <w:szCs w:val="23"/>
              </w:rPr>
              <w:lastRenderedPageBreak/>
              <w:t>Practice to transform the </w:t>
            </w:r>
            <w:r w:rsidR="00945F88">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xml:space="preserve"> process fundamentally, with lasting implications for a culture of assessment. </w:t>
            </w:r>
          </w:p>
          <w:p w14:paraId="468E76C5" w14:textId="242B4148" w:rsidR="005B184F" w:rsidRPr="00544006" w:rsidRDefault="005B184F" w:rsidP="00441D01">
            <w:pPr>
              <w:pStyle w:val="Description"/>
            </w:pPr>
          </w:p>
        </w:tc>
        <w:tc>
          <w:tcPr>
            <w:tcW w:w="1615" w:type="dxa"/>
          </w:tcPr>
          <w:p w14:paraId="626F3024" w14:textId="2EBDCAFE" w:rsidR="00CB0FB2" w:rsidRDefault="00D05C0F" w:rsidP="0015260F">
            <w:pPr>
              <w:rPr>
                <w:rFonts w:eastAsia="Times New Roman" w:cs="Times New Roman"/>
              </w:rPr>
            </w:pPr>
            <w:r>
              <w:rPr>
                <w:rFonts w:eastAsia="Times New Roman" w:cs="Times New Roman"/>
              </w:rPr>
              <w:lastRenderedPageBreak/>
              <w:t>Discussion</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5E019D42" w14:textId="328D528C" w:rsidR="00427C4C" w:rsidRDefault="00427C4C" w:rsidP="00441D01">
            <w:pPr>
              <w:pStyle w:val="Description"/>
              <w:rPr>
                <w:color w:val="000000" w:themeColor="text1"/>
                <w:sz w:val="22"/>
              </w:rPr>
            </w:pPr>
            <w:r>
              <w:rPr>
                <w:color w:val="000000" w:themeColor="text1"/>
                <w:sz w:val="22"/>
              </w:rPr>
              <w:t>Maverick Report Out (5 mins)</w:t>
            </w:r>
          </w:p>
          <w:p w14:paraId="75F7B8C4" w14:textId="2E8BB19B" w:rsidR="00066119" w:rsidRDefault="00066119" w:rsidP="00427C4C">
            <w:pPr>
              <w:pStyle w:val="Description"/>
            </w:pPr>
          </w:p>
        </w:tc>
        <w:tc>
          <w:tcPr>
            <w:tcW w:w="1615" w:type="dxa"/>
          </w:tcPr>
          <w:p w14:paraId="3B7826B2" w14:textId="6927C3F1" w:rsidR="00550E7A" w:rsidRDefault="00427C4C" w:rsidP="0015260F">
            <w:pPr>
              <w:rPr>
                <w:rFonts w:cs="Times New Roman"/>
              </w:rPr>
            </w:pPr>
            <w:r>
              <w:rPr>
                <w:rFonts w:cs="Times New Roman"/>
              </w:rPr>
              <w:t xml:space="preserve">Informational </w:t>
            </w:r>
          </w:p>
        </w:tc>
      </w:tr>
      <w:tr w:rsidR="007E0429" w:rsidRPr="00966F00" w14:paraId="6E23B26B" w14:textId="77777777" w:rsidTr="00F10C16">
        <w:tc>
          <w:tcPr>
            <w:tcW w:w="504" w:type="dxa"/>
          </w:tcPr>
          <w:p w14:paraId="7AC3DC0B"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4287788F" w14:textId="77777777" w:rsidR="007B50F0" w:rsidRDefault="007B50F0" w:rsidP="0015260F">
            <w:pPr>
              <w:spacing w:after="120"/>
              <w:rPr>
                <w:rFonts w:cs="Times New Roman"/>
              </w:rPr>
            </w:pPr>
            <w:r>
              <w:rPr>
                <w:rFonts w:cs="Times New Roman"/>
              </w:rPr>
              <w:t>Supporting SLO Assessments: Templates and Forms (10 mins)</w:t>
            </w:r>
          </w:p>
          <w:p w14:paraId="354898D4" w14:textId="77777777" w:rsidR="007B50F0" w:rsidRDefault="007B50F0" w:rsidP="0015260F">
            <w:pPr>
              <w:spacing w:after="120"/>
              <w:rPr>
                <w:rFonts w:cs="Times New Roman"/>
              </w:rPr>
            </w:pPr>
            <w:r>
              <w:rPr>
                <w:rFonts w:cs="Times New Roman"/>
              </w:rPr>
              <w:t xml:space="preserve">Math shares template sent to faculty to facilitate completion of SLO assessments this term. </w:t>
            </w:r>
          </w:p>
          <w:p w14:paraId="55657786" w14:textId="77777777" w:rsidR="00945F88" w:rsidRDefault="00945F88" w:rsidP="00945F88">
            <w:pPr>
              <w:rPr>
                <w:rFonts w:eastAsia="Times New Roman"/>
              </w:rPr>
            </w:pPr>
            <w:hyperlink r:id="rId9" w:history="1">
              <w:r>
                <w:rPr>
                  <w:rStyle w:val="Hyperlink"/>
                </w:rPr>
                <w:t xml:space="preserve">25 </w:t>
              </w:r>
              <w:proofErr w:type="spellStart"/>
              <w:r>
                <w:rPr>
                  <w:rStyle w:val="Hyperlink"/>
                </w:rPr>
                <w:t>Fall_SLO</w:t>
              </w:r>
              <w:proofErr w:type="spellEnd"/>
              <w:r>
                <w:rPr>
                  <w:rStyle w:val="Hyperlink"/>
                </w:rPr>
                <w:t xml:space="preserve"> Report form_excel.xlsx</w:t>
              </w:r>
            </w:hyperlink>
          </w:p>
          <w:p w14:paraId="6E23B269" w14:textId="51834DB2" w:rsidR="00945F88" w:rsidRPr="00544006" w:rsidRDefault="00945F88" w:rsidP="0015260F">
            <w:pPr>
              <w:spacing w:after="120"/>
              <w:rPr>
                <w:rFonts w:cs="Times New Roman"/>
              </w:rPr>
            </w:pPr>
          </w:p>
        </w:tc>
        <w:tc>
          <w:tcPr>
            <w:tcW w:w="1615" w:type="dxa"/>
          </w:tcPr>
          <w:p w14:paraId="6E23B26A" w14:textId="1B8EE6D8" w:rsidR="0015260F" w:rsidRPr="00966F00" w:rsidRDefault="007B50F0" w:rsidP="0015260F">
            <w:pPr>
              <w:rPr>
                <w:rFonts w:cs="Times New Roman"/>
              </w:rPr>
            </w:pPr>
            <w:r>
              <w:rPr>
                <w:rFonts w:cs="Times New Roman"/>
              </w:rPr>
              <w:t>Informational</w:t>
            </w:r>
          </w:p>
        </w:tc>
      </w:tr>
      <w:tr w:rsidR="00427C4C" w:rsidRPr="00966F00" w14:paraId="7CBC9922" w14:textId="77777777" w:rsidTr="00F10C16">
        <w:tc>
          <w:tcPr>
            <w:tcW w:w="504" w:type="dxa"/>
          </w:tcPr>
          <w:p w14:paraId="374C6A26" w14:textId="77777777" w:rsidR="00427C4C" w:rsidRPr="00966F00" w:rsidRDefault="00427C4C" w:rsidP="0015260F">
            <w:pPr>
              <w:pStyle w:val="ListParagraph"/>
              <w:numPr>
                <w:ilvl w:val="0"/>
                <w:numId w:val="32"/>
              </w:numPr>
              <w:ind w:left="497" w:hanging="497"/>
              <w:rPr>
                <w:rFonts w:cs="Times New Roman"/>
              </w:rPr>
            </w:pPr>
          </w:p>
        </w:tc>
        <w:tc>
          <w:tcPr>
            <w:tcW w:w="8838" w:type="dxa"/>
          </w:tcPr>
          <w:p w14:paraId="0990FCB7" w14:textId="7F8F71A4" w:rsidR="00427C4C" w:rsidRDefault="00427C4C" w:rsidP="0015260F">
            <w:pPr>
              <w:spacing w:after="120"/>
              <w:rPr>
                <w:rFonts w:cs="Times New Roman"/>
              </w:rPr>
            </w:pPr>
            <w:r>
              <w:rPr>
                <w:rFonts w:cs="Times New Roman"/>
              </w:rPr>
              <w:t>A</w:t>
            </w:r>
            <w:r w:rsidRPr="00544006">
              <w:rPr>
                <w:rFonts w:cs="Times New Roman"/>
              </w:rPr>
              <w:t>djourn</w:t>
            </w:r>
          </w:p>
        </w:tc>
        <w:tc>
          <w:tcPr>
            <w:tcW w:w="1615" w:type="dxa"/>
          </w:tcPr>
          <w:p w14:paraId="1A3BA1D8" w14:textId="668402E8" w:rsidR="00427C4C" w:rsidRDefault="00427C4C"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300A014F" w:rsidR="0015260F" w:rsidRDefault="0015260F" w:rsidP="0015260F">
            <w:pPr>
              <w:tabs>
                <w:tab w:val="left" w:pos="3718"/>
              </w:tabs>
              <w:rPr>
                <w:rFonts w:cs="Times New Roman"/>
                <w:bCs/>
              </w:rPr>
            </w:pPr>
            <w:r w:rsidRPr="00966F00">
              <w:rPr>
                <w:rFonts w:cs="Times New Roman"/>
                <w:bCs/>
              </w:rPr>
              <w:t xml:space="preserve">Next Meeting: </w:t>
            </w:r>
            <w:r w:rsidR="00C57EAE">
              <w:rPr>
                <w:rFonts w:cs="Times New Roman"/>
                <w:bCs/>
              </w:rPr>
              <w:t>2</w:t>
            </w:r>
            <w:r w:rsidR="00A42178">
              <w:rPr>
                <w:rFonts w:cs="Times New Roman"/>
                <w:bCs/>
              </w:rPr>
              <w:t>/</w:t>
            </w:r>
            <w:r w:rsidR="007B50F0">
              <w:rPr>
                <w:rFonts w:cs="Times New Roman"/>
                <w:bCs/>
              </w:rPr>
              <w:t>3</w:t>
            </w:r>
            <w:r w:rsidR="00601BFC">
              <w:rPr>
                <w:rFonts w:cs="Times New Roman"/>
                <w:bCs/>
              </w:rPr>
              <w:t>/2</w:t>
            </w:r>
            <w:r w:rsidR="007B50F0">
              <w:rPr>
                <w:rFonts w:cs="Times New Roman"/>
                <w:bCs/>
              </w:rPr>
              <w:t>6</w:t>
            </w:r>
          </w:p>
          <w:p w14:paraId="6E23B26C" w14:textId="737E5F15" w:rsidR="00F471EE" w:rsidRPr="00966F00" w:rsidRDefault="00F471EE" w:rsidP="0015260F">
            <w:pPr>
              <w:tabs>
                <w:tab w:val="left" w:pos="3718"/>
              </w:tabs>
              <w:rPr>
                <w:rFonts w:cs="Times New Roman"/>
                <w:bCs/>
              </w:rPr>
            </w:pPr>
            <w:r>
              <w:rPr>
                <w:rFonts w:cs="Times New Roman"/>
                <w:bCs/>
              </w:rPr>
              <w:t xml:space="preserve">Office Hours: </w:t>
            </w:r>
            <w:r w:rsidR="007B50F0">
              <w:rPr>
                <w:rFonts w:cs="Times New Roman"/>
                <w:bCs/>
              </w:rPr>
              <w:t>2</w:t>
            </w:r>
            <w:r w:rsidR="00601BFC">
              <w:rPr>
                <w:rFonts w:cs="Times New Roman"/>
                <w:bCs/>
              </w:rPr>
              <w:t>/</w:t>
            </w:r>
            <w:r w:rsidR="005B184F">
              <w:rPr>
                <w:rFonts w:cs="Times New Roman"/>
                <w:bCs/>
              </w:rPr>
              <w:t>1</w:t>
            </w:r>
            <w:r w:rsidR="007B50F0">
              <w:rPr>
                <w:rFonts w:cs="Times New Roman"/>
                <w:bCs/>
              </w:rPr>
              <w:t>7</w:t>
            </w:r>
            <w:r w:rsidR="00601BFC">
              <w:rPr>
                <w:rFonts w:cs="Times New Roman"/>
                <w:bCs/>
              </w:rPr>
              <w:t>/2</w:t>
            </w:r>
            <w:r w:rsidR="007B50F0">
              <w:rPr>
                <w:rFonts w:cs="Times New Roman"/>
                <w:bCs/>
              </w:rPr>
              <w:t>6</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26C5"/>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27C4C"/>
    <w:rsid w:val="0043285A"/>
    <w:rsid w:val="00435016"/>
    <w:rsid w:val="0043524E"/>
    <w:rsid w:val="004369F8"/>
    <w:rsid w:val="00441D01"/>
    <w:rsid w:val="00442905"/>
    <w:rsid w:val="00447035"/>
    <w:rsid w:val="004518F9"/>
    <w:rsid w:val="00454254"/>
    <w:rsid w:val="00456A05"/>
    <w:rsid w:val="004615B5"/>
    <w:rsid w:val="00462716"/>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B184F"/>
    <w:rsid w:val="005C2DFC"/>
    <w:rsid w:val="005C5CA2"/>
    <w:rsid w:val="005C78C4"/>
    <w:rsid w:val="005D45C6"/>
    <w:rsid w:val="005D7A62"/>
    <w:rsid w:val="005E0203"/>
    <w:rsid w:val="005E29A3"/>
    <w:rsid w:val="005E32F6"/>
    <w:rsid w:val="005E413A"/>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27153"/>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0F0"/>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5F88"/>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2178"/>
    <w:rsid w:val="00A43E93"/>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57EAE"/>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576">
      <w:bodyDiv w:val="1"/>
      <w:marLeft w:val="0"/>
      <w:marRight w:val="0"/>
      <w:marTop w:val="0"/>
      <w:marBottom w:val="0"/>
      <w:divBdr>
        <w:top w:val="none" w:sz="0" w:space="0" w:color="auto"/>
        <w:left w:val="none" w:sz="0" w:space="0" w:color="auto"/>
        <w:bottom w:val="none" w:sz="0" w:space="0" w:color="auto"/>
        <w:right w:val="none" w:sz="0" w:space="0" w:color="auto"/>
      </w:divBdr>
    </w:div>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337540">
      <w:bodyDiv w:val="1"/>
      <w:marLeft w:val="0"/>
      <w:marRight w:val="0"/>
      <w:marTop w:val="0"/>
      <w:marBottom w:val="0"/>
      <w:divBdr>
        <w:top w:val="none" w:sz="0" w:space="0" w:color="auto"/>
        <w:left w:val="none" w:sz="0" w:space="0" w:color="auto"/>
        <w:bottom w:val="none" w:sz="0" w:space="0" w:color="auto"/>
        <w:right w:val="none" w:sz="0" w:space="0" w:color="auto"/>
      </w:divBdr>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cu.zoom.us/webinar/register/WN_Zo3egIIZTRqqypYv_ZJPYA"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hyperlink" Target="https://peralta-edu.zoom.us/j/8168235369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alta4-my.sharepoint.com/:x:/g/personal/ncayton_peralta_edu/IQClqSHQ1vbSRo4jVYznTXdeAVyuibgpsCQh0Jkx6eF3_eY?e=DDjEPY" TargetMode="Externa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BF285E"/>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80A04"/>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3</cp:revision>
  <cp:lastPrinted>2025-10-02T16:04:00Z</cp:lastPrinted>
  <dcterms:created xsi:type="dcterms:W3CDTF">2025-11-26T19:23:00Z</dcterms:created>
  <dcterms:modified xsi:type="dcterms:W3CDTF">2025-11-26T20:13:00Z</dcterms:modified>
</cp:coreProperties>
</file>