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A71756D"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013F65">
        <w:rPr>
          <w:rFonts w:ascii="Times New Roman" w:eastAsia="Times New Roman" w:hAnsi="Times New Roman" w:cs="Times New Roman"/>
          <w:b/>
          <w:bCs/>
          <w:color w:val="007F7F"/>
          <w:sz w:val="22"/>
          <w:szCs w:val="22"/>
        </w:rPr>
        <w:t>November</w:t>
      </w:r>
      <w:r w:rsidR="00800B0B">
        <w:rPr>
          <w:rFonts w:ascii="Times New Roman" w:eastAsia="Times New Roman" w:hAnsi="Times New Roman" w:cs="Times New Roman"/>
          <w:b/>
          <w:bCs/>
          <w:color w:val="007F7F"/>
          <w:sz w:val="22"/>
          <w:szCs w:val="22"/>
        </w:rPr>
        <w:t xml:space="preserve"> </w:t>
      </w:r>
      <w:r w:rsidR="00013F65">
        <w:rPr>
          <w:rFonts w:ascii="Times New Roman" w:eastAsia="Times New Roman" w:hAnsi="Times New Roman" w:cs="Times New Roman"/>
          <w:b/>
          <w:bCs/>
          <w:color w:val="007F7F"/>
          <w:sz w:val="22"/>
          <w:szCs w:val="22"/>
        </w:rPr>
        <w:t>3</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9"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33FCFC5A" w:rsidR="000B24B9" w:rsidRPr="00684760" w:rsidRDefault="00E05B8E" w:rsidP="000B24B9">
      <w:pPr>
        <w:rPr>
          <w:rFonts w:ascii="Times New Roman" w:hAnsi="Times New Roman" w:cs="Times New Roman"/>
          <w:b/>
          <w:sz w:val="22"/>
          <w:szCs w:val="22"/>
        </w:rPr>
      </w:pPr>
      <w:r>
        <w:rPr>
          <w:rFonts w:ascii="Times New Roman" w:hAnsi="Times New Roman" w:cs="Times New Roman"/>
          <w:b/>
          <w:sz w:val="22"/>
          <w:szCs w:val="22"/>
          <w:u w:val="single"/>
        </w:rPr>
        <w:t>Minutes of Meeting – November 3, 2023</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48C418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C90C27">
              <w:rPr>
                <w:rFonts w:ascii="Times New Roman" w:hAnsi="Times New Roman" w:cs="Times New Roman"/>
                <w:sz w:val="22"/>
                <w:szCs w:val="22"/>
              </w:rPr>
              <w:t xml:space="preserve"> </w:t>
            </w:r>
            <w:r w:rsidR="006B4BCE">
              <w:rPr>
                <w:rFonts w:ascii="Times New Roman" w:hAnsi="Times New Roman" w:cs="Times New Roman"/>
                <w:sz w:val="22"/>
                <w:szCs w:val="22"/>
              </w:rPr>
              <w:t>x</w:t>
            </w:r>
            <w:r w:rsidR="00C90C27">
              <w:rPr>
                <w:rFonts w:ascii="Times New Roman" w:hAnsi="Times New Roman" w:cs="Times New Roman"/>
                <w:sz w:val="22"/>
                <w:szCs w:val="22"/>
              </w:rPr>
              <w:t xml:space="preserve"> </w:t>
            </w:r>
            <w:r w:rsidRPr="00AF6BDB">
              <w:rPr>
                <w:rFonts w:ascii="Times New Roman" w:hAnsi="Times New Roman" w:cs="Times New Roman"/>
                <w:sz w:val="22"/>
                <w:szCs w:val="22"/>
              </w:rPr>
              <w:t>_American Sign Language - Jenny Gough</w:t>
            </w:r>
          </w:p>
          <w:p w14:paraId="6D9DB713" w14:textId="5B42C2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20FFF86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C90C27">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70491C6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6B4BCE">
              <w:rPr>
                <w:rFonts w:ascii="Times New Roman" w:hAnsi="Times New Roman" w:cs="Times New Roman"/>
                <w:sz w:val="22"/>
                <w:szCs w:val="22"/>
              </w:rPr>
              <w:t>_</w:t>
            </w:r>
            <w:r w:rsidRPr="00AF6BDB">
              <w:rPr>
                <w:rFonts w:ascii="Times New Roman" w:hAnsi="Times New Roman" w:cs="Times New Roman"/>
                <w:sz w:val="22"/>
                <w:szCs w:val="22"/>
              </w:rPr>
              <w:t xml:space="preserve">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0801F1A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4D9FCA63"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4364EC8C" w:rsidR="00800B0B" w:rsidRPr="00AF6BDB" w:rsidRDefault="00DF72BB"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Pr>
                <w:rFonts w:ascii="Times New Roman" w:hAnsi="Times New Roman" w:cs="Times New Roman"/>
                <w:sz w:val="22"/>
                <w:szCs w:val="22"/>
              </w:rPr>
              <w:t>x</w:t>
            </w:r>
            <w:r w:rsidRPr="00AF6BDB">
              <w:rPr>
                <w:rFonts w:ascii="Times New Roman" w:hAnsi="Times New Roman" w:cs="Times New Roman"/>
                <w:sz w:val="22"/>
                <w:szCs w:val="22"/>
              </w:rPr>
              <w:t>_</w:t>
            </w:r>
            <w:r w:rsidR="00800B0B">
              <w:rPr>
                <w:rFonts w:ascii="Times New Roman" w:hAnsi="Times New Roman" w:cs="Times New Roman"/>
                <w:sz w:val="22"/>
                <w:szCs w:val="22"/>
              </w:rPr>
              <w:t>ESOL</w:t>
            </w:r>
            <w:proofErr w:type="spellEnd"/>
            <w:r w:rsidR="00800B0B">
              <w:rPr>
                <w:rFonts w:ascii="Times New Roman" w:hAnsi="Times New Roman" w:cs="Times New Roman"/>
                <w:sz w:val="22"/>
                <w:szCs w:val="22"/>
              </w:rPr>
              <w:t xml:space="preserve"> – Sepi Hosseini</w:t>
            </w:r>
          </w:p>
          <w:p w14:paraId="2C86EBEC" w14:textId="7E0CE5B7" w:rsidR="000B24B9" w:rsidRPr="00AF6BDB" w:rsidRDefault="000B24B9" w:rsidP="00A8510E">
            <w:pPr>
              <w:rPr>
                <w:rFonts w:ascii="Times New Roman" w:hAnsi="Times New Roman" w:cs="Times New Roman"/>
                <w:sz w:val="22"/>
                <w:szCs w:val="22"/>
              </w:rPr>
            </w:pPr>
          </w:p>
        </w:tc>
        <w:tc>
          <w:tcPr>
            <w:tcW w:w="5310" w:type="dxa"/>
          </w:tcPr>
          <w:p w14:paraId="4F157DB2" w14:textId="4E09D709"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DF72BB">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4FD58987"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DF72BB">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6A8B49A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362872A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B4BCE">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C96C17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0FFDC44E"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B4BCE">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3EB7DC1" w14:textId="15609B09"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B4BCE">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3E89254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DF72BB">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0D6FC10D" w14:textId="7DD83323"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DF72BB">
              <w:rPr>
                <w:rFonts w:ascii="Times New Roman" w:hAnsi="Times New Roman" w:cs="Times New Roman"/>
                <w:sz w:val="22"/>
                <w:szCs w:val="22"/>
              </w:rPr>
              <w:t xml:space="preserve">Lilia Chavez, Chris Lewis, </w:t>
            </w:r>
            <w:proofErr w:type="spellStart"/>
            <w:r w:rsidR="00DF72BB">
              <w:rPr>
                <w:rFonts w:ascii="Times New Roman" w:hAnsi="Times New Roman" w:cs="Times New Roman"/>
                <w:sz w:val="22"/>
                <w:szCs w:val="22"/>
              </w:rPr>
              <w:t>Kuni</w:t>
            </w:r>
            <w:proofErr w:type="spellEnd"/>
            <w:r w:rsidR="00DF72BB">
              <w:rPr>
                <w:rFonts w:ascii="Times New Roman" w:hAnsi="Times New Roman" w:cs="Times New Roman"/>
                <w:sz w:val="22"/>
                <w:szCs w:val="22"/>
              </w:rPr>
              <w:t xml:space="preserve"> Hay</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070"/>
        <w:gridCol w:w="1530"/>
        <w:gridCol w:w="6390"/>
      </w:tblGrid>
      <w:tr w:rsidR="000B24B9" w:rsidRPr="001B3581" w14:paraId="42458AD3" w14:textId="77777777" w:rsidTr="00C75AEE">
        <w:tc>
          <w:tcPr>
            <w:tcW w:w="54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07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53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639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C75AEE">
        <w:trPr>
          <w:trHeight w:val="870"/>
        </w:trPr>
        <w:tc>
          <w:tcPr>
            <w:tcW w:w="540"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2070"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530"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390" w:type="dxa"/>
            <w:tcBorders>
              <w:top w:val="nil"/>
              <w:left w:val="nil"/>
              <w:bottom w:val="single" w:sz="6" w:space="0" w:color="A3A3A3"/>
              <w:right w:val="single" w:sz="6" w:space="0" w:color="A3A3A3"/>
            </w:tcBorders>
            <w:shd w:val="clear" w:color="auto" w:fill="auto"/>
            <w:hideMark/>
          </w:tcPr>
          <w:p w14:paraId="49BDB67C" w14:textId="77777777" w:rsidR="000B24B9" w:rsidRDefault="00DF72B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moved approval of the agenda; Barbara seconded; the motion passed unanimously.</w:t>
            </w:r>
          </w:p>
          <w:p w14:paraId="123D8A1C" w14:textId="2A294E91" w:rsidR="00DF72BB" w:rsidRPr="001B3581" w:rsidRDefault="00DF72B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moved approval of the minutes; Barbara seconded; the motion passed unanimously.</w:t>
            </w:r>
          </w:p>
        </w:tc>
      </w:tr>
      <w:tr w:rsidR="00F02478" w:rsidRPr="001B3581" w14:paraId="5AF6CC40" w14:textId="77777777" w:rsidTr="00C75AEE">
        <w:trPr>
          <w:trHeight w:val="870"/>
        </w:trPr>
        <w:tc>
          <w:tcPr>
            <w:tcW w:w="540"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2070" w:type="dxa"/>
            <w:tcBorders>
              <w:top w:val="nil"/>
              <w:left w:val="nil"/>
              <w:bottom w:val="single" w:sz="6" w:space="0" w:color="A3A3A3"/>
              <w:right w:val="single" w:sz="6" w:space="0" w:color="A3A3A3"/>
            </w:tcBorders>
            <w:shd w:val="clear" w:color="auto" w:fill="auto"/>
          </w:tcPr>
          <w:p w14:paraId="1EA3F765" w14:textId="0C5F6939"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A1216">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6F2B00">
              <w:rPr>
                <w:rFonts w:ascii="Times New Roman" w:eastAsia="Times New Roman" w:hAnsi="Times New Roman" w:cs="Times New Roman"/>
                <w:sz w:val="22"/>
                <w:szCs w:val="22"/>
              </w:rPr>
              <w:t>27</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530"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390"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C75AEE">
        <w:trPr>
          <w:trHeight w:val="975"/>
        </w:trPr>
        <w:tc>
          <w:tcPr>
            <w:tcW w:w="540" w:type="dxa"/>
            <w:tcBorders>
              <w:top w:val="nil"/>
              <w:left w:val="single" w:sz="6" w:space="0" w:color="A3A3A3"/>
              <w:bottom w:val="single" w:sz="6" w:space="0" w:color="A3A3A3"/>
              <w:right w:val="single" w:sz="6" w:space="0" w:color="A3A3A3"/>
            </w:tcBorders>
            <w:shd w:val="clear" w:color="auto" w:fill="auto"/>
          </w:tcPr>
          <w:p w14:paraId="2D3D1BD2" w14:textId="2C8A8885"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50</w:t>
            </w:r>
          </w:p>
        </w:tc>
        <w:tc>
          <w:tcPr>
            <w:tcW w:w="2070" w:type="dxa"/>
            <w:tcBorders>
              <w:top w:val="nil"/>
              <w:left w:val="nil"/>
              <w:bottom w:val="single" w:sz="6" w:space="0" w:color="A3A3A3"/>
              <w:right w:val="single" w:sz="6" w:space="0" w:color="A3A3A3"/>
            </w:tcBorders>
            <w:shd w:val="clear" w:color="auto" w:fill="auto"/>
          </w:tcPr>
          <w:p w14:paraId="7BDCEEC2" w14:textId="77777777" w:rsidR="006F2B00" w:rsidRDefault="006F2B00" w:rsidP="006F2B00">
            <w:pPr>
              <w:pStyle w:val="paragraph"/>
              <w:textAlignment w:val="baseline"/>
              <w:rPr>
                <w:rStyle w:val="eop"/>
              </w:rPr>
            </w:pPr>
            <w:r>
              <w:rPr>
                <w:rStyle w:val="eop"/>
              </w:rPr>
              <w:t>Faculty Prioritization for 24-25</w:t>
            </w:r>
          </w:p>
          <w:p w14:paraId="770CFD20" w14:textId="54BE99D5" w:rsidR="006F2B00" w:rsidRDefault="006F2B00" w:rsidP="006F2B00">
            <w:pPr>
              <w:pStyle w:val="paragraph"/>
              <w:numPr>
                <w:ilvl w:val="0"/>
                <w:numId w:val="23"/>
              </w:numPr>
              <w:textAlignment w:val="baseline"/>
              <w:rPr>
                <w:rStyle w:val="eop"/>
              </w:rPr>
            </w:pPr>
            <w:r>
              <w:rPr>
                <w:rStyle w:val="eop"/>
              </w:rPr>
              <w:t>Adjusting Data Rubric</w:t>
            </w:r>
          </w:p>
          <w:p w14:paraId="1C610EB3" w14:textId="0A626582" w:rsidR="00C2354F" w:rsidRPr="0013146D" w:rsidRDefault="00C2354F" w:rsidP="00737C41">
            <w:pPr>
              <w:pStyle w:val="paragraph"/>
              <w:spacing w:after="0" w:afterAutospacing="0"/>
              <w:textAlignment w:val="baseline"/>
              <w:rPr>
                <w:rStyle w:val="eop"/>
                <w:color w:val="000000"/>
                <w:shd w:val="clear" w:color="auto" w:fill="FFFFFF"/>
              </w:rPr>
            </w:pPr>
          </w:p>
        </w:tc>
        <w:tc>
          <w:tcPr>
            <w:tcW w:w="1530" w:type="dxa"/>
            <w:tcBorders>
              <w:top w:val="nil"/>
              <w:left w:val="nil"/>
              <w:bottom w:val="single" w:sz="6" w:space="0" w:color="A3A3A3"/>
              <w:right w:val="single" w:sz="6" w:space="0" w:color="A3A3A3"/>
            </w:tcBorders>
            <w:shd w:val="clear" w:color="auto" w:fill="auto"/>
          </w:tcPr>
          <w:p w14:paraId="527DA079" w14:textId="4F9E0D98" w:rsidR="00684760" w:rsidRDefault="005A7D3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6390" w:type="dxa"/>
            <w:tcBorders>
              <w:top w:val="nil"/>
              <w:left w:val="nil"/>
              <w:bottom w:val="single" w:sz="6" w:space="0" w:color="A3A3A3"/>
              <w:right w:val="single" w:sz="6" w:space="0" w:color="A3A3A3"/>
            </w:tcBorders>
            <w:shd w:val="clear" w:color="auto" w:fill="auto"/>
          </w:tcPr>
          <w:p w14:paraId="7AC22773" w14:textId="2DDDA936" w:rsidR="00684760" w:rsidRDefault="00DF72BB"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shared the data rubric </w:t>
            </w:r>
            <w:proofErr w:type="gramStart"/>
            <w:r>
              <w:rPr>
                <w:rFonts w:ascii="Times New Roman" w:eastAsia="Times New Roman" w:hAnsi="Times New Roman" w:cs="Times New Roman"/>
                <w:sz w:val="22"/>
                <w:szCs w:val="22"/>
              </w:rPr>
              <w:t>in order to</w:t>
            </w:r>
            <w:proofErr w:type="gramEnd"/>
            <w:r>
              <w:rPr>
                <w:rFonts w:ascii="Times New Roman" w:eastAsia="Times New Roman" w:hAnsi="Times New Roman" w:cs="Times New Roman"/>
                <w:sz w:val="22"/>
                <w:szCs w:val="22"/>
              </w:rPr>
              <w:t xml:space="preserve"> bring up the need to adjust question 2; concerns about this question </w:t>
            </w:r>
            <w:r w:rsidR="000D0F40">
              <w:rPr>
                <w:rFonts w:ascii="Times New Roman" w:eastAsia="Times New Roman" w:hAnsi="Times New Roman" w:cs="Times New Roman"/>
                <w:sz w:val="22"/>
                <w:szCs w:val="22"/>
              </w:rPr>
              <w:t>have</w:t>
            </w:r>
            <w:r>
              <w:rPr>
                <w:rFonts w:ascii="Times New Roman" w:eastAsia="Times New Roman" w:hAnsi="Times New Roman" w:cs="Times New Roman"/>
                <w:sz w:val="22"/>
                <w:szCs w:val="22"/>
              </w:rPr>
              <w:t xml:space="preserve"> come up in email discussions between Chris Lewis and several of the department chairs.   </w:t>
            </w:r>
          </w:p>
          <w:p w14:paraId="41AA79B2" w14:textId="77777777" w:rsidR="00DF72BB" w:rsidRDefault="00DF72BB" w:rsidP="00684760">
            <w:pPr>
              <w:textAlignment w:val="baseline"/>
              <w:rPr>
                <w:rFonts w:ascii="Times New Roman" w:eastAsia="Times New Roman" w:hAnsi="Times New Roman" w:cs="Times New Roman"/>
                <w:sz w:val="22"/>
                <w:szCs w:val="22"/>
              </w:rPr>
            </w:pPr>
          </w:p>
          <w:p w14:paraId="629A4852" w14:textId="77777777" w:rsidR="00DF72BB" w:rsidRDefault="00DF72BB"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Several people have recommended ensuring that the number of full-time faculty members in the department reflects the facts we know about how many full-time people will be in the department in the coming year.</w:t>
            </w:r>
          </w:p>
          <w:p w14:paraId="7AF16D39" w14:textId="77777777" w:rsidR="006B4BCE" w:rsidRDefault="006B4BCE" w:rsidP="00684760">
            <w:pPr>
              <w:textAlignment w:val="baseline"/>
              <w:rPr>
                <w:rFonts w:ascii="Times New Roman" w:eastAsia="Times New Roman" w:hAnsi="Times New Roman" w:cs="Times New Roman"/>
                <w:sz w:val="22"/>
                <w:szCs w:val="22"/>
              </w:rPr>
            </w:pPr>
          </w:p>
          <w:p w14:paraId="3D556A15" w14:textId="4C9D29B6" w:rsidR="006B4BCE" w:rsidRDefault="006B4BCE"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moved to cut the words “full-time instructor” from #1; Tim seconded.  The motion passed </w:t>
            </w:r>
            <w:proofErr w:type="gramStart"/>
            <w:r>
              <w:rPr>
                <w:rFonts w:ascii="Times New Roman" w:eastAsia="Times New Roman" w:hAnsi="Times New Roman" w:cs="Times New Roman"/>
                <w:sz w:val="22"/>
                <w:szCs w:val="22"/>
              </w:rPr>
              <w:t>unanimously.-</w:t>
            </w:r>
            <w:proofErr w:type="gramEnd"/>
            <w:r>
              <w:rPr>
                <w:rFonts w:ascii="Times New Roman" w:eastAsia="Times New Roman" w:hAnsi="Times New Roman" w:cs="Times New Roman"/>
                <w:sz w:val="22"/>
                <w:szCs w:val="22"/>
              </w:rPr>
              <w:t xml:space="preserve"> 10 yes, 0 no</w:t>
            </w:r>
          </w:p>
          <w:p w14:paraId="1FF92FA2" w14:textId="77777777" w:rsidR="006B4BCE" w:rsidRDefault="006B4BCE" w:rsidP="00684760">
            <w:pPr>
              <w:textAlignment w:val="baseline"/>
              <w:rPr>
                <w:rFonts w:ascii="Times New Roman" w:eastAsia="Times New Roman" w:hAnsi="Times New Roman" w:cs="Times New Roman"/>
                <w:sz w:val="22"/>
                <w:szCs w:val="22"/>
              </w:rPr>
            </w:pPr>
          </w:p>
          <w:p w14:paraId="19954ED3" w14:textId="4B15CCF6" w:rsidR="006B4BCE" w:rsidRDefault="00E05B8E"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Barbara des </w:t>
            </w:r>
            <w:proofErr w:type="spellStart"/>
            <w:r>
              <w:rPr>
                <w:rFonts w:ascii="Times New Roman" w:eastAsia="Times New Roman" w:hAnsi="Times New Roman" w:cs="Times New Roman"/>
                <w:sz w:val="22"/>
                <w:szCs w:val="22"/>
              </w:rPr>
              <w:t>Rochers</w:t>
            </w:r>
            <w:proofErr w:type="spellEnd"/>
            <w:r>
              <w:rPr>
                <w:rFonts w:ascii="Times New Roman" w:eastAsia="Times New Roman" w:hAnsi="Times New Roman" w:cs="Times New Roman"/>
                <w:sz w:val="22"/>
                <w:szCs w:val="22"/>
              </w:rPr>
              <w:t xml:space="preserve"> moved to change the language in question #2 to </w:t>
            </w:r>
            <w:proofErr w:type="gramStart"/>
            <w:r>
              <w:rPr>
                <w:rFonts w:ascii="Times New Roman" w:eastAsia="Times New Roman" w:hAnsi="Times New Roman" w:cs="Times New Roman"/>
                <w:sz w:val="22"/>
                <w:szCs w:val="22"/>
              </w:rPr>
              <w:t>“ for</w:t>
            </w:r>
            <w:proofErr w:type="gramEnd"/>
            <w:r>
              <w:rPr>
                <w:rFonts w:ascii="Times New Roman" w:eastAsia="Times New Roman" w:hAnsi="Times New Roman" w:cs="Times New Roman"/>
                <w:sz w:val="22"/>
                <w:szCs w:val="22"/>
              </w:rPr>
              <w:t xml:space="preserve"> the current academic year” instead of including the semesters. Jenny Lowood second.  The motion passed unanimously.</w:t>
            </w:r>
          </w:p>
          <w:p w14:paraId="1AC883CB" w14:textId="77777777" w:rsidR="00E05B8E" w:rsidRDefault="00E05B8E" w:rsidP="00684760">
            <w:pPr>
              <w:textAlignment w:val="baseline"/>
              <w:rPr>
                <w:rFonts w:ascii="Times New Roman" w:eastAsia="Times New Roman" w:hAnsi="Times New Roman" w:cs="Times New Roman"/>
                <w:sz w:val="22"/>
                <w:szCs w:val="22"/>
              </w:rPr>
            </w:pPr>
          </w:p>
          <w:p w14:paraId="30371B15" w14:textId="3D3887EE" w:rsidR="00E05B8E" w:rsidRDefault="00E05B8E"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HR has indicated that they want us to be completed with </w:t>
            </w:r>
            <w:r w:rsidR="005C5AD5">
              <w:rPr>
                <w:rFonts w:ascii="Times New Roman" w:eastAsia="Times New Roman" w:hAnsi="Times New Roman" w:cs="Times New Roman"/>
                <w:sz w:val="22"/>
                <w:szCs w:val="22"/>
              </w:rPr>
              <w:t>our prioritization process by December.  They will post and recruit for positions in January.  The first interviews will be in March</w:t>
            </w:r>
            <w:r w:rsidR="006D28E7">
              <w:rPr>
                <w:rFonts w:ascii="Times New Roman" w:eastAsia="Times New Roman" w:hAnsi="Times New Roman" w:cs="Times New Roman"/>
                <w:sz w:val="22"/>
                <w:szCs w:val="22"/>
              </w:rPr>
              <w:t xml:space="preserve"> and</w:t>
            </w:r>
            <w:r w:rsidR="005C5AD5">
              <w:rPr>
                <w:rFonts w:ascii="Times New Roman" w:eastAsia="Times New Roman" w:hAnsi="Times New Roman" w:cs="Times New Roman"/>
                <w:sz w:val="22"/>
                <w:szCs w:val="22"/>
              </w:rPr>
              <w:t xml:space="preserve"> the second in April, </w:t>
            </w:r>
            <w:r w:rsidR="006D28E7">
              <w:rPr>
                <w:rFonts w:ascii="Times New Roman" w:eastAsia="Times New Roman" w:hAnsi="Times New Roman" w:cs="Times New Roman"/>
                <w:sz w:val="22"/>
                <w:szCs w:val="22"/>
              </w:rPr>
              <w:t>with</w:t>
            </w:r>
            <w:r w:rsidR="005C5AD5">
              <w:rPr>
                <w:rFonts w:ascii="Times New Roman" w:eastAsia="Times New Roman" w:hAnsi="Times New Roman" w:cs="Times New Roman"/>
                <w:sz w:val="22"/>
                <w:szCs w:val="22"/>
              </w:rPr>
              <w:t xml:space="preserve"> Board approval </w:t>
            </w:r>
            <w:r w:rsidR="006D28E7">
              <w:rPr>
                <w:rFonts w:ascii="Times New Roman" w:eastAsia="Times New Roman" w:hAnsi="Times New Roman" w:cs="Times New Roman"/>
                <w:sz w:val="22"/>
                <w:szCs w:val="22"/>
              </w:rPr>
              <w:t>scheduled for</w:t>
            </w:r>
            <w:r w:rsidR="005C5AD5">
              <w:rPr>
                <w:rFonts w:ascii="Times New Roman" w:eastAsia="Times New Roman" w:hAnsi="Times New Roman" w:cs="Times New Roman"/>
                <w:sz w:val="22"/>
                <w:szCs w:val="22"/>
              </w:rPr>
              <w:t xml:space="preserve"> May.</w:t>
            </w:r>
          </w:p>
          <w:p w14:paraId="38822BAE" w14:textId="188E6FDF" w:rsidR="006D0064" w:rsidRPr="001B3581" w:rsidRDefault="006D0064" w:rsidP="00684760">
            <w:pPr>
              <w:textAlignment w:val="baseline"/>
              <w:rPr>
                <w:rFonts w:ascii="Times New Roman" w:eastAsia="Times New Roman" w:hAnsi="Times New Roman" w:cs="Times New Roman"/>
                <w:sz w:val="22"/>
                <w:szCs w:val="22"/>
              </w:rPr>
            </w:pPr>
          </w:p>
        </w:tc>
      </w:tr>
      <w:tr w:rsidR="00737C41" w:rsidRPr="001B3581" w14:paraId="50BD16DF" w14:textId="77777777" w:rsidTr="00C75AEE">
        <w:trPr>
          <w:trHeight w:val="975"/>
        </w:trPr>
        <w:tc>
          <w:tcPr>
            <w:tcW w:w="540" w:type="dxa"/>
            <w:tcBorders>
              <w:top w:val="nil"/>
              <w:left w:val="single" w:sz="6" w:space="0" w:color="A3A3A3"/>
              <w:bottom w:val="single" w:sz="6" w:space="0" w:color="A3A3A3"/>
              <w:right w:val="single" w:sz="6" w:space="0" w:color="A3A3A3"/>
            </w:tcBorders>
            <w:shd w:val="clear" w:color="auto" w:fill="auto"/>
          </w:tcPr>
          <w:p w14:paraId="4765FB5E" w14:textId="21BB2032" w:rsidR="00737C41" w:rsidRPr="00A815AA"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5</w:t>
            </w:r>
            <w:r w:rsidR="00737C41">
              <w:rPr>
                <w:rFonts w:ascii="Times New Roman" w:eastAsia="Times New Roman" w:hAnsi="Times New Roman" w:cs="Times New Roman"/>
                <w:sz w:val="22"/>
                <w:szCs w:val="22"/>
              </w:rPr>
              <w:t>0-2:</w:t>
            </w:r>
            <w:r>
              <w:rPr>
                <w:rFonts w:ascii="Times New Roman" w:eastAsia="Times New Roman" w:hAnsi="Times New Roman" w:cs="Times New Roman"/>
                <w:sz w:val="22"/>
                <w:szCs w:val="22"/>
              </w:rPr>
              <w:t>0</w:t>
            </w:r>
            <w:r w:rsidR="00737C41">
              <w:rPr>
                <w:rFonts w:ascii="Times New Roman" w:eastAsia="Times New Roman" w:hAnsi="Times New Roman" w:cs="Times New Roman"/>
                <w:sz w:val="22"/>
                <w:szCs w:val="22"/>
              </w:rPr>
              <w:t>0</w:t>
            </w:r>
          </w:p>
        </w:tc>
        <w:tc>
          <w:tcPr>
            <w:tcW w:w="2070" w:type="dxa"/>
            <w:tcBorders>
              <w:top w:val="nil"/>
              <w:left w:val="nil"/>
              <w:bottom w:val="single" w:sz="6" w:space="0" w:color="A3A3A3"/>
              <w:right w:val="single" w:sz="6" w:space="0" w:color="A3A3A3"/>
            </w:tcBorders>
            <w:shd w:val="clear" w:color="auto" w:fill="auto"/>
          </w:tcPr>
          <w:p w14:paraId="72E092BD" w14:textId="0E6F5704" w:rsidR="00737C41" w:rsidRPr="007D4566" w:rsidRDefault="006F2B00" w:rsidP="00557CC3">
            <w:pPr>
              <w:pStyle w:val="paragraph"/>
              <w:textAlignment w:val="baseline"/>
              <w:rPr>
                <w:rStyle w:val="normaltextrun"/>
              </w:rPr>
            </w:pPr>
            <w:proofErr w:type="spellStart"/>
            <w:r>
              <w:rPr>
                <w:rStyle w:val="normaltextrun"/>
              </w:rPr>
              <w:t>CalGETC</w:t>
            </w:r>
            <w:proofErr w:type="spellEnd"/>
          </w:p>
          <w:p w14:paraId="2E6927FB" w14:textId="7194B638" w:rsidR="00737C41" w:rsidRPr="007D4566" w:rsidRDefault="00737C41" w:rsidP="00737C41">
            <w:pPr>
              <w:pStyle w:val="paragraph"/>
              <w:ind w:left="720"/>
              <w:textAlignment w:val="baseline"/>
              <w:rPr>
                <w:rStyle w:val="normaltextrun"/>
              </w:rPr>
            </w:pPr>
          </w:p>
        </w:tc>
        <w:tc>
          <w:tcPr>
            <w:tcW w:w="1530" w:type="dxa"/>
            <w:tcBorders>
              <w:top w:val="nil"/>
              <w:left w:val="nil"/>
              <w:bottom w:val="single" w:sz="6" w:space="0" w:color="A3A3A3"/>
              <w:right w:val="single" w:sz="6" w:space="0" w:color="A3A3A3"/>
            </w:tcBorders>
            <w:shd w:val="clear" w:color="auto" w:fill="auto"/>
          </w:tcPr>
          <w:p w14:paraId="132F9211" w14:textId="1FD54E71" w:rsidR="00737C41" w:rsidRPr="00684760" w:rsidRDefault="006F2B00"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6390" w:type="dxa"/>
            <w:tcBorders>
              <w:top w:val="nil"/>
              <w:left w:val="nil"/>
              <w:bottom w:val="single" w:sz="6" w:space="0" w:color="A3A3A3"/>
              <w:right w:val="single" w:sz="6" w:space="0" w:color="A3A3A3"/>
            </w:tcBorders>
            <w:shd w:val="clear" w:color="auto" w:fill="auto"/>
          </w:tcPr>
          <w:p w14:paraId="23034D66" w14:textId="69D2E6F8" w:rsidR="00737C41" w:rsidRPr="001B3581" w:rsidRDefault="00246AD1"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shared her appreciation for the chairs working with the deans in relation to their schedules and how they relate to academic pathways.  She encourages chairs to use the APU process to identify courses that should be removed from the curriculum.</w:t>
            </w:r>
          </w:p>
        </w:tc>
      </w:tr>
      <w:tr w:rsidR="00737C41" w:rsidRPr="001B3581" w14:paraId="53FBBA05" w14:textId="77777777" w:rsidTr="00C75AEE">
        <w:trPr>
          <w:trHeight w:val="975"/>
        </w:trPr>
        <w:tc>
          <w:tcPr>
            <w:tcW w:w="540" w:type="dxa"/>
            <w:tcBorders>
              <w:top w:val="nil"/>
              <w:left w:val="single" w:sz="6" w:space="0" w:color="A3A3A3"/>
              <w:bottom w:val="single" w:sz="6" w:space="0" w:color="A3A3A3"/>
              <w:right w:val="single" w:sz="6" w:space="0" w:color="A3A3A3"/>
            </w:tcBorders>
            <w:shd w:val="clear" w:color="auto" w:fill="auto"/>
          </w:tcPr>
          <w:p w14:paraId="007DE37E" w14:textId="0ED65548" w:rsidR="00737C41" w:rsidRPr="00A815AA"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F2B00">
              <w:rPr>
                <w:rFonts w:ascii="Times New Roman" w:eastAsia="Times New Roman" w:hAnsi="Times New Roman" w:cs="Times New Roman"/>
                <w:sz w:val="22"/>
                <w:szCs w:val="22"/>
              </w:rPr>
              <w:t>00-2:20</w:t>
            </w:r>
          </w:p>
        </w:tc>
        <w:tc>
          <w:tcPr>
            <w:tcW w:w="2070" w:type="dxa"/>
            <w:tcBorders>
              <w:top w:val="nil"/>
              <w:left w:val="nil"/>
              <w:bottom w:val="single" w:sz="6" w:space="0" w:color="A3A3A3"/>
              <w:right w:val="single" w:sz="6" w:space="0" w:color="A3A3A3"/>
            </w:tcBorders>
            <w:shd w:val="clear" w:color="auto" w:fill="auto"/>
          </w:tcPr>
          <w:p w14:paraId="788D140A" w14:textId="531B0EED" w:rsidR="00737C41" w:rsidRPr="00A815AA" w:rsidRDefault="006F2B00" w:rsidP="006F2B00">
            <w:pPr>
              <w:pStyle w:val="paragraph"/>
              <w:textAlignment w:val="baseline"/>
              <w:rPr>
                <w:rStyle w:val="normaltextrun"/>
                <w:sz w:val="22"/>
                <w:szCs w:val="22"/>
              </w:rPr>
            </w:pPr>
            <w:r>
              <w:rPr>
                <w:rStyle w:val="normaltextrun"/>
                <w:sz w:val="22"/>
                <w:szCs w:val="22"/>
              </w:rPr>
              <w:t>S</w:t>
            </w:r>
            <w:r>
              <w:rPr>
                <w:rStyle w:val="normaltextrun"/>
              </w:rPr>
              <w:t>pring 24 Schedule</w:t>
            </w:r>
          </w:p>
        </w:tc>
        <w:tc>
          <w:tcPr>
            <w:tcW w:w="1530" w:type="dxa"/>
            <w:tcBorders>
              <w:top w:val="nil"/>
              <w:left w:val="nil"/>
              <w:bottom w:val="single" w:sz="6" w:space="0" w:color="A3A3A3"/>
              <w:right w:val="single" w:sz="6" w:space="0" w:color="A3A3A3"/>
            </w:tcBorders>
            <w:shd w:val="clear" w:color="auto" w:fill="auto"/>
          </w:tcPr>
          <w:p w14:paraId="5746B779" w14:textId="46B7746A" w:rsidR="00737C41"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Chris Lewis/Lilia </w:t>
            </w:r>
            <w:proofErr w:type="spellStart"/>
            <w:r>
              <w:rPr>
                <w:rFonts w:ascii="Times New Roman" w:eastAsia="Times New Roman" w:hAnsi="Times New Roman" w:cs="Times New Roman"/>
                <w:sz w:val="22"/>
                <w:szCs w:val="22"/>
              </w:rPr>
              <w:t>Celhay</w:t>
            </w:r>
            <w:proofErr w:type="spellEnd"/>
          </w:p>
        </w:tc>
        <w:tc>
          <w:tcPr>
            <w:tcW w:w="6390" w:type="dxa"/>
            <w:tcBorders>
              <w:top w:val="nil"/>
              <w:left w:val="nil"/>
              <w:bottom w:val="single" w:sz="6" w:space="0" w:color="A3A3A3"/>
              <w:right w:val="single" w:sz="6" w:space="0" w:color="A3A3A3"/>
            </w:tcBorders>
            <w:shd w:val="clear" w:color="auto" w:fill="auto"/>
          </w:tcPr>
          <w:p w14:paraId="4EF97B4B" w14:textId="1BF894DA" w:rsidR="00737C41" w:rsidRPr="001B3581" w:rsidRDefault="00246AD1"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Lilia shared that she and Chris have been working hard with the chairs to work within their allocations.  She thanked the department chairs for their work in scheduling.</w:t>
            </w:r>
            <w:r w:rsidR="000D208D">
              <w:rPr>
                <w:rFonts w:ascii="Times New Roman" w:eastAsia="Times New Roman" w:hAnsi="Times New Roman" w:cs="Times New Roman"/>
                <w:sz w:val="22"/>
                <w:szCs w:val="22"/>
              </w:rPr>
              <w:t xml:space="preserve">  </w:t>
            </w:r>
          </w:p>
        </w:tc>
      </w:tr>
      <w:tr w:rsidR="00737C41" w:rsidRPr="001B3581" w14:paraId="45AB3ECF" w14:textId="77777777" w:rsidTr="00C75AEE">
        <w:trPr>
          <w:trHeight w:val="975"/>
        </w:trPr>
        <w:tc>
          <w:tcPr>
            <w:tcW w:w="540" w:type="dxa"/>
            <w:tcBorders>
              <w:top w:val="nil"/>
              <w:left w:val="single" w:sz="6" w:space="0" w:color="A3A3A3"/>
              <w:bottom w:val="single" w:sz="6" w:space="0" w:color="A3A3A3"/>
              <w:right w:val="single" w:sz="6" w:space="0" w:color="A3A3A3"/>
            </w:tcBorders>
            <w:shd w:val="clear" w:color="auto" w:fill="auto"/>
          </w:tcPr>
          <w:p w14:paraId="572C387A" w14:textId="54E643C9" w:rsidR="00737C41"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F2B00">
              <w:rPr>
                <w:rFonts w:ascii="Times New Roman" w:eastAsia="Times New Roman" w:hAnsi="Times New Roman" w:cs="Times New Roman"/>
                <w:sz w:val="22"/>
                <w:szCs w:val="22"/>
              </w:rPr>
              <w:t>20-2:30</w:t>
            </w:r>
          </w:p>
        </w:tc>
        <w:tc>
          <w:tcPr>
            <w:tcW w:w="2070" w:type="dxa"/>
            <w:tcBorders>
              <w:top w:val="nil"/>
              <w:left w:val="nil"/>
              <w:bottom w:val="single" w:sz="6" w:space="0" w:color="A3A3A3"/>
              <w:right w:val="single" w:sz="6" w:space="0" w:color="A3A3A3"/>
            </w:tcBorders>
            <w:shd w:val="clear" w:color="auto" w:fill="auto"/>
          </w:tcPr>
          <w:p w14:paraId="567F8326" w14:textId="5FA19DFE" w:rsidR="00737C41" w:rsidRPr="00A815AA" w:rsidRDefault="006F2B00" w:rsidP="00737C41">
            <w:pPr>
              <w:pStyle w:val="paragraph"/>
              <w:textAlignment w:val="baseline"/>
              <w:rPr>
                <w:rStyle w:val="normaltextrun"/>
                <w:sz w:val="22"/>
                <w:szCs w:val="22"/>
              </w:rPr>
            </w:pPr>
            <w:r>
              <w:rPr>
                <w:rStyle w:val="normaltextrun"/>
                <w:sz w:val="22"/>
                <w:szCs w:val="22"/>
              </w:rPr>
              <w:t>A</w:t>
            </w:r>
            <w:r>
              <w:rPr>
                <w:rStyle w:val="normaltextrun"/>
              </w:rPr>
              <w:t>PUs</w:t>
            </w:r>
          </w:p>
        </w:tc>
        <w:tc>
          <w:tcPr>
            <w:tcW w:w="1530" w:type="dxa"/>
            <w:tcBorders>
              <w:top w:val="nil"/>
              <w:left w:val="nil"/>
              <w:bottom w:val="single" w:sz="6" w:space="0" w:color="A3A3A3"/>
              <w:right w:val="single" w:sz="6" w:space="0" w:color="A3A3A3"/>
            </w:tcBorders>
            <w:shd w:val="clear" w:color="auto" w:fill="auto"/>
          </w:tcPr>
          <w:p w14:paraId="74D7390B" w14:textId="36681190" w:rsidR="00737C41" w:rsidRDefault="006F2B00"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6390" w:type="dxa"/>
            <w:tcBorders>
              <w:top w:val="nil"/>
              <w:left w:val="nil"/>
              <w:bottom w:val="single" w:sz="6" w:space="0" w:color="A3A3A3"/>
              <w:right w:val="single" w:sz="6" w:space="0" w:color="A3A3A3"/>
            </w:tcBorders>
            <w:shd w:val="clear" w:color="auto" w:fill="auto"/>
          </w:tcPr>
          <w:p w14:paraId="7FB45EF1" w14:textId="7000895D" w:rsidR="00737C41" w:rsidRPr="001B3581" w:rsidRDefault="00C46AB5"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is a reminder to complete the APUs by November 30.  Any chairs who need additional support relating to data should contact </w:t>
            </w:r>
            <w:proofErr w:type="spellStart"/>
            <w:r>
              <w:rPr>
                <w:rFonts w:ascii="Times New Roman" w:eastAsia="Times New Roman" w:hAnsi="Times New Roman" w:cs="Times New Roman"/>
                <w:sz w:val="22"/>
                <w:szCs w:val="22"/>
              </w:rPr>
              <w:t>Phoumy</w:t>
            </w:r>
            <w:proofErr w:type="spellEnd"/>
            <w:r>
              <w:rPr>
                <w:rFonts w:ascii="Times New Roman" w:eastAsia="Times New Roman" w:hAnsi="Times New Roman" w:cs="Times New Roman"/>
                <w:sz w:val="22"/>
                <w:szCs w:val="22"/>
              </w:rPr>
              <w:t>.</w:t>
            </w:r>
          </w:p>
        </w:tc>
      </w:tr>
      <w:tr w:rsidR="00737C41" w:rsidRPr="001B3581" w14:paraId="21B8A58D" w14:textId="77777777" w:rsidTr="00C75AEE">
        <w:trPr>
          <w:trHeight w:val="975"/>
        </w:trPr>
        <w:tc>
          <w:tcPr>
            <w:tcW w:w="540" w:type="dxa"/>
            <w:tcBorders>
              <w:top w:val="nil"/>
              <w:left w:val="single" w:sz="6" w:space="0" w:color="A3A3A3"/>
              <w:bottom w:val="single" w:sz="6" w:space="0" w:color="A3A3A3"/>
              <w:right w:val="single" w:sz="6" w:space="0" w:color="A3A3A3"/>
            </w:tcBorders>
            <w:shd w:val="clear" w:color="auto" w:fill="auto"/>
          </w:tcPr>
          <w:p w14:paraId="4645BBF5" w14:textId="250B762C" w:rsidR="00737C41" w:rsidRPr="00A815AA"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w:t>
            </w:r>
          </w:p>
        </w:tc>
        <w:tc>
          <w:tcPr>
            <w:tcW w:w="2070" w:type="dxa"/>
            <w:tcBorders>
              <w:top w:val="nil"/>
              <w:left w:val="nil"/>
              <w:bottom w:val="single" w:sz="6" w:space="0" w:color="A3A3A3"/>
              <w:right w:val="single" w:sz="6" w:space="0" w:color="A3A3A3"/>
            </w:tcBorders>
            <w:shd w:val="clear" w:color="auto" w:fill="auto"/>
          </w:tcPr>
          <w:p w14:paraId="20A621BA" w14:textId="77777777" w:rsidR="006F2B00" w:rsidRDefault="006F2B00" w:rsidP="006F2B0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7C488FB9" w14:textId="255E955A" w:rsidR="00737C41" w:rsidRPr="00C75AEE" w:rsidRDefault="006F2B00" w:rsidP="00737C41">
            <w:pPr>
              <w:pStyle w:val="paragraph"/>
              <w:textAlignment w:val="baseline"/>
              <w:rPr>
                <w:rStyle w:val="eop"/>
                <w:color w:val="000000"/>
                <w:sz w:val="22"/>
                <w:szCs w:val="22"/>
                <w:shd w:val="clear" w:color="auto" w:fill="FFFFFF"/>
              </w:rPr>
            </w:pPr>
            <w:r>
              <w:rPr>
                <w:color w:val="000000"/>
                <w:sz w:val="22"/>
                <w:szCs w:val="22"/>
                <w:shd w:val="clear" w:color="auto" w:fill="FFFFFF"/>
              </w:rPr>
              <w:t>Next Meeting: 11/17/23</w:t>
            </w:r>
          </w:p>
        </w:tc>
        <w:tc>
          <w:tcPr>
            <w:tcW w:w="1530" w:type="dxa"/>
            <w:tcBorders>
              <w:top w:val="nil"/>
              <w:left w:val="nil"/>
              <w:bottom w:val="single" w:sz="6" w:space="0" w:color="A3A3A3"/>
              <w:right w:val="single" w:sz="6" w:space="0" w:color="A3A3A3"/>
            </w:tcBorders>
            <w:shd w:val="clear" w:color="auto" w:fill="auto"/>
          </w:tcPr>
          <w:p w14:paraId="06BEB7BA" w14:textId="13BB5600" w:rsidR="00737C41" w:rsidRDefault="00737C41" w:rsidP="00737C41">
            <w:pPr>
              <w:textAlignment w:val="baseline"/>
              <w:rPr>
                <w:rFonts w:ascii="Times New Roman" w:eastAsia="Times New Roman" w:hAnsi="Times New Roman" w:cs="Times New Roman"/>
                <w:sz w:val="22"/>
                <w:szCs w:val="22"/>
              </w:rPr>
            </w:pPr>
          </w:p>
        </w:tc>
        <w:tc>
          <w:tcPr>
            <w:tcW w:w="6390" w:type="dxa"/>
            <w:tcBorders>
              <w:top w:val="nil"/>
              <w:left w:val="nil"/>
              <w:bottom w:val="single" w:sz="6" w:space="0" w:color="A3A3A3"/>
              <w:right w:val="single" w:sz="6" w:space="0" w:color="A3A3A3"/>
            </w:tcBorders>
            <w:shd w:val="clear" w:color="auto" w:fill="auto"/>
          </w:tcPr>
          <w:p w14:paraId="5D9B1670" w14:textId="0FA3E362" w:rsidR="00737C41" w:rsidRPr="001B3581" w:rsidRDefault="00C46AB5"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Yap mentioned to chairs that part-timers in the library are not accruing sick leave.  She suggested that chairs check with their part-timers about whether they’re receiving sick leave hours properly.</w:t>
            </w:r>
          </w:p>
        </w:tc>
      </w:tr>
      <w:tr w:rsidR="00737C41" w:rsidRPr="001B3581" w14:paraId="226914A4" w14:textId="77777777" w:rsidTr="000D208D">
        <w:trPr>
          <w:trHeight w:val="408"/>
        </w:trPr>
        <w:tc>
          <w:tcPr>
            <w:tcW w:w="540" w:type="dxa"/>
            <w:tcBorders>
              <w:top w:val="nil"/>
              <w:left w:val="single" w:sz="6" w:space="0" w:color="A3A3A3"/>
              <w:bottom w:val="single" w:sz="6" w:space="0" w:color="A3A3A3"/>
              <w:right w:val="single" w:sz="6" w:space="0" w:color="A3A3A3"/>
            </w:tcBorders>
            <w:shd w:val="clear" w:color="auto" w:fill="auto"/>
          </w:tcPr>
          <w:p w14:paraId="5A2431F9" w14:textId="06FAC66C" w:rsidR="00737C41"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w:t>
            </w:r>
          </w:p>
        </w:tc>
        <w:tc>
          <w:tcPr>
            <w:tcW w:w="2070" w:type="dxa"/>
            <w:tcBorders>
              <w:top w:val="nil"/>
              <w:left w:val="nil"/>
              <w:bottom w:val="single" w:sz="6" w:space="0" w:color="A3A3A3"/>
              <w:right w:val="single" w:sz="6" w:space="0" w:color="A3A3A3"/>
            </w:tcBorders>
            <w:shd w:val="clear" w:color="auto" w:fill="auto"/>
          </w:tcPr>
          <w:p w14:paraId="399E168B" w14:textId="2DDDDD5E" w:rsidR="00737C41" w:rsidRDefault="006F2B00" w:rsidP="006F2B00">
            <w:pPr>
              <w:pStyle w:val="paragraph"/>
              <w:textAlignment w:val="baseline"/>
              <w:rPr>
                <w:rStyle w:val="eop"/>
              </w:rPr>
            </w:pPr>
            <w:r>
              <w:rPr>
                <w:sz w:val="22"/>
                <w:szCs w:val="22"/>
              </w:rPr>
              <w:t>Meeting Adjourned</w:t>
            </w:r>
          </w:p>
        </w:tc>
        <w:tc>
          <w:tcPr>
            <w:tcW w:w="1530" w:type="dxa"/>
            <w:tcBorders>
              <w:top w:val="nil"/>
              <w:left w:val="nil"/>
              <w:bottom w:val="single" w:sz="6" w:space="0" w:color="A3A3A3"/>
              <w:right w:val="single" w:sz="6" w:space="0" w:color="A3A3A3"/>
            </w:tcBorders>
            <w:shd w:val="clear" w:color="auto" w:fill="auto"/>
          </w:tcPr>
          <w:p w14:paraId="00D39A5B" w14:textId="14DF0722" w:rsidR="00737C41" w:rsidRDefault="00737C41" w:rsidP="00737C41">
            <w:pPr>
              <w:textAlignment w:val="baseline"/>
              <w:rPr>
                <w:rFonts w:ascii="Times New Roman" w:eastAsia="Times New Roman" w:hAnsi="Times New Roman" w:cs="Times New Roman"/>
                <w:sz w:val="22"/>
                <w:szCs w:val="22"/>
              </w:rPr>
            </w:pPr>
          </w:p>
        </w:tc>
        <w:tc>
          <w:tcPr>
            <w:tcW w:w="6390" w:type="dxa"/>
            <w:tcBorders>
              <w:top w:val="nil"/>
              <w:left w:val="nil"/>
              <w:bottom w:val="single" w:sz="6" w:space="0" w:color="A3A3A3"/>
              <w:right w:val="single" w:sz="6" w:space="0" w:color="A3A3A3"/>
            </w:tcBorders>
            <w:shd w:val="clear" w:color="auto" w:fill="auto"/>
          </w:tcPr>
          <w:p w14:paraId="50D54FF4" w14:textId="77777777" w:rsidR="00737C41" w:rsidRPr="001B3581" w:rsidRDefault="00737C41" w:rsidP="00737C41">
            <w:pPr>
              <w:textAlignment w:val="baseline"/>
              <w:rPr>
                <w:rFonts w:ascii="Times New Roman" w:eastAsia="Times New Roman" w:hAnsi="Times New Roman" w:cs="Times New Roman"/>
                <w:sz w:val="22"/>
                <w:szCs w:val="22"/>
              </w:rPr>
            </w:pPr>
          </w:p>
        </w:tc>
      </w:tr>
    </w:tbl>
    <w:p w14:paraId="1AF80FEB" w14:textId="0B16D55D" w:rsidR="000B24B9" w:rsidRDefault="000B24B9" w:rsidP="000B24B9">
      <w:pPr>
        <w:ind w:left="-540"/>
        <w:rPr>
          <w:rFonts w:ascii="Times New Roman" w:hAnsi="Times New Roman" w:cs="Times New Roman"/>
        </w:rPr>
      </w:pPr>
      <w:r>
        <w:rPr>
          <w:rFonts w:ascii="Times New Roman" w:hAnsi="Times New Roman" w:cs="Times New Roman"/>
        </w:rPr>
        <w:t>Meeting adjourned:</w:t>
      </w:r>
      <w:r w:rsidR="00C46AB5">
        <w:rPr>
          <w:rFonts w:ascii="Times New Roman" w:hAnsi="Times New Roman" w:cs="Times New Roman"/>
        </w:rPr>
        <w:t xml:space="preserve"> 3:0</w:t>
      </w:r>
      <w:r w:rsidR="00AE5876">
        <w:rPr>
          <w:rFonts w:ascii="Times New Roman" w:hAnsi="Times New Roman" w:cs="Times New Roman"/>
        </w:rPr>
        <w:t>4</w:t>
      </w:r>
    </w:p>
    <w:p w14:paraId="39876B2F" w14:textId="4AADBF60" w:rsidR="000B24B9" w:rsidRDefault="000B24B9" w:rsidP="000B24B9">
      <w:pPr>
        <w:ind w:left="-540"/>
        <w:rPr>
          <w:rFonts w:ascii="Times New Roman" w:hAnsi="Times New Roman" w:cs="Times New Roman"/>
        </w:rPr>
      </w:pPr>
      <w:r>
        <w:rPr>
          <w:rFonts w:ascii="Times New Roman" w:hAnsi="Times New Roman" w:cs="Times New Roman"/>
        </w:rPr>
        <w:t>Minutes taken by:</w:t>
      </w:r>
      <w:r w:rsidR="00C46AB5">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1368" w14:textId="77777777" w:rsidR="00A8464A" w:rsidRDefault="00A8464A" w:rsidP="006B4BCE">
      <w:r>
        <w:separator/>
      </w:r>
    </w:p>
  </w:endnote>
  <w:endnote w:type="continuationSeparator" w:id="0">
    <w:p w14:paraId="6DA28932" w14:textId="77777777" w:rsidR="00A8464A" w:rsidRDefault="00A8464A" w:rsidP="006B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BA2D" w14:textId="77777777" w:rsidR="00A8464A" w:rsidRDefault="00A8464A" w:rsidP="006B4BCE">
      <w:r>
        <w:separator/>
      </w:r>
    </w:p>
  </w:footnote>
  <w:footnote w:type="continuationSeparator" w:id="0">
    <w:p w14:paraId="47324201" w14:textId="77777777" w:rsidR="00A8464A" w:rsidRDefault="00A8464A" w:rsidP="006B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7"/>
  </w:num>
  <w:num w:numId="2" w16cid:durableId="1926458147">
    <w:abstractNumId w:val="1"/>
  </w:num>
  <w:num w:numId="3" w16cid:durableId="1047726307">
    <w:abstractNumId w:val="15"/>
  </w:num>
  <w:num w:numId="4" w16cid:durableId="380904376">
    <w:abstractNumId w:val="0"/>
  </w:num>
  <w:num w:numId="5" w16cid:durableId="886600992">
    <w:abstractNumId w:val="7"/>
  </w:num>
  <w:num w:numId="6" w16cid:durableId="667827110">
    <w:abstractNumId w:val="21"/>
  </w:num>
  <w:num w:numId="7" w16cid:durableId="32271162">
    <w:abstractNumId w:val="2"/>
  </w:num>
  <w:num w:numId="8" w16cid:durableId="450637400">
    <w:abstractNumId w:val="14"/>
  </w:num>
  <w:num w:numId="9" w16cid:durableId="1359309634">
    <w:abstractNumId w:val="22"/>
  </w:num>
  <w:num w:numId="10" w16cid:durableId="1433160941">
    <w:abstractNumId w:val="13"/>
  </w:num>
  <w:num w:numId="11" w16cid:durableId="1909262483">
    <w:abstractNumId w:val="10"/>
  </w:num>
  <w:num w:numId="12" w16cid:durableId="132913480">
    <w:abstractNumId w:val="5"/>
  </w:num>
  <w:num w:numId="13" w16cid:durableId="1445953430">
    <w:abstractNumId w:val="16"/>
  </w:num>
  <w:num w:numId="14" w16cid:durableId="651759334">
    <w:abstractNumId w:val="20"/>
  </w:num>
  <w:num w:numId="15" w16cid:durableId="901401772">
    <w:abstractNumId w:val="4"/>
  </w:num>
  <w:num w:numId="16" w16cid:durableId="720444378">
    <w:abstractNumId w:val="12"/>
  </w:num>
  <w:num w:numId="17" w16cid:durableId="343676928">
    <w:abstractNumId w:val="18"/>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9"/>
  </w:num>
  <w:num w:numId="23" w16cid:durableId="1646426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D08CF"/>
    <w:rsid w:val="000D0F40"/>
    <w:rsid w:val="000D208D"/>
    <w:rsid w:val="000F6852"/>
    <w:rsid w:val="0011788D"/>
    <w:rsid w:val="0013146D"/>
    <w:rsid w:val="0014319D"/>
    <w:rsid w:val="001439B7"/>
    <w:rsid w:val="001B2D86"/>
    <w:rsid w:val="001B5C55"/>
    <w:rsid w:val="00226048"/>
    <w:rsid w:val="002261BC"/>
    <w:rsid w:val="00246AD1"/>
    <w:rsid w:val="0026252D"/>
    <w:rsid w:val="002B3085"/>
    <w:rsid w:val="002E469A"/>
    <w:rsid w:val="002F5BA0"/>
    <w:rsid w:val="0035579B"/>
    <w:rsid w:val="003608CA"/>
    <w:rsid w:val="003661FA"/>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57CC3"/>
    <w:rsid w:val="00573213"/>
    <w:rsid w:val="00594AD3"/>
    <w:rsid w:val="005A7D3D"/>
    <w:rsid w:val="005C5AD5"/>
    <w:rsid w:val="00650237"/>
    <w:rsid w:val="006530E0"/>
    <w:rsid w:val="00684760"/>
    <w:rsid w:val="006A6D45"/>
    <w:rsid w:val="006B4928"/>
    <w:rsid w:val="006B4BCE"/>
    <w:rsid w:val="006C64E7"/>
    <w:rsid w:val="006D0064"/>
    <w:rsid w:val="006D28E7"/>
    <w:rsid w:val="006D4144"/>
    <w:rsid w:val="006F2B00"/>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8464A"/>
    <w:rsid w:val="00AB5BFD"/>
    <w:rsid w:val="00AD3E05"/>
    <w:rsid w:val="00AE44B2"/>
    <w:rsid w:val="00AE47DC"/>
    <w:rsid w:val="00AE5876"/>
    <w:rsid w:val="00AF0065"/>
    <w:rsid w:val="00AF4C3D"/>
    <w:rsid w:val="00AF714A"/>
    <w:rsid w:val="00B07A06"/>
    <w:rsid w:val="00B07A25"/>
    <w:rsid w:val="00B57308"/>
    <w:rsid w:val="00B70BDC"/>
    <w:rsid w:val="00B84B37"/>
    <w:rsid w:val="00BA1216"/>
    <w:rsid w:val="00BC51B1"/>
    <w:rsid w:val="00C01A44"/>
    <w:rsid w:val="00C02320"/>
    <w:rsid w:val="00C2354F"/>
    <w:rsid w:val="00C30043"/>
    <w:rsid w:val="00C44C04"/>
    <w:rsid w:val="00C46AB5"/>
    <w:rsid w:val="00C57D8F"/>
    <w:rsid w:val="00C67CEC"/>
    <w:rsid w:val="00C71454"/>
    <w:rsid w:val="00C75AEE"/>
    <w:rsid w:val="00C90C27"/>
    <w:rsid w:val="00CC49F8"/>
    <w:rsid w:val="00CE4E79"/>
    <w:rsid w:val="00CF7E5F"/>
    <w:rsid w:val="00D21C9F"/>
    <w:rsid w:val="00D42BD7"/>
    <w:rsid w:val="00D93E3B"/>
    <w:rsid w:val="00D95A71"/>
    <w:rsid w:val="00D97A66"/>
    <w:rsid w:val="00DC1D61"/>
    <w:rsid w:val="00DC21F9"/>
    <w:rsid w:val="00DD530E"/>
    <w:rsid w:val="00DE1149"/>
    <w:rsid w:val="00DF72BB"/>
    <w:rsid w:val="00E05B8E"/>
    <w:rsid w:val="00E17664"/>
    <w:rsid w:val="00E21EAB"/>
    <w:rsid w:val="00E66784"/>
    <w:rsid w:val="00E70903"/>
    <w:rsid w:val="00E86282"/>
    <w:rsid w:val="00ED185B"/>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paragraph" w:styleId="Header">
    <w:name w:val="header"/>
    <w:basedOn w:val="Normal"/>
    <w:link w:val="HeaderChar"/>
    <w:uiPriority w:val="99"/>
    <w:unhideWhenUsed/>
    <w:rsid w:val="006B4BCE"/>
    <w:pPr>
      <w:tabs>
        <w:tab w:val="center" w:pos="4680"/>
        <w:tab w:val="right" w:pos="9360"/>
      </w:tabs>
    </w:pPr>
  </w:style>
  <w:style w:type="character" w:customStyle="1" w:styleId="HeaderChar">
    <w:name w:val="Header Char"/>
    <w:basedOn w:val="DefaultParagraphFont"/>
    <w:link w:val="Header"/>
    <w:uiPriority w:val="99"/>
    <w:rsid w:val="006B4BCE"/>
  </w:style>
  <w:style w:type="paragraph" w:styleId="Footer">
    <w:name w:val="footer"/>
    <w:basedOn w:val="Normal"/>
    <w:link w:val="FooterChar"/>
    <w:uiPriority w:val="99"/>
    <w:unhideWhenUsed/>
    <w:rsid w:val="006B4BCE"/>
    <w:pPr>
      <w:tabs>
        <w:tab w:val="center" w:pos="4680"/>
        <w:tab w:val="right" w:pos="9360"/>
      </w:tabs>
    </w:pPr>
  </w:style>
  <w:style w:type="character" w:customStyle="1" w:styleId="FooterChar">
    <w:name w:val="Footer Char"/>
    <w:basedOn w:val="DefaultParagraphFont"/>
    <w:link w:val="Footer"/>
    <w:uiPriority w:val="99"/>
    <w:rsid w:val="006B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edu.zoom.us/j/84997782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8</cp:revision>
  <cp:lastPrinted>2023-09-22T19:32:00Z</cp:lastPrinted>
  <dcterms:created xsi:type="dcterms:W3CDTF">2023-11-03T21:40:00Z</dcterms:created>
  <dcterms:modified xsi:type="dcterms:W3CDTF">2023-11-15T00:32:00Z</dcterms:modified>
</cp:coreProperties>
</file>