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4ACC3A2"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97A66">
        <w:rPr>
          <w:rFonts w:ascii="Times New Roman" w:eastAsia="Times New Roman" w:hAnsi="Times New Roman" w:cs="Times New Roman"/>
          <w:b/>
          <w:bCs/>
          <w:color w:val="007F7F"/>
          <w:sz w:val="22"/>
          <w:szCs w:val="22"/>
        </w:rPr>
        <w:t>November</w:t>
      </w:r>
      <w:r w:rsidR="00800B0B">
        <w:rPr>
          <w:rFonts w:ascii="Times New Roman" w:eastAsia="Times New Roman" w:hAnsi="Times New Roman" w:cs="Times New Roman"/>
          <w:b/>
          <w:bCs/>
          <w:color w:val="007F7F"/>
          <w:sz w:val="22"/>
          <w:szCs w:val="22"/>
        </w:rPr>
        <w:t xml:space="preserve"> </w:t>
      </w:r>
      <w:r w:rsidR="00E70903">
        <w:rPr>
          <w:rFonts w:ascii="Times New Roman" w:eastAsia="Times New Roman" w:hAnsi="Times New Roman" w:cs="Times New Roman"/>
          <w:b/>
          <w:bCs/>
          <w:color w:val="007F7F"/>
          <w:sz w:val="22"/>
          <w:szCs w:val="22"/>
        </w:rPr>
        <w:t>18,</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65FA435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4CF60F6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6BB035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1F7B2D2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537F9B7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617AFDF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2D5B8EED" w14:textId="466DC43F"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6E7FE0">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Gabriel Winer</w:t>
            </w:r>
          </w:p>
          <w:p w14:paraId="0B7602C9" w14:textId="7C0E84B7"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6E7FE0">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54066CE5"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6E7FE0">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158C7652"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6E7FE0">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48A3D53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5036BBD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5ED1681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2294438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6E7FE0">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62F2A5F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roofErr w:type="spellStart"/>
            <w:r w:rsidR="006E7FE0">
              <w:rPr>
                <w:rFonts w:ascii="Times New Roman" w:hAnsi="Times New Roman" w:cs="Times New Roman"/>
                <w:sz w:val="22"/>
                <w:szCs w:val="22"/>
              </w:rPr>
              <w:t>Kuni</w:t>
            </w:r>
            <w:proofErr w:type="spellEnd"/>
            <w:r w:rsidR="006E7FE0">
              <w:rPr>
                <w:rFonts w:ascii="Times New Roman" w:hAnsi="Times New Roman" w:cs="Times New Roman"/>
                <w:sz w:val="22"/>
                <w:szCs w:val="22"/>
              </w:rPr>
              <w:t xml:space="preserve"> Hay, Chris Lewis, Lisa Cook, Kelly Pernell, Matt </w:t>
            </w:r>
            <w:proofErr w:type="spellStart"/>
            <w:r w:rsidR="006E7FE0">
              <w:rPr>
                <w:rFonts w:ascii="Times New Roman" w:hAnsi="Times New Roman" w:cs="Times New Roman"/>
                <w:sz w:val="22"/>
                <w:szCs w:val="22"/>
              </w:rPr>
              <w:t>Freeaman</w:t>
            </w:r>
            <w:proofErr w:type="spellEnd"/>
            <w:r w:rsidR="006E7FE0">
              <w:rPr>
                <w:rFonts w:ascii="Times New Roman" w:hAnsi="Times New Roman" w:cs="Times New Roman"/>
                <w:sz w:val="22"/>
                <w:szCs w:val="22"/>
              </w:rPr>
              <w:t xml:space="preserve">, Martin De </w:t>
            </w:r>
            <w:proofErr w:type="spellStart"/>
            <w:r w:rsidR="006E7FE0">
              <w:rPr>
                <w:rFonts w:ascii="Times New Roman" w:hAnsi="Times New Roman" w:cs="Times New Roman"/>
                <w:sz w:val="22"/>
                <w:szCs w:val="22"/>
              </w:rPr>
              <w:t>Mucha</w:t>
            </w:r>
            <w:proofErr w:type="spellEnd"/>
            <w:r w:rsidR="006E7FE0">
              <w:rPr>
                <w:rFonts w:ascii="Times New Roman" w:hAnsi="Times New Roman" w:cs="Times New Roman"/>
                <w:sz w:val="22"/>
                <w:szCs w:val="22"/>
              </w:rPr>
              <w:t xml:space="preserve"> Flores</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40DE8671"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9058C2">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6EDB8DC0"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E70903">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E70903">
              <w:rPr>
                <w:rFonts w:ascii="Times New Roman" w:eastAsia="Times New Roman" w:hAnsi="Times New Roman" w:cs="Times New Roman"/>
                <w:sz w:val="22"/>
                <w:szCs w:val="22"/>
              </w:rPr>
              <w:t>4</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7AA522F0" w:rsidR="000B24B9" w:rsidRPr="008653AB" w:rsidRDefault="008653AB" w:rsidP="00A8510E">
            <w:pPr>
              <w:textAlignment w:val="baseline"/>
              <w:rPr>
                <w:rFonts w:ascii="Times New Roman" w:eastAsia="Times New Roman" w:hAnsi="Times New Roman" w:cs="Times New Roman"/>
                <w:sz w:val="22"/>
                <w:szCs w:val="22"/>
              </w:rPr>
            </w:pPr>
            <w:r w:rsidRPr="008653AB">
              <w:rPr>
                <w:rFonts w:ascii="Times New Roman" w:hAnsi="Times New Roman" w:cs="Times New Roman"/>
                <w:sz w:val="22"/>
                <w:szCs w:val="22"/>
              </w:rPr>
              <w:t xml:space="preserve">Motion to approve the agenda by Carolyn Martin, seconded by Pieter de </w:t>
            </w:r>
            <w:proofErr w:type="spellStart"/>
            <w:r w:rsidRPr="008653AB">
              <w:rPr>
                <w:rFonts w:ascii="Times New Roman" w:hAnsi="Times New Roman" w:cs="Times New Roman"/>
                <w:sz w:val="22"/>
                <w:szCs w:val="22"/>
              </w:rPr>
              <w:t>Haan</w:t>
            </w:r>
            <w:proofErr w:type="spellEnd"/>
            <w:r w:rsidRPr="008653AB">
              <w:rPr>
                <w:rFonts w:ascii="Times New Roman" w:hAnsi="Times New Roman" w:cs="Times New Roman"/>
                <w:sz w:val="22"/>
                <w:szCs w:val="22"/>
              </w:rPr>
              <w:t>, unanimously approved</w:t>
            </w: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4272CE5E"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1:45-1:55</w:t>
            </w:r>
          </w:p>
        </w:tc>
        <w:tc>
          <w:tcPr>
            <w:tcW w:w="3330" w:type="dxa"/>
            <w:tcBorders>
              <w:top w:val="nil"/>
              <w:left w:val="nil"/>
              <w:bottom w:val="single" w:sz="6" w:space="0" w:color="A3A3A3"/>
              <w:right w:val="single" w:sz="6" w:space="0" w:color="A3A3A3"/>
            </w:tcBorders>
            <w:shd w:val="clear" w:color="auto" w:fill="auto"/>
          </w:tcPr>
          <w:p w14:paraId="1C610EB3" w14:textId="2E596BD8" w:rsidR="00E70903" w:rsidRDefault="004A0907"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Program/Departmental realignment</w:t>
            </w:r>
          </w:p>
        </w:tc>
        <w:tc>
          <w:tcPr>
            <w:tcW w:w="1260" w:type="dxa"/>
            <w:tcBorders>
              <w:top w:val="nil"/>
              <w:left w:val="nil"/>
              <w:bottom w:val="single" w:sz="6" w:space="0" w:color="A3A3A3"/>
              <w:right w:val="single" w:sz="6" w:space="0" w:color="A3A3A3"/>
            </w:tcBorders>
            <w:shd w:val="clear" w:color="auto" w:fill="auto"/>
          </w:tcPr>
          <w:p w14:paraId="527DA079" w14:textId="0E15364E" w:rsidR="00E70903" w:rsidRDefault="00E70903"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w:t>
            </w:r>
            <w:r>
              <w:rPr>
                <w:rFonts w:ascii="Times New Roman" w:eastAsia="Times New Roman" w:hAnsi="Times New Roman" w:cs="Times New Roman"/>
              </w:rPr>
              <w:t>att Freeman</w:t>
            </w:r>
          </w:p>
        </w:tc>
        <w:tc>
          <w:tcPr>
            <w:tcW w:w="4950" w:type="dxa"/>
            <w:tcBorders>
              <w:top w:val="nil"/>
              <w:left w:val="nil"/>
              <w:bottom w:val="single" w:sz="6" w:space="0" w:color="A3A3A3"/>
              <w:right w:val="single" w:sz="6" w:space="0" w:color="A3A3A3"/>
            </w:tcBorders>
            <w:shd w:val="clear" w:color="auto" w:fill="auto"/>
          </w:tcPr>
          <w:p w14:paraId="38822BAE" w14:textId="679B7F3C" w:rsidR="00E70903" w:rsidRPr="008653AB" w:rsidRDefault="008653AB" w:rsidP="00A8510E">
            <w:pPr>
              <w:textAlignment w:val="baseline"/>
              <w:rPr>
                <w:rFonts w:ascii="Times New Roman" w:eastAsia="Times New Roman" w:hAnsi="Times New Roman" w:cs="Times New Roman"/>
                <w:sz w:val="22"/>
                <w:szCs w:val="22"/>
              </w:rPr>
            </w:pPr>
            <w:r w:rsidRPr="008653AB">
              <w:rPr>
                <w:rFonts w:ascii="Times New Roman" w:hAnsi="Times New Roman" w:cs="Times New Roman"/>
                <w:sz w:val="22"/>
                <w:szCs w:val="22"/>
              </w:rPr>
              <w:t>Matt Freeman presented, based on requests made last May by Chairs’ Council, the need to develop and write up a process of how to move a program or discipline to another department and make a recommendation to the administration about this process.</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According to Matt, “the final decision is within the jurisdiction of the Office of Instruction.”</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Tim said that he understood that departments are decided by the faculty, divisions by the administration.</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There was discussion on this.</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 xml:space="preserve">Jenny Lowood mentioned the importance of consulting any departments involved in these kinds of changes </w:t>
            </w:r>
            <w:proofErr w:type="gramStart"/>
            <w:r w:rsidRPr="008653AB">
              <w:rPr>
                <w:rFonts w:ascii="Times New Roman" w:hAnsi="Times New Roman" w:cs="Times New Roman"/>
                <w:sz w:val="22"/>
                <w:szCs w:val="22"/>
              </w:rPr>
              <w:t>in order to</w:t>
            </w:r>
            <w:proofErr w:type="gramEnd"/>
            <w:r w:rsidRPr="008653AB">
              <w:rPr>
                <w:rFonts w:ascii="Times New Roman" w:hAnsi="Times New Roman" w:cs="Times New Roman"/>
                <w:sz w:val="22"/>
                <w:szCs w:val="22"/>
              </w:rPr>
              <w:t xml:space="preserve"> reconcile their concerns and aim at agreement about the change(s), and Tim reinforced the need for this.</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proofErr w:type="spellStart"/>
            <w:r w:rsidRPr="008653AB">
              <w:rPr>
                <w:rFonts w:ascii="Times New Roman" w:hAnsi="Times New Roman" w:cs="Times New Roman"/>
                <w:sz w:val="22"/>
                <w:szCs w:val="22"/>
              </w:rPr>
              <w:t>Kuni</w:t>
            </w:r>
            <w:proofErr w:type="spellEnd"/>
            <w:r w:rsidRPr="008653AB">
              <w:rPr>
                <w:rFonts w:ascii="Times New Roman" w:hAnsi="Times New Roman" w:cs="Times New Roman"/>
                <w:sz w:val="22"/>
                <w:szCs w:val="22"/>
              </w:rPr>
              <w:t xml:space="preserve"> agreed that this would happen, but she stressed the role of administrators to work with chairs on this type of “organizational or curriculum realignment.”</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 xml:space="preserve">Tim Rose noted that we </w:t>
            </w:r>
            <w:proofErr w:type="gramStart"/>
            <w:r w:rsidRPr="008653AB">
              <w:rPr>
                <w:rFonts w:ascii="Times New Roman" w:hAnsi="Times New Roman" w:cs="Times New Roman"/>
                <w:sz w:val="22"/>
                <w:szCs w:val="22"/>
              </w:rPr>
              <w:t>have the opportunity to</w:t>
            </w:r>
            <w:proofErr w:type="gramEnd"/>
            <w:r w:rsidRPr="008653AB">
              <w:rPr>
                <w:rFonts w:ascii="Times New Roman" w:hAnsi="Times New Roman" w:cs="Times New Roman"/>
                <w:sz w:val="22"/>
                <w:szCs w:val="22"/>
              </w:rPr>
              <w:t xml:space="preserve"> create a process whereby Chairs Council has a role in this, then consulting the </w:t>
            </w:r>
            <w:proofErr w:type="spellStart"/>
            <w:r w:rsidRPr="008653AB">
              <w:rPr>
                <w:rFonts w:ascii="Times New Roman" w:hAnsi="Times New Roman" w:cs="Times New Roman"/>
                <w:sz w:val="22"/>
                <w:szCs w:val="22"/>
              </w:rPr>
              <w:t>the</w:t>
            </w:r>
            <w:proofErr w:type="spellEnd"/>
            <w:r w:rsidRPr="008653AB">
              <w:rPr>
                <w:rFonts w:ascii="Times New Roman" w:hAnsi="Times New Roman" w:cs="Times New Roman"/>
                <w:sz w:val="22"/>
                <w:szCs w:val="22"/>
              </w:rPr>
              <w:t xml:space="preserve"> Academic Senate, as well as the administration.</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Matt noted that “consultation with the administration is crucial, but that is not the same as seeking approval.”</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 xml:space="preserve">There was a discussion of how </w:t>
            </w:r>
            <w:proofErr w:type="gramStart"/>
            <w:r w:rsidRPr="008653AB">
              <w:rPr>
                <w:rFonts w:ascii="Times New Roman" w:hAnsi="Times New Roman" w:cs="Times New Roman"/>
                <w:sz w:val="22"/>
                <w:szCs w:val="22"/>
              </w:rPr>
              <w:t>this fits</w:t>
            </w:r>
            <w:proofErr w:type="gramEnd"/>
            <w:r w:rsidRPr="008653AB">
              <w:rPr>
                <w:rFonts w:ascii="Times New Roman" w:hAnsi="Times New Roman" w:cs="Times New Roman"/>
                <w:sz w:val="22"/>
                <w:szCs w:val="22"/>
              </w:rPr>
              <w:t xml:space="preserve"> into the shared governance structure.</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Matt said that we want to codify a “step one, step two process,” and other faculty members expressed agreement with this.</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We agreed to put together an advisory team to develop a draft for this proposal.</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Chairs will receive an invitation to serve on this team. Lisa recommended that we consider how a faculty member can initiate this process. </w:t>
            </w: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2A2E168D"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9058C2">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3DC93367" w14:textId="6AC5BBB9" w:rsidR="006D4144" w:rsidRDefault="007D1F61" w:rsidP="00C57D8F">
            <w:pPr>
              <w:pStyle w:val="paragraph"/>
              <w:spacing w:after="0" w:afterAutospacing="0"/>
              <w:textAlignment w:val="baseline"/>
              <w:rPr>
                <w:rStyle w:val="eop"/>
                <w:color w:val="000000"/>
                <w:shd w:val="clear" w:color="auto" w:fill="FFFFFF"/>
              </w:rPr>
            </w:pPr>
            <w:r>
              <w:rPr>
                <w:rStyle w:val="eop"/>
                <w:color w:val="000000"/>
                <w:sz w:val="22"/>
                <w:szCs w:val="22"/>
                <w:shd w:val="clear" w:color="auto" w:fill="FFFFFF"/>
              </w:rPr>
              <w:t>APU</w:t>
            </w:r>
            <w:r w:rsidR="00F17050">
              <w:rPr>
                <w:rStyle w:val="eop"/>
                <w:color w:val="000000"/>
                <w:sz w:val="22"/>
                <w:szCs w:val="22"/>
                <w:shd w:val="clear" w:color="auto" w:fill="FFFFFF"/>
              </w:rPr>
              <w:t xml:space="preserve"> </w:t>
            </w:r>
            <w:r w:rsidR="00F17050">
              <w:rPr>
                <w:rStyle w:val="eop"/>
                <w:color w:val="000000"/>
                <w:shd w:val="clear" w:color="auto" w:fill="FFFFFF"/>
              </w:rPr>
              <w:t>Check i</w:t>
            </w:r>
            <w:r w:rsidR="009058C2">
              <w:rPr>
                <w:rStyle w:val="eop"/>
                <w:color w:val="000000"/>
                <w:shd w:val="clear" w:color="auto" w:fill="FFFFFF"/>
              </w:rPr>
              <w:t>n</w:t>
            </w:r>
          </w:p>
          <w:p w14:paraId="3EBFA916" w14:textId="443608F0" w:rsidR="004A0907" w:rsidRDefault="004A0907" w:rsidP="004A0907">
            <w:pPr>
              <w:pStyle w:val="paragraph"/>
              <w:numPr>
                <w:ilvl w:val="0"/>
                <w:numId w:val="5"/>
              </w:numPr>
              <w:spacing w:after="0" w:afterAutospacing="0"/>
              <w:textAlignment w:val="baseline"/>
              <w:rPr>
                <w:rStyle w:val="eop"/>
                <w:color w:val="000000"/>
                <w:shd w:val="clear" w:color="auto" w:fill="FFFFFF"/>
              </w:rPr>
            </w:pPr>
            <w:r>
              <w:rPr>
                <w:rStyle w:val="eop"/>
                <w:color w:val="000000"/>
                <w:shd w:val="clear" w:color="auto" w:fill="FFFFFF"/>
              </w:rPr>
              <w:t>Questions</w:t>
            </w:r>
          </w:p>
          <w:p w14:paraId="6801C35D" w14:textId="0E5D74CF" w:rsidR="004A0907" w:rsidRDefault="004A0907" w:rsidP="004A0907">
            <w:pPr>
              <w:pStyle w:val="paragraph"/>
              <w:numPr>
                <w:ilvl w:val="0"/>
                <w:numId w:val="5"/>
              </w:numPr>
              <w:spacing w:after="0" w:afterAutospacing="0"/>
              <w:textAlignment w:val="baseline"/>
              <w:rPr>
                <w:rStyle w:val="eop"/>
                <w:color w:val="000000"/>
                <w:shd w:val="clear" w:color="auto" w:fill="FFFFFF"/>
              </w:rPr>
            </w:pPr>
            <w:r>
              <w:rPr>
                <w:rStyle w:val="eop"/>
                <w:color w:val="000000"/>
                <w:shd w:val="clear" w:color="auto" w:fill="FFFFFF"/>
              </w:rPr>
              <w:t>Data Review/Data Access</w:t>
            </w:r>
          </w:p>
          <w:p w14:paraId="7C488FB9" w14:textId="71F0CBD9" w:rsidR="004A0907" w:rsidRPr="006D4144" w:rsidRDefault="004A0907"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7508E973" w:rsidR="006D4144" w:rsidRDefault="004A0907"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Phoumy</w:t>
            </w:r>
            <w:proofErr w:type="spellEnd"/>
          </w:p>
        </w:tc>
        <w:tc>
          <w:tcPr>
            <w:tcW w:w="4950"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041E4BF5"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9058C2">
              <w:rPr>
                <w:rFonts w:ascii="Times New Roman" w:eastAsia="Times New Roman" w:hAnsi="Times New Roman" w:cs="Times New Roman"/>
                <w:sz w:val="22"/>
                <w:szCs w:val="22"/>
              </w:rPr>
              <w:t>5</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sidR="009058C2">
              <w:rPr>
                <w:rFonts w:ascii="Times New Roman" w:eastAsia="Times New Roman" w:hAnsi="Times New Roman" w:cs="Times New Roman"/>
                <w:sz w:val="22"/>
                <w:szCs w:val="22"/>
              </w:rPr>
              <w:t>25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7E0D1F13" w14:textId="326AD302" w:rsidR="000B24B9" w:rsidRDefault="004A0907" w:rsidP="00844A1E">
            <w:pPr>
              <w:pStyle w:val="paragraph"/>
              <w:textAlignment w:val="baseline"/>
              <w:rPr>
                <w:color w:val="000000"/>
                <w:sz w:val="22"/>
                <w:szCs w:val="22"/>
                <w:shd w:val="clear" w:color="auto" w:fill="FFFFFF"/>
              </w:rPr>
            </w:pPr>
            <w:r>
              <w:rPr>
                <w:color w:val="000000"/>
                <w:sz w:val="22"/>
                <w:szCs w:val="22"/>
                <w:shd w:val="clear" w:color="auto" w:fill="FFFFFF"/>
              </w:rPr>
              <w:t xml:space="preserve">Assessment </w:t>
            </w:r>
          </w:p>
          <w:p w14:paraId="400969D1" w14:textId="4BB05543" w:rsidR="004A0907" w:rsidRDefault="004A0907" w:rsidP="00844A1E">
            <w:pPr>
              <w:pStyle w:val="paragraph"/>
              <w:numPr>
                <w:ilvl w:val="0"/>
                <w:numId w:val="7"/>
              </w:numPr>
              <w:textAlignment w:val="baseline"/>
              <w:rPr>
                <w:color w:val="000000"/>
                <w:sz w:val="22"/>
                <w:szCs w:val="22"/>
                <w:shd w:val="clear" w:color="auto" w:fill="FFFFFF"/>
              </w:rPr>
            </w:pPr>
            <w:r>
              <w:rPr>
                <w:color w:val="000000"/>
                <w:sz w:val="22"/>
                <w:szCs w:val="22"/>
                <w:shd w:val="clear" w:color="auto" w:fill="FFFFFF"/>
              </w:rPr>
              <w:t>Create culture of assessment</w:t>
            </w:r>
          </w:p>
          <w:p w14:paraId="5EF2F1EA" w14:textId="472DB870" w:rsidR="004A0907" w:rsidRPr="00D95A71" w:rsidRDefault="004A0907" w:rsidP="00844A1E">
            <w:pPr>
              <w:pStyle w:val="paragraph"/>
              <w:numPr>
                <w:ilvl w:val="0"/>
                <w:numId w:val="7"/>
              </w:numPr>
              <w:textAlignment w:val="baseline"/>
              <w:rPr>
                <w:color w:val="000000"/>
                <w:sz w:val="22"/>
                <w:szCs w:val="22"/>
                <w:shd w:val="clear" w:color="auto" w:fill="FFFFFF"/>
              </w:rPr>
            </w:pPr>
            <w:r>
              <w:rPr>
                <w:color w:val="000000"/>
                <w:sz w:val="22"/>
                <w:szCs w:val="22"/>
                <w:shd w:val="clear" w:color="auto" w:fill="FFFFFF"/>
              </w:rPr>
              <w:t>Training</w:t>
            </w:r>
          </w:p>
        </w:tc>
        <w:tc>
          <w:tcPr>
            <w:tcW w:w="1260" w:type="dxa"/>
            <w:tcBorders>
              <w:top w:val="nil"/>
              <w:left w:val="nil"/>
              <w:bottom w:val="single" w:sz="6" w:space="0" w:color="A3A3A3"/>
              <w:right w:val="single" w:sz="6" w:space="0" w:color="A3A3A3"/>
            </w:tcBorders>
            <w:shd w:val="clear" w:color="auto" w:fill="auto"/>
          </w:tcPr>
          <w:p w14:paraId="5CB0A37E" w14:textId="28EE56F6" w:rsidR="003D64DB" w:rsidRDefault="009058C2"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w:t>
            </w:r>
            <w:r w:rsidR="004A0907">
              <w:rPr>
                <w:rFonts w:ascii="Times New Roman" w:eastAsia="Times New Roman" w:hAnsi="Times New Roman" w:cs="Times New Roman"/>
                <w:sz w:val="22"/>
                <w:szCs w:val="22"/>
              </w:rPr>
              <w:t xml:space="preserve">elly </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4AD153B3" w:rsidR="000B24B9" w:rsidRPr="001B3581" w:rsidRDefault="008653AB" w:rsidP="00A8510E">
            <w:pPr>
              <w:textAlignment w:val="baseline"/>
              <w:rPr>
                <w:rFonts w:ascii="Times New Roman" w:eastAsia="Times New Roman" w:hAnsi="Times New Roman" w:cs="Times New Roman"/>
                <w:sz w:val="22"/>
                <w:szCs w:val="22"/>
              </w:rPr>
            </w:pPr>
            <w:r w:rsidRPr="008653AB">
              <w:rPr>
                <w:rFonts w:ascii="Times New Roman" w:hAnsi="Times New Roman" w:cs="Times New Roman"/>
                <w:sz w:val="22"/>
                <w:szCs w:val="22"/>
              </w:rPr>
              <w:t>Kelly Pernell came as a representative of the SLO Assessment Committee to request that chairs work with SLO Assessment liaisons to complete SLO assessments and put them into Canvas.</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She’s also promoting the communication ILO assessment.</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She shared with us the Communication ILO rubric, a list of classes, and the spreadsheet faculty can use to input data concerning the assessment.</w:t>
            </w:r>
            <w:r w:rsidRPr="008653AB">
              <w:rPr>
                <w:rStyle w:val="xcontentpasted0"/>
                <w:rFonts w:ascii="Times New Roman" w:hAnsi="Times New Roman" w:cs="Times New Roman"/>
                <w:sz w:val="22"/>
                <w:szCs w:val="22"/>
              </w:rPr>
              <w:t> </w:t>
            </w:r>
            <w:r w:rsidRPr="008653AB">
              <w:rPr>
                <w:rStyle w:val="xapple-converted-space"/>
                <w:rFonts w:ascii="Times New Roman" w:hAnsi="Times New Roman" w:cs="Times New Roman"/>
                <w:sz w:val="22"/>
                <w:szCs w:val="22"/>
              </w:rPr>
              <w:t> </w:t>
            </w:r>
            <w:r w:rsidRPr="008653AB">
              <w:rPr>
                <w:rFonts w:ascii="Times New Roman" w:hAnsi="Times New Roman" w:cs="Times New Roman"/>
                <w:sz w:val="22"/>
                <w:szCs w:val="22"/>
              </w:rPr>
              <w:t xml:space="preserve">She has sent this material out to BCC </w:t>
            </w:r>
            <w:proofErr w:type="gramStart"/>
            <w:r w:rsidRPr="008653AB">
              <w:rPr>
                <w:rFonts w:ascii="Times New Roman" w:hAnsi="Times New Roman" w:cs="Times New Roman"/>
                <w:sz w:val="22"/>
                <w:szCs w:val="22"/>
              </w:rPr>
              <w:t>faculty, but</w:t>
            </w:r>
            <w:proofErr w:type="gramEnd"/>
            <w:r w:rsidRPr="008653AB">
              <w:rPr>
                <w:rFonts w:ascii="Times New Roman" w:hAnsi="Times New Roman" w:cs="Times New Roman"/>
                <w:sz w:val="22"/>
                <w:szCs w:val="22"/>
              </w:rPr>
              <w:t xml:space="preserve"> will resend it</w:t>
            </w:r>
            <w:r>
              <w:t>.</w:t>
            </w:r>
          </w:p>
        </w:tc>
      </w:tr>
      <w:tr w:rsidR="00844A1E" w:rsidRPr="001B3581" w14:paraId="6E6A08CF"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442FCC9" w14:textId="3ACB4D81"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2:25-230</w:t>
            </w:r>
          </w:p>
        </w:tc>
        <w:tc>
          <w:tcPr>
            <w:tcW w:w="3330" w:type="dxa"/>
            <w:tcBorders>
              <w:top w:val="nil"/>
              <w:left w:val="nil"/>
              <w:bottom w:val="single" w:sz="6" w:space="0" w:color="A3A3A3"/>
              <w:right w:val="single" w:sz="6" w:space="0" w:color="A3A3A3"/>
            </w:tcBorders>
            <w:shd w:val="clear" w:color="auto" w:fill="auto"/>
          </w:tcPr>
          <w:p w14:paraId="48E8A095" w14:textId="0E4D57CA" w:rsidR="00844A1E" w:rsidRPr="009058C2" w:rsidRDefault="00844A1E" w:rsidP="00D97A66">
            <w:pPr>
              <w:pStyle w:val="paragraph"/>
              <w:spacing w:before="0" w:beforeAutospacing="0" w:after="0" w:afterAutospacing="0"/>
              <w:textAlignment w:val="baseline"/>
              <w:rPr>
                <w:sz w:val="22"/>
                <w:szCs w:val="22"/>
              </w:rPr>
            </w:pPr>
            <w:r>
              <w:rPr>
                <w:sz w:val="22"/>
                <w:szCs w:val="22"/>
              </w:rPr>
              <w:t>TRC and Faculty Evaluations</w:t>
            </w:r>
          </w:p>
        </w:tc>
        <w:tc>
          <w:tcPr>
            <w:tcW w:w="1260" w:type="dxa"/>
            <w:tcBorders>
              <w:top w:val="nil"/>
              <w:left w:val="nil"/>
              <w:bottom w:val="single" w:sz="6" w:space="0" w:color="A3A3A3"/>
              <w:right w:val="single" w:sz="6" w:space="0" w:color="A3A3A3"/>
            </w:tcBorders>
            <w:shd w:val="clear" w:color="auto" w:fill="auto"/>
          </w:tcPr>
          <w:p w14:paraId="1F654DD2" w14:textId="031BCF11" w:rsidR="00844A1E" w:rsidRPr="008653AB" w:rsidRDefault="00844A1E" w:rsidP="00A8510E">
            <w:pPr>
              <w:textAlignment w:val="baseline"/>
              <w:rPr>
                <w:rFonts w:ascii="Times New Roman" w:eastAsia="Times New Roman" w:hAnsi="Times New Roman" w:cs="Times New Roman"/>
                <w:sz w:val="22"/>
                <w:szCs w:val="22"/>
              </w:rPr>
            </w:pPr>
            <w:r w:rsidRPr="008653AB">
              <w:rPr>
                <w:rFonts w:ascii="Times New Roman" w:eastAsia="Times New Roman" w:hAnsi="Times New Roman" w:cs="Times New Roman"/>
                <w:sz w:val="22"/>
                <w:szCs w:val="22"/>
              </w:rPr>
              <w:t>Gabe</w:t>
            </w:r>
          </w:p>
        </w:tc>
        <w:tc>
          <w:tcPr>
            <w:tcW w:w="4950" w:type="dxa"/>
            <w:tcBorders>
              <w:top w:val="nil"/>
              <w:left w:val="nil"/>
              <w:bottom w:val="single" w:sz="6" w:space="0" w:color="A3A3A3"/>
              <w:right w:val="single" w:sz="6" w:space="0" w:color="A3A3A3"/>
            </w:tcBorders>
            <w:shd w:val="clear" w:color="auto" w:fill="auto"/>
          </w:tcPr>
          <w:p w14:paraId="57A08896" w14:textId="036C7036" w:rsidR="008653AB" w:rsidRPr="008653AB" w:rsidRDefault="008653AB" w:rsidP="008653AB">
            <w:pPr>
              <w:pStyle w:val="xmsonormal"/>
              <w:spacing w:before="0" w:beforeAutospacing="0" w:after="0" w:afterAutospacing="0"/>
              <w:rPr>
                <w:sz w:val="22"/>
                <w:szCs w:val="22"/>
              </w:rPr>
            </w:pPr>
            <w:r w:rsidRPr="008653AB">
              <w:rPr>
                <w:sz w:val="22"/>
                <w:szCs w:val="22"/>
              </w:rPr>
              <w:t>As TRC Coordinator, Gabe requested that TRC documents be submitted in a timely fashion so that it’s clear that the committees are on track.</w:t>
            </w:r>
            <w:r w:rsidRPr="008653AB">
              <w:rPr>
                <w:rStyle w:val="xcontentpasted0"/>
                <w:sz w:val="22"/>
                <w:szCs w:val="22"/>
              </w:rPr>
              <w:t> </w:t>
            </w:r>
            <w:r w:rsidRPr="008653AB">
              <w:rPr>
                <w:rStyle w:val="xapple-converted-space"/>
                <w:sz w:val="22"/>
                <w:szCs w:val="22"/>
              </w:rPr>
              <w:t> </w:t>
            </w:r>
            <w:r>
              <w:rPr>
                <w:rStyle w:val="xapple-converted-space"/>
                <w:sz w:val="22"/>
                <w:szCs w:val="22"/>
              </w:rPr>
              <w:t>T</w:t>
            </w:r>
            <w:r>
              <w:rPr>
                <w:rStyle w:val="xapple-converted-space"/>
              </w:rPr>
              <w:t>hey</w:t>
            </w:r>
            <w:r w:rsidRPr="008653AB">
              <w:rPr>
                <w:sz w:val="22"/>
                <w:szCs w:val="22"/>
              </w:rPr>
              <w:t xml:space="preserve"> announced that Carolyn Martin will replace Gabe as TRC Coordinator next semester.</w:t>
            </w:r>
            <w:r w:rsidRPr="008653AB">
              <w:rPr>
                <w:rStyle w:val="xcontentpasted0"/>
                <w:sz w:val="22"/>
                <w:szCs w:val="22"/>
              </w:rPr>
              <w:t> </w:t>
            </w:r>
            <w:r w:rsidRPr="008653AB">
              <w:rPr>
                <w:rStyle w:val="xapple-converted-space"/>
                <w:sz w:val="22"/>
                <w:szCs w:val="22"/>
              </w:rPr>
              <w:t> </w:t>
            </w:r>
            <w:r w:rsidRPr="008653AB">
              <w:rPr>
                <w:sz w:val="22"/>
                <w:szCs w:val="22"/>
              </w:rPr>
              <w:t xml:space="preserve">Several people </w:t>
            </w:r>
            <w:r w:rsidRPr="008653AB">
              <w:rPr>
                <w:sz w:val="22"/>
                <w:szCs w:val="22"/>
              </w:rPr>
              <w:lastRenderedPageBreak/>
              <w:t xml:space="preserve">expressed gratitude to Gabe for </w:t>
            </w:r>
            <w:r>
              <w:rPr>
                <w:sz w:val="22"/>
                <w:szCs w:val="22"/>
              </w:rPr>
              <w:t>t</w:t>
            </w:r>
            <w:r w:rsidRPr="008653AB">
              <w:rPr>
                <w:sz w:val="22"/>
                <w:szCs w:val="22"/>
              </w:rPr>
              <w:t>he</w:t>
            </w:r>
            <w:r>
              <w:rPr>
                <w:sz w:val="22"/>
                <w:szCs w:val="22"/>
              </w:rPr>
              <w:t>i</w:t>
            </w:r>
            <w:r w:rsidRPr="008653AB">
              <w:rPr>
                <w:sz w:val="22"/>
                <w:szCs w:val="22"/>
              </w:rPr>
              <w:t>r work as TRC. Coordinator. </w:t>
            </w:r>
          </w:p>
          <w:p w14:paraId="0C673507" w14:textId="77777777" w:rsidR="00844A1E" w:rsidRPr="008653AB" w:rsidRDefault="00844A1E" w:rsidP="00A8510E">
            <w:pPr>
              <w:textAlignment w:val="baseline"/>
              <w:rPr>
                <w:rFonts w:ascii="Times New Roman" w:eastAsia="Times New Roman" w:hAnsi="Times New Roman" w:cs="Times New Roman"/>
                <w:sz w:val="22"/>
                <w:szCs w:val="22"/>
              </w:rPr>
            </w:pPr>
          </w:p>
        </w:tc>
      </w:tr>
      <w:tr w:rsidR="00844A1E" w:rsidRPr="001B3581" w14:paraId="146393C9"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B3C24E5" w14:textId="3B15AC7D"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2:30-2:40</w:t>
            </w:r>
          </w:p>
        </w:tc>
        <w:tc>
          <w:tcPr>
            <w:tcW w:w="3330" w:type="dxa"/>
            <w:tcBorders>
              <w:top w:val="nil"/>
              <w:left w:val="nil"/>
              <w:bottom w:val="single" w:sz="6" w:space="0" w:color="A3A3A3"/>
              <w:right w:val="single" w:sz="6" w:space="0" w:color="A3A3A3"/>
            </w:tcBorders>
            <w:shd w:val="clear" w:color="auto" w:fill="auto"/>
          </w:tcPr>
          <w:p w14:paraId="4D605DC0" w14:textId="6E70CAA5" w:rsidR="00844A1E" w:rsidRPr="009058C2" w:rsidRDefault="00844A1E" w:rsidP="00D97A66">
            <w:pPr>
              <w:pStyle w:val="paragraph"/>
              <w:spacing w:before="0" w:beforeAutospacing="0" w:after="0" w:afterAutospacing="0"/>
              <w:textAlignment w:val="baseline"/>
              <w:rPr>
                <w:sz w:val="22"/>
                <w:szCs w:val="22"/>
              </w:rPr>
            </w:pPr>
            <w:r>
              <w:rPr>
                <w:sz w:val="22"/>
                <w:szCs w:val="22"/>
              </w:rPr>
              <w:t>ESOL Guided Pathways Certificate Programs</w:t>
            </w:r>
          </w:p>
        </w:tc>
        <w:tc>
          <w:tcPr>
            <w:tcW w:w="1260" w:type="dxa"/>
            <w:tcBorders>
              <w:top w:val="nil"/>
              <w:left w:val="nil"/>
              <w:bottom w:val="single" w:sz="6" w:space="0" w:color="A3A3A3"/>
              <w:right w:val="single" w:sz="6" w:space="0" w:color="A3A3A3"/>
            </w:tcBorders>
            <w:shd w:val="clear" w:color="auto" w:fill="auto"/>
          </w:tcPr>
          <w:p w14:paraId="04F972A2" w14:textId="40129A7D" w:rsidR="00844A1E"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Gabe</w:t>
            </w:r>
          </w:p>
        </w:tc>
        <w:tc>
          <w:tcPr>
            <w:tcW w:w="4950" w:type="dxa"/>
            <w:tcBorders>
              <w:top w:val="nil"/>
              <w:left w:val="nil"/>
              <w:bottom w:val="single" w:sz="6" w:space="0" w:color="A3A3A3"/>
              <w:right w:val="single" w:sz="6" w:space="0" w:color="A3A3A3"/>
            </w:tcBorders>
            <w:shd w:val="clear" w:color="auto" w:fill="auto"/>
          </w:tcPr>
          <w:p w14:paraId="4A91B469" w14:textId="5BCC2FB7" w:rsidR="008653AB" w:rsidRDefault="008653AB" w:rsidP="008653AB">
            <w:pPr>
              <w:pStyle w:val="xmsonormal"/>
              <w:spacing w:before="0" w:beforeAutospacing="0" w:after="0" w:afterAutospacing="0"/>
              <w:rPr>
                <w:rFonts w:ascii="Calibri" w:hAnsi="Calibri" w:cs="Calibri"/>
                <w:sz w:val="27"/>
                <w:szCs w:val="27"/>
              </w:rPr>
            </w:pPr>
            <w:r w:rsidRPr="008653AB">
              <w:rPr>
                <w:sz w:val="22"/>
                <w:szCs w:val="22"/>
              </w:rPr>
              <w:t xml:space="preserve">Gabe Winer discussed </w:t>
            </w:r>
            <w:r w:rsidRPr="008653AB">
              <w:rPr>
                <w:sz w:val="22"/>
                <w:szCs w:val="22"/>
              </w:rPr>
              <w:t>t</w:t>
            </w:r>
            <w:r w:rsidRPr="008653AB">
              <w:rPr>
                <w:sz w:val="22"/>
                <w:szCs w:val="22"/>
              </w:rPr>
              <w:t>he</w:t>
            </w:r>
            <w:r w:rsidRPr="008653AB">
              <w:rPr>
                <w:sz w:val="22"/>
                <w:szCs w:val="22"/>
              </w:rPr>
              <w:t>i</w:t>
            </w:r>
            <w:r w:rsidRPr="008653AB">
              <w:rPr>
                <w:sz w:val="22"/>
                <w:szCs w:val="22"/>
              </w:rPr>
              <w:t>r upcoming sabbatical project, which will focus on helping ESOL students prepare for transfer.</w:t>
            </w:r>
            <w:r w:rsidRPr="008653AB">
              <w:rPr>
                <w:rStyle w:val="xcontentpasted0"/>
                <w:sz w:val="22"/>
                <w:szCs w:val="22"/>
              </w:rPr>
              <w:t> </w:t>
            </w:r>
            <w:r w:rsidRPr="008653AB">
              <w:rPr>
                <w:rStyle w:val="xapple-converted-space"/>
                <w:sz w:val="22"/>
                <w:szCs w:val="22"/>
              </w:rPr>
              <w:t> </w:t>
            </w:r>
            <w:r>
              <w:rPr>
                <w:rStyle w:val="xapple-converted-space"/>
                <w:sz w:val="22"/>
                <w:szCs w:val="22"/>
              </w:rPr>
              <w:t>T</w:t>
            </w:r>
            <w:r>
              <w:rPr>
                <w:rStyle w:val="xapple-converted-space"/>
              </w:rPr>
              <w:t>hey are</w:t>
            </w:r>
            <w:r w:rsidRPr="008653AB">
              <w:rPr>
                <w:sz w:val="22"/>
                <w:szCs w:val="22"/>
              </w:rPr>
              <w:t xml:space="preserve"> developing a set of six interdisciplinary certificates of achievement for ESOL students that align with guided pathways work.</w:t>
            </w:r>
            <w:r w:rsidRPr="008653AB">
              <w:rPr>
                <w:rStyle w:val="xcontentpasted0"/>
                <w:sz w:val="22"/>
                <w:szCs w:val="22"/>
              </w:rPr>
              <w:t> </w:t>
            </w:r>
            <w:r w:rsidRPr="008653AB">
              <w:rPr>
                <w:rStyle w:val="xapple-converted-space"/>
                <w:sz w:val="22"/>
                <w:szCs w:val="22"/>
              </w:rPr>
              <w:t> </w:t>
            </w:r>
            <w:r>
              <w:rPr>
                <w:rStyle w:val="xapple-converted-space"/>
                <w:sz w:val="22"/>
                <w:szCs w:val="22"/>
              </w:rPr>
              <w:t>T</w:t>
            </w:r>
            <w:r>
              <w:rPr>
                <w:rStyle w:val="xapple-converted-space"/>
              </w:rPr>
              <w:t>hey</w:t>
            </w:r>
            <w:r w:rsidRPr="008653AB">
              <w:rPr>
                <w:sz w:val="22"/>
                <w:szCs w:val="22"/>
              </w:rPr>
              <w:t xml:space="preserve"> will be asking department chairs to provide information about recommended classes and identify who the discipline leads in departments are</w:t>
            </w:r>
            <w:r>
              <w:rPr>
                <w:rFonts w:ascii="Calibri" w:hAnsi="Calibri" w:cs="Calibri"/>
                <w:sz w:val="27"/>
                <w:szCs w:val="27"/>
              </w:rPr>
              <w:t>. </w:t>
            </w:r>
          </w:p>
          <w:p w14:paraId="70AF6932" w14:textId="77777777" w:rsidR="00844A1E" w:rsidRPr="001B3581" w:rsidRDefault="00844A1E" w:rsidP="00A8510E">
            <w:pPr>
              <w:textAlignment w:val="baseline"/>
              <w:rPr>
                <w:rFonts w:ascii="Times New Roman" w:eastAsia="Times New Roman" w:hAnsi="Times New Roman" w:cs="Times New Roman"/>
                <w:sz w:val="22"/>
                <w:szCs w:val="22"/>
              </w:rPr>
            </w:pPr>
          </w:p>
        </w:tc>
      </w:tr>
      <w:tr w:rsidR="009058C2"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96AB6AF" w14:textId="258C367E"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40</w:t>
            </w: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w:t>
            </w:r>
            <w:r>
              <w:rPr>
                <w:rFonts w:ascii="Times New Roman" w:eastAsia="Times New Roman" w:hAnsi="Times New Roman" w:cs="Times New Roman"/>
                <w:sz w:val="22"/>
                <w:szCs w:val="22"/>
              </w:rPr>
              <w:t>5</w:t>
            </w:r>
          </w:p>
          <w:p w14:paraId="48029559" w14:textId="77777777" w:rsidR="009058C2" w:rsidRDefault="009058C2"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01582CB9" w14:textId="77777777" w:rsidR="009058C2" w:rsidRPr="009058C2" w:rsidRDefault="009058C2" w:rsidP="00D97A66">
            <w:pPr>
              <w:pStyle w:val="paragraph"/>
              <w:spacing w:before="0" w:beforeAutospacing="0" w:after="0" w:afterAutospacing="0"/>
              <w:textAlignment w:val="baseline"/>
              <w:rPr>
                <w:sz w:val="22"/>
                <w:szCs w:val="22"/>
              </w:rPr>
            </w:pPr>
            <w:r w:rsidRPr="009058C2">
              <w:rPr>
                <w:sz w:val="22"/>
                <w:szCs w:val="22"/>
              </w:rPr>
              <w:t>Attendance Verification Reminder</w:t>
            </w:r>
          </w:p>
          <w:p w14:paraId="723DA7FC" w14:textId="0A2BE64D" w:rsidR="009058C2" w:rsidRPr="0011030B" w:rsidRDefault="009058C2" w:rsidP="00D97A66">
            <w:pPr>
              <w:pStyle w:val="paragraph"/>
              <w:spacing w:before="0" w:beforeAutospacing="0" w:after="0" w:afterAutospacing="0"/>
              <w:textAlignment w:val="baseline"/>
              <w:rPr>
                <w:sz w:val="22"/>
                <w:szCs w:val="22"/>
                <w:u w:val="single"/>
              </w:rPr>
            </w:pPr>
            <w:r w:rsidRPr="009058C2">
              <w:rPr>
                <w:sz w:val="22"/>
                <w:szCs w:val="22"/>
              </w:rPr>
              <w:t>November 18, 2022</w:t>
            </w:r>
          </w:p>
        </w:tc>
        <w:tc>
          <w:tcPr>
            <w:tcW w:w="1260" w:type="dxa"/>
            <w:tcBorders>
              <w:top w:val="nil"/>
              <w:left w:val="nil"/>
              <w:bottom w:val="single" w:sz="6" w:space="0" w:color="A3A3A3"/>
              <w:right w:val="single" w:sz="6" w:space="0" w:color="A3A3A3"/>
            </w:tcBorders>
            <w:shd w:val="clear" w:color="auto" w:fill="auto"/>
          </w:tcPr>
          <w:p w14:paraId="51B3365D" w14:textId="4B8EFEA1" w:rsidR="009058C2" w:rsidRDefault="009058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and Chris</w:t>
            </w:r>
          </w:p>
        </w:tc>
        <w:tc>
          <w:tcPr>
            <w:tcW w:w="4950" w:type="dxa"/>
            <w:tcBorders>
              <w:top w:val="nil"/>
              <w:left w:val="nil"/>
              <w:bottom w:val="single" w:sz="6" w:space="0" w:color="A3A3A3"/>
              <w:right w:val="single" w:sz="6" w:space="0" w:color="A3A3A3"/>
            </w:tcBorders>
            <w:shd w:val="clear" w:color="auto" w:fill="auto"/>
          </w:tcPr>
          <w:p w14:paraId="05F4EB2C" w14:textId="7147E44F" w:rsidR="009058C2" w:rsidRPr="001B3581" w:rsidRDefault="009058C2" w:rsidP="00A8510E">
            <w:pPr>
              <w:textAlignment w:val="baseline"/>
              <w:rPr>
                <w:rFonts w:ascii="Times New Roman" w:eastAsia="Times New Roman" w:hAnsi="Times New Roman" w:cs="Times New Roman"/>
                <w:sz w:val="22"/>
                <w:szCs w:val="22"/>
              </w:rPr>
            </w:pPr>
          </w:p>
        </w:tc>
      </w:tr>
      <w:tr w:rsidR="007763AB"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608AA0A" w14:textId="63E3FBDE"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4</w:t>
            </w:r>
            <w:r>
              <w:rPr>
                <w:rFonts w:ascii="Times New Roman" w:eastAsia="Times New Roman" w:hAnsi="Times New Roman" w:cs="Times New Roman"/>
                <w:sz w:val="22"/>
                <w:szCs w:val="22"/>
              </w:rPr>
              <w:t>5-2:</w:t>
            </w:r>
            <w:r w:rsidR="00844A1E">
              <w:rPr>
                <w:rFonts w:ascii="Times New Roman" w:eastAsia="Times New Roman" w:hAnsi="Times New Roman" w:cs="Times New Roman"/>
                <w:sz w:val="22"/>
                <w:szCs w:val="22"/>
              </w:rPr>
              <w:t>5</w:t>
            </w:r>
            <w:r>
              <w:rPr>
                <w:rFonts w:ascii="Times New Roman" w:eastAsia="Times New Roman" w:hAnsi="Times New Roman" w:cs="Times New Roman"/>
                <w:sz w:val="22"/>
                <w:szCs w:val="22"/>
              </w:rPr>
              <w:t>5</w:t>
            </w:r>
          </w:p>
          <w:p w14:paraId="74893832"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5EE64D97" w14:textId="77777777" w:rsidR="007763AB" w:rsidRDefault="007763AB" w:rsidP="007D1F6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p w14:paraId="0CCE54E9" w14:textId="77777777" w:rsidR="004A0907" w:rsidRPr="004A0907" w:rsidRDefault="004A0907" w:rsidP="004A0907">
            <w:pPr>
              <w:pStyle w:val="ListParagraph"/>
              <w:numPr>
                <w:ilvl w:val="0"/>
                <w:numId w:val="8"/>
              </w:numPr>
              <w:textAlignment w:val="baseline"/>
              <w:rPr>
                <w:rFonts w:ascii="Times New Roman" w:eastAsia="Times New Roman" w:hAnsi="Times New Roman"/>
                <w:sz w:val="22"/>
                <w:szCs w:val="22"/>
              </w:rPr>
            </w:pPr>
            <w:r w:rsidRPr="004A0907">
              <w:rPr>
                <w:rFonts w:ascii="Times New Roman" w:eastAsia="Times New Roman" w:hAnsi="Times New Roman"/>
                <w:sz w:val="22"/>
                <w:szCs w:val="22"/>
              </w:rPr>
              <w:t>Assignment Letters</w:t>
            </w:r>
          </w:p>
          <w:p w14:paraId="0E9B50D6" w14:textId="7916DFA2" w:rsidR="004A0907" w:rsidRPr="004A0907" w:rsidRDefault="004A0907" w:rsidP="004A0907">
            <w:pPr>
              <w:pStyle w:val="ListParagraph"/>
              <w:numPr>
                <w:ilvl w:val="0"/>
                <w:numId w:val="8"/>
              </w:numPr>
              <w:textAlignment w:val="baseline"/>
              <w:rPr>
                <w:rFonts w:ascii="Times New Roman" w:eastAsia="Times New Roman" w:hAnsi="Times New Roman"/>
                <w:sz w:val="22"/>
                <w:szCs w:val="22"/>
              </w:rPr>
            </w:pPr>
            <w:r w:rsidRPr="004A0907">
              <w:rPr>
                <w:rFonts w:ascii="Times New Roman" w:eastAsia="Times New Roman" w:hAnsi="Times New Roman"/>
                <w:sz w:val="22"/>
                <w:szCs w:val="22"/>
              </w:rPr>
              <w:t>Preference Form</w:t>
            </w:r>
          </w:p>
        </w:tc>
        <w:tc>
          <w:tcPr>
            <w:tcW w:w="1260" w:type="dxa"/>
            <w:tcBorders>
              <w:top w:val="nil"/>
              <w:left w:val="nil"/>
              <w:bottom w:val="single" w:sz="6" w:space="0" w:color="A3A3A3"/>
              <w:right w:val="single" w:sz="6" w:space="0" w:color="A3A3A3"/>
            </w:tcBorders>
            <w:shd w:val="clear" w:color="auto" w:fill="auto"/>
          </w:tcPr>
          <w:p w14:paraId="70A44201" w14:textId="58596873" w:rsidR="007763AB" w:rsidRDefault="007763AB"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and Claudia</w:t>
            </w:r>
          </w:p>
        </w:tc>
        <w:tc>
          <w:tcPr>
            <w:tcW w:w="4950" w:type="dxa"/>
            <w:tcBorders>
              <w:top w:val="nil"/>
              <w:left w:val="nil"/>
              <w:bottom w:val="single" w:sz="6" w:space="0" w:color="A3A3A3"/>
              <w:right w:val="single" w:sz="6" w:space="0" w:color="A3A3A3"/>
            </w:tcBorders>
            <w:shd w:val="clear" w:color="auto" w:fill="auto"/>
          </w:tcPr>
          <w:p w14:paraId="68852536" w14:textId="47BE797F"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07CFCE5" w14:textId="0D2A7E96" w:rsidR="007763AB" w:rsidRDefault="007763A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4A1E">
              <w:rPr>
                <w:rFonts w:ascii="Times New Roman" w:eastAsia="Times New Roman" w:hAnsi="Times New Roman" w:cs="Times New Roman"/>
                <w:sz w:val="22"/>
                <w:szCs w:val="22"/>
              </w:rPr>
              <w:t>55</w:t>
            </w:r>
          </w:p>
        </w:tc>
        <w:tc>
          <w:tcPr>
            <w:tcW w:w="3330" w:type="dxa"/>
            <w:tcBorders>
              <w:top w:val="nil"/>
              <w:left w:val="nil"/>
              <w:bottom w:val="single" w:sz="6" w:space="0" w:color="A3A3A3"/>
              <w:right w:val="single" w:sz="6" w:space="0" w:color="A3A3A3"/>
            </w:tcBorders>
            <w:shd w:val="clear" w:color="auto" w:fill="auto"/>
          </w:tcPr>
          <w:p w14:paraId="6778A2CF" w14:textId="632533D6" w:rsidR="007763AB" w:rsidRPr="00DD530E" w:rsidRDefault="007763AB" w:rsidP="00D95A71">
            <w:pPr>
              <w:textAlignment w:val="baseline"/>
              <w:rPr>
                <w:rFonts w:ascii="Times New Roman" w:eastAsia="Times New Roman" w:hAnsi="Times New Roman" w:cs="Times New Roman"/>
                <w:sz w:val="22"/>
                <w:szCs w:val="22"/>
              </w:rPr>
            </w:pPr>
            <w:r w:rsidRPr="004F4087">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2C4939B0" w14:textId="25428FF4" w:rsidR="007763AB" w:rsidRDefault="007763AB"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66602F82" w14:textId="58586DF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B5D2E94" w14:textId="77777777"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EBF8641" w14:textId="05995D1C" w:rsidR="007763AB" w:rsidRPr="00B70BDC" w:rsidRDefault="007763AB" w:rsidP="00D97A66">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6795AA00" w:rsidR="007763AB" w:rsidRDefault="007763AB"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FBE4B6D" w14:textId="3863F8A3" w:rsidR="007763AB" w:rsidRPr="001B3581" w:rsidRDefault="007763AB" w:rsidP="00A8510E">
            <w:pPr>
              <w:textAlignment w:val="baseline"/>
              <w:rPr>
                <w:rFonts w:ascii="Times New Roman" w:eastAsia="Times New Roman" w:hAnsi="Times New Roman" w:cs="Times New Roman"/>
                <w:sz w:val="22"/>
                <w:szCs w:val="22"/>
              </w:rPr>
            </w:pPr>
          </w:p>
        </w:tc>
      </w:tr>
      <w:tr w:rsidR="007763AB"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645BE751" w14:textId="7E114C86"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42B392BE" w:rsidR="007763AB" w:rsidRPr="00DE1149"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4755F60E" w14:textId="4F59CA52"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3ABBA4AB" w14:textId="77777777" w:rsidR="007763AB" w:rsidRPr="00F97BE1" w:rsidRDefault="007763AB" w:rsidP="000B24B9">
            <w:pPr>
              <w:pStyle w:val="ListParagraph"/>
              <w:textAlignment w:val="baseline"/>
              <w:rPr>
                <w:rFonts w:ascii="Times New Roman" w:eastAsia="Times New Roman" w:hAnsi="Times New Roman"/>
                <w:sz w:val="22"/>
                <w:szCs w:val="22"/>
              </w:rPr>
            </w:pPr>
          </w:p>
        </w:tc>
      </w:tr>
      <w:tr w:rsidR="007763AB"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EC351C9" w:rsidR="007763AB" w:rsidRDefault="007763A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621839F" w:rsidR="007763AB" w:rsidRPr="004F4087" w:rsidRDefault="007763AB"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16815A47" w14:textId="37D15E75" w:rsidR="007763AB" w:rsidRDefault="007763A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7763AB" w:rsidRPr="001B3581" w:rsidRDefault="007763AB"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020405">
    <w:abstractNumId w:val="6"/>
  </w:num>
  <w:num w:numId="2" w16cid:durableId="1809400208">
    <w:abstractNumId w:val="1"/>
  </w:num>
  <w:num w:numId="3" w16cid:durableId="827941988">
    <w:abstractNumId w:val="5"/>
  </w:num>
  <w:num w:numId="4" w16cid:durableId="256989979">
    <w:abstractNumId w:val="0"/>
  </w:num>
  <w:num w:numId="5" w16cid:durableId="1546062631">
    <w:abstractNumId w:val="3"/>
  </w:num>
  <w:num w:numId="6" w16cid:durableId="1404916487">
    <w:abstractNumId w:val="7"/>
  </w:num>
  <w:num w:numId="7" w16cid:durableId="1023673814">
    <w:abstractNumId w:val="2"/>
  </w:num>
  <w:num w:numId="8" w16cid:durableId="670914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8CF"/>
    <w:rsid w:val="0014319D"/>
    <w:rsid w:val="001B2D86"/>
    <w:rsid w:val="001B5C55"/>
    <w:rsid w:val="00226048"/>
    <w:rsid w:val="002261BC"/>
    <w:rsid w:val="0026252D"/>
    <w:rsid w:val="002B3085"/>
    <w:rsid w:val="002F5BA0"/>
    <w:rsid w:val="0035579B"/>
    <w:rsid w:val="003661FA"/>
    <w:rsid w:val="003C61EB"/>
    <w:rsid w:val="003D64DB"/>
    <w:rsid w:val="00461C8D"/>
    <w:rsid w:val="004822C2"/>
    <w:rsid w:val="004A0907"/>
    <w:rsid w:val="004E73E0"/>
    <w:rsid w:val="004F4087"/>
    <w:rsid w:val="00573213"/>
    <w:rsid w:val="00594AD3"/>
    <w:rsid w:val="006B4928"/>
    <w:rsid w:val="006D4144"/>
    <w:rsid w:val="006E7FE0"/>
    <w:rsid w:val="007763AB"/>
    <w:rsid w:val="007D1F61"/>
    <w:rsid w:val="00800B0B"/>
    <w:rsid w:val="00823669"/>
    <w:rsid w:val="00844A1E"/>
    <w:rsid w:val="00860D9B"/>
    <w:rsid w:val="008653AB"/>
    <w:rsid w:val="008B6A33"/>
    <w:rsid w:val="009058C2"/>
    <w:rsid w:val="00926D6C"/>
    <w:rsid w:val="009A29EC"/>
    <w:rsid w:val="00A6591F"/>
    <w:rsid w:val="00AB5BFD"/>
    <w:rsid w:val="00AE47DC"/>
    <w:rsid w:val="00AF0065"/>
    <w:rsid w:val="00B70BDC"/>
    <w:rsid w:val="00B84B37"/>
    <w:rsid w:val="00BC51B1"/>
    <w:rsid w:val="00C01A44"/>
    <w:rsid w:val="00C02320"/>
    <w:rsid w:val="00C30043"/>
    <w:rsid w:val="00C57D8F"/>
    <w:rsid w:val="00C67CEC"/>
    <w:rsid w:val="00D93E3B"/>
    <w:rsid w:val="00D95A71"/>
    <w:rsid w:val="00D97A66"/>
    <w:rsid w:val="00DC1D61"/>
    <w:rsid w:val="00DC21F9"/>
    <w:rsid w:val="00DD530E"/>
    <w:rsid w:val="00DE1149"/>
    <w:rsid w:val="00E17664"/>
    <w:rsid w:val="00E21EAB"/>
    <w:rsid w:val="00E66784"/>
    <w:rsid w:val="00E70903"/>
    <w:rsid w:val="00EF28DD"/>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customStyle="1" w:styleId="xcontentpasted0">
    <w:name w:val="x_contentpasted0"/>
    <w:basedOn w:val="DefaultParagraphFont"/>
    <w:rsid w:val="008653AB"/>
  </w:style>
  <w:style w:type="character" w:customStyle="1" w:styleId="xapple-converted-space">
    <w:name w:val="x_apple-converted-space"/>
    <w:basedOn w:val="DefaultParagraphFont"/>
    <w:rsid w:val="008653AB"/>
  </w:style>
  <w:style w:type="paragraph" w:customStyle="1" w:styleId="xmsonormal">
    <w:name w:val="x_msonormal"/>
    <w:basedOn w:val="Normal"/>
    <w:rsid w:val="008653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678387995">
      <w:bodyDiv w:val="1"/>
      <w:marLeft w:val="0"/>
      <w:marRight w:val="0"/>
      <w:marTop w:val="0"/>
      <w:marBottom w:val="0"/>
      <w:divBdr>
        <w:top w:val="none" w:sz="0" w:space="0" w:color="auto"/>
        <w:left w:val="none" w:sz="0" w:space="0" w:color="auto"/>
        <w:bottom w:val="none" w:sz="0" w:space="0" w:color="auto"/>
        <w:right w:val="none" w:sz="0" w:space="0" w:color="auto"/>
      </w:divBdr>
    </w:div>
    <w:div w:id="1679696139">
      <w:bodyDiv w:val="1"/>
      <w:marLeft w:val="0"/>
      <w:marRight w:val="0"/>
      <w:marTop w:val="0"/>
      <w:marBottom w:val="0"/>
      <w:divBdr>
        <w:top w:val="none" w:sz="0" w:space="0" w:color="auto"/>
        <w:left w:val="none" w:sz="0" w:space="0" w:color="auto"/>
        <w:bottom w:val="none" w:sz="0" w:space="0" w:color="auto"/>
        <w:right w:val="none" w:sz="0" w:space="0" w:color="auto"/>
      </w:divBdr>
    </w:div>
    <w:div w:id="17141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7964-B09D-DB4B-96E4-332C54EE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2022-10-14T20:13:00Z</cp:lastPrinted>
  <dcterms:created xsi:type="dcterms:W3CDTF">2022-11-19T00:35:00Z</dcterms:created>
  <dcterms:modified xsi:type="dcterms:W3CDTF">2022-11-19T01:01:00Z</dcterms:modified>
</cp:coreProperties>
</file>