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c="http://schemas.openxmlformats.org/drawingml/2006/chart" xmlns:pic="http://schemas.openxmlformats.org/drawingml/2006/picture" xmlns:a14="http://schemas.microsoft.com/office/drawing/2010/main" xmlns:dgm="http://schemas.openxmlformats.org/drawingml/2006/diagram" mc:Ignorable="w14 w15 w16se w16cid w16 w16cex w16sdtdh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Pr="00EC7286" w:rsidR="00763C6D" w:rsidTr="00763C6D" w14:paraId="1150B8DD" w14:textId="77777777">
        <w:trPr>
          <w:trHeight w:val="998"/>
        </w:trPr>
        <w:tc>
          <w:tcPr>
            <w:tcW w:w="9985" w:type="dxa"/>
            <w:tcBorders>
              <w:bottom w:val="single" w:color="auto" w:sz="4" w:space="0"/>
            </w:tcBorders>
            <w:shd w:val="clear" w:color="auto" w:fill="009193"/>
            <w:vAlign w:val="center"/>
          </w:tcPr>
          <w:p w:rsidRPr="00EC7286" w:rsidR="00763C6D" w:rsidP="00763C6D" w:rsidRDefault="00763C6D" w14:paraId="5462F026" w14:textId="77777777">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rsidRPr="00EC7286" w:rsidR="00763C6D" w:rsidP="00763C6D" w:rsidRDefault="00763C6D" w14:paraId="72A3CF32" w14:textId="77777777">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rsidRPr="00EC7286" w:rsidR="001C2F46" w:rsidP="00763C6D" w:rsidRDefault="001C2F46" w14:paraId="53289B07" w14:textId="77777777">
      <w:pPr>
        <w:pStyle w:val="NoSpacing"/>
        <w:jc w:val="center"/>
        <w:rPr>
          <w:rFonts w:ascii="Helvetica Neue" w:hAnsi="Helvetica Neue"/>
          <w:sz w:val="28"/>
          <w:szCs w:val="28"/>
        </w:rPr>
      </w:pPr>
    </w:p>
    <w:p w:rsidRPr="00E87A17" w:rsidR="00763C6D" w:rsidP="00763C6D" w:rsidRDefault="00763C6D" w14:paraId="289D9065" w14:textId="0FB94F6C">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Pr="00E87A17" w:rsidR="00AD72FF">
        <w:rPr>
          <w:rFonts w:ascii="Helvetica Neue" w:hAnsi="Helvetica Neue"/>
          <w:b/>
          <w:bCs/>
          <w:sz w:val="28"/>
          <w:szCs w:val="28"/>
        </w:rPr>
        <w:t>Directions</w:t>
      </w:r>
    </w:p>
    <w:p w:rsidRPr="00EC7286" w:rsidR="00763C6D" w:rsidP="00763C6D" w:rsidRDefault="00763C6D" w14:paraId="1A350DCC" w14:textId="77777777">
      <w:pPr>
        <w:pStyle w:val="NoSpacing"/>
        <w:rPr>
          <w:rFonts w:ascii="Helvetica Neue" w:hAnsi="Helvetica Neue"/>
        </w:rPr>
      </w:pPr>
    </w:p>
    <w:p w:rsidRPr="00E87A17" w:rsidR="001C2F46" w:rsidP="00763C6D" w:rsidRDefault="00763C6D" w14:paraId="422C49F8" w14:textId="77777777">
      <w:pPr>
        <w:pStyle w:val="BodyText"/>
        <w:rPr>
          <w:rFonts w:ascii="Helvetica Neue" w:hAnsi="Helvetica Neue"/>
          <w:sz w:val="22"/>
          <w:szCs w:val="22"/>
        </w:rPr>
      </w:pPr>
      <w:r w:rsidRPr="00E87A17">
        <w:rPr>
          <w:rFonts w:ascii="Helvetica Neue" w:hAnsi="Helvetica Neue"/>
          <w:sz w:val="22"/>
          <w:szCs w:val="22"/>
        </w:rPr>
        <w:t xml:space="preserve">The Peralta Community College District has an institutional effectiveness process which consists of the following components: a District-wide Strategic Plan which is updated every six years; Comprehensive Program Reviews which are completed every three years; and Annual Program Updates (APUs) which are completed in non-program review years.  </w:t>
      </w:r>
    </w:p>
    <w:p w:rsidRPr="00E87A17" w:rsidR="001C2F46" w:rsidP="00763C6D" w:rsidRDefault="001C2F46" w14:paraId="037E4CC5" w14:textId="77777777">
      <w:pPr>
        <w:pStyle w:val="BodyText"/>
        <w:rPr>
          <w:rFonts w:ascii="Helvetica Neue" w:hAnsi="Helvetica Neue"/>
          <w:sz w:val="22"/>
          <w:szCs w:val="22"/>
        </w:rPr>
      </w:pPr>
    </w:p>
    <w:p w:rsidRPr="00E87A17" w:rsidR="001C2F46" w:rsidP="001C2F46" w:rsidRDefault="00423702" w14:paraId="5B3B5209" w14:textId="1E03EE81">
      <w:pPr>
        <w:pStyle w:val="BodyText"/>
        <w:rPr>
          <w:rFonts w:ascii="Helvetica Neue" w:hAnsi="Helvetica Neue"/>
          <w:sz w:val="22"/>
          <w:szCs w:val="22"/>
        </w:rPr>
      </w:pPr>
      <w:r w:rsidRPr="00E87A17">
        <w:rPr>
          <w:rFonts w:ascii="Helvetica Neue" w:hAnsi="Helvetica Neue"/>
          <w:sz w:val="22"/>
          <w:szCs w:val="22"/>
        </w:rPr>
        <w:t>The Program Review 2021-22</w:t>
      </w:r>
      <w:r w:rsidRPr="00E87A17" w:rsidR="001C2F46">
        <w:rPr>
          <w:rFonts w:ascii="Helvetica Neue" w:hAnsi="Helvetica Neue"/>
          <w:sz w:val="22"/>
          <w:szCs w:val="22"/>
        </w:rPr>
        <w:t xml:space="preserve"> timeline has been developed for each </w:t>
      </w:r>
      <w:r w:rsidR="00F42C00">
        <w:rPr>
          <w:rFonts w:ascii="Helvetica Neue" w:hAnsi="Helvetica Neue"/>
          <w:sz w:val="22"/>
          <w:szCs w:val="22"/>
        </w:rPr>
        <w:t>student support s</w:t>
      </w:r>
      <w:r w:rsidRPr="00E87A17" w:rsidR="001C2F46">
        <w:rPr>
          <w:rFonts w:ascii="Helvetica Neue" w:hAnsi="Helvetica Neue"/>
          <w:sz w:val="22"/>
          <w:szCs w:val="22"/>
        </w:rPr>
        <w:t>ervices to guide</w:t>
      </w:r>
      <w:r w:rsidRPr="00E87A17">
        <w:rPr>
          <w:rFonts w:ascii="Helvetica Neue" w:hAnsi="Helvetica Neue"/>
          <w:sz w:val="22"/>
          <w:szCs w:val="22"/>
        </w:rPr>
        <w:t xml:space="preserve"> through the semester</w:t>
      </w:r>
      <w:r w:rsidRPr="00E87A17" w:rsidR="001C2F46">
        <w:rPr>
          <w:rFonts w:ascii="Helvetica Neue" w:hAnsi="Helvetica Neue"/>
          <w:sz w:val="22"/>
          <w:szCs w:val="22"/>
        </w:rPr>
        <w:t>.  Please review and work with your Deans</w:t>
      </w:r>
      <w:r w:rsidR="00F42C00">
        <w:rPr>
          <w:rFonts w:ascii="Helvetica Neue" w:hAnsi="Helvetica Neue"/>
          <w:sz w:val="22"/>
          <w:szCs w:val="22"/>
        </w:rPr>
        <w:t xml:space="preserve"> and</w:t>
      </w:r>
      <w:r w:rsidRPr="00E87A17" w:rsidR="001C2F46">
        <w:rPr>
          <w:rFonts w:ascii="Helvetica Neue" w:hAnsi="Helvetica Neue"/>
          <w:sz w:val="22"/>
          <w:szCs w:val="22"/>
        </w:rPr>
        <w:t xml:space="preserve"> Managers</w:t>
      </w:r>
      <w:r w:rsidR="00F42C00">
        <w:rPr>
          <w:rFonts w:ascii="Helvetica Neue" w:hAnsi="Helvetica Neue"/>
          <w:sz w:val="22"/>
          <w:szCs w:val="22"/>
        </w:rPr>
        <w:t>/</w:t>
      </w:r>
      <w:r w:rsidRPr="00E87A17" w:rsidR="001C2F46">
        <w:rPr>
          <w:rFonts w:ascii="Helvetica Neue" w:hAnsi="Helvetica Neue"/>
          <w:sz w:val="22"/>
          <w:szCs w:val="22"/>
        </w:rPr>
        <w:t xml:space="preserve">Supervisors to complete this </w:t>
      </w:r>
      <w:r w:rsidRPr="00E87A17">
        <w:rPr>
          <w:rFonts w:ascii="Helvetica Neue" w:hAnsi="Helvetica Neue"/>
          <w:sz w:val="22"/>
          <w:szCs w:val="22"/>
        </w:rPr>
        <w:t>Program Review.</w:t>
      </w:r>
    </w:p>
    <w:p w:rsidRPr="00E87A17" w:rsidR="001C2F46" w:rsidP="001C2F46" w:rsidRDefault="001C2F46" w14:paraId="0DC6FC36" w14:textId="77777777">
      <w:pPr>
        <w:pStyle w:val="BodyText"/>
        <w:rPr>
          <w:rFonts w:ascii="Helvetica Neue" w:hAnsi="Helvetica Neue"/>
          <w:sz w:val="22"/>
          <w:szCs w:val="22"/>
        </w:rPr>
      </w:pPr>
    </w:p>
    <w:p w:rsidRPr="00E87A17" w:rsidR="00DE2251" w:rsidP="00763C6D" w:rsidRDefault="001C2F46" w14:paraId="3642AF18" w14:textId="37548DA3">
      <w:pPr>
        <w:pStyle w:val="BodyText"/>
        <w:rPr>
          <w:rFonts w:ascii="Helvetica Neue" w:hAnsi="Helvetica Neue"/>
          <w:sz w:val="22"/>
          <w:szCs w:val="22"/>
        </w:rPr>
      </w:pPr>
      <w:r w:rsidRPr="00E87A17">
        <w:rPr>
          <w:rFonts w:ascii="Helvetica Neue" w:hAnsi="Helvetica Neue"/>
          <w:sz w:val="22"/>
          <w:szCs w:val="22"/>
        </w:rPr>
        <w:t xml:space="preserve">The </w:t>
      </w:r>
      <w:r w:rsidRPr="00E87A17" w:rsidR="00423702">
        <w:rPr>
          <w:rFonts w:ascii="Helvetica Neue" w:hAnsi="Helvetica Neue"/>
          <w:sz w:val="22"/>
          <w:szCs w:val="22"/>
        </w:rPr>
        <w:t>Program Review</w:t>
      </w:r>
      <w:r w:rsidRPr="00E87A17">
        <w:rPr>
          <w:rFonts w:ascii="Helvetica Neue" w:hAnsi="Helvetica Neue"/>
          <w:sz w:val="22"/>
          <w:szCs w:val="22"/>
        </w:rPr>
        <w:t xml:space="preserve"> is intended to primarily focus upon planning for the subsequent </w:t>
      </w:r>
      <w:r w:rsidRPr="00E87A17" w:rsidR="00423702">
        <w:rPr>
          <w:rFonts w:ascii="Helvetica Neue" w:hAnsi="Helvetica Neue"/>
          <w:sz w:val="22"/>
          <w:szCs w:val="22"/>
        </w:rPr>
        <w:t xml:space="preserve">two </w:t>
      </w:r>
      <w:r w:rsidRPr="00E87A17">
        <w:rPr>
          <w:rFonts w:ascii="Helvetica Neue" w:hAnsi="Helvetica Neue"/>
          <w:sz w:val="22"/>
          <w:szCs w:val="22"/>
        </w:rPr>
        <w:t>year</w:t>
      </w:r>
      <w:r w:rsidRPr="00E87A17" w:rsidR="00423702">
        <w:rPr>
          <w:rFonts w:ascii="Helvetica Neue" w:hAnsi="Helvetica Neue"/>
          <w:sz w:val="22"/>
          <w:szCs w:val="22"/>
        </w:rPr>
        <w:t>s</w:t>
      </w:r>
      <w:r w:rsidRPr="00E87A17">
        <w:rPr>
          <w:rFonts w:ascii="Helvetica Neue" w:hAnsi="Helvetica Neue"/>
          <w:sz w:val="22"/>
          <w:szCs w:val="22"/>
        </w:rPr>
        <w:t xml:space="preserve"> and institutional effectiveness.  The </w:t>
      </w:r>
      <w:r w:rsidRPr="00E87A17" w:rsidR="00423702">
        <w:rPr>
          <w:rFonts w:ascii="Helvetica Neue" w:hAnsi="Helvetica Neue"/>
          <w:sz w:val="22"/>
          <w:szCs w:val="22"/>
        </w:rPr>
        <w:t>Program Review</w:t>
      </w:r>
      <w:r w:rsidRPr="00E87A17">
        <w:rPr>
          <w:rFonts w:ascii="Helvetica Neue" w:hAnsi="Helvetica Neue"/>
          <w:sz w:val="22"/>
          <w:szCs w:val="22"/>
        </w:rPr>
        <w:t xml:space="preserve"> process directly leads to the institutional resource allocation process and budget planning for the following academic year (</w:t>
      </w:r>
      <w:r w:rsidRPr="00E87A17" w:rsidR="00F051BE">
        <w:rPr>
          <w:rFonts w:ascii="Helvetica Neue" w:hAnsi="Helvetica Neue"/>
          <w:sz w:val="22"/>
          <w:szCs w:val="22"/>
        </w:rPr>
        <w:t>20</w:t>
      </w:r>
      <w:r w:rsidRPr="00E87A17" w:rsidR="00423702">
        <w:rPr>
          <w:rFonts w:ascii="Helvetica Neue" w:hAnsi="Helvetica Neue"/>
          <w:sz w:val="22"/>
          <w:szCs w:val="22"/>
        </w:rPr>
        <w:t>22-23</w:t>
      </w:r>
      <w:r w:rsidR="00E87A17">
        <w:rPr>
          <w:rFonts w:ascii="Helvetica Neue" w:hAnsi="Helvetica Neue"/>
          <w:sz w:val="22"/>
          <w:szCs w:val="22"/>
        </w:rPr>
        <w:t>)</w:t>
      </w:r>
      <w:r w:rsidRPr="00E87A17">
        <w:rPr>
          <w:rFonts w:ascii="Helvetica Neue" w:hAnsi="Helvetica Neue"/>
          <w:sz w:val="22"/>
          <w:szCs w:val="22"/>
        </w:rPr>
        <w:t xml:space="preserve">.  This is an opportunity for each </w:t>
      </w:r>
      <w:r w:rsidRPr="00E87A17" w:rsidR="00364CF3">
        <w:rPr>
          <w:rFonts w:ascii="Helvetica Neue" w:hAnsi="Helvetica Neue"/>
          <w:sz w:val="22"/>
          <w:szCs w:val="22"/>
        </w:rPr>
        <w:t>administrative unit, s</w:t>
      </w:r>
      <w:r w:rsidR="00F42C00">
        <w:rPr>
          <w:rFonts w:ascii="Helvetica Neue" w:hAnsi="Helvetica Neue"/>
          <w:sz w:val="22"/>
          <w:szCs w:val="22"/>
        </w:rPr>
        <w:t>tudent s</w:t>
      </w:r>
      <w:r w:rsidRPr="00E87A17" w:rsidR="00364CF3">
        <w:rPr>
          <w:rFonts w:ascii="Helvetica Neue" w:hAnsi="Helvetica Neue"/>
          <w:sz w:val="22"/>
          <w:szCs w:val="22"/>
        </w:rPr>
        <w:t>upport service program</w:t>
      </w:r>
      <w:r w:rsidRPr="00E87A17" w:rsidR="003D7F6A">
        <w:rPr>
          <w:rFonts w:ascii="Helvetica Neue" w:hAnsi="Helvetica Neue"/>
          <w:sz w:val="22"/>
          <w:szCs w:val="22"/>
        </w:rPr>
        <w:t>,</w:t>
      </w:r>
      <w:r w:rsidRPr="00E87A17">
        <w:rPr>
          <w:rFonts w:ascii="Helvetica Neue" w:hAnsi="Helvetica Neue"/>
          <w:sz w:val="22"/>
          <w:szCs w:val="22"/>
        </w:rPr>
        <w:t xml:space="preserve"> and department to reflect on progress made </w:t>
      </w:r>
      <w:r w:rsidRPr="00E87A17" w:rsidR="00423702">
        <w:rPr>
          <w:rFonts w:ascii="Helvetica Neue" w:hAnsi="Helvetica Neue"/>
          <w:sz w:val="22"/>
          <w:szCs w:val="22"/>
        </w:rPr>
        <w:t xml:space="preserve">and </w:t>
      </w:r>
      <w:r w:rsidRPr="00E87A17">
        <w:rPr>
          <w:rFonts w:ascii="Helvetica Neue" w:hAnsi="Helvetica Neue"/>
          <w:sz w:val="22"/>
          <w:szCs w:val="22"/>
        </w:rPr>
        <w:t xml:space="preserve">identify areas of program improvements to achieve </w:t>
      </w:r>
      <w:r w:rsidR="00E87A17">
        <w:rPr>
          <w:rFonts w:ascii="Helvetica Neue" w:hAnsi="Helvetica Neue"/>
          <w:sz w:val="22"/>
          <w:szCs w:val="22"/>
        </w:rPr>
        <w:t xml:space="preserve">equitable </w:t>
      </w:r>
      <w:r w:rsidRPr="00E87A17">
        <w:rPr>
          <w:rFonts w:ascii="Helvetica Neue" w:hAnsi="Helvetica Neue"/>
          <w:sz w:val="22"/>
          <w:szCs w:val="22"/>
        </w:rPr>
        <w:t>student success and elimination of achievement</w:t>
      </w:r>
      <w:r w:rsidR="00E87A17">
        <w:rPr>
          <w:rFonts w:ascii="Helvetica Neue" w:hAnsi="Helvetica Neue"/>
          <w:sz w:val="22"/>
          <w:szCs w:val="22"/>
        </w:rPr>
        <w:t xml:space="preserve"> gaps</w:t>
      </w:r>
      <w:r w:rsidRPr="00E87A17" w:rsidR="00EE3904">
        <w:rPr>
          <w:rFonts w:ascii="Helvetica Neue" w:hAnsi="Helvetica Neue"/>
          <w:sz w:val="22"/>
          <w:szCs w:val="22"/>
        </w:rPr>
        <w:t xml:space="preserve">.  </w:t>
      </w:r>
      <w:r w:rsidRPr="00E87A17">
        <w:rPr>
          <w:rFonts w:ascii="Helvetica Neue" w:hAnsi="Helvetica Neue"/>
          <w:sz w:val="22"/>
          <w:szCs w:val="22"/>
        </w:rPr>
        <w:t xml:space="preserve">In this process of making continuous quality improvement, there is an opportunity for each program, </w:t>
      </w:r>
      <w:r w:rsidRPr="00E87A17" w:rsidR="003D7F6A">
        <w:rPr>
          <w:rFonts w:ascii="Helvetica Neue" w:hAnsi="Helvetica Neue"/>
          <w:sz w:val="22"/>
          <w:szCs w:val="22"/>
        </w:rPr>
        <w:t xml:space="preserve">student </w:t>
      </w:r>
      <w:r w:rsidR="00F42C00">
        <w:rPr>
          <w:rFonts w:ascii="Helvetica Neue" w:hAnsi="Helvetica Neue"/>
          <w:sz w:val="22"/>
          <w:szCs w:val="22"/>
        </w:rPr>
        <w:t xml:space="preserve">support </w:t>
      </w:r>
      <w:r w:rsidRPr="00E87A17">
        <w:rPr>
          <w:rFonts w:ascii="Helvetica Neue" w:hAnsi="Helvetica Neue"/>
          <w:sz w:val="22"/>
          <w:szCs w:val="22"/>
        </w:rPr>
        <w:t>services</w:t>
      </w:r>
      <w:r w:rsidRPr="00E87A17" w:rsidR="003D7F6A">
        <w:rPr>
          <w:rFonts w:ascii="Helvetica Neue" w:hAnsi="Helvetica Neue"/>
          <w:sz w:val="22"/>
          <w:szCs w:val="22"/>
        </w:rPr>
        <w:t>,</w:t>
      </w:r>
      <w:r w:rsidRPr="00E87A17">
        <w:rPr>
          <w:rFonts w:ascii="Helvetica Neue" w:hAnsi="Helvetica Neue"/>
          <w:sz w:val="22"/>
          <w:szCs w:val="22"/>
        </w:rPr>
        <w:t xml:space="preserve"> and department to </w:t>
      </w:r>
      <w:proofErr w:type="gramStart"/>
      <w:r w:rsidRPr="00E87A17">
        <w:rPr>
          <w:rFonts w:ascii="Helvetica Neue" w:hAnsi="Helvetica Neue"/>
          <w:sz w:val="22"/>
          <w:szCs w:val="22"/>
        </w:rPr>
        <w:t>request  resources</w:t>
      </w:r>
      <w:proofErr w:type="gramEnd"/>
      <w:r w:rsidRPr="00E87A17">
        <w:rPr>
          <w:rFonts w:ascii="Helvetica Neue" w:hAnsi="Helvetica Neue"/>
          <w:sz w:val="22"/>
          <w:szCs w:val="22"/>
        </w:rPr>
        <w:t xml:space="preserve"> that support achieving the stated goals.</w:t>
      </w:r>
    </w:p>
    <w:p w:rsidRPr="00E87A17" w:rsidR="00F051BE" w:rsidP="00763C6D" w:rsidRDefault="00F051BE" w14:paraId="3A68032D" w14:textId="77777777">
      <w:pPr>
        <w:pStyle w:val="BodyText"/>
        <w:rPr>
          <w:rFonts w:ascii="Helvetica Neue" w:hAnsi="Helvetica Neue"/>
          <w:sz w:val="22"/>
          <w:szCs w:val="22"/>
        </w:rPr>
      </w:pPr>
    </w:p>
    <w:p w:rsidRPr="00E87A17" w:rsidR="00763C6D" w:rsidP="00763C6D" w:rsidRDefault="00763C6D" w14:paraId="11075748" w14:textId="2B2D285A">
      <w:pPr>
        <w:pStyle w:val="BodyText"/>
        <w:rPr>
          <w:rFonts w:ascii="Helvetica Neue" w:hAnsi="Helvetica Neue"/>
          <w:sz w:val="22"/>
          <w:szCs w:val="22"/>
        </w:rPr>
      </w:pPr>
      <w:r w:rsidRPr="00E87A17">
        <w:rPr>
          <w:rFonts w:ascii="Helvetica Neue" w:hAnsi="Helvetica Neue"/>
          <w:sz w:val="22"/>
          <w:szCs w:val="22"/>
        </w:rPr>
        <w:t xml:space="preserve">If you have questions regarding other material in the </w:t>
      </w:r>
      <w:r w:rsidRPr="00E87A17" w:rsidR="00423702">
        <w:rPr>
          <w:rFonts w:ascii="Helvetica Neue" w:hAnsi="Helvetica Neue"/>
          <w:sz w:val="22"/>
          <w:szCs w:val="22"/>
        </w:rPr>
        <w:t>Program Review</w:t>
      </w:r>
      <w:r w:rsidRPr="00E87A17">
        <w:rPr>
          <w:rFonts w:ascii="Helvetica Neue" w:hAnsi="Helvetica Neue"/>
          <w:sz w:val="22"/>
          <w:szCs w:val="22"/>
        </w:rPr>
        <w:t>, please contact your Dean or Manager.</w:t>
      </w:r>
      <w:r w:rsidRPr="00E87A17" w:rsidR="00423702">
        <w:rPr>
          <w:rFonts w:ascii="Helvetica Neue" w:hAnsi="Helvetica Neue"/>
          <w:sz w:val="22"/>
          <w:szCs w:val="22"/>
        </w:rPr>
        <w:t xml:space="preserve">  If you have questions regarding data, please contact Dr. Phoumy Sayavong, Senior Researcher and Planning Analyst (psayavong@peralta.edu).</w:t>
      </w:r>
    </w:p>
    <w:p w:rsidRPr="00EC7286" w:rsidR="00763C6D" w:rsidP="00763C6D" w:rsidRDefault="00763C6D" w14:paraId="61AC15DC" w14:textId="77777777">
      <w:pPr>
        <w:pStyle w:val="BodyText"/>
        <w:rPr>
          <w:rFonts w:ascii="Helvetica Neue" w:hAnsi="Helvetica Neue"/>
          <w:sz w:val="22"/>
          <w:szCs w:val="22"/>
        </w:rPr>
      </w:pPr>
    </w:p>
    <w:p w:rsidRPr="00E87A17" w:rsidR="00E87A17" w:rsidP="00E87A17" w:rsidRDefault="00E87A17" w14:paraId="2D0AA22D" w14:textId="475F5E74">
      <w:pPr>
        <w:pStyle w:val="BodyText"/>
        <w:rPr>
          <w:rFonts w:ascii="Helvetica Neue" w:hAnsi="Helvetica Neue"/>
          <w:b/>
          <w:bCs/>
          <w:sz w:val="22"/>
          <w:szCs w:val="22"/>
        </w:rPr>
      </w:pPr>
      <w:r w:rsidRPr="00E87A17">
        <w:rPr>
          <w:rFonts w:ascii="Helvetica Neue" w:hAnsi="Helvetica Neue"/>
          <w:b/>
          <w:bCs/>
          <w:sz w:val="22"/>
          <w:szCs w:val="22"/>
        </w:rPr>
        <w:t>Please email the completed Program Review to your</w:t>
      </w:r>
      <w:r w:rsidR="00F42C00">
        <w:rPr>
          <w:rFonts w:ascii="Helvetica Neue" w:hAnsi="Helvetica Neue"/>
          <w:b/>
          <w:bCs/>
          <w:sz w:val="22"/>
          <w:szCs w:val="22"/>
        </w:rPr>
        <w:t xml:space="preserve"> Supervisor</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hAnsi="Helvetica Neue" w:eastAsia="Avenir" w:cs="Avenir"/>
          <w:b/>
          <w:bCs/>
          <w:color w:val="000000" w:themeColor="text1"/>
          <w:sz w:val="22"/>
          <w:szCs w:val="22"/>
        </w:rPr>
        <w:t>November 30,</w:t>
      </w:r>
      <w:r w:rsidRPr="00E87A17">
        <w:rPr>
          <w:rFonts w:ascii="Helvetica Neue" w:hAnsi="Helvetica Neue"/>
          <w:b/>
          <w:bCs/>
          <w:color w:val="000000" w:themeColor="text1"/>
          <w:sz w:val="22"/>
          <w:szCs w:val="22"/>
        </w:rPr>
        <w:t xml:space="preserve"> 2021</w:t>
      </w:r>
      <w:r w:rsidRPr="00E87A17">
        <w:rPr>
          <w:rFonts w:ascii="Helvetica Neue" w:hAnsi="Helvetica Neue"/>
          <w:b/>
          <w:bCs/>
          <w:sz w:val="22"/>
          <w:szCs w:val="22"/>
        </w:rPr>
        <w:t>.</w:t>
      </w:r>
    </w:p>
    <w:p w:rsidRPr="00EC7286" w:rsidR="00CC152D" w:rsidRDefault="00CC152D" w14:paraId="6C7B871B" w14:textId="77777777">
      <w:pPr>
        <w:rPr>
          <w:rFonts w:ascii="Helvetica Neue" w:hAnsi="Helvetica Neue"/>
        </w:rPr>
      </w:pPr>
      <w:r w:rsidRPr="00EC7286">
        <w:rPr>
          <w:rFonts w:ascii="Helvetica Neue" w:hAnsi="Helvetica Neue"/>
        </w:rPr>
        <w:br w:type="page"/>
      </w:r>
    </w:p>
    <w:tbl>
      <w:tblPr>
        <w:tblStyle w:val="TableGrid"/>
        <w:tblW w:w="0" w:type="auto"/>
        <w:tblLook w:val="04A0" w:firstRow="1" w:lastRow="0" w:firstColumn="1" w:lastColumn="0" w:noHBand="0" w:noVBand="1"/>
      </w:tblPr>
      <w:tblGrid>
        <w:gridCol w:w="9926"/>
      </w:tblGrid>
      <w:tr w:rsidR="00C634A7" w:rsidTr="00290077" w14:paraId="23779351" w14:textId="77777777">
        <w:tc>
          <w:tcPr>
            <w:tcW w:w="9926" w:type="dxa"/>
            <w:shd w:val="clear" w:color="auto" w:fill="009193"/>
          </w:tcPr>
          <w:p w:rsidRPr="00AC3850" w:rsidR="00C634A7" w:rsidP="00E156B9" w:rsidRDefault="00C634A7" w14:paraId="42AA89DC" w14:textId="56D360F8">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lastRenderedPageBreak/>
              <w:t xml:space="preserve">COLLEGE PROFILE </w:t>
            </w:r>
          </w:p>
        </w:tc>
      </w:tr>
      <w:tr w:rsidR="00C634A7" w:rsidTr="00290077" w14:paraId="72DDDC02" w14:textId="77777777">
        <w:tc>
          <w:tcPr>
            <w:tcW w:w="9926" w:type="dxa"/>
          </w:tcPr>
          <w:p w:rsidRPr="00A45E54" w:rsidR="00C634A7" w:rsidP="00C634A7" w:rsidRDefault="005918EA" w14:paraId="790DFB27" w14:textId="1F389A70">
            <w:pPr>
              <w:rPr>
                <w:rFonts w:ascii="Helvetica Neue" w:hAnsi="Helvetica Neue"/>
                <w:sz w:val="22"/>
                <w:szCs w:val="22"/>
              </w:rPr>
            </w:pPr>
            <w:hyperlink w:history="1" r:id="rId10">
              <w:r w:rsidRPr="00A45E54" w:rsidR="00C634A7">
                <w:rPr>
                  <w:rStyle w:val="Hyperlink"/>
                  <w:rFonts w:ascii="Helvetica Neue" w:hAnsi="Helvetica Neue"/>
                  <w:sz w:val="22"/>
                  <w:szCs w:val="22"/>
                </w:rPr>
                <w:t>Click here to view the Berkeley City College Student Demographics Dashboard</w:t>
              </w:r>
            </w:hyperlink>
            <w:r w:rsidRPr="00A45E54" w:rsidR="00C634A7">
              <w:rPr>
                <w:rFonts w:ascii="Helvetica Neue" w:hAnsi="Helvetica Neue"/>
                <w:sz w:val="22"/>
                <w:szCs w:val="22"/>
              </w:rPr>
              <w:t xml:space="preserve">.  </w:t>
            </w:r>
          </w:p>
          <w:p w:rsidRPr="00C634A7" w:rsidR="00C634A7" w:rsidP="00C634A7" w:rsidRDefault="00C634A7" w14:paraId="3D5B4E76" w14:textId="531184DD">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dashboard will provide information on the characteristics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Pr="00EC7286" w:rsidR="00E4053F" w:rsidTr="00BC7C2B" w14:paraId="28241430" w14:textId="5EBCAE6A">
        <w:trPr>
          <w:trHeight w:val="320"/>
        </w:trPr>
        <w:tc>
          <w:tcPr>
            <w:tcW w:w="3865" w:type="dxa"/>
            <w:tcBorders>
              <w:top w:val="single" w:color="auto" w:sz="4" w:space="0"/>
              <w:left w:val="single" w:color="auto" w:sz="4" w:space="0"/>
              <w:bottom w:val="single" w:color="auto" w:sz="4" w:space="0"/>
              <w:right w:val="single" w:color="auto" w:sz="4" w:space="0"/>
            </w:tcBorders>
            <w:shd w:val="clear" w:color="auto" w:fill="A2E4D0"/>
            <w:noWrap/>
            <w:vAlign w:val="bottom"/>
            <w:hideMark/>
          </w:tcPr>
          <w:p w:rsidRPr="00BC7C2B" w:rsidR="00E4053F" w:rsidRDefault="00E4053F" w14:paraId="5782CDBC" w14:textId="77777777">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color="auto" w:sz="4" w:space="0"/>
              <w:left w:val="nil"/>
              <w:bottom w:val="single" w:color="auto" w:sz="4" w:space="0"/>
              <w:right w:val="single" w:color="auto" w:sz="4" w:space="0"/>
            </w:tcBorders>
            <w:shd w:val="clear" w:color="auto" w:fill="A2E4D0"/>
            <w:noWrap/>
            <w:vAlign w:val="bottom"/>
            <w:hideMark/>
          </w:tcPr>
          <w:p w:rsidRPr="00BC7C2B" w:rsidR="00E4053F" w:rsidP="00E156B9" w:rsidRDefault="00E4053F" w14:paraId="501B8CC6" w14:textId="77777777">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2017-2018</w:t>
            </w:r>
          </w:p>
        </w:tc>
        <w:tc>
          <w:tcPr>
            <w:tcW w:w="1530" w:type="dxa"/>
            <w:tcBorders>
              <w:top w:val="single" w:color="auto" w:sz="4" w:space="0"/>
              <w:left w:val="nil"/>
              <w:bottom w:val="single" w:color="auto" w:sz="4" w:space="0"/>
              <w:right w:val="single" w:color="auto" w:sz="4" w:space="0"/>
            </w:tcBorders>
            <w:shd w:val="clear" w:color="auto" w:fill="A2E4D0"/>
            <w:noWrap/>
            <w:vAlign w:val="bottom"/>
            <w:hideMark/>
          </w:tcPr>
          <w:p w:rsidRPr="00BC7C2B" w:rsidR="00E4053F" w:rsidP="00E156B9" w:rsidRDefault="00E4053F" w14:paraId="4BF45BD9" w14:textId="77777777">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1455" w:type="dxa"/>
            <w:tcBorders>
              <w:top w:val="single" w:color="auto" w:sz="4" w:space="0"/>
              <w:left w:val="nil"/>
              <w:bottom w:val="single" w:color="auto" w:sz="4" w:space="0"/>
              <w:right w:val="single" w:color="auto" w:sz="4" w:space="0"/>
            </w:tcBorders>
            <w:shd w:val="clear" w:color="auto" w:fill="A2E4D0"/>
            <w:noWrap/>
            <w:vAlign w:val="bottom"/>
            <w:hideMark/>
          </w:tcPr>
          <w:p w:rsidRPr="00BC7C2B" w:rsidR="00E4053F" w:rsidP="00E156B9" w:rsidRDefault="00E4053F" w14:paraId="78747E74" w14:textId="77777777">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1515" w:type="dxa"/>
            <w:tcBorders>
              <w:top w:val="single" w:color="auto" w:sz="4" w:space="0"/>
              <w:left w:val="nil"/>
              <w:bottom w:val="single" w:color="auto" w:sz="4" w:space="0"/>
              <w:right w:val="single" w:color="auto" w:sz="4" w:space="0"/>
            </w:tcBorders>
            <w:shd w:val="clear" w:color="auto" w:fill="A2E4D0"/>
            <w:vAlign w:val="bottom"/>
          </w:tcPr>
          <w:p w:rsidRPr="00BC7C2B" w:rsidR="00E4053F" w:rsidP="00E156B9" w:rsidRDefault="00E4053F" w14:paraId="077BF6D9" w14:textId="4BAF211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r>
      <w:tr w:rsidRPr="00EC7286" w:rsidR="00E4053F" w:rsidTr="00290077" w14:paraId="52162F40" w14:textId="39B98A3F">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E4053F" w:rsidRDefault="00E4053F" w14:paraId="0B274C95" w14:textId="0F7B64F6">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nil"/>
              <w:left w:val="nil"/>
              <w:bottom w:val="single" w:color="auto" w:sz="4" w:space="0"/>
              <w:right w:val="single" w:color="auto" w:sz="4" w:space="0"/>
            </w:tcBorders>
            <w:shd w:val="clear" w:color="auto" w:fill="auto"/>
            <w:noWrap/>
            <w:vAlign w:val="bottom"/>
            <w:hideMark/>
          </w:tcPr>
          <w:p w:rsidRPr="00E156B9" w:rsidR="00E4053F" w:rsidP="00290077" w:rsidRDefault="00E4053F" w14:paraId="7DB1AD1E" w14:textId="09291EF9">
            <w:pPr>
              <w:jc w:val="center"/>
              <w:rPr>
                <w:rFonts w:ascii="Helvetica Neue" w:hAnsi="Helvetica Neue" w:cs="Arial"/>
                <w:color w:val="000000"/>
                <w:sz w:val="20"/>
                <w:szCs w:val="20"/>
              </w:rPr>
            </w:pPr>
            <w:r w:rsidRPr="00E156B9">
              <w:rPr>
                <w:rFonts w:ascii="Helvetica Neue" w:hAnsi="Helvetica Neue" w:cs="Arial"/>
                <w:color w:val="000000"/>
                <w:sz w:val="20"/>
                <w:szCs w:val="20"/>
              </w:rPr>
              <w:t>4</w:t>
            </w:r>
            <w:r w:rsidR="00E156B9">
              <w:rPr>
                <w:rFonts w:ascii="Helvetica Neue" w:hAnsi="Helvetica Neue" w:cs="Arial"/>
                <w:color w:val="000000"/>
                <w:sz w:val="20"/>
                <w:szCs w:val="20"/>
              </w:rPr>
              <w:t>,</w:t>
            </w:r>
            <w:r w:rsidRPr="00E156B9">
              <w:rPr>
                <w:rFonts w:ascii="Helvetica Neue" w:hAnsi="Helvetica Neue" w:cs="Arial"/>
                <w:color w:val="000000"/>
                <w:sz w:val="20"/>
                <w:szCs w:val="20"/>
              </w:rPr>
              <w:t>140</w:t>
            </w:r>
          </w:p>
        </w:tc>
        <w:tc>
          <w:tcPr>
            <w:tcW w:w="1530" w:type="dxa"/>
            <w:tcBorders>
              <w:top w:val="nil"/>
              <w:left w:val="nil"/>
              <w:bottom w:val="single" w:color="auto" w:sz="4" w:space="0"/>
              <w:right w:val="single" w:color="auto" w:sz="4" w:space="0"/>
            </w:tcBorders>
            <w:shd w:val="clear" w:color="auto" w:fill="auto"/>
            <w:noWrap/>
            <w:vAlign w:val="bottom"/>
            <w:hideMark/>
          </w:tcPr>
          <w:p w:rsidRPr="00E156B9" w:rsidR="00E4053F" w:rsidP="00290077" w:rsidRDefault="00E4053F" w14:paraId="244B528F" w14:textId="052575E9">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sidR="00E156B9">
              <w:rPr>
                <w:rFonts w:ascii="Helvetica Neue" w:hAnsi="Helvetica Neue" w:cs="Arial"/>
                <w:color w:val="000000"/>
                <w:sz w:val="20"/>
                <w:szCs w:val="20"/>
              </w:rPr>
              <w:t>,</w:t>
            </w:r>
            <w:r w:rsidRPr="00E156B9">
              <w:rPr>
                <w:rFonts w:ascii="Helvetica Neue" w:hAnsi="Helvetica Neue" w:cs="Arial"/>
                <w:color w:val="000000"/>
                <w:sz w:val="20"/>
                <w:szCs w:val="20"/>
              </w:rPr>
              <w:t>864</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E4053F" w:rsidP="00290077" w:rsidRDefault="00E4053F" w14:paraId="78AAF8C2" w14:textId="0995FA32">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sidR="00E156B9">
              <w:rPr>
                <w:rFonts w:ascii="Helvetica Neue" w:hAnsi="Helvetica Neue" w:cs="Arial"/>
                <w:color w:val="000000"/>
                <w:sz w:val="20"/>
                <w:szCs w:val="20"/>
              </w:rPr>
              <w:t>,</w:t>
            </w:r>
            <w:r w:rsidRPr="00E156B9">
              <w:rPr>
                <w:rFonts w:ascii="Helvetica Neue" w:hAnsi="Helvetica Neue" w:cs="Arial"/>
                <w:color w:val="000000"/>
                <w:sz w:val="20"/>
                <w:szCs w:val="20"/>
              </w:rPr>
              <w:t>696</w:t>
            </w:r>
          </w:p>
        </w:tc>
        <w:tc>
          <w:tcPr>
            <w:tcW w:w="1515" w:type="dxa"/>
            <w:tcBorders>
              <w:top w:val="nil"/>
              <w:left w:val="nil"/>
              <w:bottom w:val="single" w:color="auto" w:sz="4" w:space="0"/>
              <w:right w:val="single" w:color="auto" w:sz="4" w:space="0"/>
            </w:tcBorders>
            <w:shd w:val="clear" w:color="auto" w:fill="auto"/>
            <w:vAlign w:val="bottom"/>
          </w:tcPr>
          <w:p w:rsidRPr="00E156B9" w:rsidR="00E4053F" w:rsidP="00290077" w:rsidRDefault="00290077" w14:paraId="1DF95B32" w14:textId="3321D4EB">
            <w:pPr>
              <w:jc w:val="center"/>
              <w:rPr>
                <w:rFonts w:ascii="Helvetica Neue" w:hAnsi="Helvetica Neue" w:cs="Arial"/>
                <w:color w:val="000000"/>
                <w:sz w:val="20"/>
                <w:szCs w:val="20"/>
              </w:rPr>
            </w:pPr>
            <w:r>
              <w:rPr>
                <w:rFonts w:ascii="Helvetica Neue" w:hAnsi="Helvetica Neue" w:cs="Arial"/>
                <w:color w:val="000000"/>
                <w:sz w:val="20"/>
                <w:szCs w:val="20"/>
              </w:rPr>
              <w:t>3,290</w:t>
            </w:r>
          </w:p>
        </w:tc>
      </w:tr>
      <w:tr w:rsidRPr="00EC7286" w:rsidR="00E4053F" w:rsidTr="00290077" w14:paraId="13DB3163" w14:textId="022C4B82">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00E156B9" w:rsidRDefault="00E4053F" w14:paraId="28C0BD28" w14:textId="77777777">
            <w:pPr>
              <w:rPr>
                <w:rFonts w:ascii="Helvetica Neue" w:hAnsi="Helvetica Neue" w:cs="Arial"/>
                <w:color w:val="000000"/>
                <w:sz w:val="20"/>
                <w:szCs w:val="20"/>
              </w:rPr>
            </w:pPr>
            <w:r w:rsidRPr="00E156B9">
              <w:rPr>
                <w:rFonts w:ascii="Helvetica Neue" w:hAnsi="Helvetica Neue" w:cs="Arial"/>
                <w:color w:val="000000"/>
                <w:sz w:val="20"/>
                <w:szCs w:val="20"/>
              </w:rPr>
              <w:t xml:space="preserve">Efficiency </w:t>
            </w:r>
          </w:p>
          <w:p w:rsidRPr="00E156B9" w:rsidR="00E4053F" w:rsidRDefault="00E4053F" w14:paraId="381F7EFF" w14:textId="6A611071">
            <w:pPr>
              <w:rPr>
                <w:rFonts w:ascii="Helvetica Neue" w:hAnsi="Helvetica Neue" w:cs="Arial"/>
                <w:color w:val="000000"/>
                <w:sz w:val="20"/>
                <w:szCs w:val="20"/>
              </w:rPr>
            </w:pPr>
            <w:r w:rsidRPr="00E156B9">
              <w:rPr>
                <w:rFonts w:ascii="Helvetica Neue" w:hAnsi="Helvetica Neue" w:cs="Arial"/>
                <w:color w:val="000000"/>
                <w:sz w:val="20"/>
                <w:szCs w:val="20"/>
              </w:rPr>
              <w:t>(Productivity; avg faculty-student ratio)</w:t>
            </w:r>
          </w:p>
        </w:tc>
        <w:tc>
          <w:tcPr>
            <w:tcW w:w="1530" w:type="dxa"/>
            <w:tcBorders>
              <w:top w:val="nil"/>
              <w:left w:val="nil"/>
              <w:bottom w:val="single" w:color="auto" w:sz="4" w:space="0"/>
              <w:right w:val="single" w:color="auto" w:sz="4" w:space="0"/>
            </w:tcBorders>
            <w:shd w:val="clear" w:color="auto" w:fill="auto"/>
            <w:noWrap/>
            <w:vAlign w:val="bottom"/>
            <w:hideMark/>
          </w:tcPr>
          <w:p w:rsidRPr="00E156B9" w:rsidR="00E4053F" w:rsidP="00290077" w:rsidRDefault="00E4053F" w14:paraId="2B57C0D3" w14:textId="77777777">
            <w:pPr>
              <w:jc w:val="center"/>
              <w:rPr>
                <w:rFonts w:ascii="Helvetica Neue" w:hAnsi="Helvetica Neue" w:cs="Arial"/>
                <w:color w:val="000000"/>
                <w:sz w:val="20"/>
                <w:szCs w:val="20"/>
              </w:rPr>
            </w:pPr>
            <w:r w:rsidRPr="00E156B9">
              <w:rPr>
                <w:rFonts w:ascii="Helvetica Neue" w:hAnsi="Helvetica Neue" w:cs="Arial"/>
                <w:color w:val="000000"/>
                <w:sz w:val="20"/>
                <w:szCs w:val="20"/>
              </w:rPr>
              <w:t>13.4</w:t>
            </w:r>
          </w:p>
        </w:tc>
        <w:tc>
          <w:tcPr>
            <w:tcW w:w="1530" w:type="dxa"/>
            <w:tcBorders>
              <w:top w:val="nil"/>
              <w:left w:val="nil"/>
              <w:bottom w:val="single" w:color="auto" w:sz="4" w:space="0"/>
              <w:right w:val="single" w:color="auto" w:sz="4" w:space="0"/>
            </w:tcBorders>
            <w:shd w:val="clear" w:color="auto" w:fill="auto"/>
            <w:noWrap/>
            <w:vAlign w:val="bottom"/>
            <w:hideMark/>
          </w:tcPr>
          <w:p w:rsidRPr="00E156B9" w:rsidR="00E4053F" w:rsidP="00290077" w:rsidRDefault="00E4053F" w14:paraId="608D1D5E" w14:textId="77777777">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E4053F" w:rsidP="00290077" w:rsidRDefault="00E4053F" w14:paraId="20AC7A43" w14:textId="77777777">
            <w:pPr>
              <w:jc w:val="center"/>
              <w:rPr>
                <w:rFonts w:ascii="Helvetica Neue" w:hAnsi="Helvetica Neue" w:cs="Arial"/>
                <w:color w:val="000000"/>
                <w:sz w:val="20"/>
                <w:szCs w:val="20"/>
              </w:rPr>
            </w:pPr>
            <w:r w:rsidRPr="00E156B9">
              <w:rPr>
                <w:rFonts w:ascii="Helvetica Neue" w:hAnsi="Helvetica Neue" w:cs="Arial"/>
                <w:color w:val="000000"/>
                <w:sz w:val="20"/>
                <w:szCs w:val="20"/>
              </w:rPr>
              <w:t>13.2</w:t>
            </w:r>
          </w:p>
        </w:tc>
        <w:tc>
          <w:tcPr>
            <w:tcW w:w="1515" w:type="dxa"/>
            <w:tcBorders>
              <w:top w:val="nil"/>
              <w:left w:val="nil"/>
              <w:bottom w:val="single" w:color="auto" w:sz="4" w:space="0"/>
              <w:right w:val="single" w:color="auto" w:sz="4" w:space="0"/>
            </w:tcBorders>
            <w:shd w:val="clear" w:color="auto" w:fill="auto"/>
            <w:vAlign w:val="bottom"/>
          </w:tcPr>
          <w:p w:rsidRPr="00E156B9" w:rsidR="00E4053F" w:rsidP="00290077" w:rsidRDefault="00290077" w14:paraId="7859727F" w14:textId="02B4EB75">
            <w:pPr>
              <w:jc w:val="center"/>
              <w:rPr>
                <w:rFonts w:ascii="Helvetica Neue" w:hAnsi="Helvetica Neue" w:cs="Arial"/>
                <w:color w:val="000000"/>
                <w:sz w:val="20"/>
                <w:szCs w:val="20"/>
              </w:rPr>
            </w:pPr>
            <w:r>
              <w:rPr>
                <w:rFonts w:ascii="Helvetica Neue" w:hAnsi="Helvetica Neue" w:cs="Arial"/>
                <w:color w:val="000000"/>
                <w:sz w:val="20"/>
                <w:szCs w:val="20"/>
              </w:rPr>
              <w:t>14.3</w:t>
            </w:r>
          </w:p>
        </w:tc>
      </w:tr>
      <w:tr w:rsidRPr="00EC7286" w:rsidR="00E4053F" w:rsidTr="00290077" w14:paraId="22CA2BA8" w14:textId="1A8A5BCA">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E4053F" w:rsidRDefault="00E4053F" w14:paraId="5B025CA9" w14:textId="16DA6B29">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nil"/>
              <w:left w:val="nil"/>
              <w:bottom w:val="single" w:color="auto" w:sz="4" w:space="0"/>
              <w:right w:val="single" w:color="auto" w:sz="4" w:space="0"/>
            </w:tcBorders>
            <w:shd w:val="clear" w:color="auto" w:fill="auto"/>
            <w:noWrap/>
            <w:vAlign w:val="bottom"/>
            <w:hideMark/>
          </w:tcPr>
          <w:p w:rsidRPr="00E156B9" w:rsidR="00E4053F" w:rsidP="00290077" w:rsidRDefault="00E4053F" w14:paraId="04A993FE" w14:textId="77777777">
            <w:pPr>
              <w:jc w:val="center"/>
              <w:rPr>
                <w:rFonts w:ascii="Helvetica Neue" w:hAnsi="Helvetica Neue" w:cs="Arial"/>
                <w:color w:val="000000"/>
                <w:sz w:val="20"/>
                <w:szCs w:val="20"/>
              </w:rPr>
            </w:pPr>
            <w:r w:rsidRPr="00E156B9">
              <w:rPr>
                <w:rFonts w:ascii="Helvetica Neue" w:hAnsi="Helvetica Neue" w:cs="Arial"/>
                <w:color w:val="000000"/>
                <w:sz w:val="20"/>
                <w:szCs w:val="20"/>
              </w:rPr>
              <w:t>67%</w:t>
            </w:r>
          </w:p>
        </w:tc>
        <w:tc>
          <w:tcPr>
            <w:tcW w:w="1530" w:type="dxa"/>
            <w:tcBorders>
              <w:top w:val="nil"/>
              <w:left w:val="nil"/>
              <w:bottom w:val="single" w:color="auto" w:sz="4" w:space="0"/>
              <w:right w:val="single" w:color="auto" w:sz="4" w:space="0"/>
            </w:tcBorders>
            <w:shd w:val="clear" w:color="auto" w:fill="auto"/>
            <w:noWrap/>
            <w:vAlign w:val="bottom"/>
            <w:hideMark/>
          </w:tcPr>
          <w:p w:rsidRPr="00E156B9" w:rsidR="00E4053F" w:rsidP="00290077" w:rsidRDefault="00E4053F" w14:paraId="789F2D85" w14:textId="77777777">
            <w:pPr>
              <w:jc w:val="center"/>
              <w:rPr>
                <w:rFonts w:ascii="Helvetica Neue" w:hAnsi="Helvetica Neue" w:cs="Arial"/>
                <w:color w:val="000000"/>
                <w:sz w:val="20"/>
                <w:szCs w:val="20"/>
              </w:rPr>
            </w:pPr>
            <w:r w:rsidRPr="00E156B9">
              <w:rPr>
                <w:rFonts w:ascii="Helvetica Neue" w:hAnsi="Helvetica Neue" w:cs="Arial"/>
                <w:color w:val="000000"/>
                <w:sz w:val="20"/>
                <w:szCs w:val="20"/>
              </w:rPr>
              <w:t>69%</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E4053F" w:rsidP="00290077" w:rsidRDefault="00E4053F" w14:paraId="0DA234A4" w14:textId="77777777">
            <w:pPr>
              <w:jc w:val="center"/>
              <w:rPr>
                <w:rFonts w:ascii="Helvetica Neue" w:hAnsi="Helvetica Neue" w:cs="Arial"/>
                <w:color w:val="000000"/>
                <w:sz w:val="20"/>
                <w:szCs w:val="20"/>
              </w:rPr>
            </w:pPr>
            <w:r w:rsidRPr="00E156B9">
              <w:rPr>
                <w:rFonts w:ascii="Helvetica Neue" w:hAnsi="Helvetica Neue" w:cs="Arial"/>
                <w:color w:val="000000"/>
                <w:sz w:val="20"/>
                <w:szCs w:val="20"/>
              </w:rPr>
              <w:t>67%*</w:t>
            </w:r>
          </w:p>
        </w:tc>
        <w:tc>
          <w:tcPr>
            <w:tcW w:w="1515" w:type="dxa"/>
            <w:tcBorders>
              <w:top w:val="nil"/>
              <w:left w:val="nil"/>
              <w:bottom w:val="single" w:color="auto" w:sz="4" w:space="0"/>
              <w:right w:val="single" w:color="auto" w:sz="4" w:space="0"/>
            </w:tcBorders>
            <w:shd w:val="clear" w:color="auto" w:fill="auto"/>
            <w:vAlign w:val="bottom"/>
          </w:tcPr>
          <w:p w:rsidRPr="00E156B9" w:rsidR="00E4053F" w:rsidP="00290077" w:rsidRDefault="00290077" w14:paraId="48F02348" w14:textId="0D26AEF6">
            <w:pPr>
              <w:jc w:val="center"/>
              <w:rPr>
                <w:rFonts w:ascii="Helvetica Neue" w:hAnsi="Helvetica Neue" w:cs="Arial"/>
                <w:color w:val="000000"/>
                <w:sz w:val="20"/>
                <w:szCs w:val="20"/>
              </w:rPr>
            </w:pPr>
            <w:r>
              <w:rPr>
                <w:rFonts w:ascii="Helvetica Neue" w:hAnsi="Helvetica Neue" w:cs="Arial"/>
                <w:color w:val="000000"/>
                <w:sz w:val="20"/>
                <w:szCs w:val="20"/>
              </w:rPr>
              <w:t>74%</w:t>
            </w:r>
          </w:p>
        </w:tc>
      </w:tr>
      <w:tr w:rsidRPr="00EC7286" w:rsidR="00E4053F" w:rsidTr="00290077" w14:paraId="1EDA3038" w14:textId="3F866543">
        <w:trPr>
          <w:trHeight w:val="320"/>
        </w:trPr>
        <w:tc>
          <w:tcPr>
            <w:tcW w:w="3865" w:type="dxa"/>
            <w:tcBorders>
              <w:top w:val="nil"/>
              <w:left w:val="single" w:color="auto" w:sz="4" w:space="0"/>
              <w:bottom w:val="single" w:color="auto" w:sz="4" w:space="0"/>
              <w:right w:val="single" w:color="auto" w:sz="4" w:space="0"/>
            </w:tcBorders>
            <w:shd w:val="clear" w:color="auto" w:fill="auto"/>
            <w:noWrap/>
            <w:vAlign w:val="bottom"/>
            <w:hideMark/>
          </w:tcPr>
          <w:p w:rsidRPr="00E156B9" w:rsidR="00E4053F" w:rsidRDefault="00E4053F" w14:paraId="40F988B9" w14:textId="3F756CCE">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nil"/>
              <w:left w:val="nil"/>
              <w:bottom w:val="single" w:color="auto" w:sz="4" w:space="0"/>
              <w:right w:val="single" w:color="auto" w:sz="4" w:space="0"/>
            </w:tcBorders>
            <w:shd w:val="clear" w:color="auto" w:fill="auto"/>
            <w:noWrap/>
            <w:vAlign w:val="bottom"/>
            <w:hideMark/>
          </w:tcPr>
          <w:p w:rsidRPr="00E156B9" w:rsidR="00E4053F" w:rsidP="00290077" w:rsidRDefault="00E4053F" w14:paraId="3FFEFFFE" w14:textId="77777777">
            <w:pPr>
              <w:jc w:val="center"/>
              <w:rPr>
                <w:rFonts w:ascii="Helvetica Neue" w:hAnsi="Helvetica Neue" w:cs="Arial"/>
                <w:color w:val="000000"/>
                <w:sz w:val="20"/>
                <w:szCs w:val="20"/>
              </w:rPr>
            </w:pPr>
            <w:r w:rsidRPr="00E156B9">
              <w:rPr>
                <w:rFonts w:ascii="Helvetica Neue" w:hAnsi="Helvetica Neue" w:cs="Arial"/>
                <w:color w:val="000000"/>
                <w:sz w:val="20"/>
                <w:szCs w:val="20"/>
              </w:rPr>
              <w:t>1,021</w:t>
            </w:r>
          </w:p>
        </w:tc>
        <w:tc>
          <w:tcPr>
            <w:tcW w:w="1530" w:type="dxa"/>
            <w:tcBorders>
              <w:top w:val="nil"/>
              <w:left w:val="nil"/>
              <w:bottom w:val="single" w:color="auto" w:sz="4" w:space="0"/>
              <w:right w:val="single" w:color="auto" w:sz="4" w:space="0"/>
            </w:tcBorders>
            <w:shd w:val="clear" w:color="auto" w:fill="auto"/>
            <w:noWrap/>
            <w:vAlign w:val="bottom"/>
            <w:hideMark/>
          </w:tcPr>
          <w:p w:rsidRPr="00E156B9" w:rsidR="00E4053F" w:rsidP="00290077" w:rsidRDefault="00E4053F" w14:paraId="34AF847F" w14:textId="77777777">
            <w:pPr>
              <w:jc w:val="center"/>
              <w:rPr>
                <w:rFonts w:ascii="Helvetica Neue" w:hAnsi="Helvetica Neue" w:cs="Arial"/>
                <w:color w:val="000000"/>
                <w:sz w:val="20"/>
                <w:szCs w:val="20"/>
              </w:rPr>
            </w:pPr>
            <w:r w:rsidRPr="00E156B9">
              <w:rPr>
                <w:rFonts w:ascii="Helvetica Neue" w:hAnsi="Helvetica Neue" w:cs="Arial"/>
                <w:color w:val="000000"/>
                <w:sz w:val="20"/>
                <w:szCs w:val="20"/>
              </w:rPr>
              <w:t>948</w:t>
            </w:r>
          </w:p>
        </w:tc>
        <w:tc>
          <w:tcPr>
            <w:tcW w:w="1455" w:type="dxa"/>
            <w:tcBorders>
              <w:top w:val="nil"/>
              <w:left w:val="nil"/>
              <w:bottom w:val="single" w:color="auto" w:sz="4" w:space="0"/>
              <w:right w:val="single" w:color="auto" w:sz="4" w:space="0"/>
            </w:tcBorders>
            <w:shd w:val="clear" w:color="auto" w:fill="auto"/>
            <w:noWrap/>
            <w:vAlign w:val="bottom"/>
            <w:hideMark/>
          </w:tcPr>
          <w:p w:rsidRPr="00E156B9" w:rsidR="00E4053F" w:rsidP="00290077" w:rsidRDefault="00E4053F" w14:paraId="4C7AD214" w14:textId="77777777">
            <w:pPr>
              <w:jc w:val="center"/>
              <w:rPr>
                <w:rFonts w:ascii="Helvetica Neue" w:hAnsi="Helvetica Neue" w:cs="Arial"/>
                <w:color w:val="000000"/>
                <w:sz w:val="20"/>
                <w:szCs w:val="20"/>
              </w:rPr>
            </w:pPr>
            <w:r w:rsidRPr="00E156B9">
              <w:rPr>
                <w:rFonts w:ascii="Helvetica Neue" w:hAnsi="Helvetica Neue" w:cs="Arial"/>
                <w:color w:val="000000"/>
                <w:sz w:val="20"/>
                <w:szCs w:val="20"/>
              </w:rPr>
              <w:t>1,106</w:t>
            </w:r>
          </w:p>
        </w:tc>
        <w:tc>
          <w:tcPr>
            <w:tcW w:w="1515" w:type="dxa"/>
            <w:tcBorders>
              <w:top w:val="nil"/>
              <w:left w:val="nil"/>
              <w:bottom w:val="single" w:color="auto" w:sz="4" w:space="0"/>
              <w:right w:val="single" w:color="auto" w:sz="4" w:space="0"/>
            </w:tcBorders>
            <w:shd w:val="clear" w:color="auto" w:fill="auto"/>
            <w:vAlign w:val="bottom"/>
          </w:tcPr>
          <w:p w:rsidRPr="00E156B9" w:rsidR="00E4053F" w:rsidP="00290077" w:rsidRDefault="00290077" w14:paraId="21E78898" w14:textId="67B303CA">
            <w:pPr>
              <w:jc w:val="center"/>
              <w:rPr>
                <w:rFonts w:ascii="Helvetica Neue" w:hAnsi="Helvetica Neue" w:cs="Arial"/>
                <w:color w:val="000000"/>
                <w:sz w:val="20"/>
                <w:szCs w:val="20"/>
              </w:rPr>
            </w:pPr>
            <w:r>
              <w:rPr>
                <w:rFonts w:ascii="Helvetica Neue" w:hAnsi="Helvetica Neue" w:cs="Arial"/>
                <w:color w:val="000000"/>
                <w:sz w:val="20"/>
                <w:szCs w:val="20"/>
              </w:rPr>
              <w:t>1,014</w:t>
            </w:r>
          </w:p>
        </w:tc>
      </w:tr>
    </w:tbl>
    <w:p w:rsidRPr="00EC7286" w:rsidR="00613145" w:rsidRDefault="00CC152D" w14:paraId="1C27999C" w14:textId="0AADB838">
      <w:pPr>
        <w:rPr>
          <w:rFonts w:ascii="Helvetica Neue" w:hAnsi="Helvetica Neue" w:cs="Arial"/>
          <w:i/>
          <w:iCs/>
          <w:sz w:val="16"/>
          <w:szCs w:val="16"/>
        </w:rPr>
      </w:pPr>
      <w:r w:rsidRPr="00EC7286">
        <w:rPr>
          <w:rFonts w:ascii="Helvetica Neue" w:hAnsi="Helvetica Neue" w:cs="Arial"/>
          <w:i/>
          <w:iCs/>
          <w:sz w:val="16"/>
          <w:szCs w:val="16"/>
        </w:rPr>
        <w:t>*Excludes “EW” grades</w:t>
      </w:r>
    </w:p>
    <w:p w:rsidR="007276FE" w:rsidRDefault="00067241" w14:paraId="4580ED46" w14:textId="000BB8F3">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rsidTr="00067241" w14:paraId="02E46134" w14:textId="77777777">
        <w:tc>
          <w:tcPr>
            <w:tcW w:w="9926" w:type="dxa"/>
            <w:shd w:val="clear" w:color="auto" w:fill="000000" w:themeFill="text1"/>
          </w:tcPr>
          <w:p w:rsidR="00067241" w:rsidRDefault="00067241" w14:paraId="35EDE7DA" w14:textId="77777777">
            <w:pPr>
              <w:rPr>
                <w:rFonts w:ascii="Helvetica Neue" w:hAnsi="Helvetica Neue" w:cs="Arial"/>
                <w:sz w:val="16"/>
                <w:szCs w:val="16"/>
                <w:u w:val="single"/>
              </w:rPr>
            </w:pPr>
          </w:p>
        </w:tc>
      </w:tr>
    </w:tbl>
    <w:p w:rsidR="00067241" w:rsidRDefault="00067241" w14:paraId="2E2227D8" w14:textId="77777777">
      <w:pPr>
        <w:rPr>
          <w:rFonts w:ascii="Helvetica Neue" w:hAnsi="Helvetica Neue" w:cs="Arial"/>
          <w:i/>
          <w:iCs/>
          <w:sz w:val="16"/>
          <w:szCs w:val="16"/>
        </w:rPr>
      </w:pPr>
    </w:p>
    <w:p w:rsidRPr="00067241" w:rsidR="00067241" w:rsidP="00067241" w:rsidRDefault="00067241" w14:paraId="5075A4A7" w14:textId="516B6840">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w:history="1" r:id="rId11">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w:history="1" r:id="rId12">
        <w:r w:rsidRPr="00622BBB">
          <w:rPr>
            <w:rStyle w:val="Hyperlink"/>
            <w:rFonts w:ascii="Helvetica Neue" w:hAnsi="Helvetica Neue"/>
            <w:b/>
            <w:bCs/>
          </w:rPr>
          <w:t>click here</w:t>
        </w:r>
      </w:hyperlink>
      <w:r w:rsidRPr="00EC7286">
        <w:rPr>
          <w:rFonts w:ascii="Helvetica Neue" w:hAnsi="Helvetica Neue"/>
          <w:b/>
          <w:bCs/>
          <w:color w:val="FF0000"/>
        </w:rPr>
        <w:t xml:space="preserve">.    </w:t>
      </w:r>
    </w:p>
    <w:p w:rsidR="00067241" w:rsidRDefault="00067241" w14:paraId="6D90434E" w14:textId="4C3A77F4">
      <w:pPr>
        <w:rPr>
          <w:rFonts w:ascii="Helvetica Neue" w:hAnsi="Helvetica Neue" w:cs="Arial"/>
          <w:i/>
          <w:iCs/>
          <w:sz w:val="16"/>
          <w:szCs w:val="16"/>
        </w:rPr>
      </w:pPr>
    </w:p>
    <w:p w:rsidR="00067241" w:rsidP="00067241" w:rsidRDefault="00067241" w14:paraId="00C46A00" w14:textId="77777777">
      <w:pPr>
        <w:shd w:val="clear" w:color="auto" w:fill="000000" w:themeFill="text1"/>
        <w:rPr>
          <w:rFonts w:ascii="Helvetica Neue" w:hAnsi="Helvetica Neue" w:cs="Arial"/>
          <w:sz w:val="16"/>
          <w:szCs w:val="16"/>
          <w:u w:val="single"/>
        </w:rPr>
      </w:pPr>
    </w:p>
    <w:p w:rsidRPr="00067241" w:rsidR="00067241" w:rsidRDefault="00067241" w14:paraId="7A18AAF2" w14:textId="77777777">
      <w:pPr>
        <w:rPr>
          <w:rFonts w:ascii="Helvetica Neue" w:hAnsi="Helvetica Neue" w:cs="Arial"/>
          <w:i/>
          <w:iCs/>
          <w:sz w:val="16"/>
          <w:szCs w:val="16"/>
          <w:u w:val="single"/>
        </w:rPr>
      </w:pPr>
    </w:p>
    <w:tbl>
      <w:tblPr>
        <w:tblStyle w:val="TableGrid"/>
        <w:tblW w:w="9926" w:type="dxa"/>
        <w:tblLook w:val="04A0" w:firstRow="1" w:lastRow="0" w:firstColumn="1" w:lastColumn="0" w:noHBand="0" w:noVBand="1"/>
      </w:tblPr>
      <w:tblGrid>
        <w:gridCol w:w="4963"/>
        <w:gridCol w:w="2985"/>
        <w:gridCol w:w="1978"/>
      </w:tblGrid>
      <w:tr w:rsidR="00C634A7" w:rsidTr="013D4EAE" w14:paraId="0A055AA2" w14:textId="77777777">
        <w:tc>
          <w:tcPr>
            <w:tcW w:w="9926" w:type="dxa"/>
            <w:gridSpan w:val="3"/>
            <w:tcBorders>
              <w:bottom w:val="single" w:color="auto" w:sz="4" w:space="0"/>
            </w:tcBorders>
            <w:shd w:val="clear" w:color="auto" w:fill="009193"/>
            <w:tcMar/>
          </w:tcPr>
          <w:p w:rsidRPr="00A5253D" w:rsidR="00C634A7" w:rsidP="00470CEB" w:rsidRDefault="00E546C5" w14:paraId="6BBEE14C" w14:textId="1AE49CC9">
            <w:pPr>
              <w:pStyle w:val="NoSpacing"/>
              <w:numPr>
                <w:ilvl w:val="0"/>
                <w:numId w:val="28"/>
              </w:numPr>
              <w:ind w:left="333" w:hanging="287"/>
              <w:rPr>
                <w:rFonts w:ascii="Helvetica Neue" w:hAnsi="Helvetica Neue"/>
                <w:b/>
                <w:bCs/>
                <w:color w:val="FFFFFF" w:themeColor="background1"/>
                <w:sz w:val="28"/>
                <w:szCs w:val="28"/>
              </w:rPr>
            </w:pPr>
            <w:r>
              <w:rPr>
                <w:rFonts w:ascii="Helvetica Neue" w:hAnsi="Helvetica Neue"/>
                <w:b/>
                <w:bCs/>
                <w:color w:val="FFFFFF" w:themeColor="background1"/>
                <w:sz w:val="28"/>
                <w:szCs w:val="28"/>
              </w:rPr>
              <w:t>PROGRAM</w:t>
            </w:r>
            <w:r w:rsidRPr="00A5253D" w:rsidR="00C634A7">
              <w:rPr>
                <w:rFonts w:ascii="Helvetica Neue" w:hAnsi="Helvetica Neue"/>
                <w:b/>
                <w:bCs/>
                <w:color w:val="FFFFFF" w:themeColor="background1"/>
                <w:sz w:val="28"/>
                <w:szCs w:val="28"/>
              </w:rPr>
              <w:t xml:space="preserve"> DESCRIPTION</w:t>
            </w:r>
          </w:p>
          <w:p w:rsidR="00C634A7" w:rsidP="00C634A7" w:rsidRDefault="00C634A7" w14:paraId="6053CDA7" w14:textId="53CFEC2E">
            <w:pPr>
              <w:pStyle w:val="NoSpacing"/>
              <w:ind w:left="80"/>
              <w:rPr>
                <w:rFonts w:ascii="Helvetica Neue" w:hAnsi="Helvetica Neue"/>
              </w:rPr>
            </w:pPr>
            <w:r w:rsidRPr="00A5253D">
              <w:rPr>
                <w:rFonts w:ascii="Helvetica Neue" w:hAnsi="Helvetica Neue"/>
                <w:color w:val="FFFFFF" w:themeColor="background1"/>
              </w:rPr>
              <w:t xml:space="preserve">Please verify the mission statement for your </w:t>
            </w:r>
            <w:r w:rsidR="00E546C5">
              <w:rPr>
                <w:rFonts w:ascii="Helvetica Neue" w:hAnsi="Helvetica Neue"/>
                <w:color w:val="FFFFFF" w:themeColor="background1"/>
              </w:rPr>
              <w:t>program</w:t>
            </w:r>
            <w:r w:rsidRPr="00A5253D">
              <w:rPr>
                <w:rFonts w:ascii="Helvetica Neue" w:hAnsi="Helvetica Neue"/>
                <w:color w:val="FFFFFF" w:themeColor="background1"/>
              </w:rPr>
              <w:t xml:space="preserve">. If your program has not created a mission statement, provide details on how your </w:t>
            </w:r>
            <w:r w:rsidR="00E546C5">
              <w:rPr>
                <w:rFonts w:ascii="Helvetica Neue" w:hAnsi="Helvetica Neue"/>
                <w:color w:val="FFFFFF" w:themeColor="background1"/>
              </w:rPr>
              <w:t>program</w:t>
            </w:r>
            <w:r w:rsidRPr="00A5253D">
              <w:rPr>
                <w:rFonts w:ascii="Helvetica Neue" w:hAnsi="Helvetica Neue"/>
                <w:color w:val="FFFFFF" w:themeColor="background1"/>
              </w:rPr>
              <w:t xml:space="preserve"> supports and contributes to the College’s mission.</w:t>
            </w:r>
          </w:p>
        </w:tc>
      </w:tr>
      <w:tr w:rsidR="00AC3850" w:rsidTr="013D4EAE" w14:paraId="48687990" w14:textId="77777777">
        <w:trPr>
          <w:trHeight w:val="207"/>
        </w:trPr>
        <w:tc>
          <w:tcPr>
            <w:tcW w:w="4963" w:type="dxa"/>
            <w:shd w:val="clear" w:color="auto" w:fill="D9D9D9" w:themeFill="background1" w:themeFillShade="D9"/>
            <w:tcMar/>
            <w:vAlign w:val="bottom"/>
          </w:tcPr>
          <w:p w:rsidRPr="00AC3850" w:rsidR="00AC3850" w:rsidP="00AC3850" w:rsidRDefault="00AC3850" w14:paraId="460FF505" w14:textId="6601B6C2">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Name(s) of member(s) completing this Program Review</w:t>
            </w:r>
          </w:p>
        </w:tc>
        <w:tc>
          <w:tcPr>
            <w:tcW w:w="2985" w:type="dxa"/>
            <w:shd w:val="clear" w:color="auto" w:fill="D9D9D9" w:themeFill="background1" w:themeFillShade="D9"/>
            <w:tcMar/>
            <w:vAlign w:val="bottom"/>
          </w:tcPr>
          <w:p w:rsidRPr="00AC3850" w:rsidR="00AC3850" w:rsidP="00AC3850" w:rsidRDefault="00AC3850" w14:paraId="6D379C00" w14:textId="1B5FDC3E">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Program </w:t>
            </w:r>
          </w:p>
        </w:tc>
        <w:tc>
          <w:tcPr>
            <w:tcW w:w="1978" w:type="dxa"/>
            <w:shd w:val="clear" w:color="auto" w:fill="D9D9D9" w:themeFill="background1" w:themeFillShade="D9"/>
            <w:tcMar/>
            <w:vAlign w:val="bottom"/>
          </w:tcPr>
          <w:p w:rsidRPr="00AC3850" w:rsidR="00AC3850" w:rsidP="00AC3850" w:rsidRDefault="00AC3850" w14:paraId="77C129AB" w14:textId="59F175FD">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rsidTr="013D4EAE" w14:paraId="626B4E3E" w14:textId="77777777">
        <w:trPr>
          <w:trHeight w:val="206"/>
        </w:trPr>
        <w:tc>
          <w:tcPr>
            <w:tcW w:w="4963" w:type="dxa"/>
            <w:shd w:val="clear" w:color="auto" w:fill="FFF2CC" w:themeFill="accent4" w:themeFillTint="33"/>
            <w:tcMar/>
            <w:vAlign w:val="bottom"/>
          </w:tcPr>
          <w:p w:rsidRPr="00BF4F9D" w:rsidR="00AC3850" w:rsidP="00BF4F9D" w:rsidRDefault="00AC3850" w14:paraId="3556AAD5" w14:textId="77777777">
            <w:pPr>
              <w:pStyle w:val="NoSpacing"/>
              <w:ind w:left="46"/>
              <w:rPr>
                <w:rFonts w:ascii="Helvetica Neue" w:hAnsi="Helvetica Neue"/>
                <w:color w:val="FFFFFF" w:themeColor="background1"/>
              </w:rPr>
            </w:pPr>
          </w:p>
          <w:p w:rsidRPr="003E744B" w:rsidR="00AC3850" w:rsidP="00BF4F9D" w:rsidRDefault="003E744B" w14:paraId="0C4DDCDE" w14:textId="66F505E0">
            <w:pPr>
              <w:pStyle w:val="NoSpacing"/>
              <w:ind w:left="46"/>
              <w:rPr>
                <w:rFonts w:ascii="Helvetica Neue" w:hAnsi="Helvetica Neue"/>
                <w:color w:val="000000" w:themeColor="text1"/>
              </w:rPr>
            </w:pPr>
            <w:r>
              <w:rPr>
                <w:rFonts w:ascii="Helvetica Neue" w:hAnsi="Helvetica Neue"/>
                <w:color w:val="000000" w:themeColor="text1"/>
              </w:rPr>
              <w:t xml:space="preserve">Martin De </w:t>
            </w:r>
            <w:proofErr w:type="spellStart"/>
            <w:r>
              <w:rPr>
                <w:rFonts w:ascii="Helvetica Neue" w:hAnsi="Helvetica Neue"/>
                <w:color w:val="000000" w:themeColor="text1"/>
              </w:rPr>
              <w:t>Mucha</w:t>
            </w:r>
            <w:proofErr w:type="spellEnd"/>
            <w:r>
              <w:rPr>
                <w:rFonts w:ascii="Helvetica Neue" w:hAnsi="Helvetica Neue"/>
                <w:color w:val="000000" w:themeColor="text1"/>
              </w:rPr>
              <w:t xml:space="preserve"> Flores</w:t>
            </w:r>
          </w:p>
        </w:tc>
        <w:tc>
          <w:tcPr>
            <w:tcW w:w="2985" w:type="dxa"/>
            <w:shd w:val="clear" w:color="auto" w:fill="FFF2CC" w:themeFill="accent4" w:themeFillTint="33"/>
            <w:tcMar/>
            <w:vAlign w:val="bottom"/>
          </w:tcPr>
          <w:p w:rsidRPr="003E744B" w:rsidR="00AC3850" w:rsidP="013D4EAE" w:rsidRDefault="003E744B" w14:paraId="4E5BD658" w14:textId="13B1FEFE">
            <w:pPr>
              <w:pStyle w:val="NoSpacing"/>
              <w:ind w:left="46"/>
              <w:rPr>
                <w:rFonts w:ascii="Helvetica Neue" w:hAnsi="Helvetica Neue"/>
                <w:color w:val="000000" w:themeColor="text1" w:themeTint="FF" w:themeShade="FF"/>
              </w:rPr>
            </w:pPr>
            <w:r w:rsidRPr="013D4EAE" w:rsidR="003E744B">
              <w:rPr>
                <w:rFonts w:ascii="Helvetica Neue" w:hAnsi="Helvetica Neue"/>
                <w:color w:val="000000" w:themeColor="text1" w:themeTint="FF" w:themeShade="FF"/>
              </w:rPr>
              <w:t xml:space="preserve">Student Equity and Achievement Program: Society of Scholars </w:t>
            </w:r>
          </w:p>
          <w:p w:rsidRPr="003E744B" w:rsidR="00AC3850" w:rsidP="013D4EAE" w:rsidRDefault="003E744B" w14:paraId="55757476" w14:textId="46C3E19D">
            <w:pPr>
              <w:pStyle w:val="NoSpacing"/>
              <w:ind w:left="46"/>
              <w:rPr>
                <w:rFonts w:ascii="Helvetica Neue" w:hAnsi="Helvetica Neue"/>
                <w:color w:val="000000" w:themeColor="text1" w:themeTint="FF" w:themeShade="FF"/>
              </w:rPr>
            </w:pPr>
            <w:r w:rsidRPr="013D4EAE" w:rsidR="003E744B">
              <w:rPr>
                <w:rFonts w:ascii="Helvetica Neue" w:hAnsi="Helvetica Neue"/>
                <w:color w:val="000000" w:themeColor="text1" w:themeTint="FF" w:themeShade="FF"/>
              </w:rPr>
              <w:t>AAPI LEAD</w:t>
            </w:r>
          </w:p>
          <w:p w:rsidRPr="003E744B" w:rsidR="00AC3850" w:rsidP="013D4EAE" w:rsidRDefault="003E744B" w14:paraId="6781B2EE" w14:textId="5C1476E1">
            <w:pPr>
              <w:pStyle w:val="NoSpacing"/>
              <w:ind w:left="46"/>
              <w:rPr>
                <w:rFonts w:ascii="Helvetica Neue" w:hAnsi="Helvetica Neue"/>
                <w:color w:val="000000" w:themeColor="text1" w:themeTint="FF" w:themeShade="FF"/>
              </w:rPr>
            </w:pPr>
            <w:r w:rsidRPr="013D4EAE" w:rsidR="003E744B">
              <w:rPr>
                <w:rFonts w:ascii="Helvetica Neue" w:hAnsi="Helvetica Neue"/>
                <w:color w:val="000000" w:themeColor="text1" w:themeTint="FF" w:themeShade="FF"/>
              </w:rPr>
              <w:t>Ignite</w:t>
            </w:r>
          </w:p>
          <w:p w:rsidRPr="003E744B" w:rsidR="00AC3850" w:rsidP="013D4EAE" w:rsidRDefault="003E744B" w14:paraId="489BFE05" w14:textId="312A448D">
            <w:pPr>
              <w:pStyle w:val="NoSpacing"/>
              <w:ind w:left="46"/>
              <w:rPr>
                <w:rFonts w:ascii="Helvetica Neue" w:hAnsi="Helvetica Neue"/>
                <w:color w:val="000000" w:themeColor="text1" w:themeTint="FF" w:themeShade="FF"/>
              </w:rPr>
            </w:pPr>
            <w:r w:rsidRPr="013D4EAE" w:rsidR="003E744B">
              <w:rPr>
                <w:rFonts w:ascii="Helvetica Neue" w:hAnsi="Helvetica Neue"/>
                <w:color w:val="000000" w:themeColor="text1" w:themeTint="FF" w:themeShade="FF"/>
              </w:rPr>
              <w:t>First Scholar</w:t>
            </w:r>
          </w:p>
          <w:p w:rsidRPr="003E744B" w:rsidR="00AC3850" w:rsidP="013D4EAE" w:rsidRDefault="003E744B" w14:paraId="4EC388F0" w14:textId="7CA70373">
            <w:pPr>
              <w:pStyle w:val="NoSpacing"/>
              <w:ind w:left="46"/>
              <w:rPr>
                <w:rFonts w:ascii="Helvetica Neue" w:hAnsi="Helvetica Neue"/>
                <w:color w:val="000000" w:themeColor="text1" w:themeTint="FF" w:themeShade="FF"/>
              </w:rPr>
            </w:pPr>
            <w:r w:rsidRPr="013D4EAE" w:rsidR="003E744B">
              <w:rPr>
                <w:rFonts w:ascii="Helvetica Neue" w:hAnsi="Helvetica Neue"/>
                <w:color w:val="000000" w:themeColor="text1" w:themeTint="FF" w:themeShade="FF"/>
              </w:rPr>
              <w:t>Umoja</w:t>
            </w:r>
          </w:p>
          <w:p w:rsidRPr="003E744B" w:rsidR="00AC3850" w:rsidP="013D4EAE" w:rsidRDefault="003E744B" w14:paraId="7746B1A9" w14:textId="313F1E6F">
            <w:pPr>
              <w:pStyle w:val="NoSpacing"/>
              <w:ind w:left="46"/>
              <w:rPr>
                <w:rFonts w:ascii="Helvetica Neue" w:hAnsi="Helvetica Neue"/>
                <w:color w:val="000000" w:themeColor="text1" w:themeTint="FF" w:themeShade="FF"/>
              </w:rPr>
            </w:pPr>
            <w:r w:rsidRPr="013D4EAE" w:rsidR="003E744B">
              <w:rPr>
                <w:rFonts w:ascii="Helvetica Neue" w:hAnsi="Helvetica Neue"/>
                <w:color w:val="000000" w:themeColor="text1" w:themeTint="FF" w:themeShade="FF"/>
              </w:rPr>
              <w:t>The Puente Project Undocumented Community Resource Center</w:t>
            </w:r>
          </w:p>
          <w:p w:rsidRPr="003E744B" w:rsidR="00AC3850" w:rsidP="00BF4F9D" w:rsidRDefault="003E744B" w14:paraId="221EEE64" w14:textId="5D102C57">
            <w:pPr>
              <w:pStyle w:val="NoSpacing"/>
              <w:ind w:left="46"/>
              <w:rPr>
                <w:rFonts w:ascii="Helvetica Neue" w:hAnsi="Helvetica Neue"/>
                <w:color w:val="000000" w:themeColor="text1"/>
              </w:rPr>
            </w:pPr>
            <w:proofErr w:type="spellStart"/>
            <w:r w:rsidRPr="013D4EAE" w:rsidR="003E744B">
              <w:rPr>
                <w:rFonts w:ascii="Helvetica Neue" w:hAnsi="Helvetica Neue"/>
                <w:color w:val="000000" w:themeColor="text1" w:themeTint="FF" w:themeShade="FF"/>
              </w:rPr>
              <w:t>Conomimiento</w:t>
            </w:r>
            <w:proofErr w:type="spellEnd"/>
            <w:r w:rsidRPr="013D4EAE" w:rsidR="003E744B">
              <w:rPr>
                <w:rFonts w:ascii="Helvetica Neue" w:hAnsi="Helvetica Neue"/>
                <w:color w:val="000000" w:themeColor="text1" w:themeTint="FF" w:themeShade="FF"/>
              </w:rPr>
              <w:t xml:space="preserve"> Los Caminos HSI </w:t>
            </w:r>
            <w:r w:rsidRPr="013D4EAE" w:rsidR="003E744B">
              <w:rPr>
                <w:rFonts w:ascii="Helvetica Neue" w:hAnsi="Helvetica Neue"/>
                <w:color w:val="000000" w:themeColor="text1" w:themeTint="FF" w:themeShade="FF"/>
              </w:rPr>
              <w:t xml:space="preserve">Grant Promise </w:t>
            </w:r>
            <w:r w:rsidRPr="013D4EAE" w:rsidR="003E744B">
              <w:rPr>
                <w:rFonts w:ascii="Helvetica Neue" w:hAnsi="Helvetica Neue"/>
                <w:color w:val="000000" w:themeColor="text1" w:themeTint="FF" w:themeShade="FF"/>
              </w:rPr>
              <w:t xml:space="preserve">Outreach and Retention </w:t>
            </w:r>
          </w:p>
        </w:tc>
        <w:tc>
          <w:tcPr>
            <w:tcW w:w="1978" w:type="dxa"/>
            <w:shd w:val="clear" w:color="auto" w:fill="FFF2CC" w:themeFill="accent4" w:themeFillTint="33"/>
            <w:tcMar/>
            <w:vAlign w:val="bottom"/>
          </w:tcPr>
          <w:p w:rsidRPr="00BF4F9D" w:rsidR="00AC3850" w:rsidP="00BF4F9D" w:rsidRDefault="00AC3850" w14:paraId="32758B3C" w14:textId="67679862">
            <w:pPr>
              <w:pStyle w:val="NoSpacing"/>
              <w:ind w:left="46"/>
              <w:rPr>
                <w:rFonts w:ascii="Helvetica Neue" w:hAnsi="Helvetica Neue"/>
                <w:color w:val="FFFFFF" w:themeColor="background1"/>
              </w:rPr>
            </w:pPr>
          </w:p>
        </w:tc>
      </w:tr>
      <w:tr w:rsidR="00C634A7" w:rsidTr="013D4EAE" w14:paraId="7A624E70" w14:textId="77777777">
        <w:tc>
          <w:tcPr>
            <w:tcW w:w="9926" w:type="dxa"/>
            <w:gridSpan w:val="3"/>
            <w:tcBorders>
              <w:top w:val="single" w:color="auto" w:sz="4" w:space="0"/>
              <w:bottom w:val="single" w:color="auto" w:sz="4" w:space="0"/>
            </w:tcBorders>
            <w:shd w:val="clear" w:color="auto" w:fill="D9D9D9" w:themeFill="background1" w:themeFillShade="D9"/>
            <w:tcMar/>
          </w:tcPr>
          <w:p w:rsidRPr="007335EF" w:rsidR="00C634A7" w:rsidP="00C634A7" w:rsidRDefault="00C634A7" w14:paraId="45D43E2E" w14:textId="06FBB4CB">
            <w:pPr>
              <w:pStyle w:val="NoSpacing"/>
              <w:ind w:right="-90"/>
              <w:rPr>
                <w:rFonts w:ascii="Helvetica Neue" w:hAnsi="Helvetica Neue"/>
                <w:b/>
                <w:bCs/>
              </w:rPr>
            </w:pPr>
            <w:r w:rsidRPr="007335EF">
              <w:rPr>
                <w:rFonts w:ascii="Helvetica Neue" w:hAnsi="Helvetica Neue"/>
                <w:b/>
                <w:bCs/>
              </w:rPr>
              <w:t xml:space="preserve">List </w:t>
            </w:r>
            <w:r w:rsidR="00E546C5">
              <w:rPr>
                <w:rFonts w:ascii="Helvetica Neue" w:hAnsi="Helvetica Neue"/>
                <w:b/>
                <w:bCs/>
              </w:rPr>
              <w:t>staff</w:t>
            </w:r>
            <w:r w:rsidR="00F72A18">
              <w:rPr>
                <w:rFonts w:ascii="Helvetica Neue" w:hAnsi="Helvetica Neue"/>
                <w:b/>
                <w:bCs/>
              </w:rPr>
              <w:t xml:space="preserve"> and faculty</w:t>
            </w:r>
            <w:r w:rsidRPr="007335EF">
              <w:rPr>
                <w:rFonts w:ascii="Helvetica Neue" w:hAnsi="Helvetica Neue"/>
                <w:b/>
                <w:bCs/>
              </w:rPr>
              <w:t xml:space="preserve"> names and/or staff</w:t>
            </w:r>
            <w:r w:rsidR="00F72A18">
              <w:rPr>
                <w:rFonts w:ascii="Helvetica Neue" w:hAnsi="Helvetica Neue"/>
                <w:b/>
                <w:bCs/>
              </w:rPr>
              <w:t xml:space="preserve"> and faculty</w:t>
            </w:r>
            <w:r w:rsidRPr="007335EF">
              <w:rPr>
                <w:rFonts w:ascii="Helvetica Neue" w:hAnsi="Helvetica Neue"/>
                <w:b/>
                <w:bCs/>
              </w:rPr>
              <w:t xml:space="preserve"> </w:t>
            </w:r>
            <w:r w:rsidRPr="007335EF">
              <w:rPr>
                <w:rFonts w:ascii="Helvetica Neue" w:hAnsi="Helvetica Neue"/>
                <w:b/>
                <w:bCs/>
                <w:color w:val="000000" w:themeColor="text1"/>
              </w:rPr>
              <w:t>with assignments in fall 2021.</w:t>
            </w:r>
          </w:p>
        </w:tc>
      </w:tr>
      <w:tr w:rsidR="00C634A7" w:rsidTr="013D4EAE" w14:paraId="3C1A124C" w14:textId="77777777">
        <w:trPr>
          <w:trHeight w:val="132"/>
        </w:trPr>
        <w:tc>
          <w:tcPr>
            <w:tcW w:w="4963" w:type="dxa"/>
            <w:tcBorders>
              <w:top w:val="single" w:color="auto" w:sz="4" w:space="0"/>
              <w:left w:val="single" w:color="auto" w:sz="4" w:space="0"/>
              <w:bottom w:val="single" w:color="auto" w:sz="4" w:space="0"/>
              <w:right w:val="single" w:color="auto" w:sz="4" w:space="0"/>
            </w:tcBorders>
            <w:shd w:val="clear" w:color="auto" w:fill="D9D9D9" w:themeFill="background1" w:themeFillShade="D9"/>
            <w:tcMar/>
          </w:tcPr>
          <w:p w:rsidRPr="007335EF" w:rsidR="00C634A7" w:rsidP="00C634A7" w:rsidRDefault="00C634A7" w14:paraId="3B2787A2" w14:textId="22FC8843">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color="auto" w:sz="4" w:space="0"/>
              <w:left w:val="single" w:color="auto" w:sz="4" w:space="0"/>
              <w:bottom w:val="single" w:color="auto" w:sz="4" w:space="0"/>
              <w:right w:val="single" w:color="auto" w:sz="4" w:space="0"/>
            </w:tcBorders>
            <w:shd w:val="clear" w:color="auto" w:fill="D9D9D9" w:themeFill="background1" w:themeFillShade="D9"/>
            <w:tcMar/>
          </w:tcPr>
          <w:p w:rsidRPr="007335EF" w:rsidR="00C634A7" w:rsidP="00C634A7" w:rsidRDefault="00C634A7" w14:paraId="286815D3" w14:textId="4D0424B1">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C634A7" w:rsidTr="013D4EAE" w14:paraId="30412837" w14:textId="77777777">
        <w:trPr>
          <w:trHeight w:val="131"/>
        </w:trPr>
        <w:tc>
          <w:tcPr>
            <w:tcW w:w="4963" w:type="dxa"/>
            <w:tcBorders>
              <w:top w:val="single" w:color="auto" w:sz="4" w:space="0"/>
            </w:tcBorders>
            <w:shd w:val="clear" w:color="auto" w:fill="FFF2CC" w:themeFill="accent4" w:themeFillTint="33"/>
            <w:tcMar/>
            <w:vAlign w:val="bottom"/>
          </w:tcPr>
          <w:p w:rsidRPr="007335EF" w:rsidR="00C634A7" w:rsidP="013D4EAE" w:rsidRDefault="003E744B" w14:paraId="7571D5D9" w14:textId="44D5192F">
            <w:pPr>
              <w:pStyle w:val="NoSpacing"/>
              <w:rPr>
                <w:rFonts w:ascii="Helvetica Neue" w:hAnsi="Helvetica Neue"/>
              </w:rPr>
            </w:pPr>
            <w:r w:rsidRPr="013D4EAE" w:rsidR="003E744B">
              <w:rPr>
                <w:rFonts w:ascii="Helvetica Neue" w:hAnsi="Helvetica Neue"/>
              </w:rPr>
              <w:t>Skyler Barton</w:t>
            </w:r>
          </w:p>
          <w:p w:rsidRPr="007335EF" w:rsidR="00C634A7" w:rsidP="013D4EAE" w:rsidRDefault="003E744B" w14:paraId="7D2829C9" w14:textId="01C8F281">
            <w:pPr>
              <w:pStyle w:val="NoSpacing"/>
              <w:rPr>
                <w:rFonts w:ascii="Helvetica Neue" w:hAnsi="Helvetica Neue"/>
              </w:rPr>
            </w:pPr>
            <w:r w:rsidRPr="013D4EAE" w:rsidR="003E744B">
              <w:rPr>
                <w:rFonts w:ascii="Helvetica Neue" w:hAnsi="Helvetica Neue"/>
              </w:rPr>
              <w:t xml:space="preserve">Christina </w:t>
            </w:r>
            <w:r w:rsidRPr="013D4EAE" w:rsidR="003E744B">
              <w:rPr>
                <w:rFonts w:ascii="Helvetica Neue" w:hAnsi="Helvetica Neue"/>
              </w:rPr>
              <w:t>Taing</w:t>
            </w:r>
            <w:r w:rsidRPr="013D4EAE" w:rsidR="003E744B">
              <w:rPr>
                <w:rFonts w:ascii="Helvetica Neue" w:hAnsi="Helvetica Neue"/>
              </w:rPr>
              <w:t xml:space="preserve">-Rivera </w:t>
            </w:r>
          </w:p>
          <w:p w:rsidRPr="007335EF" w:rsidR="00C634A7" w:rsidP="013D4EAE" w:rsidRDefault="003E744B" w14:paraId="42B0A25B" w14:textId="6AB2F9C3">
            <w:pPr>
              <w:pStyle w:val="NoSpacing"/>
              <w:rPr>
                <w:rFonts w:ascii="Helvetica Neue" w:hAnsi="Helvetica Neue"/>
              </w:rPr>
            </w:pPr>
            <w:r w:rsidRPr="013D4EAE" w:rsidR="003E744B">
              <w:rPr>
                <w:rFonts w:ascii="Helvetica Neue" w:hAnsi="Helvetica Neue"/>
              </w:rPr>
              <w:t>Dri</w:t>
            </w:r>
            <w:r w:rsidRPr="013D4EAE" w:rsidR="003E744B">
              <w:rPr>
                <w:rFonts w:ascii="Helvetica Neue" w:hAnsi="Helvetica Neue"/>
              </w:rPr>
              <w:t xml:space="preserve"> Regalado</w:t>
            </w:r>
          </w:p>
          <w:p w:rsidRPr="007335EF" w:rsidR="00C634A7" w:rsidP="013D4EAE" w:rsidRDefault="003E744B" w14:paraId="35402DEF" w14:textId="160CC06C">
            <w:pPr>
              <w:pStyle w:val="NoSpacing"/>
              <w:rPr>
                <w:rFonts w:ascii="Helvetica Neue" w:hAnsi="Helvetica Neue"/>
              </w:rPr>
            </w:pPr>
            <w:r w:rsidRPr="013D4EAE" w:rsidR="003E744B">
              <w:rPr>
                <w:rFonts w:ascii="Helvetica Neue" w:hAnsi="Helvetica Neue"/>
              </w:rPr>
              <w:t>Jeejun</w:t>
            </w:r>
            <w:r w:rsidRPr="013D4EAE" w:rsidR="003E744B">
              <w:rPr>
                <w:rFonts w:ascii="Helvetica Neue" w:hAnsi="Helvetica Neue"/>
              </w:rPr>
              <w:t xml:space="preserve"> </w:t>
            </w:r>
            <w:r w:rsidRPr="013D4EAE" w:rsidR="003E744B">
              <w:rPr>
                <w:rFonts w:ascii="Helvetica Neue" w:hAnsi="Helvetica Neue"/>
              </w:rPr>
              <w:t>Bertuso</w:t>
            </w:r>
          </w:p>
          <w:p w:rsidRPr="007335EF" w:rsidR="00C634A7" w:rsidP="013D4EAE" w:rsidRDefault="003E744B" w14:paraId="5EEB53D2" w14:textId="5140F5EE">
            <w:pPr>
              <w:pStyle w:val="NoSpacing"/>
              <w:rPr>
                <w:rFonts w:ascii="Helvetica Neue" w:hAnsi="Helvetica Neue"/>
              </w:rPr>
            </w:pPr>
            <w:r w:rsidRPr="013D4EAE" w:rsidR="003E744B">
              <w:rPr>
                <w:rFonts w:ascii="Helvetica Neue" w:hAnsi="Helvetica Neue"/>
              </w:rPr>
              <w:t>Carolina Martinez</w:t>
            </w:r>
          </w:p>
          <w:p w:rsidRPr="007335EF" w:rsidR="00C634A7" w:rsidP="013D4EAE" w:rsidRDefault="003E744B" w14:paraId="28607D9E" w14:textId="6A82EF58">
            <w:pPr>
              <w:pStyle w:val="NoSpacing"/>
              <w:rPr>
                <w:rFonts w:ascii="Helvetica Neue" w:hAnsi="Helvetica Neue"/>
              </w:rPr>
            </w:pPr>
            <w:r w:rsidRPr="013D4EAE" w:rsidR="003E744B">
              <w:rPr>
                <w:rFonts w:ascii="Helvetica Neue" w:hAnsi="Helvetica Neue"/>
              </w:rPr>
              <w:t>Veronica Montoya</w:t>
            </w:r>
          </w:p>
          <w:p w:rsidRPr="007335EF" w:rsidR="00C634A7" w:rsidP="00BF4F9D" w:rsidRDefault="003E744B" w14:paraId="049756DB" w14:textId="40447E3C">
            <w:pPr>
              <w:pStyle w:val="NoSpacing"/>
              <w:rPr>
                <w:rFonts w:ascii="Helvetica Neue" w:hAnsi="Helvetica Neue"/>
              </w:rPr>
            </w:pPr>
            <w:r w:rsidRPr="013D4EAE" w:rsidR="003E744B">
              <w:rPr>
                <w:rFonts w:ascii="Helvetica Neue" w:hAnsi="Helvetica Neue"/>
              </w:rPr>
              <w:t>Christine Trowbridge</w:t>
            </w:r>
          </w:p>
        </w:tc>
        <w:tc>
          <w:tcPr>
            <w:tcW w:w="4963" w:type="dxa"/>
            <w:gridSpan w:val="2"/>
            <w:tcBorders>
              <w:top w:val="single" w:color="auto" w:sz="4" w:space="0"/>
            </w:tcBorders>
            <w:shd w:val="clear" w:color="auto" w:fill="FFF2CC" w:themeFill="accent4" w:themeFillTint="33"/>
            <w:tcMar/>
            <w:vAlign w:val="bottom"/>
          </w:tcPr>
          <w:p w:rsidRPr="007335EF" w:rsidR="00C634A7" w:rsidP="013D4EAE" w:rsidRDefault="003E744B" w14:paraId="195E6E64" w14:textId="6E699CAC">
            <w:pPr>
              <w:pStyle w:val="NoSpacing"/>
              <w:rPr>
                <w:rFonts w:ascii="Helvetica Neue" w:hAnsi="Helvetica Neue"/>
              </w:rPr>
            </w:pPr>
            <w:r w:rsidRPr="013D4EAE" w:rsidR="003E744B">
              <w:rPr>
                <w:rFonts w:ascii="Helvetica Neue" w:hAnsi="Helvetica Neue"/>
              </w:rPr>
              <w:t xml:space="preserve">Susan </w:t>
            </w:r>
            <w:r w:rsidRPr="013D4EAE" w:rsidR="003E744B">
              <w:rPr>
                <w:rFonts w:ascii="Helvetica Neue" w:hAnsi="Helvetica Neue"/>
              </w:rPr>
              <w:t>Cuong</w:t>
            </w:r>
          </w:p>
          <w:p w:rsidRPr="007335EF" w:rsidR="00C634A7" w:rsidP="013D4EAE" w:rsidRDefault="003E744B" w14:paraId="522C894E" w14:textId="09073144">
            <w:pPr>
              <w:pStyle w:val="NoSpacing"/>
              <w:rPr>
                <w:rFonts w:ascii="Helvetica Neue" w:hAnsi="Helvetica Neue"/>
              </w:rPr>
            </w:pPr>
            <w:r w:rsidRPr="013D4EAE" w:rsidR="003E744B">
              <w:rPr>
                <w:rFonts w:ascii="Helvetica Neue" w:hAnsi="Helvetica Neue"/>
              </w:rPr>
              <w:t xml:space="preserve">Charles Van </w:t>
            </w:r>
            <w:r w:rsidRPr="013D4EAE" w:rsidR="003E744B">
              <w:rPr>
                <w:rFonts w:ascii="Helvetica Neue" w:hAnsi="Helvetica Neue"/>
              </w:rPr>
              <w:t>Meurs</w:t>
            </w:r>
          </w:p>
          <w:p w:rsidRPr="007335EF" w:rsidR="00C634A7" w:rsidP="013D4EAE" w:rsidRDefault="003E744B" w14:paraId="16BA525E" w14:textId="3FBEE1DD">
            <w:pPr>
              <w:pStyle w:val="NoSpacing"/>
              <w:rPr>
                <w:rFonts w:ascii="Helvetica Neue" w:hAnsi="Helvetica Neue"/>
              </w:rPr>
            </w:pPr>
            <w:r w:rsidRPr="013D4EAE" w:rsidR="003E744B">
              <w:rPr>
                <w:rFonts w:ascii="Helvetica Neue" w:hAnsi="Helvetica Neue"/>
              </w:rPr>
              <w:t>Shannon Penn</w:t>
            </w:r>
          </w:p>
          <w:p w:rsidRPr="007335EF" w:rsidR="00C634A7" w:rsidP="00BF4F9D" w:rsidRDefault="003E744B" w14:paraId="33D0569D" w14:textId="475BE7F5">
            <w:pPr>
              <w:pStyle w:val="NoSpacing"/>
              <w:rPr>
                <w:rFonts w:ascii="Helvetica Neue" w:hAnsi="Helvetica Neue"/>
              </w:rPr>
            </w:pPr>
            <w:r w:rsidRPr="013D4EAE" w:rsidR="003E744B">
              <w:rPr>
                <w:rFonts w:ascii="Helvetica Neue" w:hAnsi="Helvetica Neue"/>
              </w:rPr>
              <w:t>Angelica Pena</w:t>
            </w:r>
          </w:p>
          <w:p w:rsidRPr="007335EF" w:rsidR="00C634A7" w:rsidP="00BF4F9D" w:rsidRDefault="00C634A7" w14:paraId="5BB0FF5B" w14:textId="3300768A">
            <w:pPr>
              <w:pStyle w:val="NoSpacing"/>
              <w:rPr>
                <w:rFonts w:ascii="Helvetica Neue" w:hAnsi="Helvetica Neue"/>
              </w:rPr>
            </w:pPr>
          </w:p>
        </w:tc>
      </w:tr>
    </w:tbl>
    <w:p w:rsidR="00C634A7" w:rsidP="00793CEC" w:rsidRDefault="00C634A7" w14:paraId="50778AA6" w14:textId="150EE104">
      <w:pPr>
        <w:pStyle w:val="NoSpacing"/>
        <w:rPr>
          <w:rFonts w:ascii="Helvetica Neue" w:hAnsi="Helvetica Neue"/>
        </w:rPr>
      </w:pPr>
    </w:p>
    <w:p w:rsidRPr="00EC7286" w:rsidR="008A7618" w:rsidP="008A7618" w:rsidRDefault="008A7618" w14:paraId="2DFE60E2" w14:textId="77777777">
      <w:pPr>
        <w:pStyle w:val="NoSpacing"/>
        <w:ind w:right="-90"/>
        <w:rPr>
          <w:rFonts w:ascii="Helvetica Neue" w:hAnsi="Helvetica Neue"/>
          <w:sz w:val="13"/>
          <w:szCs w:val="13"/>
        </w:rPr>
      </w:pPr>
    </w:p>
    <w:p w:rsidRPr="00EC7286" w:rsidR="438570C7" w:rsidP="438570C7" w:rsidRDefault="438570C7" w14:paraId="79866B59" w14:textId="29D7B9D0">
      <w:pPr>
        <w:rPr>
          <w:rFonts w:ascii="Helvetica Neue" w:hAnsi="Helvetica Neue" w:cs="Segoe UI"/>
        </w:rPr>
      </w:pPr>
    </w:p>
    <w:p w:rsidR="009979A6" w:rsidRDefault="009979A6" w14:paraId="0E37A06E" w14:textId="7498B6C1">
      <w:pPr>
        <w:spacing w:after="160" w:line="259" w:lineRule="auto"/>
        <w:rPr>
          <w:rFonts w:ascii="Helvetica Neue" w:hAnsi="Helvetica Neue" w:eastAsiaTheme="minorHAnsi" w:cstheme="minorBidi"/>
          <w:sz w:val="22"/>
          <w:szCs w:val="22"/>
        </w:rPr>
      </w:pPr>
      <w:r>
        <w:rPr>
          <w:rFonts w:ascii="Helvetica Neue" w:hAnsi="Helvetica Neue"/>
        </w:rPr>
        <w:br w:type="page"/>
      </w:r>
    </w:p>
    <w:p w:rsidR="00EE3904" w:rsidP="00EE3904" w:rsidRDefault="00EE3904" w14:paraId="21A80D04" w14:textId="1137BAB2">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D34063" w:rsidTr="000D087A" w14:paraId="0E27D2C7" w14:textId="77777777">
        <w:tc>
          <w:tcPr>
            <w:tcW w:w="9926" w:type="dxa"/>
            <w:shd w:val="clear" w:color="auto" w:fill="009193"/>
          </w:tcPr>
          <w:p w:rsidRPr="00D34063" w:rsidR="00D34063" w:rsidP="00D34063" w:rsidRDefault="00D34063" w14:paraId="780C6266" w14:textId="5878C428">
            <w:pPr>
              <w:pStyle w:val="NoSpacing"/>
              <w:ind w:left="422" w:hanging="422"/>
              <w:rPr>
                <w:rFonts w:ascii="Helvetica Neue" w:hAnsi="Helvetica Neue"/>
                <w:b/>
                <w:bCs/>
                <w:sz w:val="28"/>
                <w:szCs w:val="28"/>
              </w:rPr>
            </w:pPr>
            <w:r w:rsidRPr="000D087A">
              <w:rPr>
                <w:rFonts w:ascii="Helvetica Neue" w:hAnsi="Helvetica Neue"/>
                <w:b/>
                <w:bCs/>
                <w:color w:val="FFFFFF" w:themeColor="background1"/>
                <w:sz w:val="28"/>
                <w:szCs w:val="28"/>
              </w:rPr>
              <w:t>II.</w:t>
            </w:r>
            <w:r w:rsidRPr="000D087A">
              <w:rPr>
                <w:rFonts w:ascii="Helvetica Neue" w:hAnsi="Helvetica Neue"/>
                <w:b/>
                <w:bCs/>
                <w:color w:val="FFFFFF" w:themeColor="background1"/>
                <w:sz w:val="28"/>
                <w:szCs w:val="28"/>
              </w:rPr>
              <w:tab/>
            </w:r>
            <w:r w:rsidRPr="000D087A">
              <w:rPr>
                <w:rFonts w:ascii="Helvetica Neue" w:hAnsi="Helvetica Neue"/>
                <w:b/>
                <w:bCs/>
                <w:color w:val="FFFFFF" w:themeColor="background1"/>
                <w:sz w:val="28"/>
                <w:szCs w:val="28"/>
              </w:rPr>
              <w:t>STUDENT EQUITY &amp; SUCCESS</w:t>
            </w:r>
          </w:p>
        </w:tc>
      </w:tr>
      <w:tr w:rsidR="00D34063" w:rsidTr="00FE4E3B" w14:paraId="79AB959E" w14:textId="77777777">
        <w:tc>
          <w:tcPr>
            <w:tcW w:w="9926" w:type="dxa"/>
            <w:shd w:val="clear" w:color="auto" w:fill="F2F2F2" w:themeFill="background1" w:themeFillShade="F2"/>
          </w:tcPr>
          <w:p w:rsidRPr="007335EF" w:rsidR="00D34063" w:rsidP="00D34063" w:rsidRDefault="00D34063" w14:paraId="0C8273FB" w14:textId="122AC299">
            <w:pPr>
              <w:pStyle w:val="NoSpacing"/>
              <w:rPr>
                <w:rFonts w:ascii="Helvetica Neue" w:hAnsi="Helvetica Neue"/>
              </w:rPr>
            </w:pPr>
            <w:r w:rsidRPr="007335EF">
              <w:rPr>
                <w:rFonts w:ascii="Helvetica Neue" w:hAnsi="Helvetica Neue"/>
              </w:rPr>
              <w:t xml:space="preserve">Using the data dashboards provided below, review and reflect upon the outcome trends for your </w:t>
            </w:r>
            <w:r w:rsidR="00E546C5">
              <w:rPr>
                <w:rFonts w:ascii="Helvetica Neue" w:hAnsi="Helvetica Neue"/>
              </w:rPr>
              <w:t>program</w:t>
            </w:r>
            <w:r w:rsidRPr="007335EF">
              <w:rPr>
                <w:rFonts w:ascii="Helvetica Neue" w:hAnsi="Helvetica Neue"/>
              </w:rPr>
              <w:t>.</w:t>
            </w:r>
            <w:r w:rsidR="00F208D2">
              <w:rPr>
                <w:rFonts w:ascii="Helvetica Neue" w:hAnsi="Helvetica Neue"/>
              </w:rPr>
              <w:t xml:space="preserve">  You may use data from other sources if available.  </w:t>
            </w:r>
          </w:p>
          <w:p w:rsidRPr="007335EF" w:rsidR="00D34063" w:rsidP="00D34063" w:rsidRDefault="00D34063" w14:paraId="03A817E3" w14:textId="77777777">
            <w:pPr>
              <w:pStyle w:val="NoSpacing"/>
              <w:rPr>
                <w:rFonts w:ascii="Helvetica Neue" w:hAnsi="Helvetica Neue"/>
              </w:rPr>
            </w:pPr>
          </w:p>
          <w:p w:rsidRPr="007335EF" w:rsidR="00D34063" w:rsidP="00D34063" w:rsidRDefault="005918EA" w14:paraId="62A91FAD" w14:textId="70758A47">
            <w:pPr>
              <w:pStyle w:val="NoSpacing"/>
              <w:rPr>
                <w:rFonts w:ascii="Helvetica Neue" w:hAnsi="Helvetica Neue"/>
              </w:rPr>
            </w:pPr>
            <w:hyperlink w:history="1" r:id="rId13">
              <w:r w:rsidRPr="00045335" w:rsidR="00045335">
                <w:rPr>
                  <w:rStyle w:val="Hyperlink"/>
                  <w:rFonts w:ascii="Helvetica Neue" w:hAnsi="Helvetica Neue"/>
                </w:rPr>
                <w:t xml:space="preserve">Click here if you would like to view BCC’s </w:t>
              </w:r>
              <w:r w:rsidRPr="00045335" w:rsidR="00D34063">
                <w:rPr>
                  <w:rStyle w:val="Hyperlink"/>
                  <w:rFonts w:ascii="Helvetica Neue" w:hAnsi="Helvetica Neue"/>
                </w:rPr>
                <w:t>Plan</w:t>
              </w:r>
              <w:r w:rsidRPr="00045335" w:rsidR="00D34063">
                <w:rPr>
                  <w:rStyle w:val="Hyperlink"/>
                  <w:rFonts w:ascii="Helvetica Neue" w:hAnsi="Helvetica Neue"/>
                </w:rPr>
                <w:t>n</w:t>
              </w:r>
              <w:r w:rsidRPr="00045335" w:rsidR="00D34063">
                <w:rPr>
                  <w:rStyle w:val="Hyperlink"/>
                  <w:rFonts w:ascii="Helvetica Neue" w:hAnsi="Helvetica Neue"/>
                </w:rPr>
                <w:t>ing Documents</w:t>
              </w:r>
            </w:hyperlink>
            <w:r w:rsidRPr="007335EF" w:rsidR="00D34063">
              <w:rPr>
                <w:rFonts w:ascii="Helvetica Neue" w:hAnsi="Helvetica Neue"/>
              </w:rPr>
              <w:t xml:space="preserve"> (Education Master Plan, College Strategic Goals, Student Equity Plan, District Strategic Goals, Vision for Success, Guided Pathways, Technology Plan, Facilities Plan)</w:t>
            </w:r>
          </w:p>
          <w:p w:rsidRPr="007335EF" w:rsidR="00D34063" w:rsidP="00D34063" w:rsidRDefault="00D34063" w14:paraId="0D31233E" w14:textId="77777777">
            <w:pPr>
              <w:pStyle w:val="NoSpacing"/>
              <w:rPr>
                <w:rFonts w:ascii="Helvetica Neue" w:hAnsi="Helvetica Neue"/>
              </w:rPr>
            </w:pPr>
            <w:r w:rsidRPr="007335EF">
              <w:rPr>
                <w:rFonts w:ascii="Helvetica Neue" w:hAnsi="Helvetica Neue"/>
              </w:rPr>
              <w:t xml:space="preserve"> </w:t>
            </w:r>
          </w:p>
          <w:p w:rsidRPr="007335EF" w:rsidR="00D34063" w:rsidP="00D34063" w:rsidRDefault="00D34063" w14:paraId="28CDC92D" w14:textId="250177C2">
            <w:pPr>
              <w:pStyle w:val="NoSpacing"/>
              <w:rPr>
                <w:rFonts w:ascii="Helvetica Neue" w:hAnsi="Helvetica Neue"/>
              </w:rPr>
            </w:pPr>
            <w:r w:rsidRPr="007335EF">
              <w:rPr>
                <w:rFonts w:ascii="Helvetica Neue" w:hAnsi="Helvetica Neue"/>
              </w:rPr>
              <w:t xml:space="preserve">For assistance with data dashboards, contact Phoumy Sayavong at </w:t>
            </w:r>
            <w:hyperlink w:history="1" r:id="rId14">
              <w:r w:rsidRPr="00045335">
                <w:rPr>
                  <w:rStyle w:val="Hyperlink"/>
                  <w:rFonts w:ascii="Helvetica Neue" w:hAnsi="Helvetica Neue"/>
                </w:rPr>
                <w:t>psayavong@peralta.edu</w:t>
              </w:r>
            </w:hyperlink>
          </w:p>
        </w:tc>
      </w:tr>
    </w:tbl>
    <w:p w:rsidRPr="00EC7286" w:rsidR="00106447" w:rsidP="00EE3904" w:rsidRDefault="00106447" w14:paraId="10149D5B" w14:textId="79D8361A">
      <w:pPr>
        <w:rPr>
          <w:rFonts w:ascii="Helvetica Neue" w:hAnsi="Helvetica Neue"/>
        </w:rPr>
      </w:pPr>
    </w:p>
    <w:tbl>
      <w:tblPr>
        <w:tblStyle w:val="TableGrid"/>
        <w:tblW w:w="0" w:type="auto"/>
        <w:tblLook w:val="04A0" w:firstRow="1" w:lastRow="0" w:firstColumn="1" w:lastColumn="0" w:noHBand="0" w:noVBand="1"/>
      </w:tblPr>
      <w:tblGrid>
        <w:gridCol w:w="3308"/>
        <w:gridCol w:w="3309"/>
        <w:gridCol w:w="3309"/>
      </w:tblGrid>
      <w:tr w:rsidRPr="00EC7286" w:rsidR="00106447" w:rsidTr="00A45E54" w14:paraId="05BA2C08" w14:textId="77777777">
        <w:tc>
          <w:tcPr>
            <w:tcW w:w="9926" w:type="dxa"/>
            <w:gridSpan w:val="3"/>
            <w:shd w:val="clear" w:color="auto" w:fill="D9D9D9" w:themeFill="background1" w:themeFillShade="D9"/>
          </w:tcPr>
          <w:p w:rsidRPr="0078795C" w:rsidR="00106447" w:rsidP="00EE3904" w:rsidRDefault="00D32B9E" w14:paraId="3AB6866C" w14:textId="12959682">
            <w:pPr>
              <w:rPr>
                <w:rStyle w:val="Hyperlink"/>
                <w:rFonts w:ascii="Helvetica Neue" w:hAnsi="Helvetica Neue" w:eastAsia="Avenir" w:cs="Avenir"/>
                <w:b/>
                <w:bCs/>
                <w:sz w:val="28"/>
                <w:szCs w:val="28"/>
              </w:rPr>
            </w:pPr>
            <w:r w:rsidRPr="0078795C">
              <w:rPr>
                <w:rFonts w:ascii="Helvetica Neue" w:hAnsi="Helvetica Neue" w:eastAsia="Calibri" w:cs="Calibri"/>
                <w:b/>
                <w:bCs/>
                <w:sz w:val="28"/>
                <w:szCs w:val="28"/>
              </w:rPr>
              <w:t>3</w:t>
            </w:r>
            <w:r w:rsidRPr="0078795C" w:rsidR="00051DCF">
              <w:rPr>
                <w:rFonts w:ascii="Helvetica Neue" w:hAnsi="Helvetica Neue" w:eastAsia="Calibri" w:cs="Calibri"/>
                <w:b/>
                <w:bCs/>
                <w:sz w:val="28"/>
                <w:szCs w:val="28"/>
              </w:rPr>
              <w:t>A</w:t>
            </w:r>
            <w:r w:rsidRPr="0078795C">
              <w:rPr>
                <w:rFonts w:ascii="Helvetica Neue" w:hAnsi="Helvetica Neue" w:eastAsia="Calibri" w:cs="Calibri"/>
                <w:b/>
                <w:bCs/>
                <w:sz w:val="28"/>
                <w:szCs w:val="28"/>
              </w:rPr>
              <w:t xml:space="preserve">. </w:t>
            </w:r>
            <w:hyperlink r:id="rId15">
              <w:r w:rsidRPr="0078795C">
                <w:rPr>
                  <w:rStyle w:val="Hyperlink"/>
                  <w:rFonts w:ascii="Helvetica Neue" w:hAnsi="Helvetica Neue" w:eastAsia="Avenir" w:cs="Avenir"/>
                  <w:b/>
                  <w:bCs/>
                  <w:color w:val="auto"/>
                  <w:sz w:val="28"/>
                  <w:szCs w:val="28"/>
                </w:rPr>
                <w:t>Enrollment Trend and Product</w:t>
              </w:r>
              <w:r w:rsidRPr="0078795C">
                <w:rPr>
                  <w:rStyle w:val="Hyperlink"/>
                  <w:rFonts w:ascii="Helvetica Neue" w:hAnsi="Helvetica Neue" w:eastAsia="Avenir" w:cs="Avenir"/>
                  <w:b/>
                  <w:bCs/>
                  <w:color w:val="auto"/>
                  <w:sz w:val="28"/>
                  <w:szCs w:val="28"/>
                </w:rPr>
                <w:t>i</w:t>
              </w:r>
              <w:r w:rsidRPr="0078795C">
                <w:rPr>
                  <w:rStyle w:val="Hyperlink"/>
                  <w:rFonts w:ascii="Helvetica Neue" w:hAnsi="Helvetica Neue" w:eastAsia="Avenir" w:cs="Avenir"/>
                  <w:b/>
                  <w:bCs/>
                  <w:color w:val="auto"/>
                  <w:sz w:val="28"/>
                  <w:szCs w:val="28"/>
                </w:rPr>
                <w:t>vity Dashboard</w:t>
              </w:r>
            </w:hyperlink>
          </w:p>
          <w:p w:rsidRPr="000D087A" w:rsidR="00D32B9E" w:rsidP="00EE3904" w:rsidRDefault="00D32B9E" w14:paraId="5C821706" w14:textId="0C8C0148">
            <w:pPr>
              <w:rPr>
                <w:rFonts w:ascii="Helvetica Neue" w:hAnsi="Helvetica Neue" w:eastAsia="Avenir Black" w:cs="Avenir Black"/>
                <w:sz w:val="15"/>
                <w:szCs w:val="15"/>
              </w:rPr>
            </w:pPr>
            <w:r w:rsidRPr="003A0E51">
              <w:rPr>
                <w:rFonts w:ascii="Helvetica Neue" w:hAnsi="Helvetica Neue" w:eastAsia="Avenir Black" w:cs="Avenir Black"/>
                <w:sz w:val="15"/>
                <w:szCs w:val="15"/>
              </w:rPr>
              <w:t xml:space="preserve">*Note that completion and retention rates are presented with the inclusion </w:t>
            </w:r>
            <w:r w:rsidRPr="003A0E51" w:rsidR="003A0E51">
              <w:rPr>
                <w:rFonts w:ascii="Helvetica Neue" w:hAnsi="Helvetica Neue" w:eastAsia="Avenir Black" w:cs="Avenir Black"/>
                <w:sz w:val="15"/>
                <w:szCs w:val="15"/>
              </w:rPr>
              <w:t xml:space="preserve">and exclusion of excused </w:t>
            </w:r>
            <w:r w:rsidRPr="003A0E51">
              <w:rPr>
                <w:rFonts w:ascii="Helvetica Neue" w:hAnsi="Helvetica Neue" w:eastAsia="Avenir Black" w:cs="Avenir Black"/>
                <w:sz w:val="15"/>
                <w:szCs w:val="15"/>
              </w:rPr>
              <w:t xml:space="preserve">withdrawals (EW) and military withdrawals.  </w:t>
            </w:r>
          </w:p>
        </w:tc>
      </w:tr>
      <w:tr w:rsidRPr="00EC7286" w:rsidR="00106447" w:rsidTr="00106447" w14:paraId="451159FB" w14:textId="77777777">
        <w:tc>
          <w:tcPr>
            <w:tcW w:w="9926" w:type="dxa"/>
            <w:gridSpan w:val="3"/>
          </w:tcPr>
          <w:p w:rsidRPr="007335EF" w:rsidR="00106447" w:rsidP="00EE3904" w:rsidRDefault="00D32B9E" w14:paraId="5237E321" w14:textId="32EF0842">
            <w:pPr>
              <w:rPr>
                <w:rFonts w:ascii="Helvetica Neue" w:hAnsi="Helvetica Neue"/>
                <w:b/>
                <w:bCs/>
                <w:sz w:val="22"/>
                <w:szCs w:val="22"/>
              </w:rPr>
            </w:pPr>
            <w:r w:rsidRPr="007335EF">
              <w:rPr>
                <w:rFonts w:ascii="Helvetica Neue" w:hAnsi="Helvetica Neue" w:eastAsia="Avenir Black" w:cs="Avenir Black"/>
                <w:b/>
                <w:bCs/>
                <w:sz w:val="22"/>
                <w:szCs w:val="22"/>
              </w:rPr>
              <w:t xml:space="preserve">What </w:t>
            </w:r>
            <w:r w:rsidR="00F72A18">
              <w:rPr>
                <w:rFonts w:ascii="Helvetica Neue" w:hAnsi="Helvetica Neue" w:eastAsia="Avenir Black" w:cs="Avenir Black"/>
                <w:b/>
                <w:bCs/>
                <w:sz w:val="22"/>
                <w:szCs w:val="22"/>
              </w:rPr>
              <w:t>were your</w:t>
            </w:r>
            <w:r w:rsidRPr="007335EF">
              <w:rPr>
                <w:rFonts w:ascii="Helvetica Neue" w:hAnsi="Helvetica Neue" w:eastAsia="Avenir Black" w:cs="Avenir Black"/>
                <w:b/>
                <w:bCs/>
                <w:sz w:val="22"/>
                <w:szCs w:val="22"/>
              </w:rPr>
              <w:t xml:space="preserve"> </w:t>
            </w:r>
            <w:r w:rsidR="00F208D2">
              <w:rPr>
                <w:rFonts w:ascii="Helvetica Neue" w:hAnsi="Helvetica Neue" w:eastAsia="Avenir Black" w:cs="Avenir Black"/>
                <w:b/>
                <w:bCs/>
                <w:sz w:val="22"/>
                <w:szCs w:val="22"/>
              </w:rPr>
              <w:t>headcount</w:t>
            </w:r>
            <w:r w:rsidRPr="007335EF">
              <w:rPr>
                <w:rFonts w:ascii="Helvetica Neue" w:hAnsi="Helvetica Neue" w:eastAsia="Avenir Black" w:cs="Avenir Black"/>
                <w:b/>
                <w:bCs/>
                <w:sz w:val="22"/>
                <w:szCs w:val="22"/>
              </w:rPr>
              <w:t xml:space="preserve"> trends in the past three years? </w:t>
            </w:r>
          </w:p>
        </w:tc>
      </w:tr>
      <w:tr w:rsidRPr="00EC7286" w:rsidR="00106447" w:rsidTr="00821912" w14:paraId="69E2598A" w14:textId="77777777">
        <w:tc>
          <w:tcPr>
            <w:tcW w:w="9926" w:type="dxa"/>
            <w:gridSpan w:val="3"/>
            <w:shd w:val="clear" w:color="auto" w:fill="FFF2CC" w:themeFill="accent4" w:themeFillTint="33"/>
          </w:tcPr>
          <w:p w:rsidR="005D1602" w:rsidP="00EE3904" w:rsidRDefault="005D1602" w14:paraId="4502DD44" w14:textId="77777777">
            <w:pPr>
              <w:rPr>
                <w:rFonts w:ascii="Helvetica Neue" w:hAnsi="Helvetica Neue"/>
                <w:sz w:val="22"/>
                <w:szCs w:val="22"/>
              </w:rPr>
            </w:pPr>
          </w:p>
          <w:p w:rsidR="00106447" w:rsidP="00EE3904" w:rsidRDefault="001B0B06" w14:paraId="77B76DFE" w14:textId="447131FD">
            <w:pPr>
              <w:rPr>
                <w:rFonts w:ascii="Helvetica Neue" w:hAnsi="Helvetica Neue"/>
                <w:sz w:val="22"/>
                <w:szCs w:val="22"/>
              </w:rPr>
            </w:pPr>
            <w:r>
              <w:rPr>
                <w:rFonts w:ascii="Helvetica Neue" w:hAnsi="Helvetica Neue"/>
                <w:sz w:val="22"/>
                <w:szCs w:val="22"/>
              </w:rPr>
              <w:t>Per the three year S</w:t>
            </w:r>
            <w:r w:rsidR="006E0E5D">
              <w:rPr>
                <w:rFonts w:ascii="Helvetica Neue" w:hAnsi="Helvetica Neue"/>
                <w:sz w:val="22"/>
                <w:szCs w:val="22"/>
              </w:rPr>
              <w:t xml:space="preserve">tudent Equity and Achievement Plan (2019-2022), the program has identified Black students, Latinx </w:t>
            </w:r>
            <w:proofErr w:type="gramStart"/>
            <w:r w:rsidR="006E0E5D">
              <w:rPr>
                <w:rFonts w:ascii="Helvetica Neue" w:hAnsi="Helvetica Neue"/>
                <w:sz w:val="22"/>
                <w:szCs w:val="22"/>
              </w:rPr>
              <w:t>Students,  P</w:t>
            </w:r>
            <w:r w:rsidR="004336C3">
              <w:rPr>
                <w:rFonts w:ascii="Helvetica Neue" w:hAnsi="Helvetica Neue"/>
                <w:sz w:val="22"/>
                <w:szCs w:val="22"/>
              </w:rPr>
              <w:t>acific</w:t>
            </w:r>
            <w:proofErr w:type="gramEnd"/>
            <w:r w:rsidR="004336C3">
              <w:rPr>
                <w:rFonts w:ascii="Helvetica Neue" w:hAnsi="Helvetica Neue"/>
                <w:sz w:val="22"/>
                <w:szCs w:val="22"/>
              </w:rPr>
              <w:t xml:space="preserve"> </w:t>
            </w:r>
            <w:r w:rsidR="006E0E5D">
              <w:rPr>
                <w:rFonts w:ascii="Helvetica Neue" w:hAnsi="Helvetica Neue"/>
                <w:sz w:val="22"/>
                <w:szCs w:val="22"/>
              </w:rPr>
              <w:t>I</w:t>
            </w:r>
            <w:r w:rsidR="004336C3">
              <w:rPr>
                <w:rFonts w:ascii="Helvetica Neue" w:hAnsi="Helvetica Neue"/>
                <w:sz w:val="22"/>
                <w:szCs w:val="22"/>
              </w:rPr>
              <w:t>slander</w:t>
            </w:r>
            <w:r w:rsidR="006E0E5D">
              <w:rPr>
                <w:rFonts w:ascii="Helvetica Neue" w:hAnsi="Helvetica Neue"/>
                <w:sz w:val="22"/>
                <w:szCs w:val="22"/>
              </w:rPr>
              <w:t xml:space="preserve"> students</w:t>
            </w:r>
            <w:r w:rsidR="004336C3">
              <w:rPr>
                <w:rFonts w:ascii="Helvetica Neue" w:hAnsi="Helvetica Neue"/>
                <w:sz w:val="22"/>
                <w:szCs w:val="22"/>
              </w:rPr>
              <w:t xml:space="preserve">, </w:t>
            </w:r>
            <w:r w:rsidR="006E0E5D">
              <w:rPr>
                <w:rFonts w:ascii="Helvetica Neue" w:hAnsi="Helvetica Neue"/>
                <w:sz w:val="22"/>
                <w:szCs w:val="22"/>
              </w:rPr>
              <w:t xml:space="preserve">Native American students </w:t>
            </w:r>
            <w:r w:rsidR="004336C3">
              <w:rPr>
                <w:rFonts w:ascii="Helvetica Neue" w:hAnsi="Helvetica Neue"/>
                <w:sz w:val="22"/>
                <w:szCs w:val="22"/>
              </w:rPr>
              <w:t xml:space="preserve">and LGBTQ </w:t>
            </w:r>
            <w:r w:rsidR="006E0E5D">
              <w:rPr>
                <w:rFonts w:ascii="Helvetica Neue" w:hAnsi="Helvetica Neue"/>
                <w:sz w:val="22"/>
                <w:szCs w:val="22"/>
              </w:rPr>
              <w:t xml:space="preserve">as focus populations who are experiencing disproportional impact.  </w:t>
            </w:r>
          </w:p>
          <w:p w:rsidR="005D1602" w:rsidP="00EE3904" w:rsidRDefault="005D1602" w14:paraId="1EF676C3" w14:textId="7036CC90">
            <w:pPr>
              <w:rPr>
                <w:rFonts w:ascii="Helvetica Neue" w:hAnsi="Helvetica Neue"/>
                <w:sz w:val="22"/>
                <w:szCs w:val="22"/>
              </w:rPr>
            </w:pPr>
          </w:p>
          <w:p w:rsidR="005D1602" w:rsidP="00EE3904" w:rsidRDefault="005D1602" w14:paraId="01529339" w14:textId="77777777">
            <w:pPr>
              <w:rPr>
                <w:rFonts w:ascii="Helvetica Neue" w:hAnsi="Helvetica Neue"/>
                <w:sz w:val="22"/>
                <w:szCs w:val="22"/>
              </w:rPr>
            </w:pPr>
          </w:p>
          <w:p w:rsidR="006E0E5D" w:rsidP="00EE3904" w:rsidRDefault="00FF3104" w14:paraId="797FE77E" w14:textId="2A558CC6">
            <w:pPr>
              <w:rPr>
                <w:rFonts w:ascii="Helvetica Neue" w:hAnsi="Helvetica Neue"/>
                <w:sz w:val="22"/>
                <w:szCs w:val="22"/>
              </w:rPr>
            </w:pPr>
            <w:r w:rsidRPr="00FF3104">
              <w:rPr>
                <w:rFonts w:ascii="Helvetica Neue" w:hAnsi="Helvetica Neue"/>
                <w:sz w:val="22"/>
                <w:szCs w:val="22"/>
              </w:rPr>
              <w:drawing>
                <wp:inline distT="0" distB="0" distL="0" distR="0" wp14:anchorId="2F0656E8" wp14:editId="2140C6FE">
                  <wp:extent cx="6309360" cy="2890520"/>
                  <wp:effectExtent l="0" t="0" r="15240" b="17780"/>
                  <wp:docPr id="4" name="Chart 4">
                    <a:extLst xmlns:a="http://schemas.openxmlformats.org/drawingml/2006/main">
                      <a:ext uri="{FF2B5EF4-FFF2-40B4-BE49-F238E27FC236}">
                        <a16:creationId xmlns:a16="http://schemas.microsoft.com/office/drawing/2014/main" id="{D1147C0A-8C9B-554F-8E93-7DEF7A595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F3104" w:rsidP="00EE3904" w:rsidRDefault="00FF3104" w14:paraId="4C583E3F" w14:textId="77777777">
            <w:pPr>
              <w:rPr>
                <w:rFonts w:ascii="Helvetica Neue" w:hAnsi="Helvetica Neue"/>
                <w:sz w:val="22"/>
                <w:szCs w:val="22"/>
              </w:rPr>
            </w:pPr>
          </w:p>
          <w:p w:rsidRPr="007335EF" w:rsidR="006E0E5D" w:rsidP="00EE3904" w:rsidRDefault="00FF3104" w14:paraId="5C0AB13D" w14:textId="3F5F67C1">
            <w:pPr>
              <w:rPr>
                <w:rFonts w:ascii="Helvetica Neue" w:hAnsi="Helvetica Neue"/>
                <w:sz w:val="22"/>
                <w:szCs w:val="22"/>
              </w:rPr>
            </w:pPr>
            <w:r>
              <w:rPr>
                <w:rFonts w:ascii="Helvetica Neue" w:hAnsi="Helvetica Neue"/>
                <w:noProof/>
                <w:sz w:val="22"/>
                <w:szCs w:val="22"/>
              </w:rPr>
              <w:lastRenderedPageBreak/>
              <mc:AlternateContent>
                <mc:Choice Requires="wps">
                  <w:drawing>
                    <wp:anchor distT="0" distB="0" distL="114300" distR="114300" simplePos="0" relativeHeight="251659264" behindDoc="0" locked="0" layoutInCell="1" allowOverlap="1" wp14:anchorId="4A1C1AC6" wp14:editId="387DB9B9">
                      <wp:simplePos x="0" y="0"/>
                      <wp:positionH relativeFrom="column">
                        <wp:posOffset>-1301</wp:posOffset>
                      </wp:positionH>
                      <wp:positionV relativeFrom="paragraph">
                        <wp:posOffset>961244</wp:posOffset>
                      </wp:positionV>
                      <wp:extent cx="2016177" cy="262328"/>
                      <wp:effectExtent l="0" t="0" r="15875" b="17145"/>
                      <wp:wrapNone/>
                      <wp:docPr id="6" name="Text Box 6"/>
                      <wp:cNvGraphicFramePr/>
                      <a:graphic xmlns:a="http://schemas.openxmlformats.org/drawingml/2006/main">
                        <a:graphicData uri="http://schemas.microsoft.com/office/word/2010/wordprocessingShape">
                          <wps:wsp>
                            <wps:cNvSpPr txBox="1"/>
                            <wps:spPr>
                              <a:xfrm>
                                <a:off x="0" y="0"/>
                                <a:ext cx="2016177" cy="262328"/>
                              </a:xfrm>
                              <a:prstGeom prst="rect">
                                <a:avLst/>
                              </a:prstGeom>
                              <a:solidFill>
                                <a:schemeClr val="lt1"/>
                              </a:solidFill>
                              <a:ln w="6350">
                                <a:solidFill>
                                  <a:prstClr val="black"/>
                                </a:solidFill>
                              </a:ln>
                            </wps:spPr>
                            <wps:txbx>
                              <w:txbxContent>
                                <w:p w:rsidRPr="005D1602" w:rsidR="00FF3104" w:rsidRDefault="005D1602" w14:paraId="47916CAE" w14:textId="3014D213">
                                  <w:pPr>
                                    <w:rPr>
                                      <w:b/>
                                      <w:bCs/>
                                      <w:sz w:val="28"/>
                                      <w:szCs w:val="28"/>
                                    </w:rPr>
                                  </w:pPr>
                                  <w:r w:rsidRPr="005D1602">
                                    <w:rPr>
                                      <w:b/>
                                      <w:bCs/>
                                      <w:sz w:val="28"/>
                                      <w:szCs w:val="28"/>
                                    </w:rPr>
                                    <w:t>Asian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055A5E7">
                    <v:shapetype id="_x0000_t202" coordsize="21600,21600" o:spt="202" path="m,l,21600r21600,l21600,xe" w14:anchorId="4A1C1AC6">
                      <v:stroke joinstyle="miter"/>
                      <v:path gradientshapeok="t" o:connecttype="rect"/>
                    </v:shapetype>
                    <v:shape id="Text Box 6" style="position:absolute;margin-left:-.1pt;margin-top:75.7pt;width:158.75pt;height:20.65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white [3201]"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">
                      <v:textbox>
                        <w:txbxContent>
                          <w:p w:rsidRPr="005D1602" w:rsidR="00FF3104" w:rsidRDefault="005D1602" w14:paraId="383B32A7" w14:textId="3014D213">
                            <w:pPr>
                              <w:rPr>
                                <w:b/>
                                <w:bCs/>
                                <w:sz w:val="28"/>
                                <w:szCs w:val="28"/>
                              </w:rPr>
                            </w:pPr>
                            <w:r w:rsidRPr="005D1602">
                              <w:rPr>
                                <w:b/>
                                <w:bCs/>
                                <w:sz w:val="28"/>
                                <w:szCs w:val="28"/>
                              </w:rPr>
                              <w:t>Asian</w:t>
                            </w:r>
                          </w:p>
                        </w:txbxContent>
                      </v:textbox>
                    </v:shape>
                  </w:pict>
                </mc:Fallback>
              </mc:AlternateContent>
            </w:r>
            <w:r w:rsidRPr="00FF3104">
              <w:rPr>
                <w:rFonts w:ascii="Helvetica Neue" w:hAnsi="Helvetica Neue"/>
                <w:sz w:val="22"/>
                <w:szCs w:val="22"/>
              </w:rPr>
              <w:drawing>
                <wp:inline distT="0" distB="0" distL="0" distR="0" wp14:anchorId="557C3996" wp14:editId="19BA0750">
                  <wp:extent cx="6309360" cy="6165215"/>
                  <wp:effectExtent l="0" t="0" r="2540" b="0"/>
                  <wp:docPr id="5" name="Picture 3">
                    <a:extLst xmlns:a="http://schemas.openxmlformats.org/drawingml/2006/main">
                      <a:ext uri="{FF2B5EF4-FFF2-40B4-BE49-F238E27FC236}">
                        <a16:creationId xmlns:a16="http://schemas.microsoft.com/office/drawing/2014/main" id="{52520679-0DA5-2248-B2E7-5AEB5ACB8E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2520679-0DA5-2248-B2E7-5AEB5ACB8ED6}"/>
                              </a:ext>
                            </a:extLst>
                          </pic:cNvPr>
                          <pic:cNvPicPr>
                            <a:picLocks noChangeAspect="1"/>
                          </pic:cNvPicPr>
                        </pic:nvPicPr>
                        <pic:blipFill>
                          <a:blip r:embed="rId17"/>
                          <a:stretch>
                            <a:fillRect/>
                          </a:stretch>
                        </pic:blipFill>
                        <pic:spPr>
                          <a:xfrm>
                            <a:off x="0" y="0"/>
                            <a:ext cx="6309360" cy="6165215"/>
                          </a:xfrm>
                          <a:prstGeom prst="rect">
                            <a:avLst/>
                          </a:prstGeom>
                        </pic:spPr>
                      </pic:pic>
                    </a:graphicData>
                  </a:graphic>
                </wp:inline>
              </w:drawing>
            </w:r>
          </w:p>
          <w:p w:rsidR="00D32B9E" w:rsidP="00EE3904" w:rsidRDefault="00D32B9E" w14:paraId="4CC584B9" w14:textId="77777777">
            <w:pPr>
              <w:rPr>
                <w:rFonts w:ascii="Helvetica Neue" w:hAnsi="Helvetica Neue"/>
                <w:sz w:val="22"/>
                <w:szCs w:val="22"/>
              </w:rPr>
            </w:pPr>
          </w:p>
          <w:p w:rsidR="005D1602" w:rsidP="00EE3904" w:rsidRDefault="005D1602" w14:paraId="26106096" w14:textId="77777777">
            <w:pPr>
              <w:rPr>
                <w:rFonts w:ascii="Helvetica Neue" w:hAnsi="Helvetica Neue"/>
                <w:sz w:val="22"/>
                <w:szCs w:val="22"/>
              </w:rPr>
            </w:pPr>
          </w:p>
          <w:p w:rsidR="005D1602" w:rsidP="00EE3904" w:rsidRDefault="005D1602" w14:paraId="4C0BF61D" w14:textId="77777777">
            <w:pPr>
              <w:rPr>
                <w:rFonts w:ascii="Helvetica Neue" w:hAnsi="Helvetica Neue"/>
                <w:sz w:val="22"/>
                <w:szCs w:val="22"/>
              </w:rPr>
            </w:pPr>
          </w:p>
          <w:p w:rsidR="005D1602" w:rsidP="00EE3904" w:rsidRDefault="005D1602" w14:paraId="14D38181" w14:textId="77777777">
            <w:pPr>
              <w:rPr>
                <w:rFonts w:ascii="Helvetica Neue" w:hAnsi="Helvetica Neue"/>
                <w:sz w:val="22"/>
                <w:szCs w:val="22"/>
              </w:rPr>
            </w:pPr>
          </w:p>
          <w:p w:rsidR="005D1602" w:rsidP="00EE3904" w:rsidRDefault="005D1602" w14:paraId="75850B6D" w14:textId="77777777">
            <w:pPr>
              <w:rPr>
                <w:rFonts w:ascii="Helvetica Neue" w:hAnsi="Helvetica Neue"/>
                <w:sz w:val="22"/>
                <w:szCs w:val="22"/>
              </w:rPr>
            </w:pPr>
          </w:p>
          <w:p w:rsidR="005D1602" w:rsidP="00EE3904" w:rsidRDefault="005D1602" w14:paraId="65034D5C" w14:textId="7E6A31BD">
            <w:pPr>
              <w:rPr>
                <w:rFonts w:ascii="Helvetica Neue" w:hAnsi="Helvetica Neue"/>
                <w:sz w:val="22"/>
                <w:szCs w:val="22"/>
              </w:rPr>
            </w:pPr>
            <w:r w:rsidRPr="005D1602">
              <w:rPr>
                <w:rFonts w:ascii="Helvetica Neue" w:hAnsi="Helvetica Neue"/>
                <w:sz w:val="22"/>
                <w:szCs w:val="22"/>
              </w:rPr>
              <w:lastRenderedPageBreak/>
              <w:drawing>
                <wp:inline distT="0" distB="0" distL="0" distR="0" wp14:anchorId="4B032B7A" wp14:editId="33D93E06">
                  <wp:extent cx="6309360" cy="4212934"/>
                  <wp:effectExtent l="0" t="0" r="15240" b="16510"/>
                  <wp:docPr id="7" name="Chart 7">
                    <a:extLst xmlns:a="http://schemas.openxmlformats.org/drawingml/2006/main">
                      <a:ext uri="{FF2B5EF4-FFF2-40B4-BE49-F238E27FC236}">
                        <a16:creationId xmlns:a16="http://schemas.microsoft.com/office/drawing/2014/main" id="{8B013AD3-616C-5649-A243-4A900B15D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D1602" w:rsidP="00EE3904" w:rsidRDefault="005D1602" w14:paraId="06EBB78F" w14:textId="77777777">
            <w:pPr>
              <w:rPr>
                <w:rFonts w:ascii="Helvetica Neue" w:hAnsi="Helvetica Neue"/>
                <w:sz w:val="22"/>
                <w:szCs w:val="22"/>
              </w:rPr>
            </w:pPr>
          </w:p>
          <w:p w:rsidRPr="007335EF" w:rsidR="005D1602" w:rsidP="00EE3904" w:rsidRDefault="005D1602" w14:paraId="45B5C8BA" w14:textId="22AAF3F3">
            <w:pPr>
              <w:rPr>
                <w:rFonts w:ascii="Helvetica Neue" w:hAnsi="Helvetica Neue"/>
                <w:sz w:val="22"/>
                <w:szCs w:val="22"/>
              </w:rPr>
            </w:pPr>
          </w:p>
        </w:tc>
      </w:tr>
      <w:tr w:rsidRPr="00EC7286" w:rsidR="00106447" w:rsidTr="00106447" w14:paraId="19F31ECC" w14:textId="77777777">
        <w:tc>
          <w:tcPr>
            <w:tcW w:w="9926" w:type="dxa"/>
            <w:gridSpan w:val="3"/>
          </w:tcPr>
          <w:p w:rsidRPr="007335EF" w:rsidR="00106447" w:rsidP="00EE3904" w:rsidRDefault="00D32B9E" w14:paraId="2B91F866" w14:textId="40FA42E1">
            <w:pPr>
              <w:rPr>
                <w:rFonts w:ascii="Helvetica Neue" w:hAnsi="Helvetica Neue"/>
                <w:b/>
                <w:bCs/>
                <w:sz w:val="22"/>
                <w:szCs w:val="22"/>
              </w:rPr>
            </w:pPr>
            <w:r w:rsidRPr="007335EF">
              <w:rPr>
                <w:rFonts w:ascii="Helvetica Neue" w:hAnsi="Helvetica Neue" w:eastAsia="Avenir Black" w:cs="Avenir Black"/>
                <w:b/>
                <w:bCs/>
                <w:sz w:val="22"/>
                <w:szCs w:val="22"/>
              </w:rPr>
              <w:lastRenderedPageBreak/>
              <w:t xml:space="preserve">When the data for your </w:t>
            </w:r>
            <w:r w:rsidR="00E546C5">
              <w:rPr>
                <w:rFonts w:ascii="Helvetica Neue" w:hAnsi="Helvetica Neue" w:eastAsia="Avenir Black" w:cs="Avenir Black"/>
                <w:b/>
                <w:bCs/>
                <w:sz w:val="22"/>
                <w:szCs w:val="22"/>
              </w:rPr>
              <w:t>program</w:t>
            </w:r>
            <w:r w:rsidRPr="007335EF">
              <w:rPr>
                <w:rFonts w:ascii="Helvetica Neue" w:hAnsi="Helvetica Neue" w:eastAsia="Avenir Black" w:cs="Avenir Black"/>
                <w:b/>
                <w:bCs/>
                <w:sz w:val="22"/>
                <w:szCs w:val="22"/>
              </w:rPr>
              <w:t xml:space="preserve"> are disaggregated by student ethnic groups, what </w:t>
            </w:r>
            <w:r w:rsidR="00F72A18">
              <w:rPr>
                <w:rFonts w:ascii="Helvetica Neue" w:hAnsi="Helvetica Neue" w:eastAsia="Avenir Black" w:cs="Avenir Black"/>
                <w:b/>
                <w:bCs/>
                <w:sz w:val="22"/>
                <w:szCs w:val="22"/>
              </w:rPr>
              <w:t xml:space="preserve">issues </w:t>
            </w:r>
            <w:r w:rsidRPr="007335EF">
              <w:rPr>
                <w:rFonts w:ascii="Helvetica Neue" w:hAnsi="Helvetica Neue" w:eastAsia="Avenir Black" w:cs="Avenir Black"/>
                <w:b/>
                <w:bCs/>
                <w:sz w:val="22"/>
                <w:szCs w:val="22"/>
              </w:rPr>
              <w:t xml:space="preserve">do you </w:t>
            </w:r>
            <w:r w:rsidR="00F72A18">
              <w:rPr>
                <w:rFonts w:ascii="Helvetica Neue" w:hAnsi="Helvetica Neue" w:eastAsia="Avenir Black" w:cs="Avenir Black"/>
                <w:b/>
                <w:bCs/>
                <w:sz w:val="22"/>
                <w:szCs w:val="22"/>
              </w:rPr>
              <w:t>notice</w:t>
            </w:r>
            <w:r w:rsidRPr="007335EF">
              <w:rPr>
                <w:rFonts w:ascii="Helvetica Neue" w:hAnsi="Helvetica Neue" w:eastAsia="Avenir Black" w:cs="Avenir Black"/>
                <w:b/>
                <w:bCs/>
                <w:sz w:val="22"/>
                <w:szCs w:val="22"/>
              </w:rPr>
              <w:t xml:space="preserve"> and how do plan to address them over the next three years?</w:t>
            </w:r>
          </w:p>
        </w:tc>
      </w:tr>
      <w:tr w:rsidRPr="00EC7286" w:rsidR="00A325DC" w:rsidTr="00A45E54" w14:paraId="5EDECB6E" w14:textId="77777777">
        <w:tc>
          <w:tcPr>
            <w:tcW w:w="3308" w:type="dxa"/>
            <w:shd w:val="clear" w:color="auto" w:fill="D9D9D9" w:themeFill="background1" w:themeFillShade="D9"/>
            <w:vAlign w:val="bottom"/>
          </w:tcPr>
          <w:p w:rsidRPr="00BC7C2B" w:rsidR="000D087A" w:rsidP="00257F36" w:rsidRDefault="000D087A" w14:paraId="4F3F9967" w14:textId="01A4BFD5">
            <w:pPr>
              <w:jc w:val="center"/>
              <w:rPr>
                <w:rFonts w:ascii="Helvetica Neue" w:hAnsi="Helvetica Neue"/>
                <w:color w:val="000000" w:themeColor="text1"/>
                <w:sz w:val="22"/>
                <w:szCs w:val="22"/>
              </w:rPr>
            </w:pPr>
            <w:r w:rsidRPr="00BC7C2B">
              <w:rPr>
                <w:rFonts w:ascii="Helvetica Neue" w:hAnsi="Helvetica Neue" w:eastAsia="Avenir Black" w:cs="Avenir Black"/>
                <w:b/>
                <w:bCs/>
                <w:color w:val="000000" w:themeColor="text1"/>
                <w:sz w:val="22"/>
                <w:szCs w:val="22"/>
              </w:rPr>
              <w:t>Year 1 (2021-22)</w:t>
            </w:r>
          </w:p>
        </w:tc>
        <w:tc>
          <w:tcPr>
            <w:tcW w:w="3309" w:type="dxa"/>
            <w:shd w:val="clear" w:color="auto" w:fill="D9D9D9" w:themeFill="background1" w:themeFillShade="D9"/>
            <w:vAlign w:val="bottom"/>
          </w:tcPr>
          <w:p w:rsidRPr="00BC7C2B" w:rsidR="000D087A" w:rsidP="00257F36" w:rsidRDefault="000D087A" w14:paraId="55ECED64" w14:textId="059E86F6">
            <w:pPr>
              <w:jc w:val="center"/>
              <w:rPr>
                <w:rFonts w:ascii="Helvetica Neue" w:hAnsi="Helvetica Neue"/>
                <w:color w:val="000000" w:themeColor="text1"/>
                <w:sz w:val="22"/>
                <w:szCs w:val="22"/>
              </w:rPr>
            </w:pPr>
            <w:r w:rsidRPr="00BC7C2B">
              <w:rPr>
                <w:rFonts w:ascii="Helvetica Neue" w:hAnsi="Helvetica Neue" w:eastAsia="Avenir Black" w:cs="Avenir Black"/>
                <w:b/>
                <w:bCs/>
                <w:color w:val="000000" w:themeColor="text1"/>
                <w:sz w:val="22"/>
                <w:szCs w:val="22"/>
              </w:rPr>
              <w:t>Year 2 (2022-23)</w:t>
            </w:r>
          </w:p>
        </w:tc>
        <w:tc>
          <w:tcPr>
            <w:tcW w:w="3309" w:type="dxa"/>
            <w:shd w:val="clear" w:color="auto" w:fill="D9D9D9" w:themeFill="background1" w:themeFillShade="D9"/>
            <w:vAlign w:val="bottom"/>
          </w:tcPr>
          <w:p w:rsidRPr="00BC7C2B" w:rsidR="000D087A" w:rsidP="00257F36" w:rsidRDefault="000D087A" w14:paraId="23E68DE8" w14:textId="433A4E7B">
            <w:pPr>
              <w:jc w:val="center"/>
              <w:rPr>
                <w:rFonts w:ascii="Helvetica Neue" w:hAnsi="Helvetica Neue"/>
                <w:color w:val="000000" w:themeColor="text1"/>
                <w:sz w:val="22"/>
                <w:szCs w:val="22"/>
              </w:rPr>
            </w:pPr>
            <w:r w:rsidRPr="00BC7C2B">
              <w:rPr>
                <w:rFonts w:ascii="Helvetica Neue" w:hAnsi="Helvetica Neue" w:eastAsia="Avenir Black" w:cs="Avenir Black"/>
                <w:b/>
                <w:bCs/>
                <w:color w:val="000000" w:themeColor="text1"/>
                <w:sz w:val="22"/>
                <w:szCs w:val="22"/>
              </w:rPr>
              <w:t>Year 3 (2023-24)</w:t>
            </w:r>
          </w:p>
        </w:tc>
      </w:tr>
      <w:tr w:rsidRPr="00EC7286" w:rsidR="00A325DC" w:rsidTr="00821912" w14:paraId="4F80E470" w14:textId="77777777">
        <w:tc>
          <w:tcPr>
            <w:tcW w:w="3308" w:type="dxa"/>
            <w:shd w:val="clear" w:color="auto" w:fill="FFF2CC" w:themeFill="accent4" w:themeFillTint="33"/>
          </w:tcPr>
          <w:p w:rsidRPr="00A325DC" w:rsidR="003B3536" w:rsidP="003B3536" w:rsidRDefault="004336C3" w14:paraId="6BDA4C76" w14:textId="6AC7E7A4">
            <w:pPr>
              <w:pStyle w:val="ListParagraph"/>
              <w:numPr>
                <w:ilvl w:val="0"/>
                <w:numId w:val="37"/>
              </w:numPr>
              <w:rPr>
                <w:rFonts w:ascii="Helvetica Neue" w:hAnsi="Helvetica Neue"/>
              </w:rPr>
            </w:pPr>
            <w:r w:rsidRPr="00A325DC">
              <w:rPr>
                <w:rFonts w:ascii="Helvetica Neue" w:hAnsi="Helvetica Neue"/>
              </w:rPr>
              <w:t>Targeted retention activities to suppo</w:t>
            </w:r>
            <w:r w:rsidRPr="00A325DC" w:rsidR="003B3536">
              <w:rPr>
                <w:rFonts w:ascii="Helvetica Neue" w:hAnsi="Helvetica Neue"/>
              </w:rPr>
              <w:t>rt</w:t>
            </w:r>
            <w:r w:rsidRPr="00A325DC">
              <w:rPr>
                <w:rFonts w:ascii="Helvetica Neue" w:hAnsi="Helvetica Neue"/>
              </w:rPr>
              <w:t xml:space="preserve"> enrolment of Latinx, Blac</w:t>
            </w:r>
            <w:r w:rsidRPr="00A325DC" w:rsidR="003B3536">
              <w:rPr>
                <w:rFonts w:ascii="Helvetica Neue" w:hAnsi="Helvetica Neue"/>
              </w:rPr>
              <w:t>k, Pacific Islander and Native American Student</w:t>
            </w:r>
          </w:p>
          <w:p w:rsidRPr="00A325DC" w:rsidR="003B3536" w:rsidP="003B3536" w:rsidRDefault="003B3536" w14:paraId="120E7425" w14:textId="08F80C8E">
            <w:pPr>
              <w:pStyle w:val="ListParagraph"/>
              <w:numPr>
                <w:ilvl w:val="1"/>
                <w:numId w:val="37"/>
              </w:numPr>
              <w:rPr>
                <w:rFonts w:ascii="Helvetica Neue" w:hAnsi="Helvetica Neue"/>
              </w:rPr>
            </w:pPr>
            <w:r w:rsidRPr="00A325DC">
              <w:rPr>
                <w:rFonts w:ascii="Helvetica Neue" w:hAnsi="Helvetica Neue"/>
              </w:rPr>
              <w:t>Phone Call Banking</w:t>
            </w:r>
          </w:p>
          <w:p w:rsidRPr="00A325DC" w:rsidR="003B3536" w:rsidP="003B3536" w:rsidRDefault="003B3536" w14:paraId="2F0665D3" w14:textId="1D2C6EC3">
            <w:pPr>
              <w:pStyle w:val="ListParagraph"/>
              <w:numPr>
                <w:ilvl w:val="1"/>
                <w:numId w:val="37"/>
              </w:numPr>
              <w:rPr>
                <w:rFonts w:ascii="Helvetica Neue" w:hAnsi="Helvetica Neue"/>
              </w:rPr>
            </w:pPr>
            <w:r w:rsidRPr="00A325DC">
              <w:rPr>
                <w:rFonts w:ascii="Helvetica Neue" w:hAnsi="Helvetica Neue"/>
              </w:rPr>
              <w:t>General Counseling Appt Scheduling</w:t>
            </w:r>
          </w:p>
          <w:p w:rsidRPr="00A325DC" w:rsidR="003B3536" w:rsidP="003B3536" w:rsidRDefault="003B3536" w14:paraId="4CA20349" w14:textId="770F46EB">
            <w:pPr>
              <w:pStyle w:val="ListParagraph"/>
              <w:numPr>
                <w:ilvl w:val="1"/>
                <w:numId w:val="37"/>
              </w:numPr>
              <w:rPr>
                <w:rFonts w:ascii="Helvetica Neue" w:hAnsi="Helvetica Neue"/>
              </w:rPr>
            </w:pPr>
            <w:r w:rsidRPr="00A325DC">
              <w:rPr>
                <w:rFonts w:ascii="Helvetica Neue" w:hAnsi="Helvetica Neue"/>
              </w:rPr>
              <w:t>Email and Texting</w:t>
            </w:r>
          </w:p>
          <w:p w:rsidRPr="00A325DC" w:rsidR="007B53AC" w:rsidP="007B53AC" w:rsidRDefault="005B11F9" w14:paraId="62211376" w14:textId="2DC5B2A1">
            <w:pPr>
              <w:pStyle w:val="ListParagraph"/>
              <w:numPr>
                <w:ilvl w:val="1"/>
                <w:numId w:val="37"/>
              </w:numPr>
              <w:rPr>
                <w:rFonts w:ascii="Helvetica Neue" w:hAnsi="Helvetica Neue"/>
              </w:rPr>
            </w:pPr>
            <w:r w:rsidRPr="00A325DC">
              <w:rPr>
                <w:rFonts w:ascii="Helvetica Neue" w:hAnsi="Helvetica Neue"/>
              </w:rPr>
              <w:t xml:space="preserve">Query drop lists and </w:t>
            </w:r>
            <w:r w:rsidRPr="00A325DC" w:rsidR="007B53AC">
              <w:rPr>
                <w:rFonts w:ascii="Helvetica Neue" w:hAnsi="Helvetica Neue"/>
              </w:rPr>
              <w:t>Withdrawal</w:t>
            </w:r>
          </w:p>
          <w:p w:rsidRPr="00A325DC" w:rsidR="007B53AC" w:rsidP="007B53AC" w:rsidRDefault="007B53AC" w14:paraId="14629A4A" w14:textId="3ED3308C">
            <w:pPr>
              <w:pStyle w:val="ListParagraph"/>
              <w:numPr>
                <w:ilvl w:val="1"/>
                <w:numId w:val="37"/>
              </w:numPr>
              <w:rPr>
                <w:rFonts w:ascii="Helvetica Neue" w:hAnsi="Helvetica Neue"/>
              </w:rPr>
            </w:pPr>
            <w:r w:rsidRPr="00A325DC">
              <w:rPr>
                <w:rFonts w:ascii="Helvetica Neue" w:hAnsi="Helvetica Neue"/>
              </w:rPr>
              <w:lastRenderedPageBreak/>
              <w:t>Targeted Financial Aid and CA Dream Act Application Campaign</w:t>
            </w:r>
          </w:p>
          <w:p w:rsidRPr="00A325DC" w:rsidR="007B53AC" w:rsidP="007B53AC" w:rsidRDefault="007B53AC" w14:paraId="46FA3916" w14:textId="6800E0F3">
            <w:pPr>
              <w:pStyle w:val="ListParagraph"/>
              <w:numPr>
                <w:ilvl w:val="1"/>
                <w:numId w:val="37"/>
              </w:numPr>
              <w:rPr>
                <w:rFonts w:ascii="Helvetica Neue" w:hAnsi="Helvetica Neue"/>
              </w:rPr>
            </w:pPr>
            <w:r w:rsidRPr="00A325DC">
              <w:rPr>
                <w:rFonts w:ascii="Helvetica Neue" w:hAnsi="Helvetica Neue"/>
              </w:rPr>
              <w:t>AB540 Affidavit Follow Up</w:t>
            </w:r>
          </w:p>
          <w:p w:rsidRPr="00A325DC" w:rsidR="003B3536" w:rsidP="003B3536" w:rsidRDefault="003B3536" w14:paraId="03547C30" w14:textId="21F2EEFC">
            <w:pPr>
              <w:pStyle w:val="ListParagraph"/>
              <w:numPr>
                <w:ilvl w:val="0"/>
                <w:numId w:val="37"/>
              </w:numPr>
              <w:rPr>
                <w:rFonts w:ascii="Helvetica Neue" w:hAnsi="Helvetica Neue"/>
              </w:rPr>
            </w:pPr>
            <w:r w:rsidRPr="00A325DC">
              <w:rPr>
                <w:rFonts w:ascii="Helvetica Neue" w:hAnsi="Helvetica Neue"/>
              </w:rPr>
              <w:t xml:space="preserve">Query Black, Latinx, American Indian, </w:t>
            </w:r>
            <w:r w:rsidRPr="00A325DC" w:rsidR="005B11F9">
              <w:rPr>
                <w:rFonts w:ascii="Helvetica Neue" w:hAnsi="Helvetica Neue"/>
              </w:rPr>
              <w:t>Pacific Islander who are undecided</w:t>
            </w:r>
          </w:p>
          <w:p w:rsidRPr="00A325DC" w:rsidR="005B11F9" w:rsidP="005B11F9" w:rsidRDefault="005B11F9" w14:paraId="7FC7030C" w14:textId="284C37A2">
            <w:pPr>
              <w:pStyle w:val="ListParagraph"/>
              <w:numPr>
                <w:ilvl w:val="1"/>
                <w:numId w:val="37"/>
              </w:numPr>
              <w:rPr>
                <w:rFonts w:ascii="Helvetica Neue" w:hAnsi="Helvetica Neue"/>
              </w:rPr>
            </w:pPr>
            <w:r w:rsidRPr="00A325DC">
              <w:rPr>
                <w:rFonts w:ascii="Helvetica Neue" w:hAnsi="Helvetica Neue"/>
              </w:rPr>
              <w:t xml:space="preserve">Multiple communication campaign to connect students with a </w:t>
            </w:r>
            <w:proofErr w:type="spellStart"/>
            <w:r w:rsidRPr="00A325DC">
              <w:rPr>
                <w:rFonts w:ascii="Helvetica Neue" w:hAnsi="Helvetica Neue"/>
              </w:rPr>
              <w:t>SoS</w:t>
            </w:r>
            <w:proofErr w:type="spellEnd"/>
            <w:r w:rsidRPr="00A325DC">
              <w:rPr>
                <w:rFonts w:ascii="Helvetica Neue" w:hAnsi="Helvetica Neue"/>
              </w:rPr>
              <w:t xml:space="preserve"> counselor or GC counselor to declare a goal and meet with a counselor</w:t>
            </w:r>
          </w:p>
          <w:p w:rsidRPr="00A325DC" w:rsidR="005B11F9" w:rsidP="005B11F9" w:rsidRDefault="005B11F9" w14:paraId="0EFF02F8" w14:textId="1A02C369">
            <w:pPr>
              <w:pStyle w:val="ListParagraph"/>
              <w:numPr>
                <w:ilvl w:val="0"/>
                <w:numId w:val="37"/>
              </w:numPr>
              <w:rPr>
                <w:rFonts w:ascii="Helvetica Neue" w:hAnsi="Helvetica Neue"/>
              </w:rPr>
            </w:pPr>
            <w:r w:rsidRPr="00A325DC">
              <w:rPr>
                <w:rFonts w:ascii="Helvetica Neue" w:hAnsi="Helvetica Neue"/>
              </w:rPr>
              <w:t>Outreach and Enrollment Activities</w:t>
            </w:r>
          </w:p>
          <w:p w:rsidRPr="00A325DC" w:rsidR="005B11F9" w:rsidP="005B11F9" w:rsidRDefault="007B53AC" w14:paraId="59AD912F" w14:textId="1E1AB309">
            <w:pPr>
              <w:pStyle w:val="ListParagraph"/>
              <w:numPr>
                <w:ilvl w:val="1"/>
                <w:numId w:val="37"/>
              </w:numPr>
              <w:rPr>
                <w:rFonts w:ascii="Helvetica Neue" w:hAnsi="Helvetica Neue"/>
              </w:rPr>
            </w:pPr>
            <w:r w:rsidRPr="00A325DC">
              <w:rPr>
                <w:rFonts w:ascii="Helvetica Neue" w:hAnsi="Helvetica Neue"/>
              </w:rPr>
              <w:t>Follow up with Black, Latinx, Pacific Islander, Native American who have enrolled but not applied</w:t>
            </w:r>
          </w:p>
          <w:p w:rsidRPr="00A325DC" w:rsidR="007B53AC" w:rsidP="002514CE" w:rsidRDefault="007B53AC" w14:paraId="015325F5" w14:textId="6B5860FE">
            <w:pPr>
              <w:pStyle w:val="ListParagraph"/>
              <w:numPr>
                <w:ilvl w:val="1"/>
                <w:numId w:val="37"/>
              </w:numPr>
              <w:rPr>
                <w:rFonts w:ascii="Helvetica Neue" w:hAnsi="Helvetica Neue"/>
              </w:rPr>
            </w:pPr>
            <w:r w:rsidRPr="00A325DC">
              <w:rPr>
                <w:rFonts w:ascii="Helvetica Neue" w:hAnsi="Helvetica Neue"/>
              </w:rPr>
              <w:t>Enrolled in previous semester but have not reenrolled</w:t>
            </w:r>
          </w:p>
          <w:p w:rsidRPr="00A325DC" w:rsidR="002514CE" w:rsidP="002514CE" w:rsidRDefault="007B53AC" w14:paraId="073370F5" w14:textId="37D1C877">
            <w:pPr>
              <w:pStyle w:val="ListParagraph"/>
              <w:numPr>
                <w:ilvl w:val="1"/>
                <w:numId w:val="37"/>
              </w:numPr>
              <w:rPr>
                <w:rFonts w:ascii="Helvetica Neue" w:hAnsi="Helvetica Neue"/>
              </w:rPr>
            </w:pPr>
            <w:r w:rsidRPr="00A325DC">
              <w:rPr>
                <w:rFonts w:ascii="Helvetica Neue" w:hAnsi="Helvetica Neue"/>
              </w:rPr>
              <w:t xml:space="preserve">Active </w:t>
            </w:r>
            <w:r w:rsidRPr="00A325DC" w:rsidR="002514CE">
              <w:rPr>
                <w:rFonts w:ascii="Helvetica Neue" w:hAnsi="Helvetica Neue"/>
              </w:rPr>
              <w:t xml:space="preserve">communication </w:t>
            </w:r>
            <w:r w:rsidRPr="00A325DC">
              <w:rPr>
                <w:rFonts w:ascii="Helvetica Neue" w:hAnsi="Helvetica Neue"/>
              </w:rPr>
              <w:t>with students</w:t>
            </w:r>
            <w:r w:rsidRPr="00A325DC" w:rsidR="002514CE">
              <w:rPr>
                <w:rFonts w:ascii="Helvetica Neue" w:hAnsi="Helvetica Neue"/>
              </w:rPr>
              <w:t xml:space="preserve"> who are enrolled in less than 6 units.</w:t>
            </w:r>
          </w:p>
          <w:p w:rsidRPr="007335EF" w:rsidR="000D087A" w:rsidP="00EE3904" w:rsidRDefault="000D087A" w14:paraId="684F20FC" w14:textId="74FB050D">
            <w:pPr>
              <w:rPr>
                <w:rFonts w:ascii="Helvetica Neue" w:hAnsi="Helvetica Neue"/>
                <w:sz w:val="22"/>
                <w:szCs w:val="22"/>
              </w:rPr>
            </w:pPr>
          </w:p>
        </w:tc>
        <w:tc>
          <w:tcPr>
            <w:tcW w:w="3309" w:type="dxa"/>
            <w:shd w:val="clear" w:color="auto" w:fill="FFF2CC" w:themeFill="accent4" w:themeFillTint="33"/>
          </w:tcPr>
          <w:p w:rsidR="002514CE" w:rsidP="002514CE" w:rsidRDefault="002514CE" w14:paraId="2666FC99" w14:textId="77777777">
            <w:pPr>
              <w:pStyle w:val="ListParagraph"/>
              <w:numPr>
                <w:ilvl w:val="0"/>
                <w:numId w:val="37"/>
              </w:numPr>
              <w:rPr>
                <w:rFonts w:ascii="Helvetica Neue" w:hAnsi="Helvetica Neue"/>
              </w:rPr>
            </w:pPr>
            <w:r>
              <w:rPr>
                <w:rFonts w:ascii="Helvetica Neue" w:hAnsi="Helvetica Neue"/>
              </w:rPr>
              <w:lastRenderedPageBreak/>
              <w:t>Targeted retention activities to support enrolment of Latinx, Black, Pacific Islander and Native American Student</w:t>
            </w:r>
          </w:p>
          <w:p w:rsidR="002514CE" w:rsidP="002514CE" w:rsidRDefault="002514CE" w14:paraId="57F53FDD" w14:textId="77777777">
            <w:pPr>
              <w:pStyle w:val="ListParagraph"/>
              <w:numPr>
                <w:ilvl w:val="1"/>
                <w:numId w:val="37"/>
              </w:numPr>
              <w:rPr>
                <w:rFonts w:ascii="Helvetica Neue" w:hAnsi="Helvetica Neue"/>
              </w:rPr>
            </w:pPr>
            <w:r>
              <w:rPr>
                <w:rFonts w:ascii="Helvetica Neue" w:hAnsi="Helvetica Neue"/>
              </w:rPr>
              <w:t>Phone Call Banking</w:t>
            </w:r>
          </w:p>
          <w:p w:rsidR="002514CE" w:rsidP="002514CE" w:rsidRDefault="002514CE" w14:paraId="769FE9A8" w14:textId="77777777">
            <w:pPr>
              <w:pStyle w:val="ListParagraph"/>
              <w:numPr>
                <w:ilvl w:val="1"/>
                <w:numId w:val="37"/>
              </w:numPr>
              <w:rPr>
                <w:rFonts w:ascii="Helvetica Neue" w:hAnsi="Helvetica Neue"/>
              </w:rPr>
            </w:pPr>
            <w:r>
              <w:rPr>
                <w:rFonts w:ascii="Helvetica Neue" w:hAnsi="Helvetica Neue"/>
              </w:rPr>
              <w:t>General Counseling Appt Scheduling</w:t>
            </w:r>
          </w:p>
          <w:p w:rsidR="002514CE" w:rsidP="002514CE" w:rsidRDefault="002514CE" w14:paraId="6FD3D334" w14:textId="77777777">
            <w:pPr>
              <w:pStyle w:val="ListParagraph"/>
              <w:numPr>
                <w:ilvl w:val="1"/>
                <w:numId w:val="37"/>
              </w:numPr>
              <w:rPr>
                <w:rFonts w:ascii="Helvetica Neue" w:hAnsi="Helvetica Neue"/>
              </w:rPr>
            </w:pPr>
            <w:r>
              <w:rPr>
                <w:rFonts w:ascii="Helvetica Neue" w:hAnsi="Helvetica Neue"/>
              </w:rPr>
              <w:t>Email and Texting</w:t>
            </w:r>
          </w:p>
          <w:p w:rsidR="002514CE" w:rsidP="002514CE" w:rsidRDefault="002514CE" w14:paraId="2C5A77CA" w14:textId="77777777">
            <w:pPr>
              <w:pStyle w:val="ListParagraph"/>
              <w:numPr>
                <w:ilvl w:val="1"/>
                <w:numId w:val="37"/>
              </w:numPr>
              <w:rPr>
                <w:rFonts w:ascii="Helvetica Neue" w:hAnsi="Helvetica Neue"/>
              </w:rPr>
            </w:pPr>
            <w:r>
              <w:rPr>
                <w:rFonts w:ascii="Helvetica Neue" w:hAnsi="Helvetica Neue"/>
              </w:rPr>
              <w:t>Query drop lists and Withdrawal</w:t>
            </w:r>
          </w:p>
          <w:p w:rsidR="002514CE" w:rsidP="002514CE" w:rsidRDefault="002514CE" w14:paraId="25B24AA4" w14:textId="77777777">
            <w:pPr>
              <w:pStyle w:val="ListParagraph"/>
              <w:numPr>
                <w:ilvl w:val="1"/>
                <w:numId w:val="37"/>
              </w:numPr>
              <w:rPr>
                <w:rFonts w:ascii="Helvetica Neue" w:hAnsi="Helvetica Neue"/>
              </w:rPr>
            </w:pPr>
            <w:r>
              <w:rPr>
                <w:rFonts w:ascii="Helvetica Neue" w:hAnsi="Helvetica Neue"/>
              </w:rPr>
              <w:lastRenderedPageBreak/>
              <w:t>Targeted Financial Aid and CA Dream Act Application Campaign</w:t>
            </w:r>
          </w:p>
          <w:p w:rsidRPr="007B53AC" w:rsidR="002514CE" w:rsidP="002514CE" w:rsidRDefault="002514CE" w14:paraId="43E62947" w14:textId="77777777">
            <w:pPr>
              <w:pStyle w:val="ListParagraph"/>
              <w:numPr>
                <w:ilvl w:val="1"/>
                <w:numId w:val="37"/>
              </w:numPr>
              <w:rPr>
                <w:rFonts w:ascii="Helvetica Neue" w:hAnsi="Helvetica Neue"/>
              </w:rPr>
            </w:pPr>
            <w:r>
              <w:rPr>
                <w:rFonts w:ascii="Helvetica Neue" w:hAnsi="Helvetica Neue"/>
              </w:rPr>
              <w:t>AB540 Affidavit Follow Up</w:t>
            </w:r>
          </w:p>
          <w:p w:rsidR="002514CE" w:rsidP="002514CE" w:rsidRDefault="002514CE" w14:paraId="6FCA6F5E" w14:textId="77777777">
            <w:pPr>
              <w:pStyle w:val="ListParagraph"/>
              <w:numPr>
                <w:ilvl w:val="0"/>
                <w:numId w:val="37"/>
              </w:numPr>
              <w:rPr>
                <w:rFonts w:ascii="Helvetica Neue" w:hAnsi="Helvetica Neue"/>
              </w:rPr>
            </w:pPr>
            <w:r>
              <w:rPr>
                <w:rFonts w:ascii="Helvetica Neue" w:hAnsi="Helvetica Neue"/>
              </w:rPr>
              <w:t>Query Black, Latinx, American Indian, Pacific Islander who are undecided</w:t>
            </w:r>
          </w:p>
          <w:p w:rsidR="002514CE" w:rsidP="002514CE" w:rsidRDefault="002514CE" w14:paraId="441F5C8A" w14:textId="77777777">
            <w:pPr>
              <w:pStyle w:val="ListParagraph"/>
              <w:numPr>
                <w:ilvl w:val="1"/>
                <w:numId w:val="37"/>
              </w:numPr>
              <w:rPr>
                <w:rFonts w:ascii="Helvetica Neue" w:hAnsi="Helvetica Neue"/>
              </w:rPr>
            </w:pPr>
            <w:r>
              <w:rPr>
                <w:rFonts w:ascii="Helvetica Neue" w:hAnsi="Helvetica Neue"/>
              </w:rPr>
              <w:t xml:space="preserve">Multiple communication campaign to connect students with a </w:t>
            </w:r>
            <w:proofErr w:type="spellStart"/>
            <w:r>
              <w:rPr>
                <w:rFonts w:ascii="Helvetica Neue" w:hAnsi="Helvetica Neue"/>
              </w:rPr>
              <w:t>SoS</w:t>
            </w:r>
            <w:proofErr w:type="spellEnd"/>
            <w:r>
              <w:rPr>
                <w:rFonts w:ascii="Helvetica Neue" w:hAnsi="Helvetica Neue"/>
              </w:rPr>
              <w:t xml:space="preserve"> counselor or GC counselor to declare a goal and meet with a counselor</w:t>
            </w:r>
          </w:p>
          <w:p w:rsidR="002514CE" w:rsidP="002514CE" w:rsidRDefault="002514CE" w14:paraId="022DE97C" w14:textId="77777777">
            <w:pPr>
              <w:pStyle w:val="ListParagraph"/>
              <w:numPr>
                <w:ilvl w:val="0"/>
                <w:numId w:val="37"/>
              </w:numPr>
              <w:rPr>
                <w:rFonts w:ascii="Helvetica Neue" w:hAnsi="Helvetica Neue"/>
              </w:rPr>
            </w:pPr>
            <w:r>
              <w:rPr>
                <w:rFonts w:ascii="Helvetica Neue" w:hAnsi="Helvetica Neue"/>
              </w:rPr>
              <w:t>Outreach and Enrollment Activities</w:t>
            </w:r>
          </w:p>
          <w:p w:rsidR="002514CE" w:rsidP="002514CE" w:rsidRDefault="002514CE" w14:paraId="3662FB3C" w14:textId="77777777">
            <w:pPr>
              <w:pStyle w:val="ListParagraph"/>
              <w:numPr>
                <w:ilvl w:val="1"/>
                <w:numId w:val="37"/>
              </w:numPr>
              <w:rPr>
                <w:rFonts w:ascii="Helvetica Neue" w:hAnsi="Helvetica Neue"/>
              </w:rPr>
            </w:pPr>
            <w:r>
              <w:rPr>
                <w:rFonts w:ascii="Helvetica Neue" w:hAnsi="Helvetica Neue"/>
              </w:rPr>
              <w:t>Follow up with Black, Latinx, Pacific Islander, Native American who have enrolled but not applied</w:t>
            </w:r>
          </w:p>
          <w:p w:rsidR="002514CE" w:rsidP="00A325DC" w:rsidRDefault="002514CE" w14:paraId="0E4D07B1" w14:textId="77777777">
            <w:pPr>
              <w:pStyle w:val="ListParagraph"/>
              <w:numPr>
                <w:ilvl w:val="1"/>
                <w:numId w:val="37"/>
              </w:numPr>
              <w:rPr>
                <w:rFonts w:ascii="Helvetica Neue" w:hAnsi="Helvetica Neue"/>
              </w:rPr>
            </w:pPr>
            <w:r>
              <w:rPr>
                <w:rFonts w:ascii="Helvetica Neue" w:hAnsi="Helvetica Neue"/>
              </w:rPr>
              <w:t>Enrolled in previous semester but have not reenrolled</w:t>
            </w:r>
          </w:p>
          <w:p w:rsidRPr="002514CE" w:rsidR="002514CE" w:rsidP="002514CE" w:rsidRDefault="002514CE" w14:paraId="3C2CC214" w14:textId="77777777">
            <w:pPr>
              <w:pStyle w:val="ListParagraph"/>
              <w:numPr>
                <w:ilvl w:val="1"/>
                <w:numId w:val="37"/>
              </w:numPr>
              <w:rPr>
                <w:rFonts w:ascii="Helvetica Neue" w:hAnsi="Helvetica Neue"/>
              </w:rPr>
            </w:pPr>
            <w:r>
              <w:rPr>
                <w:rFonts w:ascii="Helvetica Neue" w:hAnsi="Helvetica Neue"/>
              </w:rPr>
              <w:t>Active communication with students who are enrolled in less than 6 units.</w:t>
            </w:r>
          </w:p>
          <w:p w:rsidRPr="007335EF" w:rsidR="000D087A" w:rsidP="00EE3904" w:rsidRDefault="000D087A" w14:paraId="3EB16540" w14:textId="77777777">
            <w:pPr>
              <w:rPr>
                <w:rFonts w:ascii="Helvetica Neue" w:hAnsi="Helvetica Neue"/>
                <w:sz w:val="22"/>
                <w:szCs w:val="22"/>
              </w:rPr>
            </w:pPr>
          </w:p>
        </w:tc>
        <w:tc>
          <w:tcPr>
            <w:tcW w:w="3309" w:type="dxa"/>
            <w:shd w:val="clear" w:color="auto" w:fill="FFF2CC" w:themeFill="accent4" w:themeFillTint="33"/>
          </w:tcPr>
          <w:p w:rsidR="00A325DC" w:rsidP="00A325DC" w:rsidRDefault="00A325DC" w14:paraId="03EB4D36" w14:textId="77777777">
            <w:pPr>
              <w:pStyle w:val="ListParagraph"/>
              <w:numPr>
                <w:ilvl w:val="0"/>
                <w:numId w:val="37"/>
              </w:numPr>
              <w:rPr>
                <w:rFonts w:ascii="Helvetica Neue" w:hAnsi="Helvetica Neue"/>
              </w:rPr>
            </w:pPr>
            <w:r>
              <w:rPr>
                <w:rFonts w:ascii="Helvetica Neue" w:hAnsi="Helvetica Neue"/>
              </w:rPr>
              <w:lastRenderedPageBreak/>
              <w:t>Targeted retention activities to support enrolment of Latinx, Black, Pacific Islander and Native American Student</w:t>
            </w:r>
          </w:p>
          <w:p w:rsidR="00A325DC" w:rsidP="00A325DC" w:rsidRDefault="00A325DC" w14:paraId="74FDCF08" w14:textId="77777777">
            <w:pPr>
              <w:pStyle w:val="ListParagraph"/>
              <w:numPr>
                <w:ilvl w:val="1"/>
                <w:numId w:val="37"/>
              </w:numPr>
              <w:rPr>
                <w:rFonts w:ascii="Helvetica Neue" w:hAnsi="Helvetica Neue"/>
              </w:rPr>
            </w:pPr>
            <w:r>
              <w:rPr>
                <w:rFonts w:ascii="Helvetica Neue" w:hAnsi="Helvetica Neue"/>
              </w:rPr>
              <w:t>Phone Call Banking</w:t>
            </w:r>
          </w:p>
          <w:p w:rsidR="00A325DC" w:rsidP="00A325DC" w:rsidRDefault="00A325DC" w14:paraId="47FC4B82" w14:textId="77777777">
            <w:pPr>
              <w:pStyle w:val="ListParagraph"/>
              <w:numPr>
                <w:ilvl w:val="1"/>
                <w:numId w:val="37"/>
              </w:numPr>
              <w:rPr>
                <w:rFonts w:ascii="Helvetica Neue" w:hAnsi="Helvetica Neue"/>
              </w:rPr>
            </w:pPr>
            <w:r>
              <w:rPr>
                <w:rFonts w:ascii="Helvetica Neue" w:hAnsi="Helvetica Neue"/>
              </w:rPr>
              <w:t>General Counseling Appt Scheduling</w:t>
            </w:r>
          </w:p>
          <w:p w:rsidR="00A325DC" w:rsidP="00A325DC" w:rsidRDefault="00A325DC" w14:paraId="34E99FC1" w14:textId="77777777">
            <w:pPr>
              <w:pStyle w:val="ListParagraph"/>
              <w:numPr>
                <w:ilvl w:val="1"/>
                <w:numId w:val="37"/>
              </w:numPr>
              <w:rPr>
                <w:rFonts w:ascii="Helvetica Neue" w:hAnsi="Helvetica Neue"/>
              </w:rPr>
            </w:pPr>
            <w:r>
              <w:rPr>
                <w:rFonts w:ascii="Helvetica Neue" w:hAnsi="Helvetica Neue"/>
              </w:rPr>
              <w:t>Email and Texting</w:t>
            </w:r>
          </w:p>
          <w:p w:rsidR="00A325DC" w:rsidP="00A325DC" w:rsidRDefault="00A325DC" w14:paraId="01A28DAD" w14:textId="77777777">
            <w:pPr>
              <w:pStyle w:val="ListParagraph"/>
              <w:numPr>
                <w:ilvl w:val="1"/>
                <w:numId w:val="37"/>
              </w:numPr>
              <w:rPr>
                <w:rFonts w:ascii="Helvetica Neue" w:hAnsi="Helvetica Neue"/>
              </w:rPr>
            </w:pPr>
            <w:r>
              <w:rPr>
                <w:rFonts w:ascii="Helvetica Neue" w:hAnsi="Helvetica Neue"/>
              </w:rPr>
              <w:t>Query drop lists and Withdrawal</w:t>
            </w:r>
          </w:p>
          <w:p w:rsidR="00A325DC" w:rsidP="00A325DC" w:rsidRDefault="00A325DC" w14:paraId="5421E22A" w14:textId="77777777">
            <w:pPr>
              <w:pStyle w:val="ListParagraph"/>
              <w:numPr>
                <w:ilvl w:val="1"/>
                <w:numId w:val="37"/>
              </w:numPr>
              <w:rPr>
                <w:rFonts w:ascii="Helvetica Neue" w:hAnsi="Helvetica Neue"/>
              </w:rPr>
            </w:pPr>
            <w:r>
              <w:rPr>
                <w:rFonts w:ascii="Helvetica Neue" w:hAnsi="Helvetica Neue"/>
              </w:rPr>
              <w:lastRenderedPageBreak/>
              <w:t>Targeted Financial Aid and CA Dream Act Application Campaign</w:t>
            </w:r>
          </w:p>
          <w:p w:rsidRPr="007B53AC" w:rsidR="00A325DC" w:rsidP="00A325DC" w:rsidRDefault="00A325DC" w14:paraId="32EE4791" w14:textId="77777777">
            <w:pPr>
              <w:pStyle w:val="ListParagraph"/>
              <w:numPr>
                <w:ilvl w:val="1"/>
                <w:numId w:val="37"/>
              </w:numPr>
              <w:rPr>
                <w:rFonts w:ascii="Helvetica Neue" w:hAnsi="Helvetica Neue"/>
              </w:rPr>
            </w:pPr>
            <w:r>
              <w:rPr>
                <w:rFonts w:ascii="Helvetica Neue" w:hAnsi="Helvetica Neue"/>
              </w:rPr>
              <w:t>AB540 Affidavit Follow Up</w:t>
            </w:r>
          </w:p>
          <w:p w:rsidR="00A325DC" w:rsidP="00A325DC" w:rsidRDefault="00A325DC" w14:paraId="7A3C509A" w14:textId="77777777">
            <w:pPr>
              <w:pStyle w:val="ListParagraph"/>
              <w:numPr>
                <w:ilvl w:val="0"/>
                <w:numId w:val="37"/>
              </w:numPr>
              <w:rPr>
                <w:rFonts w:ascii="Helvetica Neue" w:hAnsi="Helvetica Neue"/>
              </w:rPr>
            </w:pPr>
            <w:r>
              <w:rPr>
                <w:rFonts w:ascii="Helvetica Neue" w:hAnsi="Helvetica Neue"/>
              </w:rPr>
              <w:t>Query Black, Latinx, American Indian, Pacific Islander who are undecided</w:t>
            </w:r>
          </w:p>
          <w:p w:rsidR="00A325DC" w:rsidP="00A325DC" w:rsidRDefault="00A325DC" w14:paraId="76ED165C" w14:textId="77777777">
            <w:pPr>
              <w:pStyle w:val="ListParagraph"/>
              <w:numPr>
                <w:ilvl w:val="1"/>
                <w:numId w:val="37"/>
              </w:numPr>
              <w:rPr>
                <w:rFonts w:ascii="Helvetica Neue" w:hAnsi="Helvetica Neue"/>
              </w:rPr>
            </w:pPr>
            <w:r>
              <w:rPr>
                <w:rFonts w:ascii="Helvetica Neue" w:hAnsi="Helvetica Neue"/>
              </w:rPr>
              <w:t xml:space="preserve">Multiple communication campaign to connect students with a </w:t>
            </w:r>
            <w:proofErr w:type="spellStart"/>
            <w:r>
              <w:rPr>
                <w:rFonts w:ascii="Helvetica Neue" w:hAnsi="Helvetica Neue"/>
              </w:rPr>
              <w:t>SoS</w:t>
            </w:r>
            <w:proofErr w:type="spellEnd"/>
            <w:r>
              <w:rPr>
                <w:rFonts w:ascii="Helvetica Neue" w:hAnsi="Helvetica Neue"/>
              </w:rPr>
              <w:t xml:space="preserve"> counselor or GC counselor to declare a goal and meet with a counselor</w:t>
            </w:r>
          </w:p>
          <w:p w:rsidR="00A325DC" w:rsidP="00A325DC" w:rsidRDefault="00A325DC" w14:paraId="007FAF5A" w14:textId="77777777">
            <w:pPr>
              <w:pStyle w:val="ListParagraph"/>
              <w:numPr>
                <w:ilvl w:val="0"/>
                <w:numId w:val="37"/>
              </w:numPr>
              <w:rPr>
                <w:rFonts w:ascii="Helvetica Neue" w:hAnsi="Helvetica Neue"/>
              </w:rPr>
            </w:pPr>
            <w:r>
              <w:rPr>
                <w:rFonts w:ascii="Helvetica Neue" w:hAnsi="Helvetica Neue"/>
              </w:rPr>
              <w:t>Outreach and Enrollment Activities</w:t>
            </w:r>
          </w:p>
          <w:p w:rsidR="00A325DC" w:rsidP="00A325DC" w:rsidRDefault="00A325DC" w14:paraId="3D76C0C6" w14:textId="77777777">
            <w:pPr>
              <w:pStyle w:val="ListParagraph"/>
              <w:numPr>
                <w:ilvl w:val="1"/>
                <w:numId w:val="37"/>
              </w:numPr>
              <w:rPr>
                <w:rFonts w:ascii="Helvetica Neue" w:hAnsi="Helvetica Neue"/>
              </w:rPr>
            </w:pPr>
            <w:r>
              <w:rPr>
                <w:rFonts w:ascii="Helvetica Neue" w:hAnsi="Helvetica Neue"/>
              </w:rPr>
              <w:t>Follow up with Black, Latinx, Pacific Islander, Native American who have enrolled but not applied</w:t>
            </w:r>
          </w:p>
          <w:p w:rsidR="00A325DC" w:rsidP="00A325DC" w:rsidRDefault="00A325DC" w14:paraId="0FCE44CD" w14:textId="77777777">
            <w:pPr>
              <w:pStyle w:val="ListParagraph"/>
              <w:numPr>
                <w:ilvl w:val="1"/>
                <w:numId w:val="37"/>
              </w:numPr>
              <w:rPr>
                <w:rFonts w:ascii="Helvetica Neue" w:hAnsi="Helvetica Neue"/>
              </w:rPr>
            </w:pPr>
            <w:r>
              <w:rPr>
                <w:rFonts w:ascii="Helvetica Neue" w:hAnsi="Helvetica Neue"/>
              </w:rPr>
              <w:t>Enrolled in previous semester but have not reenrolled</w:t>
            </w:r>
          </w:p>
          <w:p w:rsidRPr="002514CE" w:rsidR="00A325DC" w:rsidP="00A325DC" w:rsidRDefault="00A325DC" w14:paraId="77321561" w14:textId="77777777">
            <w:pPr>
              <w:pStyle w:val="ListParagraph"/>
              <w:numPr>
                <w:ilvl w:val="1"/>
                <w:numId w:val="37"/>
              </w:numPr>
              <w:rPr>
                <w:rFonts w:ascii="Helvetica Neue" w:hAnsi="Helvetica Neue"/>
              </w:rPr>
            </w:pPr>
            <w:r>
              <w:rPr>
                <w:rFonts w:ascii="Helvetica Neue" w:hAnsi="Helvetica Neue"/>
              </w:rPr>
              <w:t>Active communication with students who are enrolled in less than 6 units.</w:t>
            </w:r>
          </w:p>
          <w:p w:rsidRPr="00A325DC" w:rsidR="000D087A" w:rsidP="00A325DC" w:rsidRDefault="000D087A" w14:paraId="36860BD6" w14:textId="77777777">
            <w:pPr>
              <w:rPr>
                <w:rFonts w:ascii="Helvetica Neue" w:hAnsi="Helvetica Neue"/>
              </w:rPr>
            </w:pPr>
          </w:p>
        </w:tc>
      </w:tr>
      <w:tr w:rsidRPr="00EC7286" w:rsidR="00106447" w:rsidTr="00106447" w14:paraId="3E1E0B48" w14:textId="77777777">
        <w:tc>
          <w:tcPr>
            <w:tcW w:w="9926" w:type="dxa"/>
            <w:gridSpan w:val="3"/>
          </w:tcPr>
          <w:p w:rsidRPr="007335EF" w:rsidR="00106447" w:rsidP="00EE3904" w:rsidRDefault="00D32B9E" w14:paraId="4FE5CE09" w14:textId="14CA130D">
            <w:pPr>
              <w:rPr>
                <w:rFonts w:ascii="Helvetica Neue" w:hAnsi="Helvetica Neue"/>
                <w:b/>
                <w:bCs/>
                <w:sz w:val="22"/>
                <w:szCs w:val="22"/>
              </w:rPr>
            </w:pPr>
            <w:r w:rsidRPr="007335EF">
              <w:rPr>
                <w:rFonts w:ascii="Helvetica Neue" w:hAnsi="Helvetica Neue" w:eastAsia="Avenir Black" w:cs="Avenir Black"/>
                <w:b/>
                <w:bCs/>
                <w:sz w:val="22"/>
                <w:szCs w:val="22"/>
              </w:rPr>
              <w:t xml:space="preserve">What would you recommend that we do to increase student </w:t>
            </w:r>
            <w:r w:rsidR="00F208D2">
              <w:rPr>
                <w:rFonts w:ascii="Helvetica Neue" w:hAnsi="Helvetica Neue" w:eastAsia="Avenir Black" w:cs="Avenir Black"/>
                <w:b/>
                <w:bCs/>
                <w:sz w:val="22"/>
                <w:szCs w:val="22"/>
              </w:rPr>
              <w:t>headcount</w:t>
            </w:r>
            <w:r w:rsidRPr="007335EF">
              <w:rPr>
                <w:rFonts w:ascii="Helvetica Neue" w:hAnsi="Helvetica Neue" w:eastAsia="Avenir Black" w:cs="Avenir Black"/>
                <w:b/>
                <w:bCs/>
                <w:sz w:val="22"/>
                <w:szCs w:val="22"/>
              </w:rPr>
              <w:t xml:space="preserve"> in your </w:t>
            </w:r>
            <w:r w:rsidR="00F208D2">
              <w:rPr>
                <w:rFonts w:ascii="Helvetica Neue" w:hAnsi="Helvetica Neue" w:eastAsia="Avenir Black" w:cs="Avenir Black"/>
                <w:b/>
                <w:bCs/>
                <w:sz w:val="22"/>
                <w:szCs w:val="22"/>
              </w:rPr>
              <w:t>program</w:t>
            </w:r>
            <w:r w:rsidRPr="007335EF">
              <w:rPr>
                <w:rFonts w:ascii="Helvetica Neue" w:hAnsi="Helvetica Neue" w:eastAsia="Avenir Black" w:cs="Avenir Black"/>
                <w:b/>
                <w:bCs/>
                <w:sz w:val="22"/>
                <w:szCs w:val="22"/>
              </w:rPr>
              <w:t>?</w:t>
            </w:r>
          </w:p>
        </w:tc>
      </w:tr>
      <w:tr w:rsidRPr="00EC7286" w:rsidR="00106447" w:rsidTr="00821912" w14:paraId="1E015EB1" w14:textId="77777777">
        <w:tc>
          <w:tcPr>
            <w:tcW w:w="9926" w:type="dxa"/>
            <w:gridSpan w:val="3"/>
            <w:shd w:val="clear" w:color="auto" w:fill="FFF2CC" w:themeFill="accent4" w:themeFillTint="33"/>
          </w:tcPr>
          <w:p w:rsidRPr="007335EF" w:rsidR="00106447" w:rsidP="00EE3904" w:rsidRDefault="00106447" w14:paraId="4D1E159C" w14:textId="77777777">
            <w:pPr>
              <w:rPr>
                <w:rFonts w:ascii="Helvetica Neue" w:hAnsi="Helvetica Neue"/>
                <w:sz w:val="22"/>
                <w:szCs w:val="22"/>
              </w:rPr>
            </w:pPr>
          </w:p>
          <w:p w:rsidRPr="007335EF" w:rsidR="00D32B9E" w:rsidP="00EE3904" w:rsidRDefault="00D32B9E" w14:paraId="21A3A518" w14:textId="1E9C892B">
            <w:pPr>
              <w:rPr>
                <w:rFonts w:ascii="Helvetica Neue" w:hAnsi="Helvetica Neue"/>
                <w:sz w:val="22"/>
                <w:szCs w:val="22"/>
              </w:rPr>
            </w:pPr>
          </w:p>
        </w:tc>
      </w:tr>
    </w:tbl>
    <w:p w:rsidRPr="00EC7286" w:rsidR="00106447" w:rsidP="00EE3904" w:rsidRDefault="00106447" w14:paraId="359D97E0" w14:textId="77777777">
      <w:pPr>
        <w:rPr>
          <w:rFonts w:ascii="Helvetica Neue" w:hAnsi="Helvetica Neue"/>
        </w:rPr>
      </w:pPr>
    </w:p>
    <w:tbl>
      <w:tblPr>
        <w:tblStyle w:val="TableGrid"/>
        <w:tblW w:w="9930" w:type="dxa"/>
        <w:tblLayout w:type="fixed"/>
        <w:tblLook w:val="06A0" w:firstRow="1" w:lastRow="0" w:firstColumn="1" w:lastColumn="0" w:noHBand="1" w:noVBand="1"/>
      </w:tblPr>
      <w:tblGrid>
        <w:gridCol w:w="3310"/>
        <w:gridCol w:w="3310"/>
        <w:gridCol w:w="3310"/>
      </w:tblGrid>
      <w:tr w:rsidRPr="00EC7286" w:rsidR="00106447" w:rsidTr="00A45E54" w14:paraId="53B3023F" w14:textId="77777777">
        <w:tc>
          <w:tcPr>
            <w:tcW w:w="9930" w:type="dxa"/>
            <w:gridSpan w:val="3"/>
            <w:tcBorders>
              <w:top w:val="single" w:color="auto" w:sz="8" w:space="0"/>
              <w:left w:val="single" w:color="auto" w:sz="8" w:space="0"/>
              <w:bottom w:val="single" w:color="auto" w:sz="8" w:space="0"/>
              <w:right w:val="single" w:color="auto" w:sz="8" w:space="0"/>
            </w:tcBorders>
            <w:shd w:val="clear" w:color="auto" w:fill="D9D9D9" w:themeFill="background1" w:themeFillShade="D9"/>
          </w:tcPr>
          <w:p w:rsidRPr="00F208D2" w:rsidR="00106447" w:rsidP="00106447" w:rsidRDefault="00106447" w14:paraId="20BF942C" w14:textId="310BBBE8">
            <w:pPr>
              <w:rPr>
                <w:rFonts w:ascii="Helvetica Neue" w:hAnsi="Helvetica Neue"/>
                <w:b/>
                <w:bCs/>
                <w:sz w:val="26"/>
                <w:szCs w:val="26"/>
              </w:rPr>
            </w:pPr>
            <w:r w:rsidRPr="00F208D2">
              <w:rPr>
                <w:rFonts w:ascii="Helvetica Neue" w:hAnsi="Helvetica Neue" w:eastAsia="Calibri" w:cs="Calibri"/>
                <w:b/>
                <w:bCs/>
                <w:sz w:val="26"/>
                <w:szCs w:val="26"/>
              </w:rPr>
              <w:t>3</w:t>
            </w:r>
            <w:r w:rsidRPr="00F208D2" w:rsidR="00051DCF">
              <w:rPr>
                <w:rFonts w:ascii="Helvetica Neue" w:hAnsi="Helvetica Neue" w:eastAsia="Calibri" w:cs="Calibri"/>
                <w:b/>
                <w:bCs/>
                <w:sz w:val="26"/>
                <w:szCs w:val="26"/>
              </w:rPr>
              <w:t>B</w:t>
            </w:r>
            <w:r w:rsidRPr="00F208D2">
              <w:rPr>
                <w:rFonts w:ascii="Helvetica Neue" w:hAnsi="Helvetica Neue" w:eastAsia="Calibri" w:cs="Calibri"/>
                <w:b/>
                <w:bCs/>
                <w:sz w:val="26"/>
                <w:szCs w:val="26"/>
              </w:rPr>
              <w:t xml:space="preserve">. </w:t>
            </w:r>
            <w:hyperlink r:id="rId19">
              <w:r w:rsidRPr="00F208D2">
                <w:rPr>
                  <w:rStyle w:val="Hyperlink"/>
                  <w:rFonts w:ascii="Helvetica Neue" w:hAnsi="Helvetica Neue" w:eastAsia="Avenir" w:cs="Avenir"/>
                  <w:b/>
                  <w:bCs/>
                  <w:sz w:val="26"/>
                  <w:szCs w:val="26"/>
                </w:rPr>
                <w:t xml:space="preserve">Course Completion and Retention Rates Dashboard – </w:t>
              </w:r>
              <w:r w:rsidRPr="00F208D2" w:rsidR="00F208D2">
                <w:rPr>
                  <w:rStyle w:val="Hyperlink"/>
                  <w:rFonts w:ascii="Helvetica Neue" w:hAnsi="Helvetica Neue" w:eastAsia="Avenir" w:cs="Avenir"/>
                  <w:b/>
                  <w:bCs/>
                  <w:sz w:val="26"/>
                  <w:szCs w:val="26"/>
                </w:rPr>
                <w:t>Student Services</w:t>
              </w:r>
            </w:hyperlink>
          </w:p>
          <w:p w:rsidRPr="003A0E51" w:rsidR="00106447" w:rsidP="00106447" w:rsidRDefault="00106447" w14:paraId="6597FDFF" w14:textId="2E94D148">
            <w:pPr>
              <w:rPr>
                <w:rFonts w:ascii="Helvetica Neue" w:hAnsi="Helvetica Neue" w:eastAsia="Avenir Black" w:cs="Avenir Black"/>
                <w:sz w:val="15"/>
                <w:szCs w:val="15"/>
              </w:rPr>
            </w:pPr>
            <w:r w:rsidRPr="003A0E51">
              <w:rPr>
                <w:rFonts w:ascii="Helvetica Neue" w:hAnsi="Helvetica Neue" w:eastAsia="Avenir Black" w:cs="Avenir Black"/>
                <w:sz w:val="15"/>
                <w:szCs w:val="15"/>
              </w:rPr>
              <w:t>*Note that completion and retention rates are presented with the inclusion and exc</w:t>
            </w:r>
            <w:r w:rsidRPr="003A0E51" w:rsidR="003A0E51">
              <w:rPr>
                <w:rFonts w:ascii="Helvetica Neue" w:hAnsi="Helvetica Neue" w:eastAsia="Avenir Black" w:cs="Avenir Black"/>
                <w:sz w:val="15"/>
                <w:szCs w:val="15"/>
              </w:rPr>
              <w:t>l</w:t>
            </w:r>
            <w:r w:rsidRPr="003A0E51">
              <w:rPr>
                <w:rFonts w:ascii="Helvetica Neue" w:hAnsi="Helvetica Neue" w:eastAsia="Avenir Black" w:cs="Avenir Black"/>
                <w:sz w:val="15"/>
                <w:szCs w:val="15"/>
              </w:rPr>
              <w:t>us</w:t>
            </w:r>
            <w:r w:rsidRPr="003A0E51" w:rsidR="003A0E51">
              <w:rPr>
                <w:rFonts w:ascii="Helvetica Neue" w:hAnsi="Helvetica Neue" w:eastAsia="Avenir Black" w:cs="Avenir Black"/>
                <w:sz w:val="15"/>
                <w:szCs w:val="15"/>
              </w:rPr>
              <w:t>ion</w:t>
            </w:r>
            <w:r w:rsidRPr="003A0E51">
              <w:rPr>
                <w:rFonts w:ascii="Helvetica Neue" w:hAnsi="Helvetica Neue" w:eastAsia="Avenir Black" w:cs="Avenir Black"/>
                <w:sz w:val="15"/>
                <w:szCs w:val="15"/>
              </w:rPr>
              <w:t xml:space="preserve"> </w:t>
            </w:r>
            <w:r w:rsidRPr="003A0E51" w:rsidR="003A0E51">
              <w:rPr>
                <w:rFonts w:ascii="Helvetica Neue" w:hAnsi="Helvetica Neue" w:eastAsia="Avenir Black" w:cs="Avenir Black"/>
                <w:sz w:val="15"/>
                <w:szCs w:val="15"/>
              </w:rPr>
              <w:t xml:space="preserve">of excused </w:t>
            </w:r>
            <w:r w:rsidRPr="003A0E51">
              <w:rPr>
                <w:rFonts w:ascii="Helvetica Neue" w:hAnsi="Helvetica Neue" w:eastAsia="Avenir Black" w:cs="Avenir Black"/>
                <w:sz w:val="15"/>
                <w:szCs w:val="15"/>
              </w:rPr>
              <w:t xml:space="preserve">withdrawals (EW) and military withdrawals.  </w:t>
            </w:r>
          </w:p>
          <w:p w:rsidRPr="00EC7286" w:rsidR="00106447" w:rsidP="00106447" w:rsidRDefault="00106447" w14:paraId="14452AB8" w14:textId="77777777">
            <w:pPr>
              <w:rPr>
                <w:rFonts w:ascii="Helvetica Neue" w:hAnsi="Helvetica Neue"/>
                <w:sz w:val="18"/>
                <w:szCs w:val="18"/>
              </w:rPr>
            </w:pPr>
          </w:p>
          <w:p w:rsidRPr="00EC7286" w:rsidR="00106447" w:rsidP="0005351F" w:rsidRDefault="00106447" w14:paraId="7DCA4481" w14:textId="0A59B2CD">
            <w:pPr>
              <w:rPr>
                <w:rFonts w:ascii="Helvetica Neue" w:hAnsi="Helvetica Neue" w:eastAsia="Avenir" w:cs="Avenir"/>
                <w:sz w:val="22"/>
                <w:szCs w:val="22"/>
              </w:rPr>
            </w:pPr>
            <w:r w:rsidRPr="009979A6">
              <w:rPr>
                <w:rFonts w:ascii="Helvetica Neue" w:hAnsi="Helvetica Neue" w:eastAsia="Avenir Black" w:cs="Avenir Black"/>
                <w:i/>
                <w:iCs/>
                <w:color w:val="000000" w:themeColor="text1"/>
                <w:sz w:val="18"/>
                <w:szCs w:val="18"/>
              </w:rPr>
              <w:t xml:space="preserve">If you need more guidance with this item, click here for additional support.  </w:t>
            </w:r>
            <w:hyperlink r:id="rId20">
              <w:r w:rsidRPr="009979A6">
                <w:rPr>
                  <w:rStyle w:val="Hyperlink"/>
                  <w:rFonts w:ascii="Helvetica Neue" w:hAnsi="Helvetica Neue" w:eastAsia="Avenir Black" w:cs="Avenir Black"/>
                  <w:color w:val="000000" w:themeColor="text1"/>
                  <w:sz w:val="18"/>
                  <w:szCs w:val="18"/>
                  <w:u w:val="none"/>
                </w:rPr>
                <w:t>Click here for additional guidance for how to view and use equity data</w:t>
              </w:r>
            </w:hyperlink>
            <w:r w:rsidRPr="009979A6">
              <w:rPr>
                <w:rFonts w:ascii="Helvetica Neue" w:hAnsi="Helvetica Neue" w:eastAsia="Avenir Black" w:cs="Avenir Black"/>
                <w:color w:val="000000" w:themeColor="text1"/>
                <w:sz w:val="18"/>
                <w:szCs w:val="18"/>
              </w:rPr>
              <w:t xml:space="preserve">.  If you would like to view BCC’s Equity Plan, </w:t>
            </w:r>
            <w:hyperlink w:history="1" r:id="rId21">
              <w:r w:rsidRPr="009979A6">
                <w:rPr>
                  <w:rStyle w:val="Hyperlink"/>
                  <w:rFonts w:ascii="Helvetica Neue" w:hAnsi="Helvetica Neue" w:eastAsia="Avenir Black" w:cs="Avenir Black"/>
                  <w:color w:val="000000" w:themeColor="text1"/>
                  <w:sz w:val="18"/>
                  <w:szCs w:val="18"/>
                  <w:u w:val="none"/>
                </w:rPr>
                <w:t>click here</w:t>
              </w:r>
            </w:hyperlink>
            <w:r w:rsidRPr="009979A6">
              <w:rPr>
                <w:rFonts w:ascii="Helvetica Neue" w:hAnsi="Helvetica Neue" w:eastAsia="Avenir Black" w:cs="Avenir Black"/>
                <w:color w:val="000000" w:themeColor="text1"/>
                <w:sz w:val="18"/>
                <w:szCs w:val="18"/>
              </w:rPr>
              <w:t>.</w:t>
            </w:r>
          </w:p>
        </w:tc>
      </w:tr>
      <w:tr w:rsidRPr="007335EF" w:rsidR="00EE3904" w:rsidTr="000D087A" w14:paraId="2B2CD33B" w14:textId="77777777">
        <w:tc>
          <w:tcPr>
            <w:tcW w:w="9930" w:type="dxa"/>
            <w:gridSpan w:val="3"/>
            <w:tcBorders>
              <w:top w:val="single" w:color="auto" w:sz="8" w:space="0"/>
              <w:left w:val="single" w:color="auto" w:sz="8" w:space="0"/>
              <w:bottom w:val="single" w:color="auto" w:sz="8" w:space="0"/>
              <w:right w:val="single" w:color="auto" w:sz="8" w:space="0"/>
            </w:tcBorders>
            <w:shd w:val="clear" w:color="auto" w:fill="auto"/>
          </w:tcPr>
          <w:p w:rsidRPr="00091285" w:rsidR="00EE3904" w:rsidP="000D087A" w:rsidRDefault="00EE3904" w14:paraId="67C5D297" w14:textId="52C2CF69">
            <w:pPr>
              <w:rPr>
                <w:rFonts w:ascii="Helvetica Neue" w:hAnsi="Helvetica Neue" w:eastAsiaTheme="minorEastAsia" w:cstheme="minorBidi"/>
                <w:b/>
                <w:bCs/>
                <w:sz w:val="22"/>
                <w:szCs w:val="22"/>
              </w:rPr>
            </w:pPr>
            <w:r w:rsidRPr="00091285">
              <w:rPr>
                <w:rFonts w:ascii="Helvetica Neue" w:hAnsi="Helvetica Neue" w:eastAsia="Calibri" w:cs="Calibri"/>
                <w:b/>
                <w:bCs/>
                <w:sz w:val="22"/>
                <w:szCs w:val="22"/>
              </w:rPr>
              <w:t xml:space="preserve">On page 3 of the “Course Completion and Retention Rates by Subject” dashboard, what are the completion and retention trends by gender, age, ethnicity in your </w:t>
            </w:r>
            <w:r w:rsidR="00F208D2">
              <w:rPr>
                <w:rFonts w:ascii="Helvetica Neue" w:hAnsi="Helvetica Neue" w:eastAsia="Calibri" w:cs="Calibri"/>
                <w:b/>
                <w:bCs/>
                <w:sz w:val="22"/>
                <w:szCs w:val="22"/>
              </w:rPr>
              <w:t>program</w:t>
            </w:r>
            <w:r w:rsidRPr="00091285">
              <w:rPr>
                <w:rFonts w:ascii="Helvetica Neue" w:hAnsi="Helvetica Neue" w:eastAsia="Calibri" w:cs="Calibri"/>
                <w:b/>
                <w:bCs/>
                <w:sz w:val="22"/>
                <w:szCs w:val="22"/>
              </w:rPr>
              <w:t xml:space="preserve">?  </w:t>
            </w:r>
          </w:p>
        </w:tc>
      </w:tr>
      <w:tr w:rsidRPr="007335EF" w:rsidR="00106447" w:rsidTr="00821912" w14:paraId="6E788836" w14:textId="77777777">
        <w:tc>
          <w:tcPr>
            <w:tcW w:w="9930" w:type="dxa"/>
            <w:gridSpan w:val="3"/>
            <w:tcBorders>
              <w:top w:val="single" w:color="auto" w:sz="8" w:space="0"/>
              <w:left w:val="single" w:color="auto" w:sz="8" w:space="0"/>
              <w:bottom w:val="single" w:color="auto" w:sz="8" w:space="0"/>
              <w:right w:val="single" w:color="auto" w:sz="8" w:space="0"/>
            </w:tcBorders>
            <w:shd w:val="clear" w:color="auto" w:fill="FFF2CC" w:themeFill="accent4" w:themeFillTint="33"/>
          </w:tcPr>
          <w:p w:rsidR="00106447" w:rsidP="0005351F" w:rsidRDefault="00A325DC" w14:paraId="2F9F0E52" w14:textId="16B36EC9">
            <w:pPr>
              <w:rPr>
                <w:rFonts w:ascii="Helvetica Neue" w:hAnsi="Helvetica Neue" w:eastAsia="Avenir" w:cs="Avenir"/>
                <w:b/>
                <w:bCs/>
                <w:sz w:val="22"/>
                <w:szCs w:val="22"/>
              </w:rPr>
            </w:pPr>
            <w:r>
              <w:rPr>
                <w:rFonts w:ascii="Helvetica Neue" w:hAnsi="Helvetica Neue"/>
                <w:noProof/>
                <w:sz w:val="22"/>
                <w:szCs w:val="22"/>
              </w:rPr>
              <w:drawing>
                <wp:inline distT="0" distB="0" distL="0" distR="0" wp14:anchorId="031F9892" wp14:editId="6E2CCE16">
                  <wp:extent cx="5803900" cy="2679700"/>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803900" cy="2679700"/>
                          </a:xfrm>
                          <a:prstGeom prst="rect">
                            <a:avLst/>
                          </a:prstGeom>
                        </pic:spPr>
                      </pic:pic>
                    </a:graphicData>
                  </a:graphic>
                </wp:inline>
              </w:drawing>
            </w:r>
          </w:p>
          <w:p w:rsidR="00EC4C21" w:rsidP="0005351F" w:rsidRDefault="00EC4C21" w14:paraId="7CADC74B" w14:textId="0E4E7A25">
            <w:pPr>
              <w:rPr>
                <w:rFonts w:ascii="Helvetica Neue" w:hAnsi="Helvetica Neue" w:eastAsia="Avenir" w:cs="Avenir"/>
                <w:b/>
                <w:bCs/>
                <w:sz w:val="22"/>
                <w:szCs w:val="22"/>
              </w:rPr>
            </w:pPr>
          </w:p>
          <w:p w:rsidR="00C21194" w:rsidP="0005351F" w:rsidRDefault="00C21194" w14:paraId="73B0A658" w14:textId="639FBBC8">
            <w:pPr>
              <w:rPr>
                <w:rFonts w:ascii="Helvetica Neue" w:hAnsi="Helvetica Neue" w:eastAsia="Avenir" w:cs="Avenir"/>
                <w:b/>
                <w:bCs/>
                <w:sz w:val="22"/>
                <w:szCs w:val="22"/>
              </w:rPr>
            </w:pPr>
            <w:r>
              <w:rPr>
                <w:rFonts w:ascii="Helvetica Neue" w:hAnsi="Helvetica Neue" w:eastAsia="Avenir" w:cs="Avenir"/>
                <w:b/>
                <w:bCs/>
                <w:sz w:val="22"/>
                <w:szCs w:val="22"/>
              </w:rPr>
              <w:t>Success &amp; Retention: 2019-2020</w:t>
            </w:r>
          </w:p>
          <w:p w:rsidR="00C21194" w:rsidP="0005351F" w:rsidRDefault="00C21194" w14:paraId="01F3CE03" w14:textId="10BFE5B1">
            <w:pPr>
              <w:rPr>
                <w:rFonts w:ascii="Helvetica Neue" w:hAnsi="Helvetica Neue" w:eastAsia="Avenir" w:cs="Avenir"/>
                <w:b/>
                <w:bCs/>
                <w:sz w:val="22"/>
                <w:szCs w:val="22"/>
              </w:rPr>
            </w:pPr>
            <w:r>
              <w:rPr>
                <w:rFonts w:ascii="Helvetica Neue" w:hAnsi="Helvetica Neue" w:eastAsia="Avenir" w:cs="Avenir"/>
                <w:b/>
                <w:bCs/>
                <w:noProof/>
                <w:sz w:val="22"/>
                <w:szCs w:val="22"/>
              </w:rPr>
              <w:drawing>
                <wp:inline distT="0" distB="0" distL="0" distR="0" wp14:anchorId="2CDB666F" wp14:editId="77F56D76">
                  <wp:extent cx="6168390" cy="1703070"/>
                  <wp:effectExtent l="0" t="0" r="381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68390" cy="1703070"/>
                          </a:xfrm>
                          <a:prstGeom prst="rect">
                            <a:avLst/>
                          </a:prstGeom>
                        </pic:spPr>
                      </pic:pic>
                    </a:graphicData>
                  </a:graphic>
                </wp:inline>
              </w:drawing>
            </w:r>
          </w:p>
          <w:p w:rsidR="00C21194" w:rsidP="0005351F" w:rsidRDefault="00C21194" w14:paraId="4AC5912D" w14:textId="77777777">
            <w:pPr>
              <w:rPr>
                <w:rFonts w:ascii="Helvetica Neue" w:hAnsi="Helvetica Neue" w:eastAsia="Avenir" w:cs="Avenir"/>
                <w:b/>
                <w:bCs/>
                <w:sz w:val="22"/>
                <w:szCs w:val="22"/>
              </w:rPr>
            </w:pPr>
          </w:p>
          <w:p w:rsidR="00106447" w:rsidP="0005351F" w:rsidRDefault="00C21194" w14:paraId="379C4F15" w14:textId="7AE1FD76">
            <w:pPr>
              <w:rPr>
                <w:rFonts w:ascii="Helvetica Neue" w:hAnsi="Helvetica Neue" w:eastAsia="Avenir" w:cs="Avenir"/>
                <w:b/>
                <w:bCs/>
                <w:sz w:val="22"/>
                <w:szCs w:val="22"/>
              </w:rPr>
            </w:pPr>
            <w:r>
              <w:rPr>
                <w:rFonts w:ascii="Helvetica Neue" w:hAnsi="Helvetica Neue" w:eastAsia="Avenir" w:cs="Avenir"/>
                <w:b/>
                <w:bCs/>
                <w:sz w:val="22"/>
                <w:szCs w:val="22"/>
              </w:rPr>
              <w:t>Success &amp; Retention: 2018-2019</w:t>
            </w:r>
          </w:p>
          <w:p w:rsidR="00C21194" w:rsidP="0005351F" w:rsidRDefault="00C21194" w14:paraId="505CBCB2" w14:textId="2845348E">
            <w:pPr>
              <w:rPr>
                <w:rFonts w:ascii="Helvetica Neue" w:hAnsi="Helvetica Neue" w:eastAsia="Avenir" w:cs="Avenir"/>
                <w:b/>
                <w:bCs/>
                <w:sz w:val="22"/>
                <w:szCs w:val="22"/>
              </w:rPr>
            </w:pPr>
            <w:r>
              <w:rPr>
                <w:rFonts w:ascii="Helvetica Neue" w:hAnsi="Helvetica Neue" w:eastAsia="Avenir" w:cs="Avenir"/>
                <w:b/>
                <w:bCs/>
                <w:noProof/>
                <w:sz w:val="22"/>
                <w:szCs w:val="22"/>
              </w:rPr>
              <w:lastRenderedPageBreak/>
              <w:drawing>
                <wp:inline distT="0" distB="0" distL="0" distR="0" wp14:anchorId="01FDED01" wp14:editId="23A571B8">
                  <wp:extent cx="6168390" cy="1682750"/>
                  <wp:effectExtent l="0" t="0" r="3810" b="635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68390" cy="1682750"/>
                          </a:xfrm>
                          <a:prstGeom prst="rect">
                            <a:avLst/>
                          </a:prstGeom>
                        </pic:spPr>
                      </pic:pic>
                    </a:graphicData>
                  </a:graphic>
                </wp:inline>
              </w:drawing>
            </w:r>
          </w:p>
          <w:p w:rsidRPr="00091285" w:rsidR="00C21194" w:rsidP="0005351F" w:rsidRDefault="00C21194" w14:paraId="7E3C6841" w14:textId="0292AF53">
            <w:pPr>
              <w:rPr>
                <w:rFonts w:ascii="Helvetica Neue" w:hAnsi="Helvetica Neue" w:eastAsia="Avenir" w:cs="Avenir"/>
                <w:b/>
                <w:bCs/>
                <w:sz w:val="22"/>
                <w:szCs w:val="22"/>
              </w:rPr>
            </w:pPr>
          </w:p>
        </w:tc>
      </w:tr>
      <w:tr w:rsidRPr="007335EF" w:rsidR="00106447" w:rsidTr="000D087A" w14:paraId="162970EF" w14:textId="77777777">
        <w:tc>
          <w:tcPr>
            <w:tcW w:w="9930" w:type="dxa"/>
            <w:gridSpan w:val="3"/>
            <w:tcBorders>
              <w:top w:val="single" w:color="auto" w:sz="8" w:space="0"/>
              <w:left w:val="single" w:color="auto" w:sz="8" w:space="0"/>
              <w:bottom w:val="single" w:color="auto" w:sz="8" w:space="0"/>
              <w:right w:val="single" w:color="auto" w:sz="8" w:space="0"/>
            </w:tcBorders>
            <w:shd w:val="clear" w:color="auto" w:fill="auto"/>
          </w:tcPr>
          <w:p w:rsidRPr="00091285" w:rsidR="00106447" w:rsidP="00106447" w:rsidRDefault="00106447" w14:paraId="4200076B" w14:textId="62A80A4B">
            <w:pPr>
              <w:rPr>
                <w:rFonts w:ascii="Helvetica Neue" w:hAnsi="Helvetica Neue" w:eastAsiaTheme="minorEastAsia"/>
                <w:b/>
                <w:bCs/>
                <w:sz w:val="22"/>
                <w:szCs w:val="22"/>
              </w:rPr>
            </w:pPr>
            <w:r w:rsidRPr="00091285">
              <w:rPr>
                <w:rFonts w:ascii="Helvetica Neue" w:hAnsi="Helvetica Neue" w:eastAsiaTheme="minorEastAsia"/>
                <w:b/>
                <w:bCs/>
                <w:sz w:val="22"/>
                <w:szCs w:val="22"/>
              </w:rPr>
              <w:lastRenderedPageBreak/>
              <w:t xml:space="preserve">What disproportionately impacted (DI) population(s) showed gains in your program and which need more support? </w:t>
            </w:r>
          </w:p>
        </w:tc>
      </w:tr>
      <w:tr w:rsidRPr="007335EF" w:rsidR="00106447" w:rsidTr="00821912" w14:paraId="258608E0" w14:textId="77777777">
        <w:tc>
          <w:tcPr>
            <w:tcW w:w="9930" w:type="dxa"/>
            <w:gridSpan w:val="3"/>
            <w:tcBorders>
              <w:top w:val="single" w:color="auto" w:sz="8" w:space="0"/>
              <w:left w:val="single" w:color="auto" w:sz="8" w:space="0"/>
              <w:bottom w:val="single" w:color="auto" w:sz="8" w:space="0"/>
              <w:right w:val="single" w:color="auto" w:sz="8" w:space="0"/>
            </w:tcBorders>
            <w:shd w:val="clear" w:color="auto" w:fill="FFF2CC" w:themeFill="accent4" w:themeFillTint="33"/>
          </w:tcPr>
          <w:p w:rsidRPr="00091285" w:rsidR="00106447" w:rsidP="0005351F" w:rsidRDefault="00AF03C8" w14:paraId="70BF3205" w14:textId="6BEC8272">
            <w:pPr>
              <w:rPr>
                <w:rFonts w:ascii="Helvetica Neue" w:hAnsi="Helvetica Neue" w:eastAsia="Avenir" w:cs="Avenir"/>
                <w:b/>
                <w:bCs/>
                <w:sz w:val="22"/>
                <w:szCs w:val="22"/>
              </w:rPr>
            </w:pPr>
            <w:r>
              <w:rPr>
                <w:rFonts w:ascii="Helvetica Neue" w:hAnsi="Helvetica Neue" w:eastAsia="Avenir" w:cs="Avenir"/>
                <w:b/>
                <w:bCs/>
                <w:sz w:val="22"/>
                <w:szCs w:val="22"/>
              </w:rPr>
              <w:t>Black, Latinx, Pacific Islander</w:t>
            </w:r>
            <w:r w:rsidR="00373A58">
              <w:rPr>
                <w:rFonts w:ascii="Helvetica Neue" w:hAnsi="Helvetica Neue" w:eastAsia="Avenir" w:cs="Avenir"/>
                <w:b/>
                <w:bCs/>
                <w:sz w:val="22"/>
                <w:szCs w:val="22"/>
              </w:rPr>
              <w:t xml:space="preserve"> and American Indian Students have the </w:t>
            </w:r>
            <w:r w:rsidR="00635C85">
              <w:rPr>
                <w:rFonts w:ascii="Helvetica Neue" w:hAnsi="Helvetica Neue" w:eastAsia="Avenir" w:cs="Avenir"/>
                <w:b/>
                <w:bCs/>
                <w:sz w:val="22"/>
                <w:szCs w:val="22"/>
              </w:rPr>
              <w:t>lowest completion rates across the college when compared to the white student counter parts</w:t>
            </w:r>
            <w:r w:rsidR="00271645">
              <w:rPr>
                <w:rFonts w:ascii="Helvetica Neue" w:hAnsi="Helvetica Neue" w:eastAsia="Avenir" w:cs="Avenir"/>
                <w:b/>
                <w:bCs/>
                <w:sz w:val="22"/>
                <w:szCs w:val="22"/>
              </w:rPr>
              <w:t xml:space="preserve">.  </w:t>
            </w:r>
            <w:r w:rsidR="000540C3">
              <w:rPr>
                <w:rFonts w:ascii="Helvetica Neue" w:hAnsi="Helvetica Neue" w:eastAsia="Avenir" w:cs="Avenir"/>
                <w:b/>
                <w:bCs/>
                <w:sz w:val="22"/>
                <w:szCs w:val="22"/>
              </w:rPr>
              <w:t xml:space="preserve">While there has been an overall 1-2% increase over the </w:t>
            </w:r>
            <w:proofErr w:type="gramStart"/>
            <w:r w:rsidR="000540C3">
              <w:rPr>
                <w:rFonts w:ascii="Helvetica Neue" w:hAnsi="Helvetica Neue" w:eastAsia="Avenir" w:cs="Avenir"/>
                <w:b/>
                <w:bCs/>
                <w:sz w:val="22"/>
                <w:szCs w:val="22"/>
              </w:rPr>
              <w:t>three year</w:t>
            </w:r>
            <w:proofErr w:type="gramEnd"/>
            <w:r w:rsidR="000540C3">
              <w:rPr>
                <w:rFonts w:ascii="Helvetica Neue" w:hAnsi="Helvetica Neue" w:eastAsia="Avenir" w:cs="Avenir"/>
                <w:b/>
                <w:bCs/>
                <w:sz w:val="22"/>
                <w:szCs w:val="22"/>
              </w:rPr>
              <w:t xml:space="preserve"> trend</w:t>
            </w:r>
            <w:r w:rsidR="0024778E">
              <w:rPr>
                <w:rFonts w:ascii="Helvetica Neue" w:hAnsi="Helvetica Neue" w:eastAsia="Avenir" w:cs="Avenir"/>
                <w:b/>
                <w:bCs/>
                <w:sz w:val="22"/>
                <w:szCs w:val="22"/>
              </w:rPr>
              <w:t xml:space="preserve"> above.   More </w:t>
            </w:r>
            <w:r w:rsidR="003369CF">
              <w:rPr>
                <w:rFonts w:ascii="Helvetica Neue" w:hAnsi="Helvetica Neue" w:eastAsia="Avenir" w:cs="Avenir"/>
                <w:b/>
                <w:bCs/>
                <w:sz w:val="22"/>
                <w:szCs w:val="22"/>
              </w:rPr>
              <w:t>interventions</w:t>
            </w:r>
            <w:r w:rsidR="0024778E">
              <w:rPr>
                <w:rFonts w:ascii="Helvetica Neue" w:hAnsi="Helvetica Neue" w:eastAsia="Avenir" w:cs="Avenir"/>
                <w:b/>
                <w:bCs/>
                <w:sz w:val="22"/>
                <w:szCs w:val="22"/>
              </w:rPr>
              <w:t xml:space="preserve"> are required while students are enrolled to </w:t>
            </w:r>
            <w:r w:rsidR="003369CF">
              <w:rPr>
                <w:rFonts w:ascii="Helvetica Neue" w:hAnsi="Helvetica Neue" w:eastAsia="Avenir" w:cs="Avenir"/>
                <w:b/>
                <w:bCs/>
                <w:sz w:val="22"/>
                <w:szCs w:val="22"/>
              </w:rPr>
              <w:t xml:space="preserve">help students sustain completion and success in courses.  </w:t>
            </w:r>
          </w:p>
          <w:p w:rsidRPr="00091285" w:rsidR="00106447" w:rsidP="0005351F" w:rsidRDefault="00106447" w14:paraId="40F8D812" w14:textId="03F53357">
            <w:pPr>
              <w:rPr>
                <w:rFonts w:ascii="Helvetica Neue" w:hAnsi="Helvetica Neue" w:eastAsia="Avenir" w:cs="Avenir"/>
                <w:b/>
                <w:bCs/>
                <w:sz w:val="22"/>
                <w:szCs w:val="22"/>
              </w:rPr>
            </w:pPr>
          </w:p>
        </w:tc>
      </w:tr>
      <w:tr w:rsidRPr="007335EF" w:rsidR="00106447" w:rsidTr="000D087A" w14:paraId="330CE5A9" w14:textId="77777777">
        <w:tc>
          <w:tcPr>
            <w:tcW w:w="9930" w:type="dxa"/>
            <w:gridSpan w:val="3"/>
            <w:tcBorders>
              <w:top w:val="single" w:color="auto" w:sz="8" w:space="0"/>
              <w:left w:val="single" w:color="auto" w:sz="8" w:space="0"/>
              <w:bottom w:val="single" w:color="auto" w:sz="8" w:space="0"/>
              <w:right w:val="single" w:color="auto" w:sz="8" w:space="0"/>
            </w:tcBorders>
            <w:shd w:val="clear" w:color="auto" w:fill="auto"/>
          </w:tcPr>
          <w:p w:rsidRPr="00091285" w:rsidR="00106447" w:rsidP="00106447" w:rsidRDefault="00106447" w14:paraId="3F296B79" w14:textId="4852960B">
            <w:pPr>
              <w:rPr>
                <w:rFonts w:ascii="Helvetica Neue" w:hAnsi="Helvetica Neue" w:eastAsiaTheme="minorEastAsia" w:cstheme="minorBidi"/>
                <w:b/>
                <w:bCs/>
                <w:color w:val="000000" w:themeColor="text1"/>
                <w:sz w:val="22"/>
                <w:szCs w:val="22"/>
              </w:rPr>
            </w:pPr>
            <w:r w:rsidRPr="00091285">
              <w:rPr>
                <w:rFonts w:ascii="Helvetica Neue" w:hAnsi="Helvetica Neue" w:eastAsia="Calibri" w:cs="Calibri"/>
                <w:b/>
                <w:bCs/>
                <w:color w:val="000000" w:themeColor="text1"/>
                <w:sz w:val="22"/>
                <w:szCs w:val="22"/>
              </w:rPr>
              <w:t xml:space="preserve">How do these outcomes compare to the college average?  </w:t>
            </w:r>
          </w:p>
        </w:tc>
      </w:tr>
      <w:tr w:rsidRPr="007335EF" w:rsidR="00106447" w:rsidTr="00821912" w14:paraId="24BA4EFD" w14:textId="77777777">
        <w:tc>
          <w:tcPr>
            <w:tcW w:w="9930" w:type="dxa"/>
            <w:gridSpan w:val="3"/>
            <w:tcBorders>
              <w:top w:val="single" w:color="auto" w:sz="8" w:space="0"/>
              <w:left w:val="single" w:color="auto" w:sz="8" w:space="0"/>
              <w:bottom w:val="single" w:color="auto" w:sz="8" w:space="0"/>
              <w:right w:val="single" w:color="auto" w:sz="8" w:space="0"/>
            </w:tcBorders>
            <w:shd w:val="clear" w:color="auto" w:fill="FFF2CC" w:themeFill="accent4" w:themeFillTint="33"/>
          </w:tcPr>
          <w:p w:rsidR="00C21194" w:rsidP="0005351F" w:rsidRDefault="00C21194" w14:paraId="523573F9" w14:textId="77777777">
            <w:pPr>
              <w:rPr>
                <w:rFonts w:ascii="Helvetica Neue" w:hAnsi="Helvetica Neue" w:eastAsia="Avenir" w:cs="Avenir"/>
                <w:b/>
                <w:bCs/>
                <w:sz w:val="22"/>
                <w:szCs w:val="22"/>
              </w:rPr>
            </w:pPr>
          </w:p>
          <w:p w:rsidR="00C21194" w:rsidP="0005351F" w:rsidRDefault="00C21194" w14:paraId="3D2105A5" w14:textId="72738666">
            <w:pPr>
              <w:rPr>
                <w:rFonts w:ascii="Helvetica Neue" w:hAnsi="Helvetica Neue" w:eastAsia="Avenir" w:cs="Avenir"/>
                <w:b/>
                <w:bCs/>
                <w:sz w:val="22"/>
                <w:szCs w:val="22"/>
              </w:rPr>
            </w:pPr>
            <w:r>
              <w:rPr>
                <w:rFonts w:ascii="Helvetica Neue" w:hAnsi="Helvetica Neue" w:eastAsia="Avenir" w:cs="Avenir"/>
                <w:b/>
                <w:bCs/>
                <w:sz w:val="22"/>
                <w:szCs w:val="22"/>
              </w:rPr>
              <w:t xml:space="preserve">2020-2021 College Average </w:t>
            </w:r>
          </w:p>
          <w:p w:rsidRPr="00091285" w:rsidR="00106447" w:rsidP="0005351F" w:rsidRDefault="00C21194" w14:paraId="1534355D" w14:textId="67AEEF59">
            <w:pPr>
              <w:rPr>
                <w:rFonts w:ascii="Helvetica Neue" w:hAnsi="Helvetica Neue" w:eastAsia="Avenir" w:cs="Avenir"/>
                <w:b/>
                <w:bCs/>
                <w:sz w:val="22"/>
                <w:szCs w:val="22"/>
              </w:rPr>
            </w:pPr>
            <w:r>
              <w:rPr>
                <w:rFonts w:ascii="Helvetica Neue" w:hAnsi="Helvetica Neue" w:eastAsia="Avenir" w:cs="Avenir"/>
                <w:b/>
                <w:bCs/>
                <w:noProof/>
                <w:sz w:val="22"/>
                <w:szCs w:val="22"/>
              </w:rPr>
              <w:drawing>
                <wp:inline distT="0" distB="0" distL="0" distR="0" wp14:anchorId="2213C1A6" wp14:editId="508C8F65">
                  <wp:extent cx="6168390" cy="1163320"/>
                  <wp:effectExtent l="0" t="0" r="3810" b="508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68390" cy="1163320"/>
                          </a:xfrm>
                          <a:prstGeom prst="rect">
                            <a:avLst/>
                          </a:prstGeom>
                        </pic:spPr>
                      </pic:pic>
                    </a:graphicData>
                  </a:graphic>
                </wp:inline>
              </w:drawing>
            </w:r>
          </w:p>
          <w:p w:rsidR="00106447" w:rsidP="0005351F" w:rsidRDefault="001A2D7E" w14:paraId="46E3FB96" w14:textId="0017FD91">
            <w:pPr>
              <w:rPr>
                <w:rFonts w:ascii="Helvetica Neue" w:hAnsi="Helvetica Neue" w:eastAsia="Avenir" w:cs="Avenir"/>
                <w:b/>
                <w:bCs/>
                <w:sz w:val="22"/>
                <w:szCs w:val="22"/>
              </w:rPr>
            </w:pPr>
            <w:r>
              <w:rPr>
                <w:rFonts w:ascii="Helvetica Neue" w:hAnsi="Helvetica Neue" w:eastAsia="Avenir" w:cs="Avenir"/>
                <w:b/>
                <w:bCs/>
                <w:sz w:val="22"/>
                <w:szCs w:val="22"/>
              </w:rPr>
              <w:t xml:space="preserve">Black, Latinx, Pacific Islander and Native American experience </w:t>
            </w:r>
            <w:r w:rsidR="00871752">
              <w:rPr>
                <w:rFonts w:ascii="Helvetica Neue" w:hAnsi="Helvetica Neue" w:eastAsia="Avenir" w:cs="Avenir"/>
                <w:b/>
                <w:bCs/>
                <w:sz w:val="22"/>
                <w:szCs w:val="22"/>
              </w:rPr>
              <w:t xml:space="preserve">lower success rates by more than 10% points when compared to the whole college. </w:t>
            </w:r>
          </w:p>
          <w:p w:rsidR="00C21194" w:rsidP="0005351F" w:rsidRDefault="00C21194" w14:paraId="74D2B8BF" w14:textId="77777777">
            <w:pPr>
              <w:rPr>
                <w:rFonts w:ascii="Helvetica Neue" w:hAnsi="Helvetica Neue" w:eastAsia="Avenir" w:cs="Avenir"/>
                <w:b/>
                <w:bCs/>
                <w:sz w:val="22"/>
                <w:szCs w:val="22"/>
              </w:rPr>
            </w:pPr>
          </w:p>
          <w:p w:rsidRPr="00091285" w:rsidR="00C21194" w:rsidP="0005351F" w:rsidRDefault="00C21194" w14:paraId="188AED32" w14:textId="33378AC0">
            <w:pPr>
              <w:rPr>
                <w:rFonts w:ascii="Helvetica Neue" w:hAnsi="Helvetica Neue" w:eastAsia="Avenir" w:cs="Avenir"/>
                <w:b/>
                <w:bCs/>
                <w:sz w:val="22"/>
                <w:szCs w:val="22"/>
              </w:rPr>
            </w:pPr>
          </w:p>
        </w:tc>
      </w:tr>
      <w:tr w:rsidRPr="007335EF" w:rsidR="00106447" w:rsidTr="000D087A" w14:paraId="0C96FC91" w14:textId="77777777">
        <w:tc>
          <w:tcPr>
            <w:tcW w:w="9930" w:type="dxa"/>
            <w:gridSpan w:val="3"/>
            <w:tcBorders>
              <w:top w:val="single" w:color="auto" w:sz="8" w:space="0"/>
              <w:left w:val="single" w:color="auto" w:sz="8" w:space="0"/>
              <w:bottom w:val="single" w:color="auto" w:sz="8" w:space="0"/>
              <w:right w:val="single" w:color="auto" w:sz="8" w:space="0"/>
            </w:tcBorders>
            <w:shd w:val="clear" w:color="auto" w:fill="auto"/>
          </w:tcPr>
          <w:p w:rsidRPr="00091285" w:rsidR="00106447" w:rsidP="00106447" w:rsidRDefault="00106447" w14:paraId="1584394D" w14:textId="75F7EC61">
            <w:pPr>
              <w:rPr>
                <w:rFonts w:ascii="Helvetica Neue" w:hAnsi="Helvetica Neue" w:eastAsiaTheme="minorEastAsia" w:cstheme="minorBidi"/>
                <w:b/>
                <w:bCs/>
                <w:color w:val="000000" w:themeColor="text1"/>
                <w:sz w:val="22"/>
                <w:szCs w:val="22"/>
              </w:rPr>
            </w:pPr>
            <w:r w:rsidRPr="00091285">
              <w:rPr>
                <w:rFonts w:ascii="Helvetica Neue" w:hAnsi="Helvetica Neue" w:eastAsia="Calibri" w:cs="Calibri"/>
                <w:b/>
                <w:bCs/>
                <w:color w:val="000000" w:themeColor="text1"/>
                <w:sz w:val="22"/>
                <w:szCs w:val="22"/>
              </w:rPr>
              <w:t xml:space="preserve">What questions do you have about the </w:t>
            </w:r>
            <w:r w:rsidR="00F72A18">
              <w:rPr>
                <w:rFonts w:ascii="Helvetica Neue" w:hAnsi="Helvetica Neue" w:eastAsia="Calibri" w:cs="Calibri"/>
                <w:b/>
                <w:bCs/>
                <w:color w:val="000000" w:themeColor="text1"/>
                <w:sz w:val="22"/>
                <w:szCs w:val="22"/>
              </w:rPr>
              <w:t>outcomes</w:t>
            </w:r>
            <w:r w:rsidRPr="00091285">
              <w:rPr>
                <w:rFonts w:ascii="Helvetica Neue" w:hAnsi="Helvetica Neue" w:eastAsia="Calibri" w:cs="Calibri"/>
                <w:b/>
                <w:bCs/>
                <w:color w:val="000000" w:themeColor="text1"/>
                <w:sz w:val="22"/>
                <w:szCs w:val="22"/>
              </w:rPr>
              <w:t xml:space="preserve">? </w:t>
            </w:r>
          </w:p>
        </w:tc>
      </w:tr>
      <w:tr w:rsidRPr="007335EF" w:rsidR="00106447" w:rsidTr="00821912" w14:paraId="1EFD871F" w14:textId="77777777">
        <w:tc>
          <w:tcPr>
            <w:tcW w:w="9930" w:type="dxa"/>
            <w:gridSpan w:val="3"/>
            <w:tcBorders>
              <w:top w:val="single" w:color="auto" w:sz="8" w:space="0"/>
              <w:left w:val="single" w:color="auto" w:sz="8" w:space="0"/>
              <w:bottom w:val="single" w:color="auto" w:sz="8" w:space="0"/>
              <w:right w:val="single" w:color="auto" w:sz="8" w:space="0"/>
            </w:tcBorders>
            <w:shd w:val="clear" w:color="auto" w:fill="FFF2CC" w:themeFill="accent4" w:themeFillTint="33"/>
          </w:tcPr>
          <w:p w:rsidR="00106447" w:rsidP="00106447" w:rsidRDefault="00871752" w14:paraId="2DADDFFB" w14:textId="5FCC34FD">
            <w:pPr>
              <w:rPr>
                <w:rFonts w:ascii="Helvetica Neue" w:hAnsi="Helvetica Neue" w:eastAsia="Calibri" w:cs="Calibri"/>
                <w:color w:val="000000" w:themeColor="text1"/>
                <w:sz w:val="22"/>
                <w:szCs w:val="22"/>
              </w:rPr>
            </w:pPr>
            <w:r>
              <w:rPr>
                <w:rFonts w:ascii="Helvetica Neue" w:hAnsi="Helvetica Neue" w:eastAsia="Calibri" w:cs="Calibri"/>
                <w:color w:val="000000" w:themeColor="text1"/>
                <w:sz w:val="22"/>
                <w:szCs w:val="22"/>
              </w:rPr>
              <w:t>Is there assessment that is happening that is creating high stakes for students?</w:t>
            </w:r>
          </w:p>
          <w:p w:rsidR="00871752" w:rsidP="00106447" w:rsidRDefault="000A5D8D" w14:paraId="505E47B5" w14:textId="19BE07EB">
            <w:pPr>
              <w:rPr>
                <w:rFonts w:ascii="Helvetica Neue" w:hAnsi="Helvetica Neue" w:eastAsia="Calibri" w:cs="Calibri"/>
                <w:color w:val="000000" w:themeColor="text1"/>
                <w:sz w:val="22"/>
                <w:szCs w:val="22"/>
              </w:rPr>
            </w:pPr>
            <w:r>
              <w:rPr>
                <w:rFonts w:ascii="Helvetica Neue" w:hAnsi="Helvetica Neue" w:eastAsia="Calibri" w:cs="Calibri"/>
                <w:color w:val="000000" w:themeColor="text1"/>
                <w:sz w:val="22"/>
                <w:szCs w:val="22"/>
              </w:rPr>
              <w:t xml:space="preserve">Are their experiences on campus we need to ensure are </w:t>
            </w:r>
            <w:proofErr w:type="spellStart"/>
            <w:r>
              <w:rPr>
                <w:rFonts w:ascii="Helvetica Neue" w:hAnsi="Helvetica Neue" w:eastAsia="Calibri" w:cs="Calibri"/>
                <w:color w:val="000000" w:themeColor="text1"/>
                <w:sz w:val="22"/>
                <w:szCs w:val="22"/>
              </w:rPr>
              <w:t>happenging</w:t>
            </w:r>
            <w:proofErr w:type="spellEnd"/>
            <w:r>
              <w:rPr>
                <w:rFonts w:ascii="Helvetica Neue" w:hAnsi="Helvetica Neue" w:eastAsia="Calibri" w:cs="Calibri"/>
                <w:color w:val="000000" w:themeColor="text1"/>
                <w:sz w:val="22"/>
                <w:szCs w:val="22"/>
              </w:rPr>
              <w:t xml:space="preserve"> that make students seen included?</w:t>
            </w:r>
          </w:p>
          <w:p w:rsidR="000A5D8D" w:rsidP="00106447" w:rsidRDefault="000A5D8D" w14:paraId="55677835" w14:textId="59D936E4">
            <w:pPr>
              <w:rPr>
                <w:rFonts w:ascii="Helvetica Neue" w:hAnsi="Helvetica Neue" w:eastAsia="Calibri" w:cs="Calibri"/>
                <w:color w:val="000000" w:themeColor="text1"/>
                <w:sz w:val="22"/>
                <w:szCs w:val="22"/>
              </w:rPr>
            </w:pPr>
            <w:r>
              <w:rPr>
                <w:rFonts w:ascii="Helvetica Neue" w:hAnsi="Helvetica Neue" w:eastAsia="Calibri" w:cs="Calibri"/>
                <w:color w:val="000000" w:themeColor="text1"/>
                <w:sz w:val="22"/>
                <w:szCs w:val="22"/>
              </w:rPr>
              <w:t xml:space="preserve">When students stop coming to class or has a break in attendance what are we doing to let </w:t>
            </w:r>
            <w:r w:rsidR="00897397">
              <w:rPr>
                <w:rFonts w:ascii="Helvetica Neue" w:hAnsi="Helvetica Neue" w:eastAsia="Calibri" w:cs="Calibri"/>
                <w:color w:val="000000" w:themeColor="text1"/>
                <w:sz w:val="22"/>
                <w:szCs w:val="22"/>
              </w:rPr>
              <w:t>BCC support services staff know?</w:t>
            </w:r>
          </w:p>
          <w:p w:rsidR="00897397" w:rsidP="00106447" w:rsidRDefault="00897397" w14:paraId="27509666" w14:textId="05D680C7">
            <w:pPr>
              <w:rPr>
                <w:rFonts w:ascii="Helvetica Neue" w:hAnsi="Helvetica Neue" w:eastAsia="Calibri" w:cs="Calibri"/>
                <w:color w:val="000000" w:themeColor="text1"/>
                <w:sz w:val="22"/>
                <w:szCs w:val="22"/>
              </w:rPr>
            </w:pPr>
            <w:r>
              <w:rPr>
                <w:rFonts w:ascii="Helvetica Neue" w:hAnsi="Helvetica Neue" w:eastAsia="Calibri" w:cs="Calibri"/>
                <w:color w:val="000000" w:themeColor="text1"/>
                <w:sz w:val="22"/>
                <w:szCs w:val="22"/>
              </w:rPr>
              <w:t xml:space="preserve">If a student drops or </w:t>
            </w:r>
            <w:proofErr w:type="spellStart"/>
            <w:r>
              <w:rPr>
                <w:rFonts w:ascii="Helvetica Neue" w:hAnsi="Helvetica Neue" w:eastAsia="Calibri" w:cs="Calibri"/>
                <w:color w:val="000000" w:themeColor="text1"/>
                <w:sz w:val="22"/>
                <w:szCs w:val="22"/>
              </w:rPr>
              <w:t>withdrawls</w:t>
            </w:r>
            <w:proofErr w:type="spellEnd"/>
            <w:r>
              <w:rPr>
                <w:rFonts w:ascii="Helvetica Neue" w:hAnsi="Helvetica Neue" w:eastAsia="Calibri" w:cs="Calibri"/>
                <w:color w:val="000000" w:themeColor="text1"/>
                <w:sz w:val="22"/>
                <w:szCs w:val="22"/>
              </w:rPr>
              <w:t>, how do we know? How do we follow up with that student?</w:t>
            </w:r>
          </w:p>
          <w:p w:rsidRPr="007335EF" w:rsidR="00897397" w:rsidP="00106447" w:rsidRDefault="00897397" w14:paraId="3CE5F57D" w14:textId="77777777">
            <w:pPr>
              <w:rPr>
                <w:rFonts w:ascii="Helvetica Neue" w:hAnsi="Helvetica Neue" w:eastAsia="Calibri" w:cs="Calibri"/>
                <w:color w:val="000000" w:themeColor="text1"/>
                <w:sz w:val="22"/>
                <w:szCs w:val="22"/>
              </w:rPr>
            </w:pPr>
          </w:p>
          <w:p w:rsidRPr="007335EF" w:rsidR="00106447" w:rsidP="00106447" w:rsidRDefault="00106447" w14:paraId="79DFEFC0" w14:textId="2752C720">
            <w:pPr>
              <w:rPr>
                <w:rFonts w:ascii="Helvetica Neue" w:hAnsi="Helvetica Neue" w:eastAsia="Calibri" w:cs="Calibri"/>
                <w:color w:val="000000" w:themeColor="text1"/>
                <w:sz w:val="22"/>
                <w:szCs w:val="22"/>
              </w:rPr>
            </w:pPr>
          </w:p>
        </w:tc>
      </w:tr>
      <w:tr w:rsidRPr="007335EF" w:rsidR="00106447" w:rsidTr="000D087A" w14:paraId="6F0FB1FF" w14:textId="77777777">
        <w:tc>
          <w:tcPr>
            <w:tcW w:w="9930" w:type="dxa"/>
            <w:gridSpan w:val="3"/>
            <w:tcBorders>
              <w:top w:val="single" w:color="auto" w:sz="8" w:space="0"/>
              <w:left w:val="single" w:color="auto" w:sz="8" w:space="0"/>
              <w:bottom w:val="single" w:color="auto" w:sz="8" w:space="0"/>
              <w:right w:val="single" w:color="auto" w:sz="8" w:space="0"/>
            </w:tcBorders>
            <w:shd w:val="clear" w:color="auto" w:fill="auto"/>
          </w:tcPr>
          <w:p w:rsidRPr="007335EF" w:rsidR="00106447" w:rsidP="00106447" w:rsidRDefault="00106447" w14:paraId="41763658" w14:textId="4A2844AF">
            <w:pPr>
              <w:rPr>
                <w:rFonts w:ascii="Helvetica Neue" w:hAnsi="Helvetica Neue" w:eastAsiaTheme="minorHAnsi" w:cstheme="minorBidi"/>
                <w:b/>
                <w:bCs/>
                <w:color w:val="000000" w:themeColor="text1"/>
                <w:sz w:val="22"/>
                <w:szCs w:val="22"/>
              </w:rPr>
            </w:pPr>
            <w:r w:rsidRPr="007335EF">
              <w:rPr>
                <w:rFonts w:ascii="Helvetica Neue" w:hAnsi="Helvetica Neue" w:eastAsia="Calibri" w:cs="Calibri"/>
                <w:b/>
                <w:bCs/>
                <w:color w:val="000000" w:themeColor="text1"/>
                <w:sz w:val="22"/>
                <w:szCs w:val="22"/>
              </w:rPr>
              <w:t xml:space="preserve">Based on input you’ve received from students, what </w:t>
            </w:r>
            <w:r w:rsidR="00F72A18">
              <w:rPr>
                <w:rFonts w:ascii="Helvetica Neue" w:hAnsi="Helvetica Neue" w:eastAsia="Calibri" w:cs="Calibri"/>
                <w:b/>
                <w:bCs/>
                <w:color w:val="000000" w:themeColor="text1"/>
                <w:sz w:val="22"/>
                <w:szCs w:val="22"/>
              </w:rPr>
              <w:t xml:space="preserve">needs </w:t>
            </w:r>
            <w:r w:rsidRPr="007335EF">
              <w:rPr>
                <w:rFonts w:ascii="Helvetica Neue" w:hAnsi="Helvetica Neue" w:eastAsia="Calibri" w:cs="Calibri"/>
                <w:b/>
                <w:bCs/>
                <w:color w:val="000000" w:themeColor="text1"/>
                <w:sz w:val="22"/>
                <w:szCs w:val="22"/>
              </w:rPr>
              <w:t xml:space="preserve">have they expressed to complete and succeed </w:t>
            </w:r>
            <w:r w:rsidR="00F208D2">
              <w:rPr>
                <w:rFonts w:ascii="Helvetica Neue" w:hAnsi="Helvetica Neue" w:eastAsia="Calibri" w:cs="Calibri"/>
                <w:b/>
                <w:bCs/>
                <w:color w:val="000000" w:themeColor="text1"/>
                <w:sz w:val="22"/>
                <w:szCs w:val="22"/>
              </w:rPr>
              <w:t>in your program</w:t>
            </w:r>
            <w:r w:rsidRPr="007335EF">
              <w:rPr>
                <w:rFonts w:ascii="Helvetica Neue" w:hAnsi="Helvetica Neue" w:eastAsia="Calibri" w:cs="Calibri"/>
                <w:b/>
                <w:bCs/>
                <w:color w:val="000000" w:themeColor="text1"/>
                <w:sz w:val="22"/>
                <w:szCs w:val="22"/>
              </w:rPr>
              <w:t xml:space="preserve">? </w:t>
            </w:r>
            <w:r w:rsidR="00F208D2">
              <w:rPr>
                <w:rFonts w:ascii="Helvetica Neue" w:hAnsi="Helvetica Neue" w:eastAsia="Calibri" w:cs="Calibri"/>
                <w:b/>
                <w:bCs/>
                <w:color w:val="000000" w:themeColor="text1"/>
                <w:sz w:val="22"/>
                <w:szCs w:val="22"/>
              </w:rPr>
              <w:t xml:space="preserve">Please </w:t>
            </w:r>
            <w:r w:rsidR="00F72A18">
              <w:rPr>
                <w:rFonts w:ascii="Helvetica Neue" w:hAnsi="Helvetica Neue" w:eastAsia="Calibri" w:cs="Calibri"/>
                <w:b/>
                <w:bCs/>
                <w:color w:val="000000" w:themeColor="text1"/>
                <w:sz w:val="22"/>
                <w:szCs w:val="22"/>
              </w:rPr>
              <w:t>provide</w:t>
            </w:r>
            <w:r w:rsidRPr="007335EF">
              <w:rPr>
                <w:rFonts w:ascii="Helvetica Neue" w:hAnsi="Helvetica Neue" w:eastAsia="Calibri" w:cs="Calibri"/>
                <w:b/>
                <w:bCs/>
                <w:color w:val="000000" w:themeColor="text1"/>
                <w:sz w:val="22"/>
                <w:szCs w:val="22"/>
              </w:rPr>
              <w:t xml:space="preserve"> examples</w:t>
            </w:r>
            <w:r w:rsidR="00F208D2">
              <w:rPr>
                <w:rFonts w:ascii="Helvetica Neue" w:hAnsi="Helvetica Neue" w:eastAsia="Calibri" w:cs="Calibri"/>
                <w:b/>
                <w:bCs/>
                <w:color w:val="000000" w:themeColor="text1"/>
                <w:sz w:val="22"/>
                <w:szCs w:val="22"/>
              </w:rPr>
              <w:t>.</w:t>
            </w:r>
            <w:r w:rsidRPr="007335EF">
              <w:rPr>
                <w:rFonts w:ascii="Helvetica Neue" w:hAnsi="Helvetica Neue" w:eastAsia="Calibri" w:cs="Calibri"/>
                <w:b/>
                <w:bCs/>
                <w:color w:val="000000" w:themeColor="text1"/>
                <w:sz w:val="22"/>
                <w:szCs w:val="22"/>
              </w:rPr>
              <w:t xml:space="preserve">  </w:t>
            </w:r>
          </w:p>
        </w:tc>
      </w:tr>
      <w:tr w:rsidRPr="007335EF" w:rsidR="00106447" w:rsidTr="00821912" w14:paraId="00C295F7" w14:textId="77777777">
        <w:tc>
          <w:tcPr>
            <w:tcW w:w="9930" w:type="dxa"/>
            <w:gridSpan w:val="3"/>
            <w:tcBorders>
              <w:top w:val="single" w:color="auto" w:sz="8" w:space="0"/>
              <w:left w:val="single" w:color="auto" w:sz="8" w:space="0"/>
              <w:bottom w:val="single" w:color="auto" w:sz="8" w:space="0"/>
              <w:right w:val="single" w:color="auto" w:sz="8" w:space="0"/>
            </w:tcBorders>
            <w:shd w:val="clear" w:color="auto" w:fill="FFF2CC" w:themeFill="accent4" w:themeFillTint="33"/>
          </w:tcPr>
          <w:p w:rsidRPr="007335EF" w:rsidR="00106447" w:rsidP="00106447" w:rsidRDefault="00253CFE" w14:paraId="15BDA43F" w14:textId="50AF4EAC">
            <w:pPr>
              <w:rPr>
                <w:rFonts w:ascii="Helvetica Neue" w:hAnsi="Helvetica Neue" w:eastAsia="Calibri" w:cs="Calibri"/>
                <w:color w:val="000000" w:themeColor="text1"/>
                <w:sz w:val="22"/>
                <w:szCs w:val="22"/>
              </w:rPr>
            </w:pPr>
            <w:r>
              <w:rPr>
                <w:rFonts w:ascii="Helvetica Neue" w:hAnsi="Helvetica Neue" w:eastAsia="Calibri" w:cs="Calibri"/>
                <w:color w:val="000000" w:themeColor="text1"/>
                <w:sz w:val="22"/>
                <w:szCs w:val="22"/>
              </w:rPr>
              <w:t xml:space="preserve">This needs to be assessed in a survey and focus groups. </w:t>
            </w:r>
          </w:p>
          <w:p w:rsidRPr="007335EF" w:rsidR="00106447" w:rsidP="00106447" w:rsidRDefault="00106447" w14:paraId="6BDC62AE" w14:textId="5B959D3A">
            <w:pPr>
              <w:rPr>
                <w:rFonts w:ascii="Helvetica Neue" w:hAnsi="Helvetica Neue" w:eastAsia="Calibri" w:cs="Calibri"/>
                <w:color w:val="000000" w:themeColor="text1"/>
                <w:sz w:val="22"/>
                <w:szCs w:val="22"/>
              </w:rPr>
            </w:pPr>
          </w:p>
        </w:tc>
      </w:tr>
      <w:tr w:rsidRPr="007335EF" w:rsidR="00106447" w:rsidTr="000D087A" w14:paraId="2C123E74" w14:textId="77777777">
        <w:tc>
          <w:tcPr>
            <w:tcW w:w="9930" w:type="dxa"/>
            <w:gridSpan w:val="3"/>
            <w:tcBorders>
              <w:top w:val="single" w:color="auto" w:sz="8" w:space="0"/>
              <w:left w:val="single" w:color="auto" w:sz="8" w:space="0"/>
              <w:bottom w:val="single" w:color="auto" w:sz="8" w:space="0"/>
              <w:right w:val="single" w:color="auto" w:sz="8" w:space="0"/>
            </w:tcBorders>
            <w:shd w:val="clear" w:color="auto" w:fill="auto"/>
          </w:tcPr>
          <w:p w:rsidRPr="007335EF" w:rsidR="00106447" w:rsidP="00106447" w:rsidRDefault="00106447" w14:paraId="48BA3F11" w14:textId="3650A0E6">
            <w:pPr>
              <w:rPr>
                <w:rFonts w:ascii="Helvetica Neue" w:hAnsi="Helvetica Neue" w:eastAsiaTheme="minorEastAsia"/>
                <w:b/>
                <w:bCs/>
                <w:color w:val="000000" w:themeColor="text1"/>
                <w:sz w:val="22"/>
                <w:szCs w:val="22"/>
              </w:rPr>
            </w:pPr>
            <w:r w:rsidRPr="007335EF">
              <w:rPr>
                <w:rFonts w:ascii="Helvetica Neue" w:hAnsi="Helvetica Neue" w:eastAsia="Calibri" w:cs="Calibri"/>
                <w:b/>
                <w:bCs/>
                <w:color w:val="000000" w:themeColor="text1"/>
                <w:sz w:val="22"/>
                <w:szCs w:val="22"/>
              </w:rPr>
              <w:lastRenderedPageBreak/>
              <w:t>How will the outcomes you identified in this section affect your department goals and plans for the next three years?</w:t>
            </w:r>
          </w:p>
        </w:tc>
      </w:tr>
      <w:tr w:rsidRPr="007335EF" w:rsidR="000D087A" w:rsidTr="00A45E54" w14:paraId="7FC8CF6F" w14:textId="77777777">
        <w:tc>
          <w:tcPr>
            <w:tcW w:w="3310"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bottom"/>
          </w:tcPr>
          <w:p w:rsidRPr="007335EF" w:rsidR="000D087A" w:rsidP="00257F36" w:rsidRDefault="000D087A" w14:paraId="212EAEC6" w14:textId="00B3777B">
            <w:pPr>
              <w:jc w:val="center"/>
              <w:rPr>
                <w:rFonts w:ascii="Helvetica Neue" w:hAnsi="Helvetica Neue" w:eastAsia="Calibri" w:cs="Calibri"/>
                <w:color w:val="000000" w:themeColor="text1"/>
                <w:sz w:val="22"/>
                <w:szCs w:val="22"/>
              </w:rPr>
            </w:pPr>
            <w:r w:rsidRPr="007335EF">
              <w:rPr>
                <w:rFonts w:ascii="Helvetica Neue" w:hAnsi="Helvetica Neue" w:eastAsia="Avenir Black" w:cs="Avenir Black"/>
                <w:b/>
                <w:bCs/>
                <w:sz w:val="22"/>
                <w:szCs w:val="22"/>
              </w:rPr>
              <w:t>Year 1 (2021-22)</w:t>
            </w:r>
          </w:p>
        </w:tc>
        <w:tc>
          <w:tcPr>
            <w:tcW w:w="3310"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bottom"/>
          </w:tcPr>
          <w:p w:rsidRPr="007335EF" w:rsidR="000D087A" w:rsidP="00257F36" w:rsidRDefault="000D087A" w14:paraId="16F3A930" w14:textId="675774E7">
            <w:pPr>
              <w:jc w:val="center"/>
              <w:rPr>
                <w:rFonts w:ascii="Helvetica Neue" w:hAnsi="Helvetica Neue" w:eastAsia="Calibri" w:cs="Calibri"/>
                <w:color w:val="000000" w:themeColor="text1"/>
                <w:sz w:val="22"/>
                <w:szCs w:val="22"/>
              </w:rPr>
            </w:pPr>
            <w:r w:rsidRPr="007335EF">
              <w:rPr>
                <w:rFonts w:ascii="Helvetica Neue" w:hAnsi="Helvetica Neue" w:eastAsia="Avenir Black" w:cs="Avenir Black"/>
                <w:b/>
                <w:bCs/>
                <w:sz w:val="22"/>
                <w:szCs w:val="22"/>
              </w:rPr>
              <w:t>Year 2 (2022-23)</w:t>
            </w:r>
          </w:p>
        </w:tc>
        <w:tc>
          <w:tcPr>
            <w:tcW w:w="3310" w:type="dxa"/>
            <w:tcBorders>
              <w:top w:val="single" w:color="auto" w:sz="8" w:space="0"/>
              <w:left w:val="single" w:color="auto" w:sz="8" w:space="0"/>
              <w:bottom w:val="single" w:color="auto" w:sz="8" w:space="0"/>
              <w:right w:val="single" w:color="auto" w:sz="8" w:space="0"/>
            </w:tcBorders>
            <w:shd w:val="clear" w:color="auto" w:fill="D9D9D9" w:themeFill="background1" w:themeFillShade="D9"/>
            <w:vAlign w:val="bottom"/>
          </w:tcPr>
          <w:p w:rsidRPr="007335EF" w:rsidR="000D087A" w:rsidP="00257F36" w:rsidRDefault="000D087A" w14:paraId="3D7D022A" w14:textId="4D36EFE6">
            <w:pPr>
              <w:jc w:val="center"/>
              <w:rPr>
                <w:rFonts w:ascii="Helvetica Neue" w:hAnsi="Helvetica Neue" w:eastAsia="Calibri" w:cs="Calibri"/>
                <w:color w:val="000000" w:themeColor="text1"/>
                <w:sz w:val="22"/>
                <w:szCs w:val="22"/>
              </w:rPr>
            </w:pPr>
            <w:r w:rsidRPr="007335EF">
              <w:rPr>
                <w:rFonts w:ascii="Helvetica Neue" w:hAnsi="Helvetica Neue" w:eastAsia="Avenir Black" w:cs="Avenir Black"/>
                <w:b/>
                <w:bCs/>
                <w:sz w:val="22"/>
                <w:szCs w:val="22"/>
              </w:rPr>
              <w:t>Year 3 (2023-24)</w:t>
            </w:r>
          </w:p>
        </w:tc>
      </w:tr>
      <w:tr w:rsidRPr="007335EF" w:rsidR="000D087A" w:rsidTr="00821912" w14:paraId="1FB58495" w14:textId="77777777">
        <w:tc>
          <w:tcPr>
            <w:tcW w:w="3310"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Pr="007335EF" w:rsidR="00E45630" w:rsidP="000D087A" w:rsidRDefault="00066612" w14:paraId="2FA7F17C" w14:textId="595498AB">
            <w:pPr>
              <w:rPr>
                <w:rFonts w:ascii="Helvetica Neue" w:hAnsi="Helvetica Neue"/>
                <w:sz w:val="22"/>
                <w:szCs w:val="22"/>
              </w:rPr>
            </w:pPr>
            <w:r>
              <w:rPr>
                <w:rFonts w:ascii="Helvetica Neue" w:hAnsi="Helvetica Neue"/>
                <w:sz w:val="22"/>
                <w:szCs w:val="22"/>
              </w:rPr>
              <w:t>Query our SIS at key times in the semester in classes we observe low success rates in to check in with students</w:t>
            </w:r>
            <w:r w:rsidR="00F05A71">
              <w:rPr>
                <w:rFonts w:ascii="Helvetica Neue" w:hAnsi="Helvetica Neue"/>
                <w:sz w:val="22"/>
                <w:szCs w:val="22"/>
              </w:rPr>
              <w:t xml:space="preserve"> and provide them support to connect with LRC or other support services to help student complete class successfully.  </w:t>
            </w:r>
          </w:p>
          <w:p w:rsidRPr="007335EF" w:rsidR="000D087A" w:rsidP="000D087A" w:rsidRDefault="000D087A" w14:paraId="3F6F53A5" w14:textId="77777777">
            <w:pPr>
              <w:rPr>
                <w:rFonts w:ascii="Helvetica Neue" w:hAnsi="Helvetica Neue" w:eastAsia="Calibri" w:cs="Calibri"/>
                <w:color w:val="000000" w:themeColor="text1"/>
                <w:sz w:val="22"/>
                <w:szCs w:val="22"/>
              </w:rPr>
            </w:pPr>
          </w:p>
        </w:tc>
        <w:tc>
          <w:tcPr>
            <w:tcW w:w="3310"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Pr="007335EF" w:rsidR="000D087A" w:rsidP="000D087A" w:rsidRDefault="0078773B" w14:paraId="2CE8A6DA" w14:textId="51C7A7E9">
            <w:pPr>
              <w:rPr>
                <w:rFonts w:ascii="Helvetica Neue" w:hAnsi="Helvetica Neue" w:eastAsia="Calibri" w:cs="Calibri"/>
                <w:color w:val="000000" w:themeColor="text1"/>
                <w:sz w:val="22"/>
                <w:szCs w:val="22"/>
              </w:rPr>
            </w:pPr>
            <w:r>
              <w:rPr>
                <w:rFonts w:ascii="Helvetica Neue" w:hAnsi="Helvetica Neue" w:eastAsia="Calibri" w:cs="Calibri"/>
                <w:color w:val="000000" w:themeColor="text1"/>
                <w:sz w:val="22"/>
                <w:szCs w:val="22"/>
              </w:rPr>
              <w:t xml:space="preserve">Connect with program areas to develop success teams in programs or departments where success in subject areas </w:t>
            </w:r>
            <w:r w:rsidR="005F710F">
              <w:rPr>
                <w:rFonts w:ascii="Helvetica Neue" w:hAnsi="Helvetica Neue" w:eastAsia="Calibri" w:cs="Calibri"/>
                <w:color w:val="000000" w:themeColor="text1"/>
                <w:sz w:val="22"/>
                <w:szCs w:val="22"/>
              </w:rPr>
              <w:t xml:space="preserve">continues to decrease or not improve. </w:t>
            </w:r>
          </w:p>
        </w:tc>
        <w:tc>
          <w:tcPr>
            <w:tcW w:w="3310" w:type="dxa"/>
            <w:tcBorders>
              <w:top w:val="single" w:color="auto" w:sz="8" w:space="0"/>
              <w:left w:val="single" w:color="auto" w:sz="8" w:space="0"/>
              <w:bottom w:val="single" w:color="auto" w:sz="8" w:space="0"/>
              <w:right w:val="single" w:color="auto" w:sz="8" w:space="0"/>
            </w:tcBorders>
            <w:shd w:val="clear" w:color="auto" w:fill="FFF2CC" w:themeFill="accent4" w:themeFillTint="33"/>
          </w:tcPr>
          <w:p w:rsidRPr="007335EF" w:rsidR="000D087A" w:rsidP="000D087A" w:rsidRDefault="005F710F" w14:paraId="606BB96D" w14:textId="26111E95">
            <w:pPr>
              <w:rPr>
                <w:rFonts w:ascii="Helvetica Neue" w:hAnsi="Helvetica Neue" w:eastAsia="Calibri" w:cs="Calibri"/>
                <w:color w:val="000000" w:themeColor="text1"/>
                <w:sz w:val="22"/>
                <w:szCs w:val="22"/>
              </w:rPr>
            </w:pPr>
            <w:r>
              <w:rPr>
                <w:rFonts w:ascii="Helvetica Neue" w:hAnsi="Helvetica Neue" w:eastAsia="Calibri" w:cs="Calibri"/>
                <w:color w:val="000000" w:themeColor="text1"/>
                <w:sz w:val="22"/>
                <w:szCs w:val="22"/>
              </w:rPr>
              <w:t xml:space="preserve">Integrated success teams across </w:t>
            </w:r>
            <w:r w:rsidR="00A03C6D">
              <w:rPr>
                <w:rFonts w:ascii="Helvetica Neue" w:hAnsi="Helvetica Neue" w:eastAsia="Calibri" w:cs="Calibri"/>
                <w:color w:val="000000" w:themeColor="text1"/>
                <w:sz w:val="22"/>
                <w:szCs w:val="22"/>
              </w:rPr>
              <w:t xml:space="preserve">the college work through divisions and </w:t>
            </w:r>
            <w:proofErr w:type="spellStart"/>
            <w:r w:rsidR="00A03C6D">
              <w:rPr>
                <w:rFonts w:ascii="Helvetica Neue" w:hAnsi="Helvetica Neue" w:eastAsia="Calibri" w:cs="Calibri"/>
                <w:color w:val="000000" w:themeColor="text1"/>
                <w:sz w:val="22"/>
                <w:szCs w:val="22"/>
              </w:rPr>
              <w:t>departmetns</w:t>
            </w:r>
            <w:proofErr w:type="spellEnd"/>
            <w:r w:rsidR="00A03C6D">
              <w:rPr>
                <w:rFonts w:ascii="Helvetica Neue" w:hAnsi="Helvetica Neue" w:eastAsia="Calibri" w:cs="Calibri"/>
                <w:color w:val="000000" w:themeColor="text1"/>
                <w:sz w:val="22"/>
                <w:szCs w:val="22"/>
              </w:rPr>
              <w:t xml:space="preserve"> to support DI populations.  </w:t>
            </w:r>
          </w:p>
        </w:tc>
      </w:tr>
    </w:tbl>
    <w:p w:rsidRPr="007335EF" w:rsidR="00EE3904" w:rsidP="00EE3904" w:rsidRDefault="00EE3904" w14:paraId="71B0593E" w14:textId="77777777">
      <w:pPr>
        <w:rPr>
          <w:rFonts w:ascii="Helvetica Neue" w:hAnsi="Helvetica Neue"/>
          <w:sz w:val="22"/>
          <w:szCs w:val="22"/>
        </w:rPr>
      </w:pPr>
      <w:r w:rsidRPr="007335EF">
        <w:rPr>
          <w:rFonts w:ascii="Helvetica Neue" w:hAnsi="Helvetica Neue" w:eastAsia="Avenir Black" w:cs="Avenir Black"/>
          <w:sz w:val="22"/>
          <w:szCs w:val="22"/>
        </w:rPr>
        <w:t xml:space="preserve"> </w:t>
      </w:r>
    </w:p>
    <w:tbl>
      <w:tblPr>
        <w:tblStyle w:val="TableGrid"/>
        <w:tblW w:w="0" w:type="auto"/>
        <w:tblLook w:val="04A0" w:firstRow="1" w:lastRow="0" w:firstColumn="1" w:lastColumn="0" w:noHBand="0" w:noVBand="1"/>
      </w:tblPr>
      <w:tblGrid>
        <w:gridCol w:w="3308"/>
        <w:gridCol w:w="3309"/>
        <w:gridCol w:w="3309"/>
      </w:tblGrid>
      <w:tr w:rsidRPr="007335EF" w:rsidR="009979A6" w:rsidTr="00A45E54" w14:paraId="6BB01292" w14:textId="77777777">
        <w:tc>
          <w:tcPr>
            <w:tcW w:w="9926" w:type="dxa"/>
            <w:gridSpan w:val="3"/>
            <w:shd w:val="clear" w:color="auto" w:fill="D9D9D9" w:themeFill="background1" w:themeFillShade="D9"/>
          </w:tcPr>
          <w:p w:rsidRPr="0078795C" w:rsidR="009979A6" w:rsidP="00EE3904" w:rsidRDefault="00051DCF" w14:paraId="2BEE2FE4" w14:textId="79D4F3F2">
            <w:pPr>
              <w:rPr>
                <w:rFonts w:ascii="Helvetica Neue" w:hAnsi="Helvetica Neue"/>
                <w:b/>
                <w:bCs/>
                <w:sz w:val="28"/>
                <w:szCs w:val="28"/>
              </w:rPr>
            </w:pPr>
            <w:r w:rsidRPr="0078795C">
              <w:rPr>
                <w:rFonts w:ascii="Helvetica Neue" w:hAnsi="Helvetica Neue" w:eastAsia="Calibri" w:cs="Calibri"/>
                <w:b/>
                <w:bCs/>
                <w:sz w:val="28"/>
                <w:szCs w:val="28"/>
              </w:rPr>
              <w:t>3C</w:t>
            </w:r>
            <w:r w:rsidRPr="0078795C" w:rsidR="009979A6">
              <w:rPr>
                <w:rFonts w:ascii="Helvetica Neue" w:hAnsi="Helvetica Neue" w:eastAsia="Calibri" w:cs="Calibri"/>
                <w:b/>
                <w:bCs/>
                <w:sz w:val="28"/>
                <w:szCs w:val="28"/>
              </w:rPr>
              <w:t xml:space="preserve">. </w:t>
            </w:r>
            <w:hyperlink r:id="rId26">
              <w:r w:rsidRPr="0078795C" w:rsidR="009979A6">
                <w:rPr>
                  <w:rStyle w:val="Hyperlink"/>
                  <w:rFonts w:ascii="Helvetica Neue" w:hAnsi="Helvetica Neue" w:eastAsia="Avenir" w:cs="Avenir"/>
                  <w:b/>
                  <w:bCs/>
                  <w:sz w:val="28"/>
                  <w:szCs w:val="28"/>
                </w:rPr>
                <w:t>Degrees and Certific</w:t>
              </w:r>
              <w:r w:rsidRPr="0078795C" w:rsidR="009979A6">
                <w:rPr>
                  <w:rStyle w:val="Hyperlink"/>
                  <w:rFonts w:ascii="Helvetica Neue" w:hAnsi="Helvetica Neue" w:eastAsia="Avenir" w:cs="Avenir"/>
                  <w:b/>
                  <w:bCs/>
                  <w:sz w:val="28"/>
                  <w:szCs w:val="28"/>
                </w:rPr>
                <w:t>a</w:t>
              </w:r>
              <w:r w:rsidRPr="0078795C" w:rsidR="009979A6">
                <w:rPr>
                  <w:rStyle w:val="Hyperlink"/>
                  <w:rFonts w:ascii="Helvetica Neue" w:hAnsi="Helvetica Neue" w:eastAsia="Avenir" w:cs="Avenir"/>
                  <w:b/>
                  <w:bCs/>
                  <w:sz w:val="28"/>
                  <w:szCs w:val="28"/>
                </w:rPr>
                <w:t>tes Dashboard</w:t>
              </w:r>
            </w:hyperlink>
          </w:p>
        </w:tc>
      </w:tr>
      <w:tr w:rsidR="009979A6" w:rsidTr="009979A6" w14:paraId="197140B9" w14:textId="77777777">
        <w:tc>
          <w:tcPr>
            <w:tcW w:w="9926" w:type="dxa"/>
            <w:gridSpan w:val="3"/>
          </w:tcPr>
          <w:p w:rsidRPr="007335EF" w:rsidR="009979A6" w:rsidP="009979A6" w:rsidRDefault="009979A6" w14:paraId="5CC55596" w14:textId="35E88B19">
            <w:pPr>
              <w:rPr>
                <w:rFonts w:ascii="Helvetica Neue" w:hAnsi="Helvetica Neue" w:eastAsiaTheme="minorEastAsia"/>
                <w:b/>
                <w:bCs/>
                <w:sz w:val="22"/>
                <w:szCs w:val="22"/>
              </w:rPr>
            </w:pPr>
            <w:r w:rsidRPr="007335EF">
              <w:rPr>
                <w:rFonts w:ascii="Helvetica Neue" w:hAnsi="Helvetica Neue" w:eastAsia="Calibri" w:cs="Calibri"/>
                <w:b/>
                <w:bCs/>
                <w:sz w:val="22"/>
                <w:szCs w:val="22"/>
              </w:rPr>
              <w:t xml:space="preserve">On page 1 of the “Degrees and Certificate Awards Trends” Dashboard, what are the award trends for your department (overall, by gender, age, and ethnicity).  </w:t>
            </w:r>
          </w:p>
        </w:tc>
      </w:tr>
      <w:tr w:rsidR="009979A6" w:rsidTr="00821912" w14:paraId="51510CFE" w14:textId="77777777">
        <w:tc>
          <w:tcPr>
            <w:tcW w:w="9926" w:type="dxa"/>
            <w:gridSpan w:val="3"/>
            <w:shd w:val="clear" w:color="auto" w:fill="FFF2CC" w:themeFill="accent4" w:themeFillTint="33"/>
          </w:tcPr>
          <w:p w:rsidRPr="007335EF" w:rsidR="009979A6" w:rsidP="009979A6" w:rsidRDefault="009979A6" w14:paraId="3D4B2310" w14:textId="616512D9">
            <w:pPr>
              <w:rPr>
                <w:rFonts w:ascii="Helvetica Neue" w:hAnsi="Helvetica Neue"/>
                <w:sz w:val="22"/>
                <w:szCs w:val="22"/>
              </w:rPr>
            </w:pPr>
          </w:p>
          <w:p w:rsidRPr="00DC7987" w:rsidR="009979A6" w:rsidP="009979A6" w:rsidRDefault="006A0260" w14:paraId="3B644D56" w14:textId="50A6DD61">
            <w:pPr>
              <w:rPr>
                <w:rFonts w:ascii="Helvetica Neue" w:hAnsi="Helvetica Neue"/>
                <w:b/>
                <w:bCs/>
                <w:sz w:val="28"/>
                <w:szCs w:val="28"/>
              </w:rPr>
            </w:pPr>
            <w:r w:rsidRPr="00DC7987">
              <w:rPr>
                <w:rFonts w:ascii="Helvetica Neue" w:hAnsi="Helvetica Neue"/>
                <w:b/>
                <w:bCs/>
                <w:sz w:val="28"/>
                <w:szCs w:val="28"/>
              </w:rPr>
              <w:t>Black Student Degree and Certificates</w:t>
            </w:r>
          </w:p>
          <w:p w:rsidR="006A0260" w:rsidP="009979A6" w:rsidRDefault="006A0260" w14:paraId="2C87BC30" w14:textId="6E4B5121">
            <w:pPr>
              <w:rPr>
                <w:rFonts w:ascii="Helvetica Neue" w:hAnsi="Helvetica Neue"/>
                <w:sz w:val="22"/>
                <w:szCs w:val="22"/>
              </w:rPr>
            </w:pPr>
            <w:r>
              <w:rPr>
                <w:noProof/>
              </w:rPr>
              <w:lastRenderedPageBreak/>
              <w:drawing>
                <wp:inline distT="0" distB="0" distL="0" distR="0" wp14:anchorId="5A745B11" wp14:editId="3CD69396">
                  <wp:extent cx="5943600" cy="4568190"/>
                  <wp:effectExtent l="0" t="0" r="0" b="381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4568190"/>
                          </a:xfrm>
                          <a:prstGeom prst="rect">
                            <a:avLst/>
                          </a:prstGeom>
                        </pic:spPr>
                      </pic:pic>
                    </a:graphicData>
                  </a:graphic>
                </wp:inline>
              </w:drawing>
            </w:r>
          </w:p>
          <w:p w:rsidR="006A0260" w:rsidP="009979A6" w:rsidRDefault="006A0260" w14:paraId="10CF2469" w14:textId="77777777">
            <w:pPr>
              <w:rPr>
                <w:rFonts w:ascii="Helvetica Neue" w:hAnsi="Helvetica Neue"/>
                <w:sz w:val="22"/>
                <w:szCs w:val="22"/>
              </w:rPr>
            </w:pPr>
          </w:p>
          <w:p w:rsidRPr="00DC7987" w:rsidR="006A0260" w:rsidP="009979A6" w:rsidRDefault="006A0260" w14:paraId="31B96097" w14:textId="77777777">
            <w:pPr>
              <w:rPr>
                <w:rFonts w:ascii="Helvetica Neue" w:hAnsi="Helvetica Neue"/>
                <w:b/>
                <w:bCs/>
                <w:sz w:val="28"/>
                <w:szCs w:val="28"/>
              </w:rPr>
            </w:pPr>
            <w:r w:rsidRPr="00DC7987">
              <w:rPr>
                <w:rFonts w:ascii="Helvetica Neue" w:hAnsi="Helvetica Neue"/>
                <w:b/>
                <w:bCs/>
                <w:sz w:val="28"/>
                <w:szCs w:val="28"/>
              </w:rPr>
              <w:t xml:space="preserve">Latinx Degree and Certificate </w:t>
            </w:r>
          </w:p>
          <w:p w:rsidR="006A0260" w:rsidP="009979A6" w:rsidRDefault="006A0260" w14:paraId="3D298329" w14:textId="06BA9FC0">
            <w:pPr>
              <w:rPr>
                <w:rFonts w:ascii="Helvetica Neue" w:hAnsi="Helvetica Neue"/>
                <w:sz w:val="22"/>
                <w:szCs w:val="22"/>
              </w:rPr>
            </w:pPr>
            <w:r>
              <w:rPr>
                <w:rFonts w:ascii="Helvetica Neue" w:hAnsi="Helvetica Neue"/>
                <w:noProof/>
                <w:sz w:val="22"/>
                <w:szCs w:val="22"/>
              </w:rPr>
              <w:lastRenderedPageBreak/>
              <w:drawing>
                <wp:inline distT="0" distB="0" distL="0" distR="0" wp14:anchorId="408F2BF7" wp14:editId="6C6940FA">
                  <wp:extent cx="6309360" cy="4928870"/>
                  <wp:effectExtent l="0" t="0" r="2540" b="0"/>
                  <wp:docPr id="13" name="Picture 13"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ine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9360" cy="4928870"/>
                          </a:xfrm>
                          <a:prstGeom prst="rect">
                            <a:avLst/>
                          </a:prstGeom>
                        </pic:spPr>
                      </pic:pic>
                    </a:graphicData>
                  </a:graphic>
                </wp:inline>
              </w:drawing>
            </w:r>
          </w:p>
          <w:p w:rsidR="00DC7987" w:rsidP="009979A6" w:rsidRDefault="00DC7987" w14:paraId="0A4436E7" w14:textId="77777777">
            <w:pPr>
              <w:rPr>
                <w:rFonts w:ascii="Helvetica Neue" w:hAnsi="Helvetica Neue"/>
                <w:sz w:val="22"/>
                <w:szCs w:val="22"/>
              </w:rPr>
            </w:pPr>
          </w:p>
          <w:p w:rsidRPr="00DC7987" w:rsidR="006A0260" w:rsidP="009979A6" w:rsidRDefault="006A0260" w14:paraId="2C3FF164" w14:textId="4A751F72">
            <w:pPr>
              <w:rPr>
                <w:rFonts w:ascii="Helvetica Neue" w:hAnsi="Helvetica Neue"/>
                <w:b/>
                <w:bCs/>
                <w:sz w:val="28"/>
                <w:szCs w:val="28"/>
              </w:rPr>
            </w:pPr>
            <w:r w:rsidRPr="00DC7987">
              <w:rPr>
                <w:rFonts w:ascii="Helvetica Neue" w:hAnsi="Helvetica Neue"/>
                <w:b/>
                <w:bCs/>
                <w:sz w:val="28"/>
                <w:szCs w:val="28"/>
              </w:rPr>
              <w:t>Pacific Islander</w:t>
            </w:r>
          </w:p>
          <w:p w:rsidR="006A0260" w:rsidP="009979A6" w:rsidRDefault="00DC7987" w14:paraId="4039491D" w14:textId="29181B85">
            <w:pPr>
              <w:rPr>
                <w:rFonts w:ascii="Helvetica Neue" w:hAnsi="Helvetica Neue"/>
                <w:sz w:val="22"/>
                <w:szCs w:val="22"/>
              </w:rPr>
            </w:pPr>
            <w:r>
              <w:rPr>
                <w:rFonts w:ascii="Helvetica Neue" w:hAnsi="Helvetica Neue"/>
                <w:noProof/>
                <w:sz w:val="22"/>
                <w:szCs w:val="22"/>
              </w:rPr>
              <w:lastRenderedPageBreak/>
              <w:drawing>
                <wp:inline distT="0" distB="0" distL="0" distR="0" wp14:anchorId="1CE49044" wp14:editId="06F76869">
                  <wp:extent cx="6309360" cy="4918075"/>
                  <wp:effectExtent l="0" t="0" r="254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9360" cy="4918075"/>
                          </a:xfrm>
                          <a:prstGeom prst="rect">
                            <a:avLst/>
                          </a:prstGeom>
                        </pic:spPr>
                      </pic:pic>
                    </a:graphicData>
                  </a:graphic>
                </wp:inline>
              </w:drawing>
            </w:r>
          </w:p>
          <w:p w:rsidR="00DC7987" w:rsidP="009979A6" w:rsidRDefault="00DC7987" w14:paraId="3706A422" w14:textId="77777777">
            <w:pPr>
              <w:rPr>
                <w:rFonts w:ascii="Helvetica Neue" w:hAnsi="Helvetica Neue"/>
                <w:sz w:val="22"/>
                <w:szCs w:val="22"/>
              </w:rPr>
            </w:pPr>
          </w:p>
          <w:p w:rsidRPr="00DC7987" w:rsidR="006A0260" w:rsidP="009979A6" w:rsidRDefault="006A0260" w14:paraId="2E23FE59" w14:textId="75FAF144">
            <w:pPr>
              <w:rPr>
                <w:rFonts w:ascii="Helvetica Neue" w:hAnsi="Helvetica Neue"/>
                <w:b/>
                <w:bCs/>
                <w:sz w:val="28"/>
                <w:szCs w:val="28"/>
              </w:rPr>
            </w:pPr>
            <w:r w:rsidRPr="00DC7987">
              <w:rPr>
                <w:rFonts w:ascii="Helvetica Neue" w:hAnsi="Helvetica Neue"/>
                <w:b/>
                <w:bCs/>
                <w:sz w:val="28"/>
                <w:szCs w:val="28"/>
              </w:rPr>
              <w:t>Native American</w:t>
            </w:r>
          </w:p>
          <w:p w:rsidR="006A0260" w:rsidP="009979A6" w:rsidRDefault="00DC7987" w14:paraId="6A5FF956" w14:textId="4E205BF8">
            <w:pPr>
              <w:rPr>
                <w:rFonts w:ascii="Helvetica Neue" w:hAnsi="Helvetica Neue"/>
                <w:sz w:val="22"/>
                <w:szCs w:val="22"/>
              </w:rPr>
            </w:pPr>
            <w:r>
              <w:rPr>
                <w:rFonts w:ascii="Helvetica Neue" w:hAnsi="Helvetica Neue"/>
                <w:sz w:val="22"/>
                <w:szCs w:val="22"/>
              </w:rPr>
              <w:t>Not Available</w:t>
            </w:r>
          </w:p>
          <w:p w:rsidR="006A0260" w:rsidP="009979A6" w:rsidRDefault="006A0260" w14:paraId="566BCD6F" w14:textId="77777777">
            <w:pPr>
              <w:rPr>
                <w:rFonts w:ascii="Helvetica Neue" w:hAnsi="Helvetica Neue"/>
                <w:sz w:val="22"/>
                <w:szCs w:val="22"/>
              </w:rPr>
            </w:pPr>
          </w:p>
          <w:p w:rsidRPr="007335EF" w:rsidR="006A0260" w:rsidP="009979A6" w:rsidRDefault="006A0260" w14:paraId="28CCBBE5" w14:textId="2C1C5814">
            <w:pPr>
              <w:rPr>
                <w:rFonts w:ascii="Helvetica Neue" w:hAnsi="Helvetica Neue"/>
                <w:sz w:val="22"/>
                <w:szCs w:val="22"/>
              </w:rPr>
            </w:pPr>
          </w:p>
        </w:tc>
      </w:tr>
      <w:tr w:rsidR="009979A6" w:rsidTr="009979A6" w14:paraId="2ED5EC2E" w14:textId="77777777">
        <w:tc>
          <w:tcPr>
            <w:tcW w:w="9926" w:type="dxa"/>
            <w:gridSpan w:val="3"/>
          </w:tcPr>
          <w:p w:rsidRPr="007335EF" w:rsidR="009979A6" w:rsidP="009979A6" w:rsidRDefault="009979A6" w14:paraId="2D6C4D15" w14:textId="352D1201">
            <w:pPr>
              <w:rPr>
                <w:rFonts w:ascii="Helvetica Neue" w:hAnsi="Helvetica Neue" w:eastAsiaTheme="minorEastAsia"/>
                <w:b/>
                <w:bCs/>
                <w:sz w:val="22"/>
                <w:szCs w:val="22"/>
              </w:rPr>
            </w:pPr>
            <w:r w:rsidRPr="007335EF">
              <w:rPr>
                <w:rFonts w:ascii="Helvetica Neue" w:hAnsi="Helvetica Neue" w:eastAsiaTheme="minorEastAsia"/>
                <w:b/>
                <w:bCs/>
                <w:sz w:val="22"/>
                <w:szCs w:val="22"/>
              </w:rPr>
              <w:lastRenderedPageBreak/>
              <w:t xml:space="preserve">On page 4, what DI population(s) award trends showed gains in your program area and which populations need more support? </w:t>
            </w:r>
          </w:p>
        </w:tc>
      </w:tr>
      <w:tr w:rsidR="009979A6" w:rsidTr="00821912" w14:paraId="28B16507" w14:textId="77777777">
        <w:tc>
          <w:tcPr>
            <w:tcW w:w="9926" w:type="dxa"/>
            <w:gridSpan w:val="3"/>
            <w:shd w:val="clear" w:color="auto" w:fill="FFF2CC" w:themeFill="accent4" w:themeFillTint="33"/>
          </w:tcPr>
          <w:p w:rsidRPr="007335EF" w:rsidR="009979A6" w:rsidP="009979A6" w:rsidRDefault="009979A6" w14:paraId="767030D4" w14:textId="77777777">
            <w:pPr>
              <w:rPr>
                <w:rFonts w:ascii="Helvetica Neue" w:hAnsi="Helvetica Neue"/>
                <w:sz w:val="22"/>
                <w:szCs w:val="22"/>
              </w:rPr>
            </w:pPr>
          </w:p>
          <w:p w:rsidRPr="007335EF" w:rsidR="009979A6" w:rsidP="009979A6" w:rsidRDefault="009979A6" w14:paraId="5FD27A79" w14:textId="4C911F72">
            <w:pPr>
              <w:rPr>
                <w:rFonts w:ascii="Helvetica Neue" w:hAnsi="Helvetica Neue"/>
                <w:sz w:val="22"/>
                <w:szCs w:val="22"/>
              </w:rPr>
            </w:pPr>
          </w:p>
        </w:tc>
      </w:tr>
      <w:tr w:rsidR="009979A6" w:rsidTr="009979A6" w14:paraId="3FF27827" w14:textId="77777777">
        <w:tc>
          <w:tcPr>
            <w:tcW w:w="9926" w:type="dxa"/>
            <w:gridSpan w:val="3"/>
          </w:tcPr>
          <w:p w:rsidRPr="007335EF" w:rsidR="009979A6" w:rsidP="009979A6" w:rsidRDefault="009979A6" w14:paraId="387D74B1" w14:textId="1D1874A0">
            <w:pPr>
              <w:rPr>
                <w:rFonts w:ascii="Helvetica Neue" w:hAnsi="Helvetica Neue" w:eastAsiaTheme="minorEastAsia"/>
                <w:b/>
                <w:bCs/>
                <w:color w:val="000000" w:themeColor="text1"/>
                <w:sz w:val="22"/>
                <w:szCs w:val="22"/>
              </w:rPr>
            </w:pPr>
            <w:r w:rsidRPr="007335EF">
              <w:rPr>
                <w:rFonts w:ascii="Helvetica Neue" w:hAnsi="Helvetica Neue" w:eastAsia="Calibri" w:cs="Calibri"/>
                <w:b/>
                <w:bCs/>
                <w:color w:val="000000" w:themeColor="text1"/>
                <w:sz w:val="22"/>
                <w:szCs w:val="22"/>
              </w:rPr>
              <w:t xml:space="preserve">How do these outcome trends compare to the college average?  </w:t>
            </w:r>
          </w:p>
        </w:tc>
      </w:tr>
      <w:tr w:rsidR="009979A6" w:rsidTr="00821912" w14:paraId="75A6B2A1" w14:textId="77777777">
        <w:tc>
          <w:tcPr>
            <w:tcW w:w="9926" w:type="dxa"/>
            <w:gridSpan w:val="3"/>
            <w:shd w:val="clear" w:color="auto" w:fill="FFF2CC" w:themeFill="accent4" w:themeFillTint="33"/>
          </w:tcPr>
          <w:p w:rsidRPr="007335EF" w:rsidR="009979A6" w:rsidP="009979A6" w:rsidRDefault="009979A6" w14:paraId="5EA7205B" w14:textId="77777777">
            <w:pPr>
              <w:rPr>
                <w:rFonts w:ascii="Helvetica Neue" w:hAnsi="Helvetica Neue"/>
                <w:sz w:val="22"/>
                <w:szCs w:val="22"/>
              </w:rPr>
            </w:pPr>
          </w:p>
          <w:p w:rsidRPr="007335EF" w:rsidR="009979A6" w:rsidP="009979A6" w:rsidRDefault="00DC7987" w14:paraId="53F83F71" w14:textId="4F689A5F">
            <w:pPr>
              <w:rPr>
                <w:rFonts w:ascii="Helvetica Neue" w:hAnsi="Helvetica Neue"/>
                <w:sz w:val="22"/>
                <w:szCs w:val="22"/>
              </w:rPr>
            </w:pPr>
            <w:r>
              <w:rPr>
                <w:rFonts w:ascii="Helvetica Neue" w:hAnsi="Helvetica Neue"/>
                <w:noProof/>
                <w:sz w:val="22"/>
                <w:szCs w:val="22"/>
              </w:rPr>
              <w:lastRenderedPageBreak/>
              <w:drawing>
                <wp:inline distT="0" distB="0" distL="0" distR="0" wp14:anchorId="7AF71456" wp14:editId="11B4A4DE">
                  <wp:extent cx="6309360" cy="4991100"/>
                  <wp:effectExtent l="0" t="0" r="254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9360" cy="4991100"/>
                          </a:xfrm>
                          <a:prstGeom prst="rect">
                            <a:avLst/>
                          </a:prstGeom>
                        </pic:spPr>
                      </pic:pic>
                    </a:graphicData>
                  </a:graphic>
                </wp:inline>
              </w:drawing>
            </w:r>
          </w:p>
        </w:tc>
      </w:tr>
      <w:tr w:rsidR="009979A6" w:rsidTr="009979A6" w14:paraId="3A76110D" w14:textId="77777777">
        <w:tc>
          <w:tcPr>
            <w:tcW w:w="9926" w:type="dxa"/>
            <w:gridSpan w:val="3"/>
          </w:tcPr>
          <w:p w:rsidRPr="007335EF" w:rsidR="009979A6" w:rsidP="009979A6" w:rsidRDefault="009979A6" w14:paraId="171FCFDD" w14:textId="15BC3D66">
            <w:pPr>
              <w:rPr>
                <w:rFonts w:ascii="Helvetica Neue" w:hAnsi="Helvetica Neue" w:eastAsiaTheme="minorEastAsia"/>
                <w:b/>
                <w:bCs/>
                <w:color w:val="000000" w:themeColor="text1"/>
                <w:sz w:val="22"/>
                <w:szCs w:val="22"/>
              </w:rPr>
            </w:pPr>
            <w:r w:rsidRPr="007335EF">
              <w:rPr>
                <w:rFonts w:ascii="Helvetica Neue" w:hAnsi="Helvetica Neue" w:eastAsia="Calibri" w:cs="Calibri"/>
                <w:b/>
                <w:bCs/>
                <w:color w:val="000000" w:themeColor="text1"/>
                <w:sz w:val="22"/>
                <w:szCs w:val="22"/>
              </w:rPr>
              <w:lastRenderedPageBreak/>
              <w:t xml:space="preserve">Based on input you’ve received from students, what </w:t>
            </w:r>
            <w:r w:rsidR="007C3EB1">
              <w:rPr>
                <w:rFonts w:ascii="Helvetica Neue" w:hAnsi="Helvetica Neue" w:eastAsia="Calibri" w:cs="Calibri"/>
                <w:b/>
                <w:bCs/>
                <w:color w:val="000000" w:themeColor="text1"/>
                <w:sz w:val="22"/>
                <w:szCs w:val="22"/>
              </w:rPr>
              <w:t>do</w:t>
            </w:r>
            <w:r w:rsidRPr="007335EF">
              <w:rPr>
                <w:rFonts w:ascii="Helvetica Neue" w:hAnsi="Helvetica Neue" w:eastAsia="Calibri" w:cs="Calibri"/>
                <w:b/>
                <w:bCs/>
                <w:color w:val="000000" w:themeColor="text1"/>
                <w:sz w:val="22"/>
                <w:szCs w:val="22"/>
              </w:rPr>
              <w:t xml:space="preserve"> they need to complete their degrees and/or certificates? (</w:t>
            </w:r>
            <w:r w:rsidR="00D3188E">
              <w:rPr>
                <w:rFonts w:ascii="Helvetica Neue" w:hAnsi="Helvetica Neue" w:eastAsia="Calibri" w:cs="Calibri"/>
                <w:b/>
                <w:bCs/>
                <w:color w:val="000000" w:themeColor="text1"/>
                <w:sz w:val="22"/>
                <w:szCs w:val="22"/>
              </w:rPr>
              <w:t>provide</w:t>
            </w:r>
            <w:r w:rsidRPr="007335EF">
              <w:rPr>
                <w:rFonts w:ascii="Helvetica Neue" w:hAnsi="Helvetica Neue" w:eastAsia="Calibri" w:cs="Calibri"/>
                <w:b/>
                <w:bCs/>
                <w:color w:val="000000" w:themeColor="text1"/>
                <w:sz w:val="22"/>
                <w:szCs w:val="22"/>
              </w:rPr>
              <w:t xml:space="preserve"> examples) </w:t>
            </w:r>
          </w:p>
        </w:tc>
      </w:tr>
      <w:tr w:rsidR="009979A6" w:rsidTr="00821912" w14:paraId="5FBCC277" w14:textId="77777777">
        <w:tc>
          <w:tcPr>
            <w:tcW w:w="9926" w:type="dxa"/>
            <w:gridSpan w:val="3"/>
            <w:shd w:val="clear" w:color="auto" w:fill="FFF2CC" w:themeFill="accent4" w:themeFillTint="33"/>
          </w:tcPr>
          <w:p w:rsidRPr="007335EF" w:rsidR="009979A6" w:rsidP="009979A6" w:rsidRDefault="009979A6" w14:paraId="392E9AD7" w14:textId="77777777">
            <w:pPr>
              <w:rPr>
                <w:rFonts w:ascii="Helvetica Neue" w:hAnsi="Helvetica Neue" w:eastAsia="Calibri" w:cs="Calibri"/>
                <w:color w:val="000000" w:themeColor="text1"/>
                <w:sz w:val="22"/>
                <w:szCs w:val="22"/>
              </w:rPr>
            </w:pPr>
          </w:p>
          <w:p w:rsidRPr="007335EF" w:rsidR="009979A6" w:rsidP="009979A6" w:rsidRDefault="009979A6" w14:paraId="7D55CD95" w14:textId="02DED218">
            <w:pPr>
              <w:rPr>
                <w:rFonts w:ascii="Helvetica Neue" w:hAnsi="Helvetica Neue" w:eastAsia="Calibri" w:cs="Calibri"/>
                <w:color w:val="000000" w:themeColor="text1"/>
                <w:sz w:val="22"/>
                <w:szCs w:val="22"/>
              </w:rPr>
            </w:pPr>
          </w:p>
        </w:tc>
      </w:tr>
      <w:tr w:rsidR="009979A6" w:rsidTr="009979A6" w14:paraId="6CAA0CA3" w14:textId="77777777">
        <w:tc>
          <w:tcPr>
            <w:tcW w:w="9926" w:type="dxa"/>
            <w:gridSpan w:val="3"/>
          </w:tcPr>
          <w:p w:rsidRPr="007335EF" w:rsidR="009979A6" w:rsidP="009979A6" w:rsidRDefault="009979A6" w14:paraId="4A384B35" w14:textId="194A98BC">
            <w:pPr>
              <w:rPr>
                <w:rFonts w:ascii="Helvetica Neue" w:hAnsi="Helvetica Neue" w:eastAsiaTheme="minorEastAsia"/>
                <w:b/>
                <w:bCs/>
                <w:color w:val="000000" w:themeColor="text1"/>
                <w:sz w:val="22"/>
                <w:szCs w:val="22"/>
              </w:rPr>
            </w:pPr>
            <w:r w:rsidRPr="007335EF">
              <w:rPr>
                <w:rFonts w:ascii="Helvetica Neue" w:hAnsi="Helvetica Neue" w:eastAsia="Calibri" w:cs="Calibri"/>
                <w:b/>
                <w:bCs/>
                <w:color w:val="000000" w:themeColor="text1"/>
                <w:sz w:val="22"/>
                <w:szCs w:val="22"/>
              </w:rPr>
              <w:t>How will these outcome trends affect your department goals and plans for the next three years?</w:t>
            </w:r>
          </w:p>
        </w:tc>
      </w:tr>
      <w:tr w:rsidR="000D087A" w:rsidTr="00A45E54" w14:paraId="0A3D0F8E" w14:textId="77777777">
        <w:trPr>
          <w:trHeight w:val="171"/>
        </w:trPr>
        <w:tc>
          <w:tcPr>
            <w:tcW w:w="3308" w:type="dxa"/>
            <w:shd w:val="clear" w:color="auto" w:fill="D9D9D9" w:themeFill="background1" w:themeFillShade="D9"/>
            <w:vAlign w:val="bottom"/>
          </w:tcPr>
          <w:p w:rsidRPr="007335EF" w:rsidR="000D087A" w:rsidP="00257F36" w:rsidRDefault="000D087A" w14:paraId="659DBA6B" w14:textId="16CE9EB8">
            <w:pPr>
              <w:jc w:val="center"/>
              <w:rPr>
                <w:rFonts w:ascii="Helvetica Neue" w:hAnsi="Helvetica Neue" w:eastAsia="Calibri" w:cs="Calibri"/>
                <w:color w:val="000000" w:themeColor="text1"/>
                <w:sz w:val="22"/>
                <w:szCs w:val="22"/>
              </w:rPr>
            </w:pPr>
            <w:r w:rsidRPr="007335EF">
              <w:rPr>
                <w:rFonts w:ascii="Helvetica Neue" w:hAnsi="Helvetica Neue" w:eastAsia="Avenir Black" w:cs="Avenir Black"/>
                <w:b/>
                <w:bCs/>
                <w:color w:val="000000" w:themeColor="text1"/>
                <w:sz w:val="22"/>
                <w:szCs w:val="22"/>
              </w:rPr>
              <w:t>Year 1 (2021-22)</w:t>
            </w:r>
          </w:p>
        </w:tc>
        <w:tc>
          <w:tcPr>
            <w:tcW w:w="3309" w:type="dxa"/>
            <w:shd w:val="clear" w:color="auto" w:fill="D9D9D9" w:themeFill="background1" w:themeFillShade="D9"/>
            <w:vAlign w:val="bottom"/>
          </w:tcPr>
          <w:p w:rsidRPr="007335EF" w:rsidR="000D087A" w:rsidP="00257F36" w:rsidRDefault="000D087A" w14:paraId="6F0596B0" w14:textId="497CE643">
            <w:pPr>
              <w:jc w:val="center"/>
              <w:rPr>
                <w:rFonts w:ascii="Helvetica Neue" w:hAnsi="Helvetica Neue" w:eastAsia="Calibri" w:cs="Calibri"/>
                <w:color w:val="000000" w:themeColor="text1"/>
                <w:sz w:val="22"/>
                <w:szCs w:val="22"/>
              </w:rPr>
            </w:pPr>
            <w:r w:rsidRPr="007335EF">
              <w:rPr>
                <w:rFonts w:ascii="Helvetica Neue" w:hAnsi="Helvetica Neue" w:eastAsia="Avenir Black" w:cs="Avenir Black"/>
                <w:b/>
                <w:bCs/>
                <w:color w:val="000000" w:themeColor="text1"/>
                <w:sz w:val="22"/>
                <w:szCs w:val="22"/>
              </w:rPr>
              <w:t>Year 2 (2022-23)</w:t>
            </w:r>
          </w:p>
        </w:tc>
        <w:tc>
          <w:tcPr>
            <w:tcW w:w="3309" w:type="dxa"/>
            <w:shd w:val="clear" w:color="auto" w:fill="D9D9D9" w:themeFill="background1" w:themeFillShade="D9"/>
            <w:vAlign w:val="bottom"/>
          </w:tcPr>
          <w:p w:rsidRPr="007335EF" w:rsidR="000D087A" w:rsidP="00257F36" w:rsidRDefault="000D087A" w14:paraId="50D15880" w14:textId="5963542B">
            <w:pPr>
              <w:jc w:val="center"/>
              <w:rPr>
                <w:rFonts w:ascii="Helvetica Neue" w:hAnsi="Helvetica Neue" w:eastAsia="Calibri" w:cs="Calibri"/>
                <w:color w:val="000000" w:themeColor="text1"/>
                <w:sz w:val="22"/>
                <w:szCs w:val="22"/>
              </w:rPr>
            </w:pPr>
            <w:r w:rsidRPr="007335EF">
              <w:rPr>
                <w:rFonts w:ascii="Helvetica Neue" w:hAnsi="Helvetica Neue" w:eastAsia="Avenir Black" w:cs="Avenir Black"/>
                <w:b/>
                <w:bCs/>
                <w:color w:val="000000" w:themeColor="text1"/>
                <w:sz w:val="22"/>
                <w:szCs w:val="22"/>
              </w:rPr>
              <w:t>Year 3 (2023-24)</w:t>
            </w:r>
          </w:p>
        </w:tc>
      </w:tr>
      <w:tr w:rsidR="000D087A" w:rsidTr="00821912" w14:paraId="1D7D4B37" w14:textId="77777777">
        <w:trPr>
          <w:trHeight w:val="171"/>
        </w:trPr>
        <w:tc>
          <w:tcPr>
            <w:tcW w:w="3308" w:type="dxa"/>
            <w:shd w:val="clear" w:color="auto" w:fill="FFF2CC" w:themeFill="accent4" w:themeFillTint="33"/>
          </w:tcPr>
          <w:p w:rsidRPr="007335EF" w:rsidR="000D087A" w:rsidP="009979A6" w:rsidRDefault="000D087A" w14:paraId="06954AFC" w14:textId="77777777">
            <w:pPr>
              <w:rPr>
                <w:rFonts w:ascii="Helvetica Neue" w:hAnsi="Helvetica Neue" w:eastAsia="Calibri" w:cs="Calibri"/>
                <w:color w:val="000000" w:themeColor="text1"/>
                <w:sz w:val="22"/>
                <w:szCs w:val="22"/>
              </w:rPr>
            </w:pPr>
          </w:p>
        </w:tc>
        <w:tc>
          <w:tcPr>
            <w:tcW w:w="3309" w:type="dxa"/>
            <w:shd w:val="clear" w:color="auto" w:fill="FFF2CC" w:themeFill="accent4" w:themeFillTint="33"/>
          </w:tcPr>
          <w:p w:rsidRPr="007335EF" w:rsidR="000D087A" w:rsidP="009979A6" w:rsidRDefault="000D087A" w14:paraId="5A61AA0C" w14:textId="77777777">
            <w:pPr>
              <w:rPr>
                <w:rFonts w:ascii="Helvetica Neue" w:hAnsi="Helvetica Neue" w:eastAsia="Calibri" w:cs="Calibri"/>
                <w:color w:val="000000" w:themeColor="text1"/>
                <w:sz w:val="22"/>
                <w:szCs w:val="22"/>
              </w:rPr>
            </w:pPr>
          </w:p>
          <w:p w:rsidRPr="007335EF" w:rsidR="000D087A" w:rsidP="009979A6" w:rsidRDefault="000D087A" w14:paraId="286A476B" w14:textId="180030ED">
            <w:pPr>
              <w:rPr>
                <w:rFonts w:ascii="Helvetica Neue" w:hAnsi="Helvetica Neue" w:eastAsia="Calibri" w:cs="Calibri"/>
                <w:color w:val="000000" w:themeColor="text1"/>
                <w:sz w:val="22"/>
                <w:szCs w:val="22"/>
              </w:rPr>
            </w:pPr>
          </w:p>
        </w:tc>
        <w:tc>
          <w:tcPr>
            <w:tcW w:w="3309" w:type="dxa"/>
            <w:shd w:val="clear" w:color="auto" w:fill="FFF2CC" w:themeFill="accent4" w:themeFillTint="33"/>
          </w:tcPr>
          <w:p w:rsidRPr="007335EF" w:rsidR="000D087A" w:rsidP="009979A6" w:rsidRDefault="000D087A" w14:paraId="55B86165" w14:textId="013FC5D6">
            <w:pPr>
              <w:rPr>
                <w:rFonts w:ascii="Helvetica Neue" w:hAnsi="Helvetica Neue" w:eastAsia="Calibri" w:cs="Calibri"/>
                <w:color w:val="000000" w:themeColor="text1"/>
                <w:sz w:val="22"/>
                <w:szCs w:val="22"/>
              </w:rPr>
            </w:pPr>
          </w:p>
        </w:tc>
      </w:tr>
    </w:tbl>
    <w:p w:rsidR="009979A6" w:rsidP="00EE3904" w:rsidRDefault="009979A6" w14:paraId="036078C9" w14:textId="2706700B">
      <w:pPr>
        <w:rPr>
          <w:rFonts w:ascii="Helvetica Neue" w:hAnsi="Helvetica Neue"/>
          <w:color w:val="0563C1"/>
          <w:u w:val="single"/>
        </w:rPr>
      </w:pPr>
    </w:p>
    <w:tbl>
      <w:tblPr>
        <w:tblStyle w:val="TableGrid"/>
        <w:tblW w:w="0" w:type="auto"/>
        <w:tblLook w:val="04A0" w:firstRow="1" w:lastRow="0" w:firstColumn="1" w:lastColumn="0" w:noHBand="0" w:noVBand="1"/>
      </w:tblPr>
      <w:tblGrid>
        <w:gridCol w:w="9926"/>
      </w:tblGrid>
      <w:tr w:rsidRPr="00F4718F" w:rsidR="009979A6" w:rsidTr="00A45E54" w14:paraId="50CB192B" w14:textId="77777777">
        <w:tc>
          <w:tcPr>
            <w:tcW w:w="9926" w:type="dxa"/>
            <w:shd w:val="clear" w:color="auto" w:fill="D9D9D9" w:themeFill="background1" w:themeFillShade="D9"/>
          </w:tcPr>
          <w:p w:rsidRPr="0078795C" w:rsidR="009979A6" w:rsidP="00EE3904" w:rsidRDefault="00051DCF" w14:paraId="4CDCE1B1" w14:textId="6824A978">
            <w:pPr>
              <w:rPr>
                <w:rFonts w:ascii="Helvetica Neue" w:hAnsi="Helvetica Neue"/>
                <w:b/>
                <w:bCs/>
                <w:color w:val="000000" w:themeColor="text1"/>
                <w:sz w:val="28"/>
                <w:szCs w:val="28"/>
                <w:u w:val="single"/>
              </w:rPr>
            </w:pPr>
            <w:r w:rsidRPr="0078795C">
              <w:rPr>
                <w:rFonts w:ascii="Helvetica Neue" w:hAnsi="Helvetica Neue" w:eastAsia="Avenir" w:cs="Avenir"/>
                <w:b/>
                <w:bCs/>
                <w:color w:val="000000" w:themeColor="text1"/>
                <w:sz w:val="28"/>
                <w:szCs w:val="28"/>
              </w:rPr>
              <w:t>3D</w:t>
            </w:r>
            <w:r w:rsidRPr="0078795C" w:rsidR="009979A6">
              <w:rPr>
                <w:rFonts w:ascii="Helvetica Neue" w:hAnsi="Helvetica Neue" w:eastAsia="Avenir" w:cs="Avenir"/>
                <w:b/>
                <w:bCs/>
                <w:color w:val="000000" w:themeColor="text1"/>
                <w:sz w:val="28"/>
                <w:szCs w:val="28"/>
              </w:rPr>
              <w:t xml:space="preserve">. </w:t>
            </w:r>
            <w:hyperlink r:id="rId31">
              <w:r w:rsidRPr="0078795C" w:rsidR="009979A6">
                <w:rPr>
                  <w:rStyle w:val="Hyperlink"/>
                  <w:rFonts w:ascii="Helvetica Neue" w:hAnsi="Helvetica Neue" w:eastAsia="Avenir" w:cs="Avenir"/>
                  <w:b/>
                  <w:bCs/>
                  <w:color w:val="000000" w:themeColor="text1"/>
                  <w:sz w:val="28"/>
                  <w:szCs w:val="28"/>
                </w:rPr>
                <w:t>Transfer Dashboard</w:t>
              </w:r>
            </w:hyperlink>
          </w:p>
        </w:tc>
      </w:tr>
      <w:tr w:rsidRPr="00F4718F" w:rsidR="009979A6" w:rsidTr="009979A6" w14:paraId="571A15EF" w14:textId="77777777">
        <w:tc>
          <w:tcPr>
            <w:tcW w:w="9926" w:type="dxa"/>
          </w:tcPr>
          <w:p w:rsidRPr="00F4718F" w:rsidR="009979A6" w:rsidP="00EE3904" w:rsidRDefault="0078795C" w14:paraId="1A91669B" w14:textId="2B53E666">
            <w:pPr>
              <w:rPr>
                <w:rFonts w:ascii="Helvetica Neue" w:hAnsi="Helvetica Neue" w:eastAsia="Calibri" w:cs="Calibri"/>
                <w:color w:val="FF0000"/>
                <w:sz w:val="22"/>
                <w:szCs w:val="22"/>
              </w:rPr>
            </w:pPr>
            <w:r>
              <w:rPr>
                <w:rFonts w:ascii="Helvetica Neue" w:hAnsi="Helvetica Neue" w:eastAsia="Calibri" w:cs="Calibri"/>
                <w:b/>
                <w:bCs/>
                <w:color w:val="000000" w:themeColor="text1"/>
                <w:sz w:val="22"/>
                <w:szCs w:val="22"/>
              </w:rPr>
              <w:t xml:space="preserve">This dashboard does not provide data by </w:t>
            </w:r>
            <w:r w:rsidR="008075D2">
              <w:rPr>
                <w:rFonts w:ascii="Helvetica Neue" w:hAnsi="Helvetica Neue" w:eastAsia="Calibri" w:cs="Calibri"/>
                <w:b/>
                <w:bCs/>
                <w:color w:val="000000" w:themeColor="text1"/>
                <w:sz w:val="22"/>
                <w:szCs w:val="22"/>
              </w:rPr>
              <w:t>program</w:t>
            </w:r>
            <w:r>
              <w:rPr>
                <w:rFonts w:ascii="Helvetica Neue" w:hAnsi="Helvetica Neue" w:eastAsia="Calibri" w:cs="Calibri"/>
                <w:b/>
                <w:bCs/>
                <w:color w:val="000000" w:themeColor="text1"/>
                <w:sz w:val="22"/>
                <w:szCs w:val="22"/>
              </w:rPr>
              <w:t xml:space="preserve">.  </w:t>
            </w:r>
            <w:r w:rsidRPr="00F4718F" w:rsidR="009979A6">
              <w:rPr>
                <w:rFonts w:ascii="Helvetica Neue" w:hAnsi="Helvetica Neue" w:eastAsia="Calibri" w:cs="Calibri"/>
                <w:b/>
                <w:bCs/>
                <w:color w:val="000000" w:themeColor="text1"/>
                <w:sz w:val="22"/>
                <w:szCs w:val="22"/>
              </w:rPr>
              <w:t xml:space="preserve">Reflect on what you can do to affect </w:t>
            </w:r>
            <w:r>
              <w:rPr>
                <w:rFonts w:ascii="Helvetica Neue" w:hAnsi="Helvetica Neue" w:eastAsia="Calibri" w:cs="Calibri"/>
                <w:b/>
                <w:bCs/>
                <w:color w:val="000000" w:themeColor="text1"/>
                <w:sz w:val="22"/>
                <w:szCs w:val="22"/>
              </w:rPr>
              <w:t xml:space="preserve">student </w:t>
            </w:r>
            <w:r w:rsidRPr="00F4718F" w:rsidR="009979A6">
              <w:rPr>
                <w:rFonts w:ascii="Helvetica Neue" w:hAnsi="Helvetica Neue" w:eastAsia="Calibri" w:cs="Calibri"/>
                <w:b/>
                <w:bCs/>
                <w:color w:val="000000" w:themeColor="text1"/>
                <w:sz w:val="22"/>
                <w:szCs w:val="22"/>
              </w:rPr>
              <w:t xml:space="preserve">transfer.  How may your </w:t>
            </w:r>
            <w:r w:rsidR="008075D2">
              <w:rPr>
                <w:rFonts w:ascii="Helvetica Neue" w:hAnsi="Helvetica Neue" w:eastAsia="Calibri" w:cs="Calibri"/>
                <w:b/>
                <w:bCs/>
                <w:color w:val="000000" w:themeColor="text1"/>
                <w:sz w:val="22"/>
                <w:szCs w:val="22"/>
              </w:rPr>
              <w:t>program</w:t>
            </w:r>
            <w:r w:rsidRPr="00F4718F" w:rsidR="009979A6">
              <w:rPr>
                <w:rFonts w:ascii="Helvetica Neue" w:hAnsi="Helvetica Neue" w:eastAsia="Calibri" w:cs="Calibri"/>
                <w:b/>
                <w:bCs/>
                <w:color w:val="000000" w:themeColor="text1"/>
                <w:sz w:val="22"/>
                <w:szCs w:val="22"/>
              </w:rPr>
              <w:t xml:space="preserve"> support BCC student transfer?</w:t>
            </w:r>
            <w:r w:rsidRPr="00F4718F" w:rsidR="009979A6">
              <w:rPr>
                <w:rFonts w:ascii="Helvetica Neue" w:hAnsi="Helvetica Neue" w:eastAsia="Calibri" w:cs="Calibri"/>
                <w:color w:val="000000" w:themeColor="text1"/>
                <w:sz w:val="22"/>
                <w:szCs w:val="22"/>
              </w:rPr>
              <w:t xml:space="preserve">  (e.g., serve on panels, strengthen GP in your dept, </w:t>
            </w:r>
            <w:r w:rsidR="008075D2">
              <w:rPr>
                <w:rFonts w:ascii="Helvetica Neue" w:hAnsi="Helvetica Neue" w:eastAsia="Calibri" w:cs="Calibri"/>
                <w:color w:val="000000" w:themeColor="text1"/>
                <w:sz w:val="22"/>
                <w:szCs w:val="22"/>
              </w:rPr>
              <w:t>strategic marketing</w:t>
            </w:r>
            <w:r w:rsidRPr="00F4718F" w:rsidR="009979A6">
              <w:rPr>
                <w:rFonts w:ascii="Helvetica Neue" w:hAnsi="Helvetica Neue" w:eastAsia="Calibri" w:cs="Calibri"/>
                <w:color w:val="000000" w:themeColor="text1"/>
                <w:sz w:val="22"/>
                <w:szCs w:val="22"/>
              </w:rPr>
              <w:t xml:space="preserve">, </w:t>
            </w:r>
            <w:r>
              <w:rPr>
                <w:rFonts w:ascii="Helvetica Neue" w:hAnsi="Helvetica Neue" w:eastAsia="Calibri" w:cs="Calibri"/>
                <w:color w:val="000000" w:themeColor="text1"/>
                <w:sz w:val="22"/>
                <w:szCs w:val="22"/>
              </w:rPr>
              <w:t>i</w:t>
            </w:r>
            <w:r w:rsidRPr="00F4718F" w:rsidR="009979A6">
              <w:rPr>
                <w:rFonts w:ascii="Helvetica Neue" w:hAnsi="Helvetica Neue" w:eastAsia="Calibri" w:cs="Calibri"/>
                <w:color w:val="000000" w:themeColor="text1"/>
                <w:sz w:val="22"/>
                <w:szCs w:val="22"/>
              </w:rPr>
              <w:t>ncrease number of AD-Ts</w:t>
            </w:r>
            <w:r>
              <w:rPr>
                <w:rFonts w:ascii="Helvetica Neue" w:hAnsi="Helvetica Neue" w:eastAsia="Calibri" w:cs="Calibri"/>
                <w:color w:val="000000" w:themeColor="text1"/>
                <w:sz w:val="22"/>
                <w:szCs w:val="22"/>
              </w:rPr>
              <w:t>, etc.</w:t>
            </w:r>
            <w:r w:rsidRPr="00F4718F" w:rsidR="009979A6">
              <w:rPr>
                <w:rFonts w:ascii="Helvetica Neue" w:hAnsi="Helvetica Neue" w:eastAsia="Calibri" w:cs="Calibri"/>
                <w:color w:val="000000" w:themeColor="text1"/>
                <w:sz w:val="22"/>
                <w:szCs w:val="22"/>
              </w:rPr>
              <w:t>)</w:t>
            </w:r>
          </w:p>
        </w:tc>
      </w:tr>
      <w:tr w:rsidRPr="00F4718F" w:rsidR="009979A6" w:rsidTr="00821912" w14:paraId="0613FE89" w14:textId="77777777">
        <w:tc>
          <w:tcPr>
            <w:tcW w:w="9926" w:type="dxa"/>
            <w:shd w:val="clear" w:color="auto" w:fill="FFF2CC" w:themeFill="accent4" w:themeFillTint="33"/>
          </w:tcPr>
          <w:p w:rsidRPr="00F4718F" w:rsidR="009979A6" w:rsidP="00EE3904" w:rsidRDefault="00E04EFF" w14:paraId="350B509B" w14:textId="28921AD0">
            <w:pPr>
              <w:rPr>
                <w:rFonts w:ascii="Helvetica Neue" w:hAnsi="Helvetica Neue"/>
                <w:color w:val="0563C1"/>
                <w:sz w:val="22"/>
                <w:szCs w:val="22"/>
                <w:u w:val="single"/>
              </w:rPr>
            </w:pPr>
            <w:r>
              <w:rPr>
                <w:rFonts w:ascii="Helvetica Neue" w:hAnsi="Helvetica Neue"/>
                <w:noProof/>
                <w:color w:val="0563C1"/>
                <w:sz w:val="22"/>
                <w:szCs w:val="22"/>
                <w:u w:val="single"/>
              </w:rPr>
              <w:lastRenderedPageBreak/>
              <w:drawing>
                <wp:inline distT="0" distB="0" distL="0" distR="0" wp14:anchorId="081B6007" wp14:editId="2D9449DC">
                  <wp:extent cx="5956300" cy="3530600"/>
                  <wp:effectExtent l="0" t="0" r="0" b="0"/>
                  <wp:docPr id="16" name="Picture 16"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with low confidence"/>
                          <pic:cNvPicPr/>
                        </pic:nvPicPr>
                        <pic:blipFill>
                          <a:blip r:embed="rId32">
                            <a:extLst>
                              <a:ext uri="{28A0092B-C50C-407E-A947-70E740481C1C}">
                                <a14:useLocalDpi xmlns:a14="http://schemas.microsoft.com/office/drawing/2010/main" val="0"/>
                              </a:ext>
                            </a:extLst>
                          </a:blip>
                          <a:stretch>
                            <a:fillRect/>
                          </a:stretch>
                        </pic:blipFill>
                        <pic:spPr>
                          <a:xfrm>
                            <a:off x="0" y="0"/>
                            <a:ext cx="5956300" cy="3530600"/>
                          </a:xfrm>
                          <a:prstGeom prst="rect">
                            <a:avLst/>
                          </a:prstGeom>
                        </pic:spPr>
                      </pic:pic>
                    </a:graphicData>
                  </a:graphic>
                </wp:inline>
              </w:drawing>
            </w:r>
          </w:p>
          <w:p w:rsidRPr="00F4718F" w:rsidR="007E1142" w:rsidP="00EE3904" w:rsidRDefault="007E1142" w14:paraId="1EC8528F" w14:textId="3D670A84">
            <w:pPr>
              <w:rPr>
                <w:rFonts w:ascii="Helvetica Neue" w:hAnsi="Helvetica Neue"/>
                <w:color w:val="0563C1"/>
                <w:sz w:val="22"/>
                <w:szCs w:val="22"/>
                <w:u w:val="single"/>
              </w:rPr>
            </w:pPr>
          </w:p>
        </w:tc>
      </w:tr>
    </w:tbl>
    <w:p w:rsidRPr="008075D2" w:rsidR="00EE3904" w:rsidP="008075D2" w:rsidRDefault="00EE3904" w14:paraId="57B9C113" w14:textId="0150A3C7">
      <w:pPr>
        <w:rPr>
          <w:rFonts w:ascii="Helvetica Neue" w:hAnsi="Helvetica Neue"/>
          <w:sz w:val="22"/>
          <w:szCs w:val="22"/>
        </w:rPr>
      </w:pPr>
      <w:r w:rsidRPr="00F4718F">
        <w:rPr>
          <w:rFonts w:ascii="Helvetica Neue" w:hAnsi="Helvetica Neue" w:eastAsia="Calibri" w:cs="Calibri"/>
          <w:color w:val="C00000"/>
          <w:sz w:val="22"/>
          <w:szCs w:val="22"/>
        </w:rPr>
        <w:t xml:space="preserve"> </w:t>
      </w:r>
    </w:p>
    <w:tbl>
      <w:tblPr>
        <w:tblStyle w:val="TableGrid"/>
        <w:tblW w:w="0" w:type="auto"/>
        <w:tblInd w:w="-5" w:type="dxa"/>
        <w:tblLayout w:type="fixed"/>
        <w:tblLook w:val="04A0" w:firstRow="1" w:lastRow="0" w:firstColumn="1" w:lastColumn="0" w:noHBand="0" w:noVBand="1"/>
      </w:tblPr>
      <w:tblGrid>
        <w:gridCol w:w="3196"/>
        <w:gridCol w:w="6704"/>
      </w:tblGrid>
      <w:tr w:rsidRPr="00EC7286" w:rsidR="00EE3904" w:rsidTr="00A45E54" w14:paraId="49C944BC" w14:textId="77777777">
        <w:tc>
          <w:tcPr>
            <w:tcW w:w="9900" w:type="dxa"/>
            <w:gridSpan w:val="2"/>
            <w:shd w:val="clear" w:color="auto" w:fill="A2E4D0"/>
          </w:tcPr>
          <w:p w:rsidRPr="00EC7286" w:rsidR="00EE3904" w:rsidP="0005351F" w:rsidRDefault="00EE3904" w14:paraId="0C30DE35" w14:textId="77777777">
            <w:pPr>
              <w:pStyle w:val="NoSpacing"/>
              <w:rPr>
                <w:rFonts w:ascii="Helvetica Neue" w:hAnsi="Helvetica Neue" w:cs="Times New Roman"/>
              </w:rPr>
            </w:pPr>
            <w:r w:rsidRPr="00EC7286">
              <w:rPr>
                <w:rFonts w:ascii="Helvetica Neue" w:hAnsi="Helvetica Neue"/>
              </w:rPr>
              <w:t xml:space="preserve">In the boxes below, add improvement actions that are directly related to </w:t>
            </w:r>
            <w:r w:rsidRPr="00FE4E3B">
              <w:rPr>
                <w:rFonts w:ascii="Helvetica Neue" w:hAnsi="Helvetica Neue"/>
                <w:b/>
                <w:bCs/>
              </w:rPr>
              <w:t>Student Equity &amp; Success</w:t>
            </w:r>
            <w:r w:rsidRPr="00EC7286">
              <w:rPr>
                <w:rFonts w:ascii="Helvetica Neue" w:hAnsi="Helvetica Neue"/>
              </w:rPr>
              <w:t xml:space="preserve">.  If there are no improvement actions in this area, leave blank.  </w:t>
            </w:r>
            <w:r w:rsidRPr="00EC7286">
              <w:rPr>
                <w:rFonts w:ascii="Helvetica Neue" w:hAnsi="Helvetica Neue" w:cs="Times New Roman"/>
                <w:i/>
                <w:iCs/>
              </w:rPr>
              <w:t xml:space="preserve">If you have more than one Improvement Plan, add more by copying and pasting the table below. </w:t>
            </w:r>
          </w:p>
        </w:tc>
      </w:tr>
      <w:tr w:rsidRPr="00EC7286" w:rsidR="00EE3904" w:rsidTr="00A45E54" w14:paraId="53903172" w14:textId="77777777">
        <w:tc>
          <w:tcPr>
            <w:tcW w:w="9900" w:type="dxa"/>
            <w:gridSpan w:val="2"/>
            <w:shd w:val="clear" w:color="auto" w:fill="F2F2F2" w:themeFill="background1" w:themeFillShade="F2"/>
          </w:tcPr>
          <w:p w:rsidRPr="00A45E54" w:rsidR="00EE3904" w:rsidP="0005351F" w:rsidRDefault="00EE3904" w14:paraId="495EC3F4" w14:textId="77777777">
            <w:pPr>
              <w:rPr>
                <w:rFonts w:ascii="Helvetica Neue" w:hAnsi="Helvetica Neue"/>
                <w:color w:val="000000" w:themeColor="text1"/>
                <w:highlight w:val="yellow"/>
              </w:rPr>
            </w:pPr>
            <w:r w:rsidRPr="00A45E54">
              <w:rPr>
                <w:rFonts w:ascii="Helvetica Neue" w:hAnsi="Helvetica Neue"/>
                <w:b/>
                <w:bCs/>
                <w:color w:val="000000" w:themeColor="text1"/>
              </w:rPr>
              <w:t>IMPROVEMENT ACTIONS</w:t>
            </w:r>
          </w:p>
        </w:tc>
      </w:tr>
      <w:tr w:rsidRPr="00EC7286" w:rsidR="00EE3904" w:rsidTr="00821912" w14:paraId="25BC8F9D" w14:textId="77777777">
        <w:tc>
          <w:tcPr>
            <w:tcW w:w="3196" w:type="dxa"/>
          </w:tcPr>
          <w:p w:rsidRPr="007335EF" w:rsidR="00EE3904" w:rsidP="0005351F" w:rsidRDefault="00D3188E" w14:paraId="5DC5B908" w14:textId="30BBCB6E">
            <w:pPr>
              <w:rPr>
                <w:rFonts w:ascii="Helvetica Neue" w:hAnsi="Helvetica Neue"/>
                <w:sz w:val="22"/>
                <w:szCs w:val="22"/>
              </w:rPr>
            </w:pPr>
            <w:r>
              <w:rPr>
                <w:rFonts w:ascii="Helvetica Neue" w:hAnsi="Helvetica Neue"/>
                <w:sz w:val="22"/>
                <w:szCs w:val="22"/>
              </w:rPr>
              <w:t>Program</w:t>
            </w:r>
            <w:r w:rsidRPr="007335EF" w:rsidR="00EE3904">
              <w:rPr>
                <w:rFonts w:ascii="Helvetica Neue" w:hAnsi="Helvetica Neue"/>
                <w:sz w:val="22"/>
                <w:szCs w:val="22"/>
              </w:rPr>
              <w:t>/Discipline:</w:t>
            </w:r>
          </w:p>
        </w:tc>
        <w:tc>
          <w:tcPr>
            <w:tcW w:w="6704" w:type="dxa"/>
            <w:shd w:val="clear" w:color="auto" w:fill="FFF2CC" w:themeFill="accent4" w:themeFillTint="33"/>
          </w:tcPr>
          <w:p w:rsidRPr="007335EF" w:rsidR="00EE3904" w:rsidP="0005351F" w:rsidRDefault="00EE3904" w14:paraId="055840DA" w14:textId="77777777">
            <w:pPr>
              <w:rPr>
                <w:rFonts w:ascii="Helvetica Neue" w:hAnsi="Helvetica Neue"/>
                <w:sz w:val="22"/>
                <w:szCs w:val="22"/>
                <w:highlight w:val="yellow"/>
              </w:rPr>
            </w:pPr>
          </w:p>
        </w:tc>
      </w:tr>
      <w:tr w:rsidRPr="00EC7286" w:rsidR="00EE3904" w:rsidTr="00821912" w14:paraId="2FABBC34" w14:textId="77777777">
        <w:tc>
          <w:tcPr>
            <w:tcW w:w="3196" w:type="dxa"/>
          </w:tcPr>
          <w:p w:rsidRPr="007335EF" w:rsidR="00EE3904" w:rsidP="0005351F" w:rsidRDefault="00EE3904" w14:paraId="4DDE3826" w14:textId="77777777">
            <w:pPr>
              <w:rPr>
                <w:rFonts w:ascii="Helvetica Neue" w:hAnsi="Helvetica Neue"/>
                <w:sz w:val="22"/>
                <w:szCs w:val="22"/>
              </w:rPr>
            </w:pPr>
            <w:r w:rsidRPr="007335EF">
              <w:rPr>
                <w:rFonts w:ascii="Helvetica Neue" w:hAnsi="Helvetica Neue"/>
                <w:sz w:val="22"/>
                <w:szCs w:val="22"/>
              </w:rPr>
              <w:t>Action Name:</w:t>
            </w:r>
          </w:p>
        </w:tc>
        <w:tc>
          <w:tcPr>
            <w:tcW w:w="6704" w:type="dxa"/>
            <w:shd w:val="clear" w:color="auto" w:fill="FFF2CC" w:themeFill="accent4" w:themeFillTint="33"/>
          </w:tcPr>
          <w:p w:rsidRPr="007335EF" w:rsidR="00EE3904" w:rsidP="0005351F" w:rsidRDefault="00EE3904" w14:paraId="611CF9E5" w14:textId="77777777">
            <w:pPr>
              <w:rPr>
                <w:rFonts w:ascii="Helvetica Neue" w:hAnsi="Helvetica Neue"/>
                <w:sz w:val="22"/>
                <w:szCs w:val="22"/>
                <w:highlight w:val="yellow"/>
              </w:rPr>
            </w:pPr>
          </w:p>
        </w:tc>
      </w:tr>
      <w:tr w:rsidRPr="00EC7286" w:rsidR="00EE3904" w:rsidTr="00821912" w14:paraId="783B67FE" w14:textId="77777777">
        <w:tc>
          <w:tcPr>
            <w:tcW w:w="3196" w:type="dxa"/>
          </w:tcPr>
          <w:p w:rsidRPr="007335EF" w:rsidR="00EE3904" w:rsidP="0005351F" w:rsidRDefault="00EE3904" w14:paraId="6A5FF3F3" w14:textId="77777777">
            <w:pPr>
              <w:rPr>
                <w:rFonts w:ascii="Helvetica Neue" w:hAnsi="Helvetica Neue"/>
                <w:sz w:val="22"/>
                <w:szCs w:val="22"/>
              </w:rPr>
            </w:pPr>
            <w:r w:rsidRPr="007335EF">
              <w:rPr>
                <w:rFonts w:ascii="Helvetica Neue" w:hAnsi="Helvetica Neue"/>
                <w:sz w:val="22"/>
                <w:szCs w:val="22"/>
              </w:rPr>
              <w:t>Description:</w:t>
            </w:r>
          </w:p>
        </w:tc>
        <w:tc>
          <w:tcPr>
            <w:tcW w:w="6704" w:type="dxa"/>
            <w:shd w:val="clear" w:color="auto" w:fill="FFF2CC" w:themeFill="accent4" w:themeFillTint="33"/>
          </w:tcPr>
          <w:p w:rsidRPr="007335EF" w:rsidR="00EE3904" w:rsidP="0005351F" w:rsidRDefault="00EE3904" w14:paraId="7E1EA20A" w14:textId="77777777">
            <w:pPr>
              <w:rPr>
                <w:rFonts w:ascii="Helvetica Neue" w:hAnsi="Helvetica Neue"/>
                <w:sz w:val="22"/>
                <w:szCs w:val="22"/>
                <w:highlight w:val="yellow"/>
              </w:rPr>
            </w:pPr>
          </w:p>
        </w:tc>
      </w:tr>
      <w:tr w:rsidRPr="00EC7286" w:rsidR="00EE3904" w:rsidTr="00821912" w14:paraId="104142FA" w14:textId="77777777">
        <w:tc>
          <w:tcPr>
            <w:tcW w:w="3196" w:type="dxa"/>
          </w:tcPr>
          <w:p w:rsidRPr="007335EF" w:rsidR="00EE3904" w:rsidP="0005351F" w:rsidRDefault="006425C8" w14:paraId="1A117FF9" w14:textId="16D0A42C">
            <w:pPr>
              <w:rPr>
                <w:rFonts w:ascii="Helvetica Neue" w:hAnsi="Helvetica Neue"/>
                <w:sz w:val="22"/>
                <w:szCs w:val="22"/>
              </w:rPr>
            </w:pPr>
            <w:r>
              <w:rPr>
                <w:rFonts w:ascii="Helvetica Neue" w:hAnsi="Helvetica Neue"/>
                <w:sz w:val="22"/>
                <w:szCs w:val="22"/>
              </w:rPr>
              <w:t>Completion timeline:</w:t>
            </w:r>
          </w:p>
        </w:tc>
        <w:tc>
          <w:tcPr>
            <w:tcW w:w="6704" w:type="dxa"/>
            <w:shd w:val="clear" w:color="auto" w:fill="FFF2CC" w:themeFill="accent4" w:themeFillTint="33"/>
          </w:tcPr>
          <w:p w:rsidRPr="007335EF" w:rsidR="00EE3904" w:rsidP="0005351F" w:rsidRDefault="00EE3904" w14:paraId="2C67414F" w14:textId="77777777">
            <w:pPr>
              <w:rPr>
                <w:rFonts w:ascii="Helvetica Neue" w:hAnsi="Helvetica Neue"/>
                <w:sz w:val="22"/>
                <w:szCs w:val="22"/>
                <w:highlight w:val="yellow"/>
              </w:rPr>
            </w:pPr>
          </w:p>
        </w:tc>
      </w:tr>
      <w:tr w:rsidRPr="00EC7286" w:rsidR="00EE3904" w:rsidTr="00821912" w14:paraId="3BBD62B5" w14:textId="77777777">
        <w:tc>
          <w:tcPr>
            <w:tcW w:w="3196" w:type="dxa"/>
          </w:tcPr>
          <w:p w:rsidRPr="007335EF" w:rsidR="00EE3904" w:rsidP="0005351F" w:rsidRDefault="00EE3904" w14:paraId="32B32B0A" w14:textId="77777777">
            <w:pPr>
              <w:rPr>
                <w:rFonts w:ascii="Helvetica Neue" w:hAnsi="Helvetica Neue"/>
                <w:sz w:val="22"/>
                <w:szCs w:val="22"/>
              </w:rPr>
            </w:pPr>
            <w:r w:rsidRPr="007335EF">
              <w:rPr>
                <w:rFonts w:ascii="Helvetica Neue" w:hAnsi="Helvetica Neue"/>
                <w:sz w:val="22"/>
                <w:szCs w:val="22"/>
              </w:rPr>
              <w:t>Responsible person:</w:t>
            </w:r>
          </w:p>
        </w:tc>
        <w:tc>
          <w:tcPr>
            <w:tcW w:w="6704" w:type="dxa"/>
            <w:shd w:val="clear" w:color="auto" w:fill="FFF2CC" w:themeFill="accent4" w:themeFillTint="33"/>
          </w:tcPr>
          <w:p w:rsidRPr="007335EF" w:rsidR="00EE3904" w:rsidP="0005351F" w:rsidRDefault="00EE3904" w14:paraId="1E86FDA5" w14:textId="77777777">
            <w:pPr>
              <w:rPr>
                <w:rFonts w:ascii="Helvetica Neue" w:hAnsi="Helvetica Neue"/>
                <w:sz w:val="22"/>
                <w:szCs w:val="22"/>
                <w:highlight w:val="yellow"/>
              </w:rPr>
            </w:pPr>
          </w:p>
        </w:tc>
      </w:tr>
    </w:tbl>
    <w:p w:rsidRPr="00EC7286" w:rsidR="00EE3904" w:rsidP="00EE3904" w:rsidRDefault="00EE3904" w14:paraId="6B808355" w14:textId="77777777">
      <w:pPr>
        <w:rPr>
          <w:rFonts w:ascii="Helvetica Neue" w:hAnsi="Helvetica Neue"/>
        </w:rPr>
      </w:pPr>
    </w:p>
    <w:p w:rsidRPr="006B313F" w:rsidR="00EE3904" w:rsidP="005B2C05" w:rsidRDefault="005B2C05" w14:paraId="0A1DB0D4" w14:textId="5D770FEF">
      <w:pPr>
        <w:pStyle w:val="NoSpacing"/>
        <w:shd w:val="clear" w:color="auto" w:fill="009193"/>
        <w:rPr>
          <w:rFonts w:ascii="Helvetica Neue" w:hAnsi="Helvetica Neue"/>
          <w:color w:val="FFFFFF" w:themeColor="background1"/>
          <w:sz w:val="28"/>
          <w:szCs w:val="28"/>
          <w:u w:val="single"/>
        </w:rPr>
      </w:pPr>
      <w:r>
        <w:rPr>
          <w:rFonts w:ascii="Helvetica Neue" w:hAnsi="Helvetica Neue"/>
          <w:b/>
          <w:bCs/>
          <w:color w:val="FFFFFF" w:themeColor="background1"/>
          <w:sz w:val="28"/>
          <w:szCs w:val="28"/>
        </w:rPr>
        <w:t xml:space="preserve">III. </w:t>
      </w:r>
      <w:r w:rsidRPr="006B313F" w:rsidR="00EE3904">
        <w:rPr>
          <w:rFonts w:ascii="Helvetica Neue" w:hAnsi="Helvetica Neue"/>
          <w:b/>
          <w:bCs/>
          <w:color w:val="FFFFFF" w:themeColor="background1"/>
          <w:sz w:val="28"/>
          <w:szCs w:val="28"/>
        </w:rPr>
        <w:t xml:space="preserve">PROGRAM GOALS </w:t>
      </w:r>
    </w:p>
    <w:tbl>
      <w:tblPr>
        <w:tblStyle w:val="TableGrid"/>
        <w:tblW w:w="0" w:type="auto"/>
        <w:tblLook w:val="04A0" w:firstRow="1" w:lastRow="0" w:firstColumn="1" w:lastColumn="0" w:noHBand="0" w:noVBand="1"/>
      </w:tblPr>
      <w:tblGrid>
        <w:gridCol w:w="3308"/>
        <w:gridCol w:w="3309"/>
        <w:gridCol w:w="3309"/>
      </w:tblGrid>
      <w:tr w:rsidR="00F4718F" w:rsidTr="00F4718F" w14:paraId="44037ADA" w14:textId="77777777">
        <w:tc>
          <w:tcPr>
            <w:tcW w:w="9926" w:type="dxa"/>
            <w:gridSpan w:val="3"/>
          </w:tcPr>
          <w:p w:rsidRPr="00F4718F" w:rsidR="00F4718F" w:rsidP="00F4718F" w:rsidRDefault="00F4718F" w14:paraId="0E2F34A6" w14:textId="62A3F0C8">
            <w:pPr>
              <w:pStyle w:val="NoSpacing"/>
              <w:numPr>
                <w:ilvl w:val="0"/>
                <w:numId w:val="32"/>
              </w:numPr>
              <w:ind w:left="332"/>
              <w:rPr>
                <w:rFonts w:ascii="Helvetica Neue" w:hAnsi="Helvetica Neue"/>
                <w:b/>
                <w:bCs/>
              </w:rPr>
            </w:pPr>
            <w:r w:rsidRPr="00F4718F">
              <w:rPr>
                <w:rFonts w:ascii="Helvetica Neue" w:hAnsi="Helvetica Neue"/>
                <w:b/>
                <w:bCs/>
              </w:rPr>
              <w:t xml:space="preserve">List your current </w:t>
            </w:r>
            <w:r w:rsidR="008075D2">
              <w:rPr>
                <w:rFonts w:ascii="Helvetica Neue" w:hAnsi="Helvetica Neue"/>
                <w:b/>
                <w:bCs/>
              </w:rPr>
              <w:t>Program</w:t>
            </w:r>
            <w:r w:rsidRPr="00F4718F">
              <w:rPr>
                <w:rFonts w:ascii="Helvetica Neue" w:hAnsi="Helvetica Neue"/>
                <w:b/>
                <w:bCs/>
              </w:rPr>
              <w:t xml:space="preserve"> Goals.</w:t>
            </w:r>
          </w:p>
        </w:tc>
      </w:tr>
      <w:tr w:rsidR="00F4718F" w:rsidTr="00821912" w14:paraId="3B7B366C" w14:textId="77777777">
        <w:tc>
          <w:tcPr>
            <w:tcW w:w="9926" w:type="dxa"/>
            <w:gridSpan w:val="3"/>
            <w:shd w:val="clear" w:color="auto" w:fill="FFF2CC" w:themeFill="accent4" w:themeFillTint="33"/>
          </w:tcPr>
          <w:p w:rsidR="00755E3E" w:rsidP="00755E3E" w:rsidRDefault="00755E3E" w14:paraId="3FA5D63B" w14:textId="77777777">
            <w:pPr>
              <w:pStyle w:val="NormalWeb"/>
            </w:pPr>
            <w:r>
              <w:rPr>
                <w:rFonts w:ascii="Arial" w:hAnsi="Arial" w:cs="Arial"/>
                <w:b/>
                <w:bCs/>
              </w:rPr>
              <w:t xml:space="preserve">Access-Enrollment </w:t>
            </w:r>
          </w:p>
          <w:p w:rsidR="00755E3E" w:rsidP="00755E3E" w:rsidRDefault="00755E3E" w14:paraId="5818726B" w14:textId="77777777">
            <w:pPr>
              <w:pStyle w:val="NormalWeb"/>
            </w:pPr>
            <w:r>
              <w:rPr>
                <w:rFonts w:ascii="ArialMT" w:hAnsi="ArialMT"/>
              </w:rPr>
              <w:t xml:space="preserve">The baseline for the 2017-2018 academic year, or the number of students who applied and then enrolled in Berkeley City College, was 62% for the overall student population. The college has set a goal of 62%, based on the historical enrollment trends over the past three years. Certain groups have experienced disproportionate impact so the goals for these groups are: </w:t>
            </w:r>
          </w:p>
          <w:p w:rsidR="00755E3E" w:rsidP="00755E3E" w:rsidRDefault="00755E3E" w14:paraId="3CEA5CAC" w14:textId="77777777">
            <w:pPr>
              <w:pStyle w:val="NormalWeb"/>
              <w:numPr>
                <w:ilvl w:val="0"/>
                <w:numId w:val="38"/>
              </w:numPr>
              <w:shd w:val="clear" w:color="auto" w:fill="FFFFFF"/>
              <w:rPr>
                <w:rFonts w:ascii="SymbolMT" w:hAnsi="SymbolMT"/>
              </w:rPr>
            </w:pPr>
            <w:r>
              <w:rPr>
                <w:rFonts w:ascii="Arial" w:hAnsi="Arial" w:cs="Arial"/>
                <w:b/>
                <w:bCs/>
              </w:rPr>
              <w:t>Black or African American Female</w:t>
            </w:r>
            <w:r>
              <w:rPr>
                <w:rFonts w:ascii="ArialMT" w:hAnsi="ArialMT"/>
              </w:rPr>
              <w:t xml:space="preserve">: increase from 661 to 681, 3%. </w:t>
            </w:r>
          </w:p>
          <w:p w:rsidR="00755E3E" w:rsidP="00755E3E" w:rsidRDefault="00755E3E" w14:paraId="05F1F83F" w14:textId="77777777">
            <w:pPr>
              <w:pStyle w:val="NormalWeb"/>
              <w:numPr>
                <w:ilvl w:val="0"/>
                <w:numId w:val="38"/>
              </w:numPr>
              <w:shd w:val="clear" w:color="auto" w:fill="FFFFFF"/>
              <w:rPr>
                <w:rFonts w:ascii="SymbolMT" w:hAnsi="SymbolMT"/>
              </w:rPr>
            </w:pPr>
            <w:r>
              <w:rPr>
                <w:rFonts w:ascii="Arial" w:hAnsi="Arial" w:cs="Arial"/>
                <w:b/>
                <w:bCs/>
              </w:rPr>
              <w:t>American Indian/Alaskan Native, Female</w:t>
            </w:r>
            <w:r>
              <w:rPr>
                <w:rFonts w:ascii="ArialMT" w:hAnsi="ArialMT"/>
              </w:rPr>
              <w:t xml:space="preserve">: increase from 18 to 25, 39% </w:t>
            </w:r>
          </w:p>
          <w:p w:rsidR="00755E3E" w:rsidP="00755E3E" w:rsidRDefault="00755E3E" w14:paraId="2ECD407C" w14:textId="77777777">
            <w:pPr>
              <w:pStyle w:val="NormalWeb"/>
              <w:numPr>
                <w:ilvl w:val="0"/>
                <w:numId w:val="38"/>
              </w:numPr>
              <w:shd w:val="clear" w:color="auto" w:fill="FFFFFF"/>
              <w:rPr>
                <w:rFonts w:ascii="SymbolMT" w:hAnsi="SymbolMT"/>
              </w:rPr>
            </w:pPr>
            <w:r>
              <w:rPr>
                <w:rFonts w:ascii="Arial" w:hAnsi="Arial" w:cs="Arial"/>
                <w:b/>
                <w:bCs/>
              </w:rPr>
              <w:lastRenderedPageBreak/>
              <w:t>Asian, Male</w:t>
            </w:r>
            <w:r>
              <w:rPr>
                <w:rFonts w:ascii="ArialMT" w:hAnsi="ArialMT"/>
              </w:rPr>
              <w:t xml:space="preserve">: increase from 768 to 889, 16% </w:t>
            </w:r>
          </w:p>
          <w:p w:rsidR="00755E3E" w:rsidP="00755E3E" w:rsidRDefault="00755E3E" w14:paraId="132FA659" w14:textId="77777777">
            <w:pPr>
              <w:pStyle w:val="NormalWeb"/>
              <w:numPr>
                <w:ilvl w:val="0"/>
                <w:numId w:val="38"/>
              </w:numPr>
              <w:shd w:val="clear" w:color="auto" w:fill="FFFFFF"/>
              <w:rPr>
                <w:rFonts w:ascii="SymbolMT" w:hAnsi="SymbolMT"/>
              </w:rPr>
            </w:pPr>
            <w:r>
              <w:rPr>
                <w:rFonts w:ascii="Arial" w:hAnsi="Arial" w:cs="Arial"/>
                <w:b/>
                <w:bCs/>
              </w:rPr>
              <w:t>Foster Youth, Female</w:t>
            </w:r>
            <w:r>
              <w:rPr>
                <w:rFonts w:ascii="ArialMT" w:hAnsi="ArialMT"/>
              </w:rPr>
              <w:t xml:space="preserve">: increase from 66 to 78, 18% </w:t>
            </w:r>
          </w:p>
          <w:p w:rsidR="00755E3E" w:rsidP="00755E3E" w:rsidRDefault="00755E3E" w14:paraId="260D5AE2" w14:textId="77777777">
            <w:pPr>
              <w:pStyle w:val="NormalWeb"/>
              <w:numPr>
                <w:ilvl w:val="0"/>
                <w:numId w:val="38"/>
              </w:numPr>
              <w:shd w:val="clear" w:color="auto" w:fill="FFFFFF"/>
              <w:rPr>
                <w:rFonts w:ascii="SymbolMT" w:hAnsi="SymbolMT"/>
              </w:rPr>
            </w:pPr>
            <w:r>
              <w:rPr>
                <w:rFonts w:ascii="Arial" w:hAnsi="Arial" w:cs="Arial"/>
                <w:b/>
                <w:bCs/>
              </w:rPr>
              <w:t>Native Hawaiian or Other Pacific Islander, Male</w:t>
            </w:r>
            <w:r>
              <w:rPr>
                <w:rFonts w:ascii="ArialMT" w:hAnsi="ArialMT"/>
              </w:rPr>
              <w:t xml:space="preserve">: increase from 6 to 11, 54% </w:t>
            </w:r>
          </w:p>
          <w:p w:rsidR="00755E3E" w:rsidP="00755E3E" w:rsidRDefault="00755E3E" w14:paraId="69644C91" w14:textId="77777777">
            <w:pPr>
              <w:pStyle w:val="NormalWeb"/>
              <w:shd w:val="clear" w:color="auto" w:fill="FFFFFF"/>
            </w:pPr>
            <w:r>
              <w:rPr>
                <w:rFonts w:ascii="Arial" w:hAnsi="Arial" w:cs="Arial"/>
                <w:b/>
                <w:bCs/>
              </w:rPr>
              <w:t xml:space="preserve">Retention </w:t>
            </w:r>
          </w:p>
          <w:p w:rsidR="00755E3E" w:rsidP="00755E3E" w:rsidRDefault="00755E3E" w14:paraId="47DA46EB" w14:textId="77777777">
            <w:pPr>
              <w:pStyle w:val="NormalWeb"/>
              <w:shd w:val="clear" w:color="auto" w:fill="FFFFFF"/>
            </w:pPr>
            <w:r>
              <w:rPr>
                <w:rFonts w:ascii="ArialMT" w:hAnsi="ArialMT"/>
              </w:rPr>
              <w:t xml:space="preserve">The baseline for overall retention from fall to spring was 3269 students in the 2017-2018 academic year. The college has set a goal of 6% increase in the number of students retained from fall to spring for the next three years, or 3,468 students. Some groups have disproportionate impact, so the goals for these groups are: </w:t>
            </w:r>
          </w:p>
          <w:p w:rsidR="00755E3E" w:rsidP="00755E3E" w:rsidRDefault="00755E3E" w14:paraId="1BDF82F6" w14:textId="77777777">
            <w:pPr>
              <w:pStyle w:val="NormalWeb"/>
              <w:numPr>
                <w:ilvl w:val="0"/>
                <w:numId w:val="39"/>
              </w:numPr>
              <w:shd w:val="clear" w:color="auto" w:fill="FFFFFF"/>
              <w:rPr>
                <w:rFonts w:ascii="SymbolMT" w:hAnsi="SymbolMT"/>
              </w:rPr>
            </w:pPr>
            <w:r>
              <w:rPr>
                <w:rFonts w:ascii="Arial" w:hAnsi="Arial" w:cs="Arial"/>
                <w:b/>
                <w:bCs/>
              </w:rPr>
              <w:t>Disabled, Female</w:t>
            </w:r>
            <w:r>
              <w:rPr>
                <w:rFonts w:ascii="ArialMT" w:hAnsi="ArialMT"/>
              </w:rPr>
              <w:t xml:space="preserve">: increase from 134 to 153, 43% </w:t>
            </w:r>
          </w:p>
          <w:p w:rsidR="00755E3E" w:rsidP="00755E3E" w:rsidRDefault="00755E3E" w14:paraId="68AFC5D2" w14:textId="77777777">
            <w:pPr>
              <w:pStyle w:val="NormalWeb"/>
              <w:numPr>
                <w:ilvl w:val="0"/>
                <w:numId w:val="39"/>
              </w:numPr>
              <w:shd w:val="clear" w:color="auto" w:fill="FFFFFF"/>
              <w:rPr>
                <w:rFonts w:ascii="SymbolMT" w:hAnsi="SymbolMT"/>
              </w:rPr>
            </w:pPr>
            <w:r>
              <w:rPr>
                <w:rFonts w:ascii="Arial" w:hAnsi="Arial" w:cs="Arial"/>
                <w:b/>
                <w:bCs/>
              </w:rPr>
              <w:t>Economically Disadvantaged, Female</w:t>
            </w:r>
            <w:r>
              <w:rPr>
                <w:rFonts w:ascii="ArialMT" w:hAnsi="ArialMT"/>
              </w:rPr>
              <w:t xml:space="preserve">: increase from 1,285 to 1,318, 3% </w:t>
            </w:r>
          </w:p>
          <w:p w:rsidR="00755E3E" w:rsidP="00755E3E" w:rsidRDefault="00755E3E" w14:paraId="3A44FACE" w14:textId="77777777">
            <w:pPr>
              <w:pStyle w:val="NormalWeb"/>
              <w:numPr>
                <w:ilvl w:val="0"/>
                <w:numId w:val="39"/>
              </w:numPr>
              <w:shd w:val="clear" w:color="auto" w:fill="FFFFFF"/>
              <w:rPr>
                <w:rFonts w:ascii="SymbolMT" w:hAnsi="SymbolMT"/>
              </w:rPr>
            </w:pPr>
            <w:r>
              <w:rPr>
                <w:rFonts w:ascii="Arial" w:hAnsi="Arial" w:cs="Arial"/>
                <w:b/>
                <w:bCs/>
              </w:rPr>
              <w:t>White, Female</w:t>
            </w:r>
            <w:r>
              <w:rPr>
                <w:rFonts w:ascii="ArialMT" w:hAnsi="ArialMT"/>
              </w:rPr>
              <w:t xml:space="preserve">: increase from 392 to 409, 4% </w:t>
            </w:r>
          </w:p>
          <w:p w:rsidR="00755E3E" w:rsidP="00755E3E" w:rsidRDefault="00755E3E" w14:paraId="035691CC" w14:textId="77777777">
            <w:pPr>
              <w:pStyle w:val="NormalWeb"/>
              <w:numPr>
                <w:ilvl w:val="0"/>
                <w:numId w:val="39"/>
              </w:numPr>
              <w:shd w:val="clear" w:color="auto" w:fill="FFFFFF"/>
              <w:rPr>
                <w:rFonts w:ascii="SymbolMT" w:hAnsi="SymbolMT"/>
              </w:rPr>
            </w:pPr>
            <w:r>
              <w:rPr>
                <w:rFonts w:ascii="Arial" w:hAnsi="Arial" w:cs="Arial"/>
                <w:b/>
                <w:bCs/>
              </w:rPr>
              <w:t>Black or African American, Female</w:t>
            </w:r>
            <w:r>
              <w:rPr>
                <w:rFonts w:ascii="ArialMT" w:hAnsi="ArialMT"/>
              </w:rPr>
              <w:t xml:space="preserve">: increase from 230 to 276, 20% </w:t>
            </w:r>
          </w:p>
          <w:p w:rsidR="00755E3E" w:rsidP="00755E3E" w:rsidRDefault="00755E3E" w14:paraId="2B23F43C" w14:textId="77777777">
            <w:pPr>
              <w:pStyle w:val="NormalWeb"/>
              <w:numPr>
                <w:ilvl w:val="0"/>
                <w:numId w:val="39"/>
              </w:numPr>
              <w:shd w:val="clear" w:color="auto" w:fill="FFFFFF"/>
              <w:rPr>
                <w:rFonts w:ascii="SymbolMT" w:hAnsi="SymbolMT"/>
              </w:rPr>
            </w:pPr>
            <w:r>
              <w:rPr>
                <w:rFonts w:ascii="Arial" w:hAnsi="Arial" w:cs="Arial"/>
                <w:b/>
                <w:bCs/>
              </w:rPr>
              <w:t>Some other race, Female</w:t>
            </w:r>
            <w:r>
              <w:rPr>
                <w:rFonts w:ascii="ArialMT" w:hAnsi="ArialMT"/>
              </w:rPr>
              <w:t xml:space="preserve">: increase from 65 to 78, 20% </w:t>
            </w:r>
          </w:p>
          <w:p w:rsidR="00755E3E" w:rsidP="00755E3E" w:rsidRDefault="00755E3E" w14:paraId="1D5D7352" w14:textId="77777777">
            <w:pPr>
              <w:pStyle w:val="NormalWeb"/>
              <w:shd w:val="clear" w:color="auto" w:fill="FFFFFF"/>
            </w:pPr>
            <w:r>
              <w:rPr>
                <w:rFonts w:ascii="Arial" w:hAnsi="Arial" w:cs="Arial"/>
                <w:b/>
                <w:bCs/>
              </w:rPr>
              <w:t xml:space="preserve">Transfer to a Four-Year University </w:t>
            </w:r>
          </w:p>
          <w:p w:rsidR="00755E3E" w:rsidP="00755E3E" w:rsidRDefault="00755E3E" w14:paraId="251DDC3E" w14:textId="77777777">
            <w:pPr>
              <w:pStyle w:val="NormalWeb"/>
              <w:shd w:val="clear" w:color="auto" w:fill="FFFFFF"/>
            </w:pPr>
            <w:r>
              <w:rPr>
                <w:rFonts w:ascii="ArialMT" w:hAnsi="ArialMT"/>
              </w:rPr>
              <w:t xml:space="preserve">Berkeley City College had 1,036 students transfer to a four-year university in 2017-18 and has set a goal of 1,098 based on historical enrollment trends over the past three years. Certain groups have experienced disproportionate impact so the goals for those groups are: </w:t>
            </w:r>
          </w:p>
          <w:p w:rsidR="00755E3E" w:rsidP="00755E3E" w:rsidRDefault="00755E3E" w14:paraId="05970CFF" w14:textId="77777777">
            <w:pPr>
              <w:pStyle w:val="NormalWeb"/>
              <w:numPr>
                <w:ilvl w:val="0"/>
                <w:numId w:val="40"/>
              </w:numPr>
              <w:shd w:val="clear" w:color="auto" w:fill="FFFFFF"/>
              <w:rPr>
                <w:rFonts w:ascii="SymbolMT" w:hAnsi="SymbolMT"/>
              </w:rPr>
            </w:pPr>
            <w:r>
              <w:rPr>
                <w:rFonts w:ascii="Arial" w:hAnsi="Arial" w:cs="Arial"/>
                <w:b/>
                <w:bCs/>
              </w:rPr>
              <w:t>Disabled, Male</w:t>
            </w:r>
            <w:r>
              <w:rPr>
                <w:rFonts w:ascii="ArialMT" w:hAnsi="ArialMT"/>
              </w:rPr>
              <w:t xml:space="preserve">: increase from 28 to 34, 21% </w:t>
            </w:r>
          </w:p>
          <w:p w:rsidR="00755E3E" w:rsidP="00755E3E" w:rsidRDefault="00755E3E" w14:paraId="0EDA3748" w14:textId="77777777">
            <w:pPr>
              <w:pStyle w:val="NormalWeb"/>
              <w:numPr>
                <w:ilvl w:val="0"/>
                <w:numId w:val="40"/>
              </w:numPr>
              <w:shd w:val="clear" w:color="auto" w:fill="FFFFFF"/>
              <w:rPr>
                <w:rFonts w:ascii="SymbolMT" w:hAnsi="SymbolMT"/>
              </w:rPr>
            </w:pPr>
            <w:r>
              <w:rPr>
                <w:rFonts w:ascii="Arial" w:hAnsi="Arial" w:cs="Arial"/>
                <w:b/>
                <w:bCs/>
              </w:rPr>
              <w:t>Some other race, Female</w:t>
            </w:r>
            <w:r>
              <w:rPr>
                <w:rFonts w:ascii="ArialMT" w:hAnsi="ArialMT"/>
              </w:rPr>
              <w:t xml:space="preserve">: increase from 23 to 24, 4% </w:t>
            </w:r>
          </w:p>
          <w:p w:rsidR="00755E3E" w:rsidP="00755E3E" w:rsidRDefault="00755E3E" w14:paraId="648771D0" w14:textId="77777777">
            <w:pPr>
              <w:pStyle w:val="NormalWeb"/>
              <w:numPr>
                <w:ilvl w:val="0"/>
                <w:numId w:val="40"/>
              </w:numPr>
              <w:shd w:val="clear" w:color="auto" w:fill="FFFFFF"/>
              <w:rPr>
                <w:rFonts w:ascii="SymbolMT" w:hAnsi="SymbolMT"/>
              </w:rPr>
            </w:pPr>
            <w:r>
              <w:rPr>
                <w:rFonts w:ascii="Arial" w:hAnsi="Arial" w:cs="Arial"/>
                <w:b/>
                <w:bCs/>
              </w:rPr>
              <w:t>Black or African American, Male</w:t>
            </w:r>
            <w:r>
              <w:rPr>
                <w:rFonts w:ascii="ArialMT" w:hAnsi="ArialMT"/>
              </w:rPr>
              <w:t xml:space="preserve">: increase from 53 to 60, 13% </w:t>
            </w:r>
          </w:p>
          <w:p w:rsidR="00755E3E" w:rsidP="00755E3E" w:rsidRDefault="00755E3E" w14:paraId="3B261C4B" w14:textId="77777777">
            <w:pPr>
              <w:pStyle w:val="NormalWeb"/>
              <w:numPr>
                <w:ilvl w:val="0"/>
                <w:numId w:val="40"/>
              </w:numPr>
              <w:shd w:val="clear" w:color="auto" w:fill="FFFFFF"/>
              <w:rPr>
                <w:rFonts w:ascii="SymbolMT" w:hAnsi="SymbolMT"/>
              </w:rPr>
            </w:pPr>
            <w:r>
              <w:rPr>
                <w:rFonts w:ascii="Arial" w:hAnsi="Arial" w:cs="Arial"/>
                <w:b/>
                <w:bCs/>
              </w:rPr>
              <w:t>Some other race, Male</w:t>
            </w:r>
            <w:r>
              <w:rPr>
                <w:rFonts w:ascii="ArialMT" w:hAnsi="ArialMT"/>
              </w:rPr>
              <w:t xml:space="preserve">: increase from 13 to 17, 31% </w:t>
            </w:r>
          </w:p>
          <w:p w:rsidR="00755E3E" w:rsidP="00755E3E" w:rsidRDefault="00755E3E" w14:paraId="40183A05" w14:textId="77777777">
            <w:pPr>
              <w:pStyle w:val="NormalWeb"/>
              <w:numPr>
                <w:ilvl w:val="0"/>
                <w:numId w:val="40"/>
              </w:numPr>
              <w:shd w:val="clear" w:color="auto" w:fill="FFFFFF"/>
              <w:rPr>
                <w:rFonts w:ascii="SymbolMT" w:hAnsi="SymbolMT"/>
              </w:rPr>
            </w:pPr>
            <w:r>
              <w:rPr>
                <w:rFonts w:ascii="Arial" w:hAnsi="Arial" w:cs="Arial"/>
                <w:b/>
                <w:bCs/>
              </w:rPr>
              <w:t>LGBT, Male</w:t>
            </w:r>
            <w:r>
              <w:rPr>
                <w:rFonts w:ascii="ArialMT" w:hAnsi="ArialMT"/>
              </w:rPr>
              <w:t xml:space="preserve">: increase from 10 to 14, 40% </w:t>
            </w:r>
          </w:p>
          <w:p w:rsidR="00755E3E" w:rsidP="00755E3E" w:rsidRDefault="00755E3E" w14:paraId="7C76A44F" w14:textId="77777777">
            <w:pPr>
              <w:pStyle w:val="NormalWeb"/>
              <w:numPr>
                <w:ilvl w:val="0"/>
                <w:numId w:val="40"/>
              </w:numPr>
              <w:shd w:val="clear" w:color="auto" w:fill="FFFFFF"/>
              <w:rPr>
                <w:rFonts w:ascii="SymbolMT" w:hAnsi="SymbolMT"/>
              </w:rPr>
            </w:pPr>
            <w:r>
              <w:rPr>
                <w:rFonts w:ascii="Arial" w:hAnsi="Arial" w:cs="Arial"/>
                <w:b/>
                <w:bCs/>
              </w:rPr>
              <w:t>Foster Youth, Female</w:t>
            </w:r>
            <w:r>
              <w:rPr>
                <w:rFonts w:ascii="ArialMT" w:hAnsi="ArialMT"/>
              </w:rPr>
              <w:t xml:space="preserve">: increase from 7 to 12, 58% </w:t>
            </w:r>
          </w:p>
          <w:p w:rsidR="00755E3E" w:rsidP="00755E3E" w:rsidRDefault="00755E3E" w14:paraId="6E8A6A60" w14:textId="77777777">
            <w:pPr>
              <w:pStyle w:val="NormalWeb"/>
              <w:numPr>
                <w:ilvl w:val="0"/>
                <w:numId w:val="40"/>
              </w:numPr>
              <w:shd w:val="clear" w:color="auto" w:fill="FFFFFF"/>
              <w:rPr>
                <w:rFonts w:ascii="SymbolMT" w:hAnsi="SymbolMT"/>
              </w:rPr>
            </w:pPr>
            <w:r>
              <w:rPr>
                <w:rFonts w:ascii="Arial" w:hAnsi="Arial" w:cs="Arial"/>
                <w:b/>
                <w:bCs/>
              </w:rPr>
              <w:t>Filipino, Male</w:t>
            </w:r>
            <w:r>
              <w:rPr>
                <w:rFonts w:ascii="ArialMT" w:hAnsi="ArialMT"/>
              </w:rPr>
              <w:t xml:space="preserve">: increase from 8 to 11, 73% </w:t>
            </w:r>
          </w:p>
          <w:p w:rsidR="00755E3E" w:rsidP="00755E3E" w:rsidRDefault="00755E3E" w14:paraId="4F1FD27F" w14:textId="77777777">
            <w:pPr>
              <w:pStyle w:val="NormalWeb"/>
            </w:pPr>
            <w:r>
              <w:rPr>
                <w:rFonts w:ascii="Calibri" w:hAnsi="Calibri" w:cs="Calibri"/>
              </w:rPr>
              <w:t xml:space="preserve">7 </w:t>
            </w:r>
          </w:p>
          <w:p w:rsidR="00755E3E" w:rsidP="00755E3E" w:rsidRDefault="00755E3E" w14:paraId="12DB2217" w14:textId="77777777">
            <w:pPr>
              <w:pStyle w:val="NormalWeb"/>
              <w:shd w:val="clear" w:color="auto" w:fill="FFFFFF"/>
            </w:pPr>
            <w:r>
              <w:rPr>
                <w:rFonts w:ascii="Arial" w:hAnsi="Arial" w:cs="Arial"/>
                <w:b/>
                <w:bCs/>
              </w:rPr>
              <w:t xml:space="preserve">Completion of Transfer-level English and Math </w:t>
            </w:r>
          </w:p>
          <w:p w:rsidR="00755E3E" w:rsidP="00755E3E" w:rsidRDefault="00755E3E" w14:paraId="7BB7788F" w14:textId="77777777">
            <w:pPr>
              <w:pStyle w:val="NormalWeb"/>
              <w:shd w:val="clear" w:color="auto" w:fill="FFFFFF"/>
            </w:pPr>
            <w:r>
              <w:rPr>
                <w:rFonts w:ascii="ArialMT" w:hAnsi="ArialMT"/>
              </w:rPr>
              <w:t xml:space="preserve">The College had 139 students complete Transfer-level English and Math in the first year in 2017-2018. The goal is to have 159 students in three years. Some groups have experienced disproportionate impact, so the goals for these groups are: </w:t>
            </w:r>
          </w:p>
          <w:p w:rsidR="00755E3E" w:rsidP="00755E3E" w:rsidRDefault="00755E3E" w14:paraId="48990C98" w14:textId="77777777">
            <w:pPr>
              <w:pStyle w:val="NormalWeb"/>
              <w:numPr>
                <w:ilvl w:val="0"/>
                <w:numId w:val="41"/>
              </w:numPr>
              <w:shd w:val="clear" w:color="auto" w:fill="FFFFFF"/>
              <w:rPr>
                <w:rFonts w:ascii="SymbolMT" w:hAnsi="SymbolMT"/>
              </w:rPr>
            </w:pPr>
            <w:r>
              <w:rPr>
                <w:rFonts w:ascii="Arial" w:hAnsi="Arial" w:cs="Arial"/>
                <w:b/>
                <w:bCs/>
              </w:rPr>
              <w:t>White, Female</w:t>
            </w:r>
            <w:r>
              <w:rPr>
                <w:rFonts w:ascii="ArialMT" w:hAnsi="ArialMT"/>
              </w:rPr>
              <w:t xml:space="preserve">: increase from 4 to 15, 27% </w:t>
            </w:r>
          </w:p>
          <w:p w:rsidR="00755E3E" w:rsidP="00755E3E" w:rsidRDefault="00755E3E" w14:paraId="32850CCB" w14:textId="77777777">
            <w:pPr>
              <w:pStyle w:val="NormalWeb"/>
              <w:numPr>
                <w:ilvl w:val="0"/>
                <w:numId w:val="41"/>
              </w:numPr>
              <w:shd w:val="clear" w:color="auto" w:fill="FFFFFF"/>
              <w:rPr>
                <w:rFonts w:ascii="SymbolMT" w:hAnsi="SymbolMT"/>
              </w:rPr>
            </w:pPr>
            <w:r>
              <w:rPr>
                <w:rFonts w:ascii="Arial" w:hAnsi="Arial" w:cs="Arial"/>
                <w:b/>
                <w:bCs/>
              </w:rPr>
              <w:t>Black or African American, Male</w:t>
            </w:r>
            <w:r>
              <w:rPr>
                <w:rFonts w:ascii="ArialMT" w:hAnsi="ArialMT"/>
              </w:rPr>
              <w:t xml:space="preserve">: increase from 6 to 10, 60% </w:t>
            </w:r>
          </w:p>
          <w:p w:rsidR="00755E3E" w:rsidP="00755E3E" w:rsidRDefault="00755E3E" w14:paraId="35489EF7" w14:textId="77777777">
            <w:pPr>
              <w:pStyle w:val="NormalWeb"/>
              <w:shd w:val="clear" w:color="auto" w:fill="FFFFFF"/>
            </w:pPr>
            <w:r>
              <w:rPr>
                <w:rFonts w:ascii="Arial" w:hAnsi="Arial" w:cs="Arial"/>
                <w:b/>
                <w:bCs/>
              </w:rPr>
              <w:lastRenderedPageBreak/>
              <w:t xml:space="preserve">Attained the Vision Goal Completion Definition (earned associate degree or credit certificate over 18 units) </w:t>
            </w:r>
            <w:r>
              <w:rPr>
                <w:rFonts w:ascii="ArialMT" w:hAnsi="ArialMT"/>
              </w:rPr>
              <w:t xml:space="preserve">BCC awarded 350 degrees and certificates in 2017-18 and would like to increase that to 385 degrees in three years. Certain groups have experienced disproportionate impact, so the goals for these groups are: </w:t>
            </w:r>
          </w:p>
          <w:p w:rsidR="00755E3E" w:rsidP="00755E3E" w:rsidRDefault="00755E3E" w14:paraId="3E072DB1" w14:textId="77777777">
            <w:pPr>
              <w:pStyle w:val="NormalWeb"/>
              <w:numPr>
                <w:ilvl w:val="0"/>
                <w:numId w:val="42"/>
              </w:numPr>
              <w:shd w:val="clear" w:color="auto" w:fill="FFFFFF"/>
              <w:rPr>
                <w:rFonts w:ascii="SymbolMT" w:hAnsi="SymbolMT"/>
              </w:rPr>
            </w:pPr>
            <w:r>
              <w:rPr>
                <w:rFonts w:ascii="Arial" w:hAnsi="Arial" w:cs="Arial"/>
                <w:b/>
                <w:bCs/>
              </w:rPr>
              <w:t>Black or African American, Female</w:t>
            </w:r>
            <w:r>
              <w:rPr>
                <w:rFonts w:ascii="ArialMT" w:hAnsi="ArialMT"/>
              </w:rPr>
              <w:t xml:space="preserve">: increase from 25 to 29, 86% </w:t>
            </w:r>
          </w:p>
          <w:p w:rsidR="00755E3E" w:rsidP="00755E3E" w:rsidRDefault="00755E3E" w14:paraId="3470AF7A" w14:textId="77777777">
            <w:pPr>
              <w:pStyle w:val="NormalWeb"/>
              <w:numPr>
                <w:ilvl w:val="0"/>
                <w:numId w:val="42"/>
              </w:numPr>
              <w:shd w:val="clear" w:color="auto" w:fill="FFFFFF"/>
              <w:rPr>
                <w:rFonts w:ascii="SymbolMT" w:hAnsi="SymbolMT"/>
              </w:rPr>
            </w:pPr>
            <w:r>
              <w:rPr>
                <w:rFonts w:ascii="Arial" w:hAnsi="Arial" w:cs="Arial"/>
                <w:b/>
                <w:bCs/>
              </w:rPr>
              <w:t>Black of African American, Male</w:t>
            </w:r>
            <w:r>
              <w:rPr>
                <w:rFonts w:ascii="ArialMT" w:hAnsi="ArialMT"/>
              </w:rPr>
              <w:t xml:space="preserve">: increase from 13 to 19, 68% </w:t>
            </w:r>
          </w:p>
          <w:p w:rsidR="00755E3E" w:rsidP="00755E3E" w:rsidRDefault="00755E3E" w14:paraId="62089C6E" w14:textId="77777777">
            <w:pPr>
              <w:pStyle w:val="NormalWeb"/>
              <w:numPr>
                <w:ilvl w:val="0"/>
                <w:numId w:val="42"/>
              </w:numPr>
              <w:shd w:val="clear" w:color="auto" w:fill="FFFFFF"/>
              <w:rPr>
                <w:rFonts w:ascii="SymbolMT" w:hAnsi="SymbolMT"/>
              </w:rPr>
            </w:pPr>
            <w:r>
              <w:rPr>
                <w:rFonts w:ascii="Arial" w:hAnsi="Arial" w:cs="Arial"/>
                <w:b/>
                <w:bCs/>
              </w:rPr>
              <w:t>Hispanic or Latino, Male</w:t>
            </w:r>
            <w:r>
              <w:rPr>
                <w:rFonts w:ascii="ArialMT" w:hAnsi="ArialMT"/>
              </w:rPr>
              <w:t xml:space="preserve">: increase from 23 to 27, 85% </w:t>
            </w:r>
          </w:p>
          <w:p w:rsidR="00755E3E" w:rsidP="00755E3E" w:rsidRDefault="00755E3E" w14:paraId="7F66223E" w14:textId="77777777">
            <w:pPr>
              <w:pStyle w:val="NormalWeb"/>
              <w:numPr>
                <w:ilvl w:val="0"/>
                <w:numId w:val="42"/>
              </w:numPr>
              <w:shd w:val="clear" w:color="auto" w:fill="FFFFFF"/>
              <w:rPr>
                <w:rFonts w:ascii="SymbolMT" w:hAnsi="SymbolMT"/>
              </w:rPr>
            </w:pPr>
            <w:r>
              <w:rPr>
                <w:rFonts w:ascii="Arial" w:hAnsi="Arial" w:cs="Arial"/>
                <w:b/>
                <w:bCs/>
              </w:rPr>
              <w:t>LGBT, Female</w:t>
            </w:r>
            <w:r>
              <w:rPr>
                <w:rFonts w:ascii="ArialMT" w:hAnsi="ArialMT"/>
              </w:rPr>
              <w:t xml:space="preserve">: increase from 9 to 11, 81% </w:t>
            </w:r>
          </w:p>
          <w:p w:rsidRPr="00F4718F" w:rsidR="00F4718F" w:rsidP="00EE3904" w:rsidRDefault="00F4718F" w14:paraId="64C1813E" w14:textId="77777777">
            <w:pPr>
              <w:rPr>
                <w:rFonts w:ascii="Helvetica Neue" w:hAnsi="Helvetica Neue"/>
                <w:sz w:val="22"/>
                <w:szCs w:val="22"/>
              </w:rPr>
            </w:pPr>
          </w:p>
          <w:p w:rsidRPr="00F4718F" w:rsidR="00F4718F" w:rsidP="00EE3904" w:rsidRDefault="00F4718F" w14:paraId="548CE006" w14:textId="3E0F1C67">
            <w:pPr>
              <w:rPr>
                <w:rFonts w:ascii="Helvetica Neue" w:hAnsi="Helvetica Neue"/>
                <w:sz w:val="22"/>
                <w:szCs w:val="22"/>
              </w:rPr>
            </w:pPr>
          </w:p>
        </w:tc>
      </w:tr>
      <w:tr w:rsidR="00F4718F" w:rsidTr="00F4718F" w14:paraId="391D0F1C" w14:textId="77777777">
        <w:tc>
          <w:tcPr>
            <w:tcW w:w="9926" w:type="dxa"/>
            <w:gridSpan w:val="3"/>
          </w:tcPr>
          <w:p w:rsidRPr="00F4718F" w:rsidR="00F4718F" w:rsidP="00F4718F" w:rsidRDefault="00F4718F" w14:paraId="00E3AAD3" w14:textId="137776E2">
            <w:pPr>
              <w:pStyle w:val="NoSpacing"/>
              <w:numPr>
                <w:ilvl w:val="0"/>
                <w:numId w:val="32"/>
              </w:numPr>
              <w:ind w:left="332"/>
              <w:rPr>
                <w:rFonts w:ascii="Helvetica Neue" w:hAnsi="Helvetica Neue"/>
                <w:b/>
                <w:bCs/>
              </w:rPr>
            </w:pPr>
            <w:r w:rsidRPr="00F4718F">
              <w:rPr>
                <w:rFonts w:ascii="Helvetica Neue" w:hAnsi="Helvetica Neue"/>
                <w:b/>
                <w:bCs/>
              </w:rPr>
              <w:lastRenderedPageBreak/>
              <w:t xml:space="preserve">How do the goals align with </w:t>
            </w:r>
            <w:r w:rsidR="00D3188E">
              <w:rPr>
                <w:rFonts w:ascii="Helvetica Neue" w:hAnsi="Helvetica Neue"/>
                <w:b/>
                <w:bCs/>
              </w:rPr>
              <w:t>BCC</w:t>
            </w:r>
            <w:r w:rsidRPr="00F4718F">
              <w:rPr>
                <w:rFonts w:ascii="Helvetica Neue" w:hAnsi="Helvetica Neue"/>
                <w:b/>
                <w:bCs/>
              </w:rPr>
              <w:t xml:space="preserve"> goals?  </w:t>
            </w:r>
            <w:r w:rsidR="008C786C">
              <w:rPr>
                <w:rFonts w:ascii="Helvetica Neue" w:hAnsi="Helvetica Neue"/>
                <w:b/>
                <w:bCs/>
              </w:rPr>
              <w:t>If so, which ones?</w:t>
            </w:r>
          </w:p>
        </w:tc>
      </w:tr>
      <w:tr w:rsidR="00F4718F" w:rsidTr="00FA7ABE" w14:paraId="72B70C92" w14:textId="77777777">
        <w:tc>
          <w:tcPr>
            <w:tcW w:w="9926" w:type="dxa"/>
            <w:gridSpan w:val="3"/>
            <w:shd w:val="clear" w:color="auto" w:fill="F2F2F2" w:themeFill="background1" w:themeFillShade="F2"/>
          </w:tcPr>
          <w:p w:rsidR="00FA7ABE" w:rsidP="00FA7ABE" w:rsidRDefault="00FA7ABE" w14:paraId="7FE37812" w14:textId="77777777">
            <w:pPr>
              <w:ind w:left="332"/>
              <w:rPr>
                <w:rFonts w:ascii="Helvetica Neue" w:hAnsi="Helvetica Neue"/>
                <w:b/>
                <w:bCs/>
              </w:rPr>
            </w:pPr>
            <w:r w:rsidRPr="00FA7ABE">
              <w:rPr>
                <w:rFonts w:ascii="Helvetica Neue" w:hAnsi="Helvetica Neue"/>
                <w:b/>
                <w:bCs/>
              </w:rPr>
              <w:t>Berkeley City College</w:t>
            </w:r>
            <w:r>
              <w:rPr>
                <w:rFonts w:ascii="Helvetica Neue" w:hAnsi="Helvetica Neue"/>
                <w:b/>
                <w:bCs/>
              </w:rPr>
              <w:t xml:space="preserve"> Goals</w:t>
            </w:r>
          </w:p>
          <w:p w:rsidRPr="00FA7ABE" w:rsidR="00FA7ABE" w:rsidP="00FA7ABE" w:rsidRDefault="00FA7ABE" w14:paraId="2A15B841" w14:textId="60759826">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w:t>
            </w:r>
            <w:r>
              <w:rPr>
                <w:rFonts w:ascii="Helvetica Neue" w:hAnsi="Helvetica Neue"/>
                <w:b/>
                <w:sz w:val="20"/>
                <w:szCs w:val="20"/>
              </w:rPr>
              <w:t>:</w:t>
            </w:r>
            <w:r w:rsidRPr="00FA7ABE">
              <w:rPr>
                <w:rFonts w:ascii="Helvetica Neue" w:hAnsi="Helvetica Neue"/>
                <w:bCs/>
                <w:sz w:val="20"/>
                <w:szCs w:val="20"/>
              </w:rPr>
              <w:t xml:space="preserve"> Strengthen Resilience: Strengthen BCC students’ abilities to become self-directed, focused and engaged in the pursuit of transformative, life-long learning experiences that result in personal and academic success.</w:t>
            </w:r>
          </w:p>
          <w:p w:rsidRPr="00FA7ABE" w:rsidR="00FA7ABE" w:rsidP="00FA7ABE" w:rsidRDefault="00FA7ABE" w14:paraId="1E4A4F03" w14:textId="77777777">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II:</w:t>
            </w:r>
            <w:r w:rsidRPr="00FA7ABE">
              <w:rPr>
                <w:rFonts w:ascii="Helvetica Neue" w:hAnsi="Helvetica Neue"/>
                <w:bCs/>
                <w:sz w:val="20"/>
                <w:szCs w:val="20"/>
              </w:rPr>
              <w:t xml:space="preserve"> Raise College Competence: Raise student skills and competencies, and expand their learning experiences, so that they can successfully complete their college program.</w:t>
            </w:r>
          </w:p>
          <w:p w:rsidRPr="00FA7ABE" w:rsidR="00FA7ABE" w:rsidP="00FA7ABE" w:rsidRDefault="00FA7ABE" w14:paraId="23C5DED0" w14:textId="43712A53">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III</w:t>
            </w:r>
            <w:r>
              <w:rPr>
                <w:rFonts w:ascii="Helvetica Neue" w:hAnsi="Helvetica Neue"/>
                <w:b/>
                <w:sz w:val="20"/>
                <w:szCs w:val="20"/>
              </w:rPr>
              <w:t>:</w:t>
            </w:r>
            <w:r w:rsidRPr="00FA7ABE">
              <w:rPr>
                <w:rFonts w:ascii="Helvetica Neue" w:hAnsi="Helvetica Neue"/>
                <w:bCs/>
                <w:sz w:val="20"/>
                <w:szCs w:val="20"/>
              </w:rPr>
              <w:t xml:space="preserve"> Enhance Career-Technical Education Certificates and Degrees: Enhance BCC’s 1- and 2-year career and technical education programs so that they provide current and transferable skills and competencies to earn a living wage in our area, and to maintain competency for advancement in one’s career.</w:t>
            </w:r>
          </w:p>
          <w:p w:rsidRPr="00FA7ABE" w:rsidR="00FA7ABE" w:rsidP="00FA7ABE" w:rsidRDefault="00FA7ABE" w14:paraId="4D3C6111" w14:textId="68CBFBEA">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IV</w:t>
            </w:r>
            <w:r>
              <w:rPr>
                <w:rFonts w:ascii="Helvetica Neue" w:hAnsi="Helvetica Neue"/>
                <w:b/>
                <w:sz w:val="20"/>
                <w:szCs w:val="20"/>
              </w:rPr>
              <w:t>:</w:t>
            </w:r>
            <w:r w:rsidRPr="00FA7ABE">
              <w:rPr>
                <w:rFonts w:ascii="Helvetica Neue" w:hAnsi="Helvetica Neue"/>
                <w:bCs/>
                <w:sz w:val="20"/>
                <w:szCs w:val="20"/>
              </w:rPr>
              <w:t xml:space="preserve"> Increase Transfer and Transfer Degrees: Ensure that all of BCC’s programs of study and transfer pathways for degrees prepare students, in a timely manner, for multiple transfer options. </w:t>
            </w:r>
          </w:p>
          <w:p w:rsidRPr="00FA7ABE" w:rsidR="00F4718F" w:rsidP="00FA7ABE" w:rsidRDefault="00FA7ABE" w14:paraId="2AD97054" w14:textId="35D2C02B">
            <w:pPr>
              <w:pStyle w:val="ListParagraph"/>
              <w:numPr>
                <w:ilvl w:val="0"/>
                <w:numId w:val="36"/>
              </w:numPr>
              <w:ind w:left="602" w:hanging="180"/>
              <w:rPr>
                <w:rFonts w:ascii="Helvetica Neue" w:hAnsi="Helvetica Neue"/>
              </w:rPr>
            </w:pPr>
            <w:r w:rsidRPr="00FA7ABE">
              <w:rPr>
                <w:rFonts w:ascii="Helvetica Neue" w:hAnsi="Helvetica Neue"/>
                <w:b/>
                <w:sz w:val="20"/>
                <w:szCs w:val="20"/>
              </w:rPr>
              <w:t>GOAL V</w:t>
            </w:r>
            <w:r>
              <w:rPr>
                <w:rFonts w:ascii="Helvetica Neue" w:hAnsi="Helvetica Neue"/>
                <w:b/>
                <w:sz w:val="20"/>
                <w:szCs w:val="20"/>
              </w:rPr>
              <w:t>:</w:t>
            </w:r>
            <w:r w:rsidRPr="00FA7ABE">
              <w:rPr>
                <w:rFonts w:ascii="Helvetica Neue" w:hAnsi="Helvetica Neue"/>
                <w:bCs/>
                <w:sz w:val="20"/>
                <w:szCs w:val="20"/>
              </w:rPr>
              <w:t xml:space="preserve"> Ensure Institutional Sustainability: Increase BCC’s impact in education through innovation, internal and external collaboration and partnerships, and sufficient resources, both short-term and long-term.</w:t>
            </w:r>
          </w:p>
        </w:tc>
      </w:tr>
      <w:tr w:rsidR="00F4718F" w:rsidTr="00821912" w14:paraId="4CC7F056" w14:textId="77777777">
        <w:tc>
          <w:tcPr>
            <w:tcW w:w="9926" w:type="dxa"/>
            <w:gridSpan w:val="3"/>
            <w:shd w:val="clear" w:color="auto" w:fill="FFF2CC" w:themeFill="accent4" w:themeFillTint="33"/>
          </w:tcPr>
          <w:p w:rsidRPr="00F4718F" w:rsidR="00F4718F" w:rsidP="00EE3904" w:rsidRDefault="00F4718F" w14:paraId="18422EEE" w14:textId="77777777">
            <w:pPr>
              <w:rPr>
                <w:rFonts w:ascii="Helvetica Neue" w:hAnsi="Helvetica Neue"/>
                <w:sz w:val="22"/>
                <w:szCs w:val="22"/>
              </w:rPr>
            </w:pPr>
          </w:p>
          <w:p w:rsidRPr="00F4718F" w:rsidR="00F4718F" w:rsidP="00EE3904" w:rsidRDefault="00F4718F" w14:paraId="736A36DF" w14:textId="47335B4B">
            <w:pPr>
              <w:rPr>
                <w:rFonts w:ascii="Helvetica Neue" w:hAnsi="Helvetica Neue"/>
                <w:sz w:val="22"/>
                <w:szCs w:val="22"/>
              </w:rPr>
            </w:pPr>
          </w:p>
        </w:tc>
      </w:tr>
      <w:tr w:rsidR="00F4718F" w:rsidTr="00F4718F" w14:paraId="3D6BF03A" w14:textId="77777777">
        <w:tc>
          <w:tcPr>
            <w:tcW w:w="9926" w:type="dxa"/>
            <w:gridSpan w:val="3"/>
          </w:tcPr>
          <w:p w:rsidRPr="00F4718F" w:rsidR="00F4718F" w:rsidP="00F4718F" w:rsidRDefault="00F4718F" w14:paraId="2D5BFFAA" w14:textId="7B661A8A">
            <w:pPr>
              <w:pStyle w:val="ListParagraph"/>
              <w:numPr>
                <w:ilvl w:val="0"/>
                <w:numId w:val="32"/>
              </w:numPr>
              <w:ind w:left="332"/>
              <w:rPr>
                <w:rFonts w:ascii="Helvetica Neue" w:hAnsi="Helvetica Neue" w:cs="Segoe UI"/>
                <w:b/>
                <w:bCs/>
                <w:color w:val="000000" w:themeColor="text1"/>
              </w:rPr>
            </w:pPr>
            <w:r w:rsidRPr="00F4718F">
              <w:rPr>
                <w:rFonts w:ascii="Helvetica Neue" w:hAnsi="Helvetica Neue" w:cs="Segoe UI"/>
                <w:b/>
                <w:bCs/>
                <w:color w:val="000000" w:themeColor="text1"/>
              </w:rPr>
              <w:t xml:space="preserve">Assess your </w:t>
            </w:r>
            <w:r w:rsidR="008075D2">
              <w:rPr>
                <w:rFonts w:ascii="Helvetica Neue" w:hAnsi="Helvetica Neue" w:cs="Segoe UI"/>
                <w:b/>
                <w:bCs/>
                <w:color w:val="000000" w:themeColor="text1"/>
              </w:rPr>
              <w:t xml:space="preserve">program’s </w:t>
            </w:r>
            <w:r w:rsidRPr="00F4718F">
              <w:rPr>
                <w:rFonts w:ascii="Helvetica Neue" w:hAnsi="Helvetica Neue" w:cs="Segoe UI"/>
                <w:b/>
                <w:bCs/>
                <w:color w:val="000000" w:themeColor="text1"/>
              </w:rPr>
              <w:t xml:space="preserve">facilities utilization (including labs, support for online learning, and other spaces) and for each year, indicate if the space is insufficient.  If so, what are the needs and why? </w:t>
            </w:r>
            <w:r w:rsidR="008075D2">
              <w:rPr>
                <w:rFonts w:ascii="Helvetica Neue" w:hAnsi="Helvetica Neue" w:cs="Segoe UI"/>
                <w:b/>
                <w:bCs/>
                <w:color w:val="000000" w:themeColor="text1"/>
              </w:rPr>
              <w:t xml:space="preserve"> </w:t>
            </w:r>
            <w:r w:rsidRPr="008075D2" w:rsidR="008075D2">
              <w:rPr>
                <w:rFonts w:ascii="Helvetica Neue" w:hAnsi="Helvetica Neue" w:cs="Segoe UI"/>
                <w:b/>
                <w:bCs/>
                <w:color w:val="000000" w:themeColor="text1"/>
                <w:sz w:val="18"/>
                <w:szCs w:val="18"/>
              </w:rPr>
              <w:t>*</w:t>
            </w:r>
            <w:r w:rsidRPr="008075D2" w:rsidR="008075D2">
              <w:rPr>
                <w:rFonts w:ascii="Helvetica Neue" w:hAnsi="Helvetica Neue" w:cs="Segoe UI"/>
                <w:i/>
                <w:iCs/>
                <w:color w:val="000000" w:themeColor="text1"/>
                <w:sz w:val="18"/>
                <w:szCs w:val="18"/>
              </w:rPr>
              <w:t>Note that f</w:t>
            </w:r>
            <w:r w:rsidRPr="008075D2">
              <w:rPr>
                <w:rFonts w:ascii="Helvetica Neue" w:hAnsi="Helvetica Neue" w:cs="Segoe UI"/>
                <w:i/>
                <w:iCs/>
                <w:color w:val="000000" w:themeColor="text1"/>
                <w:sz w:val="18"/>
                <w:szCs w:val="18"/>
              </w:rPr>
              <w:t>acility needs and planning are addressed in the Facility Master Plan for the college, including planning for new buildings.</w:t>
            </w:r>
            <w:r w:rsidRPr="008075D2">
              <w:rPr>
                <w:rFonts w:ascii="Helvetica Neue" w:hAnsi="Helvetica Neue" w:cs="Segoe UI"/>
                <w:b/>
                <w:bCs/>
                <w:i/>
                <w:iCs/>
                <w:color w:val="000000" w:themeColor="text1"/>
              </w:rPr>
              <w:t xml:space="preserve"> </w:t>
            </w:r>
          </w:p>
        </w:tc>
      </w:tr>
      <w:tr w:rsidR="00F4718F" w:rsidTr="00A45E54" w14:paraId="206DF74C" w14:textId="77777777">
        <w:trPr>
          <w:trHeight w:val="171"/>
        </w:trPr>
        <w:tc>
          <w:tcPr>
            <w:tcW w:w="3308" w:type="dxa"/>
            <w:shd w:val="clear" w:color="auto" w:fill="D9D9D9" w:themeFill="background1" w:themeFillShade="D9"/>
          </w:tcPr>
          <w:p w:rsidRPr="00F4718F" w:rsidR="00F4718F" w:rsidP="00E3324D" w:rsidRDefault="00F4718F" w14:paraId="437AE9C9" w14:textId="4E6C4206">
            <w:pPr>
              <w:jc w:val="center"/>
              <w:rPr>
                <w:rFonts w:ascii="Helvetica Neue" w:hAnsi="Helvetica Neue"/>
                <w:sz w:val="22"/>
                <w:szCs w:val="22"/>
              </w:rPr>
            </w:pPr>
            <w:r w:rsidRPr="00F4718F">
              <w:rPr>
                <w:rFonts w:ascii="Helvetica Neue" w:hAnsi="Helvetica Neue" w:cs="Segoe UI"/>
                <w:b/>
                <w:bCs/>
                <w:color w:val="000000" w:themeColor="text1"/>
                <w:sz w:val="22"/>
                <w:szCs w:val="22"/>
              </w:rPr>
              <w:t>Year 1 (2021-22)</w:t>
            </w:r>
          </w:p>
        </w:tc>
        <w:tc>
          <w:tcPr>
            <w:tcW w:w="3309" w:type="dxa"/>
            <w:shd w:val="clear" w:color="auto" w:fill="D9D9D9" w:themeFill="background1" w:themeFillShade="D9"/>
          </w:tcPr>
          <w:p w:rsidRPr="00F4718F" w:rsidR="00F4718F" w:rsidP="00E3324D" w:rsidRDefault="00F4718F" w14:paraId="5D67A919" w14:textId="2A2DC2C9">
            <w:pPr>
              <w:jc w:val="center"/>
              <w:rPr>
                <w:rFonts w:ascii="Helvetica Neue" w:hAnsi="Helvetica Neue"/>
                <w:sz w:val="22"/>
                <w:szCs w:val="22"/>
              </w:rPr>
            </w:pPr>
            <w:r w:rsidRPr="00F4718F">
              <w:rPr>
                <w:rFonts w:ascii="Helvetica Neue" w:hAnsi="Helvetica Neue" w:cs="Segoe UI"/>
                <w:b/>
                <w:bCs/>
                <w:color w:val="000000" w:themeColor="text1"/>
                <w:sz w:val="22"/>
                <w:szCs w:val="22"/>
              </w:rPr>
              <w:t>Year 2 (2022-23)</w:t>
            </w:r>
          </w:p>
        </w:tc>
        <w:tc>
          <w:tcPr>
            <w:tcW w:w="3309" w:type="dxa"/>
            <w:shd w:val="clear" w:color="auto" w:fill="D9D9D9" w:themeFill="background1" w:themeFillShade="D9"/>
          </w:tcPr>
          <w:p w:rsidRPr="00F4718F" w:rsidR="00F4718F" w:rsidP="00E3324D" w:rsidRDefault="00F4718F" w14:paraId="70EBC83E" w14:textId="3896745C">
            <w:pPr>
              <w:jc w:val="center"/>
              <w:rPr>
                <w:rFonts w:ascii="Helvetica Neue" w:hAnsi="Helvetica Neue"/>
                <w:sz w:val="22"/>
                <w:szCs w:val="22"/>
              </w:rPr>
            </w:pPr>
            <w:r w:rsidRPr="00F4718F">
              <w:rPr>
                <w:rFonts w:ascii="Helvetica Neue" w:hAnsi="Helvetica Neue" w:cs="Segoe UI"/>
                <w:b/>
                <w:bCs/>
                <w:color w:val="000000" w:themeColor="text1"/>
                <w:sz w:val="22"/>
                <w:szCs w:val="22"/>
              </w:rPr>
              <w:t>Year 3 (2023-24)</w:t>
            </w:r>
          </w:p>
        </w:tc>
      </w:tr>
      <w:tr w:rsidR="00F4718F" w:rsidTr="00821912" w14:paraId="050516CA" w14:textId="77777777">
        <w:trPr>
          <w:trHeight w:val="171"/>
        </w:trPr>
        <w:tc>
          <w:tcPr>
            <w:tcW w:w="3308" w:type="dxa"/>
            <w:shd w:val="clear" w:color="auto" w:fill="FFF2CC" w:themeFill="accent4" w:themeFillTint="33"/>
          </w:tcPr>
          <w:p w:rsidR="00F4718F" w:rsidP="00EE3904" w:rsidRDefault="00E2499B" w14:paraId="0FBFABED" w14:textId="3384CBC2">
            <w:pPr>
              <w:rPr>
                <w:rFonts w:ascii="Helvetica Neue" w:hAnsi="Helvetica Neue"/>
                <w:sz w:val="22"/>
                <w:szCs w:val="22"/>
              </w:rPr>
            </w:pPr>
            <w:r>
              <w:rPr>
                <w:rFonts w:ascii="Helvetica Neue" w:hAnsi="Helvetica Neue"/>
                <w:sz w:val="22"/>
                <w:szCs w:val="22"/>
              </w:rPr>
              <w:t xml:space="preserve">6 </w:t>
            </w:r>
            <w:r w:rsidR="008148CB">
              <w:rPr>
                <w:rFonts w:ascii="Helvetica Neue" w:hAnsi="Helvetica Neue"/>
                <w:sz w:val="22"/>
                <w:szCs w:val="22"/>
              </w:rPr>
              <w:t>Offices</w:t>
            </w:r>
          </w:p>
          <w:p w:rsidRPr="00F4718F" w:rsidR="008148CB" w:rsidP="00EE3904" w:rsidRDefault="008148CB" w14:paraId="210B9BCE" w14:textId="01FF7B4A">
            <w:pPr>
              <w:rPr>
                <w:rFonts w:ascii="Helvetica Neue" w:hAnsi="Helvetica Neue"/>
                <w:sz w:val="22"/>
                <w:szCs w:val="22"/>
              </w:rPr>
            </w:pPr>
            <w:r>
              <w:rPr>
                <w:rFonts w:ascii="Helvetica Neue" w:hAnsi="Helvetica Neue"/>
                <w:sz w:val="22"/>
                <w:szCs w:val="22"/>
              </w:rPr>
              <w:t>1 Classroom</w:t>
            </w:r>
          </w:p>
          <w:p w:rsidRPr="00F4718F" w:rsidR="00F4718F" w:rsidP="00EE3904" w:rsidRDefault="00F4718F" w14:paraId="62E6E28E" w14:textId="22220FAA">
            <w:pPr>
              <w:rPr>
                <w:rFonts w:ascii="Helvetica Neue" w:hAnsi="Helvetica Neue"/>
                <w:sz w:val="22"/>
                <w:szCs w:val="22"/>
              </w:rPr>
            </w:pPr>
          </w:p>
        </w:tc>
        <w:tc>
          <w:tcPr>
            <w:tcW w:w="3309" w:type="dxa"/>
            <w:shd w:val="clear" w:color="auto" w:fill="FFF2CC" w:themeFill="accent4" w:themeFillTint="33"/>
          </w:tcPr>
          <w:p w:rsidR="00F4718F" w:rsidP="00EE3904" w:rsidRDefault="008148CB" w14:paraId="62DA76D9" w14:textId="77777777">
            <w:pPr>
              <w:rPr>
                <w:rFonts w:ascii="Helvetica Neue" w:hAnsi="Helvetica Neue"/>
                <w:sz w:val="22"/>
                <w:szCs w:val="22"/>
              </w:rPr>
            </w:pPr>
            <w:r>
              <w:rPr>
                <w:rFonts w:ascii="Helvetica Neue" w:hAnsi="Helvetica Neue"/>
                <w:sz w:val="22"/>
                <w:szCs w:val="22"/>
              </w:rPr>
              <w:t>6 Offices</w:t>
            </w:r>
          </w:p>
          <w:p w:rsidRPr="00F4718F" w:rsidR="008148CB" w:rsidP="00EE3904" w:rsidRDefault="008148CB" w14:paraId="4E8E3FFF" w14:textId="001B3370">
            <w:pPr>
              <w:rPr>
                <w:rFonts w:ascii="Helvetica Neue" w:hAnsi="Helvetica Neue"/>
                <w:sz w:val="22"/>
                <w:szCs w:val="22"/>
              </w:rPr>
            </w:pPr>
            <w:r>
              <w:rPr>
                <w:rFonts w:ascii="Helvetica Neue" w:hAnsi="Helvetica Neue"/>
                <w:sz w:val="22"/>
                <w:szCs w:val="22"/>
              </w:rPr>
              <w:t xml:space="preserve">2 Classrooms </w:t>
            </w:r>
          </w:p>
        </w:tc>
        <w:tc>
          <w:tcPr>
            <w:tcW w:w="3309" w:type="dxa"/>
            <w:shd w:val="clear" w:color="auto" w:fill="FFF2CC" w:themeFill="accent4" w:themeFillTint="33"/>
          </w:tcPr>
          <w:p w:rsidR="00F4718F" w:rsidP="00EE3904" w:rsidRDefault="008148CB" w14:paraId="5A4A5EFC" w14:textId="77777777">
            <w:pPr>
              <w:rPr>
                <w:rFonts w:ascii="Helvetica Neue" w:hAnsi="Helvetica Neue"/>
                <w:sz w:val="22"/>
                <w:szCs w:val="22"/>
              </w:rPr>
            </w:pPr>
            <w:r>
              <w:rPr>
                <w:rFonts w:ascii="Helvetica Neue" w:hAnsi="Helvetica Neue"/>
                <w:sz w:val="22"/>
                <w:szCs w:val="22"/>
              </w:rPr>
              <w:t>6 Offices</w:t>
            </w:r>
          </w:p>
          <w:p w:rsidRPr="00F4718F" w:rsidR="008148CB" w:rsidP="00EE3904" w:rsidRDefault="008148CB" w14:paraId="59B80E2F" w14:textId="551E8031">
            <w:pPr>
              <w:rPr>
                <w:rFonts w:ascii="Helvetica Neue" w:hAnsi="Helvetica Neue"/>
                <w:sz w:val="22"/>
                <w:szCs w:val="22"/>
              </w:rPr>
            </w:pPr>
            <w:r>
              <w:rPr>
                <w:rFonts w:ascii="Helvetica Neue" w:hAnsi="Helvetica Neue"/>
                <w:sz w:val="22"/>
                <w:szCs w:val="22"/>
              </w:rPr>
              <w:t>2 Classrooms</w:t>
            </w:r>
          </w:p>
        </w:tc>
      </w:tr>
      <w:tr w:rsidR="00F4718F" w:rsidTr="00F4718F" w14:paraId="50D909C1" w14:textId="77777777">
        <w:tc>
          <w:tcPr>
            <w:tcW w:w="9926" w:type="dxa"/>
            <w:gridSpan w:val="3"/>
          </w:tcPr>
          <w:p w:rsidRPr="00F4718F" w:rsidR="00F4718F" w:rsidP="00F4718F" w:rsidRDefault="00F4718F" w14:paraId="327F186E" w14:textId="4D73FDEB">
            <w:pPr>
              <w:pStyle w:val="ListParagraph"/>
              <w:numPr>
                <w:ilvl w:val="0"/>
                <w:numId w:val="32"/>
              </w:numPr>
              <w:ind w:left="332"/>
              <w:rPr>
                <w:rFonts w:ascii="Helvetica Neue" w:hAnsi="Helvetica Neue" w:cs="Segoe UI"/>
                <w:b/>
                <w:bCs/>
                <w:color w:val="000000" w:themeColor="text1"/>
              </w:rPr>
            </w:pPr>
            <w:r w:rsidRPr="00F4718F">
              <w:rPr>
                <w:rFonts w:ascii="Helvetica Neue" w:hAnsi="Helvetica Neue" w:cs="Segoe UI"/>
                <w:b/>
                <w:bCs/>
                <w:color w:val="000000" w:themeColor="text1"/>
              </w:rPr>
              <w:t>What are the essential functions, unique characteristics or trends</w:t>
            </w:r>
            <w:r w:rsidR="00D3188E">
              <w:rPr>
                <w:rFonts w:ascii="Helvetica Neue" w:hAnsi="Helvetica Neue" w:cs="Segoe UI"/>
                <w:b/>
                <w:bCs/>
                <w:color w:val="000000" w:themeColor="text1"/>
              </w:rPr>
              <w:t xml:space="preserve"> </w:t>
            </w:r>
            <w:r w:rsidRPr="00F4718F" w:rsidR="00D3188E">
              <w:rPr>
                <w:rFonts w:ascii="Helvetica Neue" w:hAnsi="Helvetica Neue" w:cs="Segoe UI"/>
                <w:b/>
                <w:bCs/>
                <w:color w:val="000000" w:themeColor="text1"/>
              </w:rPr>
              <w:t xml:space="preserve">of your </w:t>
            </w:r>
            <w:r w:rsidR="00D3188E">
              <w:rPr>
                <w:rFonts w:ascii="Helvetica Neue" w:hAnsi="Helvetica Neue" w:cs="Segoe UI"/>
                <w:b/>
                <w:bCs/>
                <w:color w:val="000000" w:themeColor="text1"/>
              </w:rPr>
              <w:t>program</w:t>
            </w:r>
            <w:r w:rsidRPr="00F4718F">
              <w:rPr>
                <w:rFonts w:ascii="Helvetica Neue" w:hAnsi="Helvetica Neue" w:cs="Segoe UI"/>
                <w:b/>
                <w:bCs/>
                <w:color w:val="000000" w:themeColor="text1"/>
              </w:rPr>
              <w:t>? Provide specific examples.</w:t>
            </w:r>
          </w:p>
        </w:tc>
      </w:tr>
      <w:tr w:rsidR="00F4718F" w:rsidTr="00821912" w14:paraId="4710BDA8" w14:textId="77777777">
        <w:tc>
          <w:tcPr>
            <w:tcW w:w="9926" w:type="dxa"/>
            <w:gridSpan w:val="3"/>
            <w:shd w:val="clear" w:color="auto" w:fill="FFF2CC" w:themeFill="accent4" w:themeFillTint="33"/>
          </w:tcPr>
          <w:p w:rsidRPr="00F4718F" w:rsidR="00F4718F" w:rsidP="00EE3904" w:rsidRDefault="00F4718F" w14:paraId="60BF335B" w14:textId="77777777">
            <w:pPr>
              <w:rPr>
                <w:rFonts w:ascii="Helvetica Neue" w:hAnsi="Helvetica Neue"/>
                <w:sz w:val="22"/>
                <w:szCs w:val="22"/>
              </w:rPr>
            </w:pPr>
          </w:p>
          <w:p w:rsidR="00F4718F" w:rsidP="00EE3904" w:rsidRDefault="00A51237" w14:paraId="59C80BAB" w14:textId="56D33BB2">
            <w:pPr>
              <w:rPr>
                <w:rFonts w:ascii="Helvetica Neue" w:hAnsi="Helvetica Neue"/>
                <w:sz w:val="22"/>
                <w:szCs w:val="22"/>
              </w:rPr>
            </w:pPr>
            <w:r>
              <w:rPr>
                <w:rFonts w:ascii="Helvetica Neue" w:hAnsi="Helvetica Neue"/>
                <w:sz w:val="22"/>
                <w:szCs w:val="22"/>
              </w:rPr>
              <w:t xml:space="preserve">The SEA program is </w:t>
            </w:r>
            <w:proofErr w:type="gramStart"/>
            <w:r>
              <w:rPr>
                <w:rFonts w:ascii="Helvetica Neue" w:hAnsi="Helvetica Neue"/>
                <w:sz w:val="22"/>
                <w:szCs w:val="22"/>
              </w:rPr>
              <w:t>holds</w:t>
            </w:r>
            <w:proofErr w:type="gramEnd"/>
            <w:r>
              <w:rPr>
                <w:rFonts w:ascii="Helvetica Neue" w:hAnsi="Helvetica Neue"/>
                <w:sz w:val="22"/>
                <w:szCs w:val="22"/>
              </w:rPr>
              <w:t xml:space="preserve"> all of the college programming oriented to support degree completion and transfer.</w:t>
            </w:r>
            <w:r w:rsidR="008231B0">
              <w:rPr>
                <w:rFonts w:ascii="Helvetica Neue" w:hAnsi="Helvetica Neue"/>
                <w:sz w:val="22"/>
                <w:szCs w:val="22"/>
              </w:rPr>
              <w:t xml:space="preserve">  This includes the Umoja program, Puente, Society of </w:t>
            </w:r>
            <w:r w:rsidR="004B5DA1">
              <w:rPr>
                <w:rFonts w:ascii="Helvetica Neue" w:hAnsi="Helvetica Neue"/>
                <w:sz w:val="22"/>
                <w:szCs w:val="22"/>
              </w:rPr>
              <w:t>Scholars</w:t>
            </w:r>
            <w:r w:rsidR="008231B0">
              <w:rPr>
                <w:rFonts w:ascii="Helvetica Neue" w:hAnsi="Helvetica Neue"/>
                <w:sz w:val="22"/>
                <w:szCs w:val="22"/>
              </w:rPr>
              <w:t xml:space="preserve">, and the undocumented community resource center.  Inherent to this programming is the high level of </w:t>
            </w:r>
            <w:r w:rsidR="008231B0">
              <w:rPr>
                <w:rFonts w:ascii="Helvetica Neue" w:hAnsi="Helvetica Neue"/>
                <w:sz w:val="22"/>
                <w:szCs w:val="22"/>
              </w:rPr>
              <w:lastRenderedPageBreak/>
              <w:t>community out</w:t>
            </w:r>
            <w:r w:rsidR="004B5DA1">
              <w:rPr>
                <w:rFonts w:ascii="Helvetica Neue" w:hAnsi="Helvetica Neue"/>
                <w:sz w:val="22"/>
                <w:szCs w:val="22"/>
              </w:rPr>
              <w:t xml:space="preserve">reach and engagement the programs staff is involved with.   All of the counselors and staff are involved in community engagement </w:t>
            </w:r>
            <w:proofErr w:type="gramStart"/>
            <w:r w:rsidR="004B5DA1">
              <w:rPr>
                <w:rFonts w:ascii="Helvetica Neue" w:hAnsi="Helvetica Neue"/>
                <w:sz w:val="22"/>
                <w:szCs w:val="22"/>
              </w:rPr>
              <w:t>from outreach,</w:t>
            </w:r>
            <w:proofErr w:type="gramEnd"/>
            <w:r w:rsidR="004B5DA1">
              <w:rPr>
                <w:rFonts w:ascii="Helvetica Neue" w:hAnsi="Helvetica Neue"/>
                <w:sz w:val="22"/>
                <w:szCs w:val="22"/>
              </w:rPr>
              <w:t xml:space="preserve"> to recruitment and retention efforts.  </w:t>
            </w:r>
          </w:p>
          <w:p w:rsidR="004B5DA1" w:rsidP="00EE3904" w:rsidRDefault="004B5DA1" w14:paraId="151FBB33" w14:textId="77777777">
            <w:pPr>
              <w:rPr>
                <w:rFonts w:ascii="Helvetica Neue" w:hAnsi="Helvetica Neue"/>
                <w:sz w:val="22"/>
                <w:szCs w:val="22"/>
              </w:rPr>
            </w:pPr>
          </w:p>
          <w:p w:rsidRPr="00F4718F" w:rsidR="004B5DA1" w:rsidP="00EE3904" w:rsidRDefault="004B5DA1" w14:paraId="198965BD" w14:textId="6A74925C">
            <w:pPr>
              <w:rPr>
                <w:rFonts w:ascii="Helvetica Neue" w:hAnsi="Helvetica Neue"/>
                <w:sz w:val="22"/>
                <w:szCs w:val="22"/>
              </w:rPr>
            </w:pPr>
          </w:p>
        </w:tc>
      </w:tr>
      <w:tr w:rsidR="00F4718F" w:rsidTr="00F4718F" w14:paraId="7D5C68EC" w14:textId="77777777">
        <w:tc>
          <w:tcPr>
            <w:tcW w:w="9926" w:type="dxa"/>
            <w:gridSpan w:val="3"/>
          </w:tcPr>
          <w:p w:rsidRPr="00F4718F" w:rsidR="00F4718F" w:rsidP="00F4718F" w:rsidRDefault="00F4718F" w14:paraId="45342AD8" w14:textId="77B37362">
            <w:pPr>
              <w:pStyle w:val="ListParagraph"/>
              <w:numPr>
                <w:ilvl w:val="0"/>
                <w:numId w:val="32"/>
              </w:numPr>
              <w:ind w:left="332"/>
              <w:rPr>
                <w:rFonts w:ascii="Helvetica Neue" w:hAnsi="Helvetica Neue"/>
              </w:rPr>
            </w:pPr>
            <w:r w:rsidRPr="00F4718F">
              <w:rPr>
                <w:rFonts w:ascii="Helvetica Neue" w:hAnsi="Helvetica Neue" w:cs="Segoe UI"/>
                <w:b/>
                <w:bCs/>
                <w:color w:val="000000" w:themeColor="text1"/>
              </w:rPr>
              <w:lastRenderedPageBreak/>
              <w:t>Describe how external factors (if applicable), such as State and Federal laws, advisory board recommendations, district and college governance have an impact on the services you</w:t>
            </w:r>
            <w:r w:rsidR="00D3188E">
              <w:rPr>
                <w:rFonts w:ascii="Helvetica Neue" w:hAnsi="Helvetica Neue" w:cs="Segoe UI"/>
                <w:b/>
                <w:bCs/>
                <w:color w:val="000000" w:themeColor="text1"/>
              </w:rPr>
              <w:t xml:space="preserve"> </w:t>
            </w:r>
            <w:r w:rsidRPr="00F4718F">
              <w:rPr>
                <w:rFonts w:ascii="Helvetica Neue" w:hAnsi="Helvetica Neue" w:cs="Segoe UI"/>
                <w:b/>
                <w:bCs/>
                <w:color w:val="000000" w:themeColor="text1"/>
              </w:rPr>
              <w:t xml:space="preserve">provide.  </w:t>
            </w:r>
            <w:r w:rsidRPr="00262FF3" w:rsidR="008075D2">
              <w:rPr>
                <w:rFonts w:ascii="Helvetica Neue" w:hAnsi="Helvetica Neue" w:cs="Segoe UI"/>
                <w:b/>
                <w:bCs/>
              </w:rPr>
              <w:t xml:space="preserve">(e.g., partnered with dual enrollment and contract Ed programs at K-12 districts and high schools; support staff at high schools have access to Canvas to follow along and support students; allow tutors into the classes; </w:t>
            </w:r>
            <w:r w:rsidR="008075D2">
              <w:rPr>
                <w:rFonts w:ascii="Helvetica Neue" w:hAnsi="Helvetica Neue" w:cs="Segoe UI"/>
                <w:b/>
                <w:bCs/>
              </w:rPr>
              <w:t>G</w:t>
            </w:r>
            <w:r w:rsidRPr="00262FF3" w:rsidR="008075D2">
              <w:rPr>
                <w:rFonts w:ascii="Helvetica Neue" w:hAnsi="Helvetica Neue" w:cs="Segoe UI"/>
                <w:b/>
                <w:bCs/>
              </w:rPr>
              <w:t xml:space="preserve">uided </w:t>
            </w:r>
            <w:r w:rsidR="008075D2">
              <w:rPr>
                <w:rFonts w:ascii="Helvetica Neue" w:hAnsi="Helvetica Neue" w:cs="Segoe UI"/>
                <w:b/>
                <w:bCs/>
              </w:rPr>
              <w:t>P</w:t>
            </w:r>
            <w:r w:rsidRPr="00262FF3" w:rsidR="008075D2">
              <w:rPr>
                <w:rFonts w:ascii="Helvetica Neue" w:hAnsi="Helvetica Neue" w:cs="Segoe UI"/>
                <w:b/>
                <w:bCs/>
              </w:rPr>
              <w:t>athways</w:t>
            </w:r>
            <w:r w:rsidR="008075D2">
              <w:rPr>
                <w:rFonts w:ascii="Helvetica Neue" w:hAnsi="Helvetica Neue" w:cs="Segoe UI"/>
                <w:b/>
                <w:bCs/>
              </w:rPr>
              <w:t>, AB 705, etc.</w:t>
            </w:r>
            <w:r w:rsidRPr="00262FF3" w:rsidR="008075D2">
              <w:rPr>
                <w:rFonts w:ascii="Helvetica Neue" w:hAnsi="Helvetica Neue" w:cs="Segoe UI"/>
                <w:b/>
                <w:bCs/>
              </w:rPr>
              <w:t>)</w:t>
            </w:r>
          </w:p>
        </w:tc>
      </w:tr>
      <w:tr w:rsidR="00F4718F" w:rsidTr="00821912" w14:paraId="0E8367D9" w14:textId="77777777">
        <w:tc>
          <w:tcPr>
            <w:tcW w:w="9926" w:type="dxa"/>
            <w:gridSpan w:val="3"/>
            <w:shd w:val="clear" w:color="auto" w:fill="FFF2CC" w:themeFill="accent4" w:themeFillTint="33"/>
          </w:tcPr>
          <w:p w:rsidR="00F4718F" w:rsidP="00EE3904" w:rsidRDefault="00F915E2" w14:paraId="39347C3D" w14:textId="1968451A">
            <w:pPr>
              <w:rPr>
                <w:rFonts w:ascii="Helvetica Neue" w:hAnsi="Helvetica Neue"/>
              </w:rPr>
            </w:pPr>
            <w:r>
              <w:rPr>
                <w:rFonts w:ascii="Helvetica Neue" w:hAnsi="Helvetica Neue"/>
              </w:rPr>
              <w:t xml:space="preserve">All our external partners have benefited the programming.  The staff and counselors in SEA </w:t>
            </w:r>
            <w:r w:rsidR="002630F4">
              <w:rPr>
                <w:rFonts w:ascii="Helvetica Neue" w:hAnsi="Helvetica Neue"/>
              </w:rPr>
              <w:t xml:space="preserve">are key figures in the community and sought after to provide training and connections for students.   </w:t>
            </w:r>
          </w:p>
          <w:p w:rsidR="002630F4" w:rsidP="00EE3904" w:rsidRDefault="002630F4" w14:paraId="5200989A" w14:textId="77777777">
            <w:pPr>
              <w:rPr>
                <w:rFonts w:ascii="Helvetica Neue" w:hAnsi="Helvetica Neue"/>
              </w:rPr>
            </w:pPr>
          </w:p>
          <w:p w:rsidR="002630F4" w:rsidP="00EE3904" w:rsidRDefault="002630F4" w14:paraId="067748CF" w14:textId="5DDAA885">
            <w:pPr>
              <w:rPr>
                <w:rFonts w:ascii="Helvetica Neue" w:hAnsi="Helvetica Neue"/>
              </w:rPr>
            </w:pPr>
            <w:r>
              <w:rPr>
                <w:rFonts w:ascii="Helvetica Neue" w:hAnsi="Helvetica Neue"/>
              </w:rPr>
              <w:t xml:space="preserve">A potential area of growth for SEA is dual enrollment and CCAP courses.   </w:t>
            </w:r>
          </w:p>
          <w:p w:rsidR="00F4718F" w:rsidP="00EE3904" w:rsidRDefault="00F4718F" w14:paraId="65DDF16A" w14:textId="327E7AA9">
            <w:pPr>
              <w:rPr>
                <w:rFonts w:ascii="Helvetica Neue" w:hAnsi="Helvetica Neue"/>
              </w:rPr>
            </w:pPr>
          </w:p>
        </w:tc>
      </w:tr>
    </w:tbl>
    <w:p w:rsidRPr="00EC7286" w:rsidR="00175D9A" w:rsidP="00591A55" w:rsidRDefault="00175D9A" w14:paraId="725AAC4B" w14:textId="18C1A142">
      <w:pPr>
        <w:pStyle w:val="NoSpacing"/>
        <w:rPr>
          <w:rFonts w:ascii="Helvetica Neue" w:hAnsi="Helvetica Neue"/>
        </w:rPr>
      </w:pPr>
    </w:p>
    <w:p w:rsidRPr="00EC7286" w:rsidR="009C2B01" w:rsidP="009C2B01" w:rsidRDefault="009C2B01" w14:paraId="18B8C993" w14:textId="77777777">
      <w:pPr>
        <w:pStyle w:val="NoSpacing"/>
        <w:rPr>
          <w:rFonts w:ascii="Helvetica Neue" w:hAnsi="Helvetica Neue" w:cs="Times New Roman"/>
          <w:sz w:val="13"/>
          <w:szCs w:val="13"/>
        </w:rPr>
      </w:pPr>
    </w:p>
    <w:tbl>
      <w:tblPr>
        <w:tblStyle w:val="TableGrid"/>
        <w:tblW w:w="0" w:type="auto"/>
        <w:tblInd w:w="-5" w:type="dxa"/>
        <w:tblLayout w:type="fixed"/>
        <w:tblLook w:val="04A0" w:firstRow="1" w:lastRow="0" w:firstColumn="1" w:lastColumn="0" w:noHBand="0" w:noVBand="1"/>
      </w:tblPr>
      <w:tblGrid>
        <w:gridCol w:w="3196"/>
        <w:gridCol w:w="6704"/>
      </w:tblGrid>
      <w:tr w:rsidRPr="00EC7286" w:rsidR="009C2B01" w:rsidTr="00986C40" w14:paraId="4B436458" w14:textId="77777777">
        <w:tc>
          <w:tcPr>
            <w:tcW w:w="9900" w:type="dxa"/>
            <w:gridSpan w:val="2"/>
            <w:shd w:val="clear" w:color="auto" w:fill="A2E4D0"/>
          </w:tcPr>
          <w:p w:rsidRPr="00EC7286" w:rsidR="009C2B01" w:rsidP="009C2B01" w:rsidRDefault="5C390685" w14:paraId="611705B9" w14:textId="70742363">
            <w:pPr>
              <w:pStyle w:val="NoSpacing"/>
              <w:rPr>
                <w:rFonts w:ascii="Helvetica Neue" w:hAnsi="Helvetica Neue" w:cs="Times New Roman"/>
              </w:rPr>
            </w:pPr>
            <w:r w:rsidRPr="00EC7286">
              <w:rPr>
                <w:rFonts w:ascii="Helvetica Neue" w:hAnsi="Helvetica Neue" w:eastAsia="Avenir Black" w:cs="Avenir Black"/>
                <w:sz w:val="24"/>
                <w:szCs w:val="24"/>
              </w:rPr>
              <w:t xml:space="preserve">Based on your responses to questions </w:t>
            </w:r>
            <w:r w:rsidR="00F4718F">
              <w:rPr>
                <w:rFonts w:ascii="Helvetica Neue" w:hAnsi="Helvetica Neue" w:eastAsia="Avenir Black" w:cs="Avenir Black"/>
                <w:sz w:val="24"/>
                <w:szCs w:val="24"/>
              </w:rPr>
              <w:t>4</w:t>
            </w:r>
            <w:r w:rsidRPr="00EC7286">
              <w:rPr>
                <w:rFonts w:ascii="Helvetica Neue" w:hAnsi="Helvetica Neue" w:eastAsia="Avenir Black" w:cs="Avenir Black"/>
                <w:sz w:val="24"/>
                <w:szCs w:val="24"/>
              </w:rPr>
              <w:t>-</w:t>
            </w:r>
            <w:r w:rsidR="008731CA">
              <w:rPr>
                <w:rFonts w:ascii="Helvetica Neue" w:hAnsi="Helvetica Neue" w:eastAsia="Avenir Black" w:cs="Avenir Black"/>
                <w:sz w:val="24"/>
                <w:szCs w:val="24"/>
              </w:rPr>
              <w:t>8</w:t>
            </w:r>
            <w:r w:rsidRPr="00EC7286">
              <w:rPr>
                <w:rFonts w:ascii="Helvetica Neue" w:hAnsi="Helvetica Neue" w:eastAsia="Avenir Black" w:cs="Avenir Black"/>
                <w:sz w:val="24"/>
                <w:szCs w:val="24"/>
              </w:rPr>
              <w:t>, are there areas that need improvements?  If so, add improvement actions below.  If there are no improvement actions in this area, leave blank.</w:t>
            </w:r>
            <w:r w:rsidRPr="00EC7286">
              <w:rPr>
                <w:rFonts w:ascii="Helvetica Neue" w:hAnsi="Helvetica Neue" w:eastAsia="Avenir Medium" w:cs="Avenir Medium"/>
                <w:sz w:val="24"/>
                <w:szCs w:val="24"/>
              </w:rPr>
              <w:t xml:space="preserve"> </w:t>
            </w:r>
            <w:r w:rsidRPr="00EC7286" w:rsidR="3C83DD7C">
              <w:rPr>
                <w:rFonts w:ascii="Helvetica Neue" w:hAnsi="Helvetica Neue" w:cs="Times New Roman"/>
                <w:i/>
                <w:iCs/>
              </w:rPr>
              <w:t xml:space="preserve">If you have more than one Improvement Plan, add more by copying and pasting the table below. </w:t>
            </w:r>
          </w:p>
        </w:tc>
      </w:tr>
      <w:tr w:rsidRPr="00EC7286" w:rsidR="009C2B01" w:rsidTr="00986C40" w14:paraId="6C3EBCC2" w14:textId="77777777">
        <w:tc>
          <w:tcPr>
            <w:tcW w:w="9900" w:type="dxa"/>
            <w:gridSpan w:val="2"/>
            <w:shd w:val="clear" w:color="auto" w:fill="F2F2F2" w:themeFill="background1" w:themeFillShade="F2"/>
          </w:tcPr>
          <w:p w:rsidRPr="00EC7286" w:rsidR="009C2B01" w:rsidP="00E454D4" w:rsidRDefault="009C2B01" w14:paraId="0419C8F3" w14:textId="77777777">
            <w:pPr>
              <w:rPr>
                <w:rFonts w:ascii="Helvetica Neue" w:hAnsi="Helvetica Neue"/>
                <w:highlight w:val="yellow"/>
              </w:rPr>
            </w:pPr>
            <w:r w:rsidRPr="00986C40">
              <w:rPr>
                <w:rFonts w:ascii="Helvetica Neue" w:hAnsi="Helvetica Neue"/>
                <w:b/>
                <w:bCs/>
                <w:color w:val="000000" w:themeColor="text1"/>
              </w:rPr>
              <w:t>IMPROVEMENT ACTIONS</w:t>
            </w:r>
          </w:p>
        </w:tc>
      </w:tr>
      <w:tr w:rsidRPr="00EC7286" w:rsidR="009C2B01" w:rsidTr="00821912" w14:paraId="7C3907C7" w14:textId="77777777">
        <w:tc>
          <w:tcPr>
            <w:tcW w:w="3196" w:type="dxa"/>
          </w:tcPr>
          <w:p w:rsidRPr="00EC7286" w:rsidR="009C2B01" w:rsidP="00E454D4" w:rsidRDefault="00635DC3" w14:paraId="3DDC5E4E" w14:textId="00D0BF43">
            <w:pPr>
              <w:rPr>
                <w:rFonts w:ascii="Helvetica Neue" w:hAnsi="Helvetica Neue"/>
              </w:rPr>
            </w:pPr>
            <w:r>
              <w:rPr>
                <w:rFonts w:ascii="Helvetica Neue" w:hAnsi="Helvetica Neue"/>
              </w:rPr>
              <w:t>Program</w:t>
            </w:r>
            <w:r w:rsidRPr="00EC7286" w:rsidR="0079299C">
              <w:rPr>
                <w:rFonts w:ascii="Helvetica Neue" w:hAnsi="Helvetica Neue"/>
              </w:rPr>
              <w:t>/Discipline</w:t>
            </w:r>
          </w:p>
        </w:tc>
        <w:tc>
          <w:tcPr>
            <w:tcW w:w="6704" w:type="dxa"/>
            <w:shd w:val="clear" w:color="auto" w:fill="FFF2CC" w:themeFill="accent4" w:themeFillTint="33"/>
          </w:tcPr>
          <w:p w:rsidRPr="00EC7286" w:rsidR="009C2B01" w:rsidP="00E454D4" w:rsidRDefault="009C2B01" w14:paraId="4A1AABAE" w14:textId="77777777">
            <w:pPr>
              <w:rPr>
                <w:rFonts w:ascii="Helvetica Neue" w:hAnsi="Helvetica Neue"/>
                <w:highlight w:val="yellow"/>
              </w:rPr>
            </w:pPr>
          </w:p>
        </w:tc>
      </w:tr>
      <w:tr w:rsidRPr="00EC7286" w:rsidR="009C2B01" w:rsidTr="00821912" w14:paraId="2370A42B" w14:textId="77777777">
        <w:tc>
          <w:tcPr>
            <w:tcW w:w="3196" w:type="dxa"/>
          </w:tcPr>
          <w:p w:rsidRPr="00EC7286" w:rsidR="009C2B01" w:rsidP="00E454D4" w:rsidRDefault="009C2B01" w14:paraId="32EC47C4" w14:textId="77777777">
            <w:pPr>
              <w:rPr>
                <w:rFonts w:ascii="Helvetica Neue" w:hAnsi="Helvetica Neue"/>
              </w:rPr>
            </w:pPr>
            <w:r w:rsidRPr="00EC7286">
              <w:rPr>
                <w:rFonts w:ascii="Helvetica Neue" w:hAnsi="Helvetica Neue"/>
              </w:rPr>
              <w:t>Action Name:</w:t>
            </w:r>
          </w:p>
        </w:tc>
        <w:tc>
          <w:tcPr>
            <w:tcW w:w="6704" w:type="dxa"/>
            <w:shd w:val="clear" w:color="auto" w:fill="FFF2CC" w:themeFill="accent4" w:themeFillTint="33"/>
          </w:tcPr>
          <w:p w:rsidRPr="00EC7286" w:rsidR="009C2B01" w:rsidP="00E454D4" w:rsidRDefault="009C2B01" w14:paraId="2D8A0864" w14:textId="77777777">
            <w:pPr>
              <w:rPr>
                <w:rFonts w:ascii="Helvetica Neue" w:hAnsi="Helvetica Neue"/>
                <w:highlight w:val="yellow"/>
              </w:rPr>
            </w:pPr>
          </w:p>
        </w:tc>
      </w:tr>
      <w:tr w:rsidRPr="00EC7286" w:rsidR="009C2B01" w:rsidTr="00821912" w14:paraId="64F2D414" w14:textId="77777777">
        <w:tc>
          <w:tcPr>
            <w:tcW w:w="3196" w:type="dxa"/>
          </w:tcPr>
          <w:p w:rsidRPr="00EC7286" w:rsidR="009C2B01" w:rsidP="00E454D4" w:rsidRDefault="009C2B01" w14:paraId="3356D62C" w14:textId="77777777">
            <w:pPr>
              <w:rPr>
                <w:rFonts w:ascii="Helvetica Neue" w:hAnsi="Helvetica Neue"/>
              </w:rPr>
            </w:pPr>
            <w:r w:rsidRPr="00EC7286">
              <w:rPr>
                <w:rFonts w:ascii="Helvetica Neue" w:hAnsi="Helvetica Neue"/>
              </w:rPr>
              <w:t>Description:</w:t>
            </w:r>
          </w:p>
        </w:tc>
        <w:tc>
          <w:tcPr>
            <w:tcW w:w="6704" w:type="dxa"/>
            <w:shd w:val="clear" w:color="auto" w:fill="FFF2CC" w:themeFill="accent4" w:themeFillTint="33"/>
          </w:tcPr>
          <w:p w:rsidRPr="00EC7286" w:rsidR="009C2B01" w:rsidP="00E454D4" w:rsidRDefault="009C2B01" w14:paraId="25631394" w14:textId="77777777">
            <w:pPr>
              <w:rPr>
                <w:rFonts w:ascii="Helvetica Neue" w:hAnsi="Helvetica Neue"/>
                <w:highlight w:val="yellow"/>
              </w:rPr>
            </w:pPr>
          </w:p>
        </w:tc>
      </w:tr>
      <w:tr w:rsidRPr="00EC7286" w:rsidR="009C2B01" w:rsidTr="00821912" w14:paraId="778F14D8" w14:textId="77777777">
        <w:tc>
          <w:tcPr>
            <w:tcW w:w="3196" w:type="dxa"/>
          </w:tcPr>
          <w:p w:rsidRPr="00EC7286" w:rsidR="009C2B01" w:rsidP="0CDBED29" w:rsidRDefault="010B26F0" w14:paraId="52BEEFC3" w14:textId="4A749CB0">
            <w:pPr>
              <w:rPr>
                <w:rFonts w:ascii="Helvetica Neue" w:hAnsi="Helvetica Neue"/>
              </w:rPr>
            </w:pPr>
            <w:r w:rsidRPr="00EC7286">
              <w:rPr>
                <w:rFonts w:ascii="Helvetica Neue" w:hAnsi="Helvetica Neue" w:eastAsia="Avenir" w:cs="Avenir"/>
              </w:rPr>
              <w:t>Completion timeline</w:t>
            </w:r>
            <w:r w:rsidR="00821912">
              <w:rPr>
                <w:rFonts w:ascii="Helvetica Neue" w:hAnsi="Helvetica Neue" w:eastAsia="Avenir" w:cs="Avenir"/>
              </w:rPr>
              <w:t>:</w:t>
            </w:r>
          </w:p>
        </w:tc>
        <w:tc>
          <w:tcPr>
            <w:tcW w:w="6704" w:type="dxa"/>
            <w:shd w:val="clear" w:color="auto" w:fill="FFF2CC" w:themeFill="accent4" w:themeFillTint="33"/>
          </w:tcPr>
          <w:p w:rsidRPr="00EC7286" w:rsidR="009C2B01" w:rsidP="00E454D4" w:rsidRDefault="009C2B01" w14:paraId="0200E648" w14:textId="77777777">
            <w:pPr>
              <w:rPr>
                <w:rFonts w:ascii="Helvetica Neue" w:hAnsi="Helvetica Neue"/>
                <w:highlight w:val="yellow"/>
              </w:rPr>
            </w:pPr>
          </w:p>
        </w:tc>
      </w:tr>
      <w:tr w:rsidRPr="00EC7286" w:rsidR="009C2B01" w:rsidTr="00821912" w14:paraId="34B20701" w14:textId="77777777">
        <w:tc>
          <w:tcPr>
            <w:tcW w:w="3196" w:type="dxa"/>
          </w:tcPr>
          <w:p w:rsidRPr="00EC7286" w:rsidR="009C2B01" w:rsidP="00E454D4" w:rsidRDefault="009C2B01" w14:paraId="471FA79E" w14:textId="77777777">
            <w:pPr>
              <w:rPr>
                <w:rFonts w:ascii="Helvetica Neue" w:hAnsi="Helvetica Neue"/>
              </w:rPr>
            </w:pPr>
            <w:r w:rsidRPr="00EC7286">
              <w:rPr>
                <w:rFonts w:ascii="Helvetica Neue" w:hAnsi="Helvetica Neue"/>
              </w:rPr>
              <w:t>Responsible person:</w:t>
            </w:r>
          </w:p>
        </w:tc>
        <w:tc>
          <w:tcPr>
            <w:tcW w:w="6704" w:type="dxa"/>
            <w:shd w:val="clear" w:color="auto" w:fill="FFF2CC" w:themeFill="accent4" w:themeFillTint="33"/>
          </w:tcPr>
          <w:p w:rsidRPr="00EC7286" w:rsidR="009C2B01" w:rsidP="00E454D4" w:rsidRDefault="009C2B01" w14:paraId="246E40A0" w14:textId="77777777">
            <w:pPr>
              <w:rPr>
                <w:rFonts w:ascii="Helvetica Neue" w:hAnsi="Helvetica Neue"/>
                <w:highlight w:val="yellow"/>
              </w:rPr>
            </w:pPr>
          </w:p>
        </w:tc>
      </w:tr>
    </w:tbl>
    <w:p w:rsidRPr="00EC7286" w:rsidR="009C2B01" w:rsidP="00591A55" w:rsidRDefault="009C2B01" w14:paraId="57540F35" w14:textId="4ED840DD">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Pr="00EC7286" w:rsidR="001C2F46" w:rsidTr="00A45E54" w14:paraId="2638714C" w14:textId="77777777">
        <w:tc>
          <w:tcPr>
            <w:tcW w:w="9926" w:type="dxa"/>
            <w:shd w:val="clear" w:color="auto" w:fill="009193"/>
          </w:tcPr>
          <w:p w:rsidRPr="00A45E54" w:rsidR="001C2F46" w:rsidP="00F4718F" w:rsidRDefault="006B313F" w14:paraId="443451F1" w14:textId="517CECD2">
            <w:pPr>
              <w:pStyle w:val="NoSpacing"/>
              <w:numPr>
                <w:ilvl w:val="0"/>
                <w:numId w:val="29"/>
              </w:numPr>
              <w:ind w:left="602" w:hanging="540"/>
              <w:rPr>
                <w:rFonts w:ascii="Helvetica Neue" w:hAnsi="Helvetica Neue"/>
                <w:b/>
                <w:bCs/>
                <w:color w:val="FFFFFF" w:themeColor="background1"/>
                <w:sz w:val="28"/>
                <w:szCs w:val="28"/>
              </w:rPr>
            </w:pPr>
            <w:r w:rsidRPr="00A45E54">
              <w:rPr>
                <w:rFonts w:ascii="Helvetica Neue" w:hAnsi="Helvetica Neue"/>
                <w:b/>
                <w:bCs/>
                <w:color w:val="FFFFFF" w:themeColor="background1"/>
                <w:sz w:val="28"/>
                <w:szCs w:val="28"/>
              </w:rPr>
              <w:t>A</w:t>
            </w:r>
            <w:r w:rsidRPr="00A45E54" w:rsidR="001C2F46">
              <w:rPr>
                <w:rFonts w:ascii="Helvetica Neue" w:hAnsi="Helvetica Neue"/>
                <w:b/>
                <w:bCs/>
                <w:color w:val="FFFFFF" w:themeColor="background1"/>
                <w:sz w:val="28"/>
                <w:szCs w:val="28"/>
              </w:rPr>
              <w:t>SSESSMENT</w:t>
            </w:r>
          </w:p>
        </w:tc>
      </w:tr>
      <w:tr w:rsidRPr="00EC7286" w:rsidR="006B1C11" w:rsidTr="008731CA" w14:paraId="3AE8BFCE" w14:textId="77777777">
        <w:tc>
          <w:tcPr>
            <w:tcW w:w="9926" w:type="dxa"/>
            <w:shd w:val="clear" w:color="auto" w:fill="93CBB7"/>
          </w:tcPr>
          <w:p w:rsidRPr="008731CA" w:rsidR="006B1C11" w:rsidP="006B1C11" w:rsidRDefault="001C2F46" w14:paraId="593AAC16" w14:textId="54FF3280">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instruction, services, and institutional planning.  Findings from </w:t>
            </w:r>
            <w:r w:rsidRPr="008731CA" w:rsidR="00364CF3">
              <w:rPr>
                <w:rFonts w:ascii="Helvetica Neue" w:hAnsi="Helvetica Neue"/>
                <w:color w:val="000000" w:themeColor="text1"/>
                <w:sz w:val="23"/>
                <w:szCs w:val="23"/>
              </w:rPr>
              <w:t>SLO, PLO, ALO assessments</w:t>
            </w:r>
            <w:r w:rsidRPr="008731CA">
              <w:rPr>
                <w:rFonts w:ascii="Helvetica Neue" w:hAnsi="Helvetica Neue"/>
                <w:color w:val="000000" w:themeColor="text1"/>
                <w:sz w:val="23"/>
                <w:szCs w:val="23"/>
              </w:rPr>
              <w:t xml:space="preserve">, and program review data are used to direct resources for areas that are institutional priorities that are articulated in the Educational Master Plan and BCC Strategic Plan.  </w:t>
            </w:r>
            <w:r w:rsidRPr="008731CA">
              <w:rPr>
                <w:rFonts w:ascii="Helvetica Neue" w:hAnsi="Helvetica Neue"/>
                <w:i/>
                <w:iCs/>
                <w:color w:val="000000" w:themeColor="text1"/>
                <w:sz w:val="23"/>
                <w:szCs w:val="23"/>
              </w:rPr>
              <w:t xml:space="preserve">Due to the critical role that </w:t>
            </w:r>
            <w:proofErr w:type="gramStart"/>
            <w:r w:rsidRPr="008731CA">
              <w:rPr>
                <w:rFonts w:ascii="Helvetica Neue" w:hAnsi="Helvetica Neue"/>
                <w:i/>
                <w:iCs/>
                <w:color w:val="000000" w:themeColor="text1"/>
                <w:sz w:val="23"/>
                <w:szCs w:val="23"/>
              </w:rPr>
              <w:t>course</w:t>
            </w:r>
            <w:proofErr w:type="gramEnd"/>
            <w:r w:rsidRPr="008731CA">
              <w:rPr>
                <w:rFonts w:ascii="Helvetica Neue" w:hAnsi="Helvetica Neue"/>
                <w:i/>
                <w:iCs/>
                <w:color w:val="000000" w:themeColor="text1"/>
                <w:sz w:val="23"/>
                <w:szCs w:val="23"/>
              </w:rPr>
              <w:t xml:space="preserve"> and program assessments play in our institutional planning and to be in compliance with the Accreditation requirements, the </w:t>
            </w:r>
            <w:r w:rsidRPr="008731CA" w:rsidR="009615CF">
              <w:rPr>
                <w:rFonts w:ascii="Helvetica Neue" w:hAnsi="Helvetica Neue"/>
                <w:i/>
                <w:iCs/>
                <w:color w:val="000000" w:themeColor="text1"/>
                <w:sz w:val="23"/>
                <w:szCs w:val="23"/>
              </w:rPr>
              <w:t>Program Review</w:t>
            </w:r>
            <w:r w:rsidRPr="008731CA">
              <w:rPr>
                <w:rFonts w:ascii="Helvetica Neue" w:hAnsi="Helvetica Neue"/>
                <w:i/>
                <w:iCs/>
                <w:color w:val="000000" w:themeColor="text1"/>
                <w:sz w:val="23"/>
                <w:szCs w:val="23"/>
              </w:rPr>
              <w:t xml:space="preserve"> resource allocation requests require the completion of assessment in order to qualify.</w:t>
            </w:r>
          </w:p>
        </w:tc>
      </w:tr>
      <w:tr w:rsidRPr="00EC7286" w:rsidR="00266533" w:rsidTr="00266533" w14:paraId="5080D8E1" w14:textId="77777777">
        <w:tc>
          <w:tcPr>
            <w:tcW w:w="9926" w:type="dxa"/>
            <w:shd w:val="clear" w:color="auto" w:fill="auto"/>
          </w:tcPr>
          <w:p w:rsidRPr="00266533" w:rsidR="00266533" w:rsidP="006B1C11" w:rsidRDefault="00266533" w14:paraId="4CFE3D42" w14:textId="6250E3AC">
            <w:pPr>
              <w:rPr>
                <w:rFonts w:ascii="Helvetica Neue" w:hAnsi="Helvetica Neue"/>
                <w:b/>
                <w:bCs/>
                <w:color w:val="000000" w:themeColor="text1"/>
                <w:sz w:val="22"/>
                <w:szCs w:val="22"/>
              </w:rPr>
            </w:pPr>
            <w:r w:rsidRPr="00266533">
              <w:rPr>
                <w:rFonts w:ascii="Helvetica Neue" w:hAnsi="Helvetica Neue"/>
                <w:b/>
                <w:bCs/>
                <w:sz w:val="22"/>
                <w:szCs w:val="22"/>
              </w:rPr>
              <w:t>9A. List and describe the program’s progress and reflection on Program Learning Outcomes (PLOs)</w:t>
            </w:r>
            <w:r w:rsidR="00F514D9">
              <w:rPr>
                <w:rFonts w:ascii="Helvetica Neue" w:hAnsi="Helvetica Neue"/>
                <w:b/>
                <w:bCs/>
                <w:sz w:val="22"/>
                <w:szCs w:val="22"/>
              </w:rPr>
              <w:t xml:space="preserve"> </w:t>
            </w:r>
            <w:r w:rsidRPr="00266533">
              <w:rPr>
                <w:rFonts w:ascii="Helvetica Neue" w:hAnsi="Helvetica Neue"/>
                <w:b/>
                <w:bCs/>
                <w:sz w:val="22"/>
                <w:szCs w:val="22"/>
              </w:rPr>
              <w:t xml:space="preserve">or Service Area Outcomes (SAOs). </w:t>
            </w:r>
          </w:p>
        </w:tc>
      </w:tr>
      <w:tr w:rsidRPr="00EC7286" w:rsidR="00266533" w:rsidTr="00821912" w14:paraId="41D5C00B" w14:textId="77777777">
        <w:tc>
          <w:tcPr>
            <w:tcW w:w="9926" w:type="dxa"/>
            <w:shd w:val="clear" w:color="auto" w:fill="FFF2CC" w:themeFill="accent4" w:themeFillTint="33"/>
          </w:tcPr>
          <w:p w:rsidR="00266533" w:rsidP="006B1C11" w:rsidRDefault="002C62FA" w14:paraId="0CDA9B23" w14:textId="303793DB">
            <w:pPr>
              <w:rPr>
                <w:rFonts w:ascii="Helvetica Neue" w:hAnsi="Helvetica Neue"/>
                <w:color w:val="000000" w:themeColor="text1"/>
                <w:sz w:val="22"/>
                <w:szCs w:val="22"/>
              </w:rPr>
            </w:pPr>
            <w:r>
              <w:rPr>
                <w:rFonts w:ascii="Helvetica Neue" w:hAnsi="Helvetica Neue"/>
                <w:color w:val="000000" w:themeColor="text1"/>
                <w:sz w:val="22"/>
                <w:szCs w:val="22"/>
              </w:rPr>
              <w:t xml:space="preserve">The current SEA plan is expiring this spring 2022.  A new SEA plan will be developed to hold the work of SEA program based on DI metrics for the next three years.  The college’s SEA plan will maintain a commitment to Black, Latinx, Pacific Islander, Native American and LGBTQ students.  </w:t>
            </w:r>
            <w:r>
              <w:rPr>
                <w:rFonts w:ascii="Helvetica Neue" w:hAnsi="Helvetica Neue"/>
                <w:color w:val="000000" w:themeColor="text1"/>
                <w:sz w:val="22"/>
                <w:szCs w:val="22"/>
              </w:rPr>
              <w:lastRenderedPageBreak/>
              <w:t xml:space="preserve">The focus of the planning will be on </w:t>
            </w:r>
            <w:r w:rsidR="0098416B">
              <w:rPr>
                <w:rFonts w:ascii="Helvetica Neue" w:hAnsi="Helvetica Neue"/>
                <w:color w:val="000000" w:themeColor="text1"/>
                <w:sz w:val="22"/>
                <w:szCs w:val="22"/>
              </w:rPr>
              <w:t>programming</w:t>
            </w:r>
            <w:r>
              <w:rPr>
                <w:rFonts w:ascii="Helvetica Neue" w:hAnsi="Helvetica Neue"/>
                <w:color w:val="000000" w:themeColor="text1"/>
                <w:sz w:val="22"/>
                <w:szCs w:val="22"/>
              </w:rPr>
              <w:t xml:space="preserve"> and implementation with less emphasis on activities.  </w:t>
            </w:r>
          </w:p>
          <w:p w:rsidRPr="00266533" w:rsidR="00266533" w:rsidP="006B1C11" w:rsidRDefault="00266533" w14:paraId="6138244E" w14:textId="60D9A312">
            <w:pPr>
              <w:rPr>
                <w:rFonts w:ascii="Helvetica Neue" w:hAnsi="Helvetica Neue"/>
                <w:color w:val="000000" w:themeColor="text1"/>
                <w:sz w:val="22"/>
                <w:szCs w:val="22"/>
              </w:rPr>
            </w:pPr>
          </w:p>
        </w:tc>
      </w:tr>
      <w:tr w:rsidRPr="00EC7286" w:rsidR="00266533" w:rsidTr="00266533" w14:paraId="50C11621" w14:textId="77777777">
        <w:tc>
          <w:tcPr>
            <w:tcW w:w="9926" w:type="dxa"/>
            <w:shd w:val="clear" w:color="auto" w:fill="auto"/>
          </w:tcPr>
          <w:p w:rsidRPr="00266533" w:rsidR="00266533" w:rsidP="00266533" w:rsidRDefault="00266533" w14:paraId="553AEDC9" w14:textId="543B2C14">
            <w:pPr>
              <w:pStyle w:val="paragraph"/>
              <w:spacing w:before="0" w:beforeAutospacing="0" w:after="0" w:afterAutospacing="0"/>
              <w:textAlignment w:val="baseline"/>
              <w:rPr>
                <w:rFonts w:ascii="Helvetica Neue" w:hAnsi="Helvetica Neue" w:cs="Arial"/>
                <w:b/>
                <w:bCs/>
                <w:color w:val="000000" w:themeColor="text1"/>
                <w:sz w:val="22"/>
                <w:szCs w:val="22"/>
              </w:rPr>
            </w:pPr>
            <w:r w:rsidRPr="00266533">
              <w:rPr>
                <w:rStyle w:val="normaltextrun"/>
                <w:rFonts w:ascii="Helvetica Neue" w:hAnsi="Helvetica Neue" w:cs="Arial"/>
                <w:b/>
                <w:bCs/>
                <w:color w:val="000000" w:themeColor="text1"/>
                <w:sz w:val="22"/>
                <w:szCs w:val="22"/>
              </w:rPr>
              <w:lastRenderedPageBreak/>
              <w:t>9B. What improvement plans did </w:t>
            </w:r>
            <w:r w:rsidRPr="00F514D9">
              <w:rPr>
                <w:rStyle w:val="normaltextrun"/>
                <w:rFonts w:ascii="Helvetica Neue" w:hAnsi="Helvetica Neue" w:cs="Arial"/>
                <w:b/>
                <w:bCs/>
                <w:color w:val="000000" w:themeColor="text1"/>
                <w:sz w:val="22"/>
                <w:szCs w:val="22"/>
              </w:rPr>
              <w:t xml:space="preserve">your </w:t>
            </w:r>
            <w:r w:rsidRPr="00F514D9" w:rsidR="00F514D9">
              <w:rPr>
                <w:rStyle w:val="normaltextrun"/>
                <w:rFonts w:ascii="Helvetica Neue" w:hAnsi="Helvetica Neue" w:cs="Arial"/>
                <w:b/>
                <w:bCs/>
                <w:color w:val="000000" w:themeColor="text1"/>
                <w:sz w:val="22"/>
                <w:szCs w:val="22"/>
              </w:rPr>
              <w:t>p</w:t>
            </w:r>
            <w:r w:rsidRPr="00F514D9" w:rsidR="00F514D9">
              <w:rPr>
                <w:rStyle w:val="normaltextrun"/>
                <w:rFonts w:ascii="Helvetica Neue" w:hAnsi="Helvetica Neue" w:cs="Arial"/>
                <w:b/>
                <w:bCs/>
                <w:color w:val="000000" w:themeColor="text1"/>
              </w:rPr>
              <w:t xml:space="preserve">rogram </w:t>
            </w:r>
            <w:r w:rsidRPr="00F514D9">
              <w:rPr>
                <w:rStyle w:val="normaltextrun"/>
                <w:rFonts w:ascii="Helvetica Neue" w:hAnsi="Helvetica Neue" w:cs="Arial"/>
                <w:b/>
                <w:bCs/>
                <w:color w:val="000000" w:themeColor="text1"/>
                <w:sz w:val="22"/>
                <w:szCs w:val="22"/>
              </w:rPr>
              <w:t>identify</w:t>
            </w:r>
            <w:r w:rsidRPr="00266533">
              <w:rPr>
                <w:rStyle w:val="normaltextrun"/>
                <w:rFonts w:ascii="Helvetica Neue" w:hAnsi="Helvetica Neue" w:cs="Arial"/>
                <w:b/>
                <w:bCs/>
                <w:color w:val="000000" w:themeColor="text1"/>
                <w:sz w:val="22"/>
                <w:szCs w:val="22"/>
              </w:rPr>
              <w:t xml:space="preserve"> upon the assessment of each program? How has </w:t>
            </w:r>
            <w:r w:rsidRPr="00F514D9">
              <w:rPr>
                <w:rStyle w:val="normaltextrun"/>
                <w:rFonts w:ascii="Helvetica Neue" w:hAnsi="Helvetica Neue" w:cs="Arial"/>
                <w:b/>
                <w:bCs/>
                <w:sz w:val="22"/>
                <w:szCs w:val="22"/>
              </w:rPr>
              <w:t xml:space="preserve">your </w:t>
            </w:r>
            <w:r w:rsidRPr="00F514D9" w:rsidR="00F514D9">
              <w:rPr>
                <w:rStyle w:val="normaltextrun"/>
                <w:rFonts w:ascii="Helvetica Neue" w:hAnsi="Helvetica Neue" w:cs="Arial"/>
                <w:b/>
                <w:bCs/>
                <w:sz w:val="22"/>
                <w:szCs w:val="22"/>
              </w:rPr>
              <w:t>p</w:t>
            </w:r>
            <w:r w:rsidRPr="00F514D9" w:rsidR="00F514D9">
              <w:rPr>
                <w:rStyle w:val="normaltextrun"/>
                <w:rFonts w:ascii="Helvetica Neue" w:hAnsi="Helvetica Neue" w:cs="Arial"/>
                <w:b/>
                <w:bCs/>
              </w:rPr>
              <w:t>rogram</w:t>
            </w:r>
            <w:r w:rsidRPr="00F514D9" w:rsidR="00F514D9">
              <w:rPr>
                <w:rStyle w:val="normaltextrun"/>
                <w:rFonts w:cs="Arial"/>
              </w:rPr>
              <w:t xml:space="preserve"> </w:t>
            </w:r>
            <w:r w:rsidRPr="00266533">
              <w:rPr>
                <w:rStyle w:val="normaltextrun"/>
                <w:rFonts w:ascii="Helvetica Neue" w:hAnsi="Helvetica Neue" w:cs="Arial"/>
                <w:b/>
                <w:bCs/>
                <w:color w:val="000000" w:themeColor="text1"/>
                <w:sz w:val="22"/>
                <w:szCs w:val="22"/>
              </w:rPr>
              <w:t xml:space="preserve">used the results of assessment to improve </w:t>
            </w:r>
            <w:r w:rsidR="00F514D9">
              <w:rPr>
                <w:rStyle w:val="normaltextrun"/>
                <w:rFonts w:ascii="Helvetica Neue" w:hAnsi="Helvetica Neue" w:cs="Arial"/>
                <w:b/>
                <w:bCs/>
                <w:color w:val="000000" w:themeColor="text1"/>
                <w:sz w:val="22"/>
                <w:szCs w:val="22"/>
              </w:rPr>
              <w:t>program</w:t>
            </w:r>
            <w:r w:rsidRPr="00266533">
              <w:rPr>
                <w:rStyle w:val="normaltextrun"/>
                <w:rFonts w:ascii="Helvetica Neue" w:hAnsi="Helvetica Neue" w:cs="Arial"/>
                <w:b/>
                <w:bCs/>
                <w:color w:val="000000" w:themeColor="text1"/>
                <w:sz w:val="22"/>
                <w:szCs w:val="22"/>
              </w:rPr>
              <w:t xml:space="preserve"> learning outcomes? Please be as detailed as possible.</w:t>
            </w:r>
            <w:r w:rsidRPr="00266533">
              <w:rPr>
                <w:rStyle w:val="eop"/>
                <w:rFonts w:ascii="Helvetica Neue" w:hAnsi="Helvetica Neue" w:cs="Arial"/>
                <w:b/>
                <w:bCs/>
                <w:color w:val="000000" w:themeColor="text1"/>
                <w:sz w:val="22"/>
                <w:szCs w:val="22"/>
              </w:rPr>
              <w:t> </w:t>
            </w:r>
          </w:p>
        </w:tc>
      </w:tr>
      <w:tr w:rsidRPr="00EC7286" w:rsidR="00266533" w:rsidTr="00821912" w14:paraId="04385075" w14:textId="77777777">
        <w:tc>
          <w:tcPr>
            <w:tcW w:w="9926" w:type="dxa"/>
            <w:shd w:val="clear" w:color="auto" w:fill="FFF2CC" w:themeFill="accent4" w:themeFillTint="33"/>
          </w:tcPr>
          <w:p w:rsidR="00266533" w:rsidP="006B1C11" w:rsidRDefault="0098416B" w14:paraId="22A11A1C" w14:textId="41213A0C">
            <w:pPr>
              <w:rPr>
                <w:rFonts w:ascii="Helvetica Neue" w:hAnsi="Helvetica Neue"/>
                <w:color w:val="000000" w:themeColor="text1"/>
                <w:sz w:val="22"/>
                <w:szCs w:val="22"/>
              </w:rPr>
            </w:pPr>
            <w:r>
              <w:rPr>
                <w:rFonts w:ascii="Helvetica Neue" w:hAnsi="Helvetica Neue"/>
                <w:color w:val="000000" w:themeColor="text1"/>
                <w:sz w:val="22"/>
                <w:szCs w:val="22"/>
              </w:rPr>
              <w:t>Expansion of Society of Scholars to include an AAPI program and the addition of the Puente Project.</w:t>
            </w:r>
          </w:p>
          <w:p w:rsidRPr="00266533" w:rsidR="00266533" w:rsidP="006B1C11" w:rsidRDefault="00266533" w14:paraId="746C9260" w14:textId="46D6344C">
            <w:pPr>
              <w:rPr>
                <w:rFonts w:ascii="Helvetica Neue" w:hAnsi="Helvetica Neue"/>
                <w:color w:val="000000" w:themeColor="text1"/>
                <w:sz w:val="22"/>
                <w:szCs w:val="22"/>
              </w:rPr>
            </w:pPr>
          </w:p>
        </w:tc>
      </w:tr>
      <w:tr w:rsidRPr="00EC7286" w:rsidR="00266533" w:rsidTr="00266533" w14:paraId="5A61B96C" w14:textId="77777777">
        <w:tc>
          <w:tcPr>
            <w:tcW w:w="9926" w:type="dxa"/>
            <w:shd w:val="clear" w:color="auto" w:fill="auto"/>
          </w:tcPr>
          <w:p w:rsidRPr="00266533" w:rsidR="00266533" w:rsidP="00266533" w:rsidRDefault="00266533" w14:paraId="0786D338" w14:textId="021B5EBD">
            <w:pPr>
              <w:pStyle w:val="paragraph"/>
              <w:spacing w:before="0" w:beforeAutospacing="0" w:after="0" w:afterAutospacing="0"/>
              <w:textAlignment w:val="baseline"/>
              <w:rPr>
                <w:rFonts w:ascii="Helvetica Neue" w:hAnsi="Helvetica Neue"/>
                <w:color w:val="000000" w:themeColor="text1"/>
                <w:sz w:val="22"/>
                <w:szCs w:val="22"/>
              </w:rPr>
            </w:pPr>
            <w:r w:rsidRPr="00266533">
              <w:rPr>
                <w:rStyle w:val="normaltextrun"/>
                <w:rFonts w:ascii="Helvetica Neue" w:hAnsi="Helvetica Neue" w:cs="Arial"/>
                <w:b/>
                <w:bCs/>
                <w:color w:val="000000" w:themeColor="text1"/>
                <w:sz w:val="22"/>
                <w:szCs w:val="22"/>
              </w:rPr>
              <w:t>9C. Describe how the program has made use of information from the data it has from program learning outcomes in Round 4 (last cycle of the last 3 years) for continuous improvement.  Include the three most significant plans for improvements as a result of the assessment process with timelines.</w:t>
            </w:r>
            <w:r w:rsidRPr="00266533">
              <w:rPr>
                <w:rStyle w:val="eop"/>
                <w:rFonts w:ascii="Helvetica Neue" w:hAnsi="Helvetica Neue" w:cs="Arial"/>
                <w:b/>
                <w:bCs/>
                <w:color w:val="000000" w:themeColor="text1"/>
                <w:sz w:val="22"/>
                <w:szCs w:val="22"/>
              </w:rPr>
              <w:t> </w:t>
            </w:r>
            <w:hyperlink r:id="rId33">
              <w:r w:rsidRPr="00266533">
                <w:rPr>
                  <w:rStyle w:val="Hyperlink"/>
                  <w:rFonts w:ascii="Helvetica Neue" w:hAnsi="Helvetica Neue"/>
                  <w:color w:val="000000" w:themeColor="text1"/>
                  <w:sz w:val="22"/>
                  <w:szCs w:val="22"/>
                </w:rPr>
                <w:t>Click here to view your Assessment Calendar</w:t>
              </w:r>
            </w:hyperlink>
          </w:p>
        </w:tc>
      </w:tr>
      <w:tr w:rsidRPr="00EC7286" w:rsidR="00266533" w:rsidTr="00821912" w14:paraId="28C9772E" w14:textId="77777777">
        <w:tc>
          <w:tcPr>
            <w:tcW w:w="9926" w:type="dxa"/>
            <w:shd w:val="clear" w:color="auto" w:fill="FFF2CC" w:themeFill="accent4" w:themeFillTint="33"/>
          </w:tcPr>
          <w:p w:rsidR="00266533" w:rsidP="006B1C11" w:rsidRDefault="00266533" w14:paraId="3C278002" w14:textId="77777777">
            <w:pPr>
              <w:rPr>
                <w:rFonts w:ascii="Helvetica Neue" w:hAnsi="Helvetica Neue"/>
                <w:color w:val="000000" w:themeColor="text1"/>
                <w:sz w:val="22"/>
                <w:szCs w:val="22"/>
              </w:rPr>
            </w:pPr>
          </w:p>
          <w:p w:rsidRPr="00266533" w:rsidR="00266533" w:rsidP="006B1C11" w:rsidRDefault="00266533" w14:paraId="6B54A1A0" w14:textId="397E44F0">
            <w:pPr>
              <w:rPr>
                <w:rFonts w:ascii="Helvetica Neue" w:hAnsi="Helvetica Neue"/>
                <w:color w:val="000000" w:themeColor="text1"/>
                <w:sz w:val="22"/>
                <w:szCs w:val="22"/>
              </w:rPr>
            </w:pPr>
          </w:p>
        </w:tc>
      </w:tr>
      <w:tr w:rsidRPr="00EC7286" w:rsidR="00266533" w:rsidTr="00266533" w14:paraId="393FF9BA" w14:textId="77777777">
        <w:tc>
          <w:tcPr>
            <w:tcW w:w="9926" w:type="dxa"/>
            <w:shd w:val="clear" w:color="auto" w:fill="auto"/>
          </w:tcPr>
          <w:p w:rsidRPr="00266533" w:rsidR="00266533" w:rsidP="006B1C11" w:rsidRDefault="00266533" w14:paraId="683E4DEA" w14:textId="0CB20B13">
            <w:pPr>
              <w:rPr>
                <w:rFonts w:ascii="Helvetica Neue" w:hAnsi="Helvetica Neue"/>
                <w:color w:val="000000" w:themeColor="text1"/>
                <w:sz w:val="22"/>
                <w:szCs w:val="22"/>
              </w:rPr>
            </w:pPr>
            <w:r w:rsidRPr="00266533">
              <w:rPr>
                <w:rFonts w:ascii="Helvetica Neue" w:hAnsi="Helvetica Neue" w:cs="Segoe UI"/>
                <w:b/>
                <w:bCs/>
                <w:color w:val="000000" w:themeColor="text1"/>
                <w:sz w:val="22"/>
                <w:szCs w:val="22"/>
              </w:rPr>
              <w:t>9</w:t>
            </w:r>
            <w:r w:rsidRPr="00266533">
              <w:rPr>
                <w:rFonts w:ascii="Helvetica Neue" w:hAnsi="Helvetica Neue" w:cs="Segoe UI"/>
                <w:color w:val="000000" w:themeColor="text1"/>
                <w:sz w:val="22"/>
                <w:szCs w:val="22"/>
              </w:rPr>
              <w:t>D</w:t>
            </w:r>
            <w:r w:rsidRPr="00266533">
              <w:rPr>
                <w:rFonts w:ascii="Helvetica Neue" w:hAnsi="Helvetica Neue" w:cs="Segoe UI"/>
                <w:b/>
                <w:bCs/>
                <w:color w:val="000000" w:themeColor="text1"/>
                <w:sz w:val="22"/>
                <w:szCs w:val="22"/>
              </w:rPr>
              <w:t>. How does your program</w:t>
            </w:r>
            <w:r w:rsidR="002E5421">
              <w:rPr>
                <w:rFonts w:ascii="Helvetica Neue" w:hAnsi="Helvetica Neue" w:cs="Segoe UI"/>
                <w:b/>
                <w:bCs/>
                <w:color w:val="000000" w:themeColor="text1"/>
                <w:sz w:val="22"/>
                <w:szCs w:val="22"/>
              </w:rPr>
              <w:t xml:space="preserve"> </w:t>
            </w:r>
            <w:r w:rsidRPr="00266533">
              <w:rPr>
                <w:rFonts w:ascii="Helvetica Neue" w:hAnsi="Helvetica Neue" w:cs="Segoe UI"/>
                <w:b/>
                <w:bCs/>
                <w:color w:val="000000" w:themeColor="text1"/>
                <w:sz w:val="22"/>
                <w:szCs w:val="22"/>
              </w:rPr>
              <w:t xml:space="preserve">ensure that students are aware of </w:t>
            </w:r>
            <w:r w:rsidR="002E5421">
              <w:rPr>
                <w:rFonts w:ascii="Helvetica Neue" w:hAnsi="Helvetica Neue" w:cs="Segoe UI"/>
                <w:b/>
                <w:bCs/>
                <w:color w:val="000000" w:themeColor="text1"/>
                <w:sz w:val="22"/>
                <w:szCs w:val="22"/>
              </w:rPr>
              <w:t xml:space="preserve">the program </w:t>
            </w:r>
            <w:r w:rsidRPr="00266533">
              <w:rPr>
                <w:rFonts w:ascii="Helvetica Neue" w:hAnsi="Helvetica Neue" w:cs="Segoe UI"/>
                <w:b/>
                <w:bCs/>
                <w:color w:val="000000" w:themeColor="text1"/>
                <w:sz w:val="22"/>
                <w:szCs w:val="22"/>
              </w:rPr>
              <w:t xml:space="preserve">outcomes?   </w:t>
            </w:r>
          </w:p>
        </w:tc>
      </w:tr>
      <w:tr w:rsidRPr="00EC7286" w:rsidR="00266533" w:rsidTr="00821912" w14:paraId="1954B20D" w14:textId="77777777">
        <w:tc>
          <w:tcPr>
            <w:tcW w:w="9926" w:type="dxa"/>
            <w:shd w:val="clear" w:color="auto" w:fill="FFF2CC" w:themeFill="accent4" w:themeFillTint="33"/>
          </w:tcPr>
          <w:p w:rsidR="00266533" w:rsidP="006B1C11" w:rsidRDefault="002A00B7" w14:paraId="44DD73B2" w14:textId="689038E0">
            <w:pPr>
              <w:rPr>
                <w:rFonts w:ascii="Helvetica Neue" w:hAnsi="Helvetica Neue"/>
                <w:color w:val="000000" w:themeColor="text1"/>
                <w:sz w:val="22"/>
                <w:szCs w:val="22"/>
              </w:rPr>
            </w:pPr>
            <w:r>
              <w:rPr>
                <w:rFonts w:ascii="Helvetica Neue" w:hAnsi="Helvetica Neue"/>
                <w:color w:val="000000" w:themeColor="text1"/>
                <w:sz w:val="22"/>
                <w:szCs w:val="22"/>
              </w:rPr>
              <w:t xml:space="preserve">This is a growth opportunity for the </w:t>
            </w:r>
            <w:proofErr w:type="spellStart"/>
            <w:r>
              <w:rPr>
                <w:rFonts w:ascii="Helvetica Neue" w:hAnsi="Helvetica Neue"/>
                <w:color w:val="000000" w:themeColor="text1"/>
                <w:sz w:val="22"/>
                <w:szCs w:val="22"/>
              </w:rPr>
              <w:t>borader</w:t>
            </w:r>
            <w:proofErr w:type="spellEnd"/>
            <w:r>
              <w:rPr>
                <w:rFonts w:ascii="Helvetica Neue" w:hAnsi="Helvetica Neue"/>
                <w:color w:val="000000" w:themeColor="text1"/>
                <w:sz w:val="22"/>
                <w:szCs w:val="22"/>
              </w:rPr>
              <w:t xml:space="preserve"> program.  Students and the general community do not see regular </w:t>
            </w:r>
            <w:r w:rsidR="007F5216">
              <w:rPr>
                <w:rFonts w:ascii="Helvetica Neue" w:hAnsi="Helvetica Neue"/>
                <w:color w:val="000000" w:themeColor="text1"/>
                <w:sz w:val="22"/>
                <w:szCs w:val="22"/>
              </w:rPr>
              <w:t xml:space="preserve">program outcomes.   Though Student Equity data relevant to SEA is all provided at the district institutional research website. </w:t>
            </w:r>
          </w:p>
          <w:p w:rsidRPr="00266533" w:rsidR="00266533" w:rsidP="006B1C11" w:rsidRDefault="00266533" w14:paraId="786D6F53" w14:textId="526697E1">
            <w:pPr>
              <w:rPr>
                <w:rFonts w:ascii="Helvetica Neue" w:hAnsi="Helvetica Neue"/>
                <w:color w:val="000000" w:themeColor="text1"/>
                <w:sz w:val="22"/>
                <w:szCs w:val="22"/>
              </w:rPr>
            </w:pPr>
          </w:p>
        </w:tc>
      </w:tr>
      <w:tr w:rsidRPr="00EC7286" w:rsidR="00266533" w:rsidTr="00266533" w14:paraId="5B98C589" w14:textId="77777777">
        <w:tc>
          <w:tcPr>
            <w:tcW w:w="9926" w:type="dxa"/>
            <w:shd w:val="clear" w:color="auto" w:fill="auto"/>
          </w:tcPr>
          <w:p w:rsidRPr="00266533" w:rsidR="00266533" w:rsidP="006B1C11" w:rsidRDefault="00266533" w14:paraId="53F79194" w14:textId="5A7E9A1A">
            <w:pPr>
              <w:rPr>
                <w:rFonts w:ascii="Helvetica Neue" w:hAnsi="Helvetica Neue"/>
                <w:color w:val="000000" w:themeColor="text1"/>
                <w:sz w:val="22"/>
                <w:szCs w:val="22"/>
              </w:rPr>
            </w:pPr>
            <w:r w:rsidRPr="00266533">
              <w:rPr>
                <w:rFonts w:ascii="Helvetica Neue" w:hAnsi="Helvetica Neue" w:cs="Segoe UI"/>
                <w:b/>
                <w:bCs/>
                <w:color w:val="000000" w:themeColor="text1"/>
                <w:sz w:val="22"/>
                <w:szCs w:val="22"/>
              </w:rPr>
              <w:t>9</w:t>
            </w:r>
            <w:r w:rsidRPr="00266533">
              <w:rPr>
                <w:rFonts w:ascii="Helvetica Neue" w:hAnsi="Helvetica Neue" w:cs="Segoe UI"/>
                <w:color w:val="000000" w:themeColor="text1"/>
                <w:sz w:val="22"/>
                <w:szCs w:val="22"/>
              </w:rPr>
              <w:t>E</w:t>
            </w:r>
            <w:r w:rsidRPr="00266533">
              <w:rPr>
                <w:rFonts w:ascii="Helvetica Neue" w:hAnsi="Helvetica Neue" w:cs="Segoe UI"/>
                <w:b/>
                <w:bCs/>
                <w:color w:val="000000" w:themeColor="text1"/>
                <w:sz w:val="22"/>
                <w:szCs w:val="22"/>
              </w:rPr>
              <w:t xml:space="preserve">. </w:t>
            </w:r>
            <w:r w:rsidR="002E5421">
              <w:rPr>
                <w:rFonts w:ascii="Helvetica Neue" w:hAnsi="Helvetica Neue" w:cs="Segoe UI"/>
                <w:b/>
                <w:bCs/>
                <w:color w:val="000000" w:themeColor="text1"/>
                <w:sz w:val="22"/>
                <w:szCs w:val="22"/>
              </w:rPr>
              <w:t>W</w:t>
            </w:r>
            <w:r w:rsidRPr="00266533">
              <w:rPr>
                <w:rFonts w:ascii="Helvetica Neue" w:hAnsi="Helvetica Neue" w:cs="Segoe UI"/>
                <w:b/>
                <w:bCs/>
                <w:color w:val="000000" w:themeColor="text1"/>
                <w:sz w:val="22"/>
                <w:szCs w:val="22"/>
              </w:rPr>
              <w:t>here are the program level outcomes published? If on a website, please specify the URL.</w:t>
            </w:r>
          </w:p>
        </w:tc>
      </w:tr>
      <w:tr w:rsidRPr="00EC7286" w:rsidR="00266533" w:rsidTr="00821912" w14:paraId="52A1BDC1" w14:textId="77777777">
        <w:tc>
          <w:tcPr>
            <w:tcW w:w="9926" w:type="dxa"/>
            <w:shd w:val="clear" w:color="auto" w:fill="FFF2CC" w:themeFill="accent4" w:themeFillTint="33"/>
          </w:tcPr>
          <w:p w:rsidRPr="00266533" w:rsidR="00266533" w:rsidP="006B1C11" w:rsidRDefault="007F5216" w14:paraId="33655CB1" w14:textId="4150C1A2">
            <w:pPr>
              <w:rPr>
                <w:rFonts w:ascii="Helvetica Neue" w:hAnsi="Helvetica Neue" w:cs="Segoe UI"/>
                <w:b/>
                <w:bCs/>
                <w:color w:val="000000" w:themeColor="text1"/>
                <w:sz w:val="22"/>
                <w:szCs w:val="22"/>
              </w:rPr>
            </w:pPr>
            <w:r>
              <w:rPr>
                <w:rFonts w:ascii="Helvetica Neue" w:hAnsi="Helvetica Neue" w:cs="Segoe UI"/>
                <w:b/>
                <w:bCs/>
                <w:color w:val="000000" w:themeColor="text1"/>
                <w:sz w:val="22"/>
                <w:szCs w:val="22"/>
              </w:rPr>
              <w:t>It is published in the SEA Plan 19-22</w:t>
            </w:r>
          </w:p>
        </w:tc>
      </w:tr>
    </w:tbl>
    <w:p w:rsidRPr="00EC7286" w:rsidR="00D97A4C" w:rsidP="6F64C600" w:rsidRDefault="00D97A4C" w14:paraId="3547893C" w14:textId="6D06DE1E">
      <w:pPr>
        <w:pStyle w:val="NoSpacing"/>
        <w:ind w:left="360" w:hanging="360"/>
        <w:rPr>
          <w:rFonts w:ascii="Helvetica Neue" w:hAnsi="Helvetica Neue"/>
          <w:color w:val="FF0000"/>
        </w:rPr>
      </w:pPr>
    </w:p>
    <w:tbl>
      <w:tblPr>
        <w:tblStyle w:val="TableGrid"/>
        <w:tblW w:w="0" w:type="auto"/>
        <w:tblInd w:w="-5" w:type="dxa"/>
        <w:tblLayout w:type="fixed"/>
        <w:tblLook w:val="04A0" w:firstRow="1" w:lastRow="0" w:firstColumn="1" w:lastColumn="0" w:noHBand="0" w:noVBand="1"/>
      </w:tblPr>
      <w:tblGrid>
        <w:gridCol w:w="3196"/>
        <w:gridCol w:w="6704"/>
      </w:tblGrid>
      <w:tr w:rsidRPr="00EC7286" w:rsidR="009C2B01" w:rsidTr="00986C40" w14:paraId="1F1749A2" w14:textId="77777777">
        <w:tc>
          <w:tcPr>
            <w:tcW w:w="9900" w:type="dxa"/>
            <w:gridSpan w:val="2"/>
            <w:shd w:val="clear" w:color="auto" w:fill="A2E4D0"/>
          </w:tcPr>
          <w:p w:rsidRPr="00EC7286" w:rsidR="009C2B01" w:rsidP="00E454D4" w:rsidRDefault="009C2B01" w14:paraId="17E3F413" w14:textId="03666BD0">
            <w:pPr>
              <w:pStyle w:val="NoSpacing"/>
              <w:rPr>
                <w:rFonts w:ascii="Helvetica Neue" w:hAnsi="Helvetica Neue" w:cs="Times New Roman"/>
              </w:rPr>
            </w:pPr>
            <w:r w:rsidRPr="00EC7286">
              <w:rPr>
                <w:rFonts w:ascii="Helvetica Neue" w:hAnsi="Helvetica Neue"/>
              </w:rPr>
              <w:t xml:space="preserve">In the boxes below, add improvement actions that are directly related to </w:t>
            </w:r>
            <w:r w:rsidRPr="00986C40">
              <w:rPr>
                <w:rFonts w:ascii="Helvetica Neue" w:hAnsi="Helvetica Neue"/>
                <w:b/>
                <w:bCs/>
              </w:rPr>
              <w:t>Assessment.</w:t>
            </w:r>
            <w:r w:rsidRPr="00EC7286">
              <w:rPr>
                <w:rFonts w:ascii="Helvetica Neue" w:hAnsi="Helvetica Neue"/>
              </w:rPr>
              <w:t xml:space="preserve">  If there are no improvement actions in this area, leave blank.  </w:t>
            </w:r>
            <w:r w:rsidRPr="00EC7286">
              <w:rPr>
                <w:rFonts w:ascii="Helvetica Neue" w:hAnsi="Helvetica Neue" w:cs="Times New Roman"/>
                <w:i/>
                <w:iCs/>
              </w:rPr>
              <w:t xml:space="preserve">If you have more than one Improvement Plan, add more by copying and pasting the table below. </w:t>
            </w:r>
          </w:p>
        </w:tc>
      </w:tr>
      <w:tr w:rsidRPr="00EC7286" w:rsidR="009C2B01" w:rsidTr="00986C40" w14:paraId="05D18B31" w14:textId="77777777">
        <w:tc>
          <w:tcPr>
            <w:tcW w:w="9900" w:type="dxa"/>
            <w:gridSpan w:val="2"/>
            <w:shd w:val="clear" w:color="auto" w:fill="F2F2F2" w:themeFill="background1" w:themeFillShade="F2"/>
          </w:tcPr>
          <w:p w:rsidRPr="00EC7286" w:rsidR="009C2B01" w:rsidP="00E454D4" w:rsidRDefault="009C2B01" w14:paraId="5B707F53" w14:textId="77777777">
            <w:pPr>
              <w:rPr>
                <w:rFonts w:ascii="Helvetica Neue" w:hAnsi="Helvetica Neue"/>
                <w:highlight w:val="yellow"/>
              </w:rPr>
            </w:pPr>
            <w:r w:rsidRPr="00986C40">
              <w:rPr>
                <w:rFonts w:ascii="Helvetica Neue" w:hAnsi="Helvetica Neue"/>
                <w:b/>
                <w:bCs/>
                <w:color w:val="000000" w:themeColor="text1"/>
              </w:rPr>
              <w:t>IMPROVEMENT ACTIONS</w:t>
            </w:r>
          </w:p>
        </w:tc>
      </w:tr>
      <w:tr w:rsidRPr="00EC7286" w:rsidR="00E902F3" w:rsidTr="00821912" w14:paraId="7EE70E46" w14:textId="77777777">
        <w:tc>
          <w:tcPr>
            <w:tcW w:w="3196" w:type="dxa"/>
          </w:tcPr>
          <w:p w:rsidRPr="00EC7286" w:rsidR="00E902F3" w:rsidP="00E902F3" w:rsidRDefault="00635DC3" w14:paraId="52D589D3" w14:textId="19F8C9A6">
            <w:pPr>
              <w:rPr>
                <w:rFonts w:ascii="Helvetica Neue" w:hAnsi="Helvetica Neue"/>
              </w:rPr>
            </w:pPr>
            <w:r>
              <w:rPr>
                <w:rFonts w:ascii="Helvetica Neue" w:hAnsi="Helvetica Neue"/>
              </w:rPr>
              <w:t>Program</w:t>
            </w:r>
            <w:r w:rsidRPr="00EC7286" w:rsidR="00E902F3">
              <w:rPr>
                <w:rFonts w:ascii="Helvetica Neue" w:hAnsi="Helvetica Neue"/>
              </w:rPr>
              <w:t>/Discipline:</w:t>
            </w:r>
          </w:p>
        </w:tc>
        <w:tc>
          <w:tcPr>
            <w:tcW w:w="6704" w:type="dxa"/>
            <w:shd w:val="clear" w:color="auto" w:fill="FFF2CC" w:themeFill="accent4" w:themeFillTint="33"/>
          </w:tcPr>
          <w:p w:rsidRPr="00EC7286" w:rsidR="00E902F3" w:rsidP="00E902F3" w:rsidRDefault="00E902F3" w14:paraId="6515583D" w14:textId="77777777">
            <w:pPr>
              <w:rPr>
                <w:rFonts w:ascii="Helvetica Neue" w:hAnsi="Helvetica Neue"/>
                <w:highlight w:val="yellow"/>
              </w:rPr>
            </w:pPr>
          </w:p>
        </w:tc>
      </w:tr>
      <w:tr w:rsidRPr="00EC7286" w:rsidR="00E902F3" w:rsidTr="00821912" w14:paraId="2F7B4B0A" w14:textId="77777777">
        <w:tc>
          <w:tcPr>
            <w:tcW w:w="3196" w:type="dxa"/>
          </w:tcPr>
          <w:p w:rsidRPr="00EC7286" w:rsidR="00E902F3" w:rsidP="00E902F3" w:rsidRDefault="00E902F3" w14:paraId="011B85C6" w14:textId="77777777">
            <w:pPr>
              <w:rPr>
                <w:rFonts w:ascii="Helvetica Neue" w:hAnsi="Helvetica Neue"/>
              </w:rPr>
            </w:pPr>
            <w:r w:rsidRPr="00EC7286">
              <w:rPr>
                <w:rFonts w:ascii="Helvetica Neue" w:hAnsi="Helvetica Neue"/>
              </w:rPr>
              <w:t>Action Name:</w:t>
            </w:r>
          </w:p>
        </w:tc>
        <w:tc>
          <w:tcPr>
            <w:tcW w:w="6704" w:type="dxa"/>
            <w:shd w:val="clear" w:color="auto" w:fill="FFF2CC" w:themeFill="accent4" w:themeFillTint="33"/>
          </w:tcPr>
          <w:p w:rsidRPr="00EC7286" w:rsidR="00E902F3" w:rsidP="00E902F3" w:rsidRDefault="00E902F3" w14:paraId="17E7B79A" w14:textId="77777777">
            <w:pPr>
              <w:rPr>
                <w:rFonts w:ascii="Helvetica Neue" w:hAnsi="Helvetica Neue"/>
                <w:highlight w:val="yellow"/>
              </w:rPr>
            </w:pPr>
          </w:p>
        </w:tc>
      </w:tr>
      <w:tr w:rsidRPr="00EC7286" w:rsidR="00E902F3" w:rsidTr="00821912" w14:paraId="78FE6D3E" w14:textId="77777777">
        <w:tc>
          <w:tcPr>
            <w:tcW w:w="3196" w:type="dxa"/>
          </w:tcPr>
          <w:p w:rsidRPr="00EC7286" w:rsidR="00E902F3" w:rsidP="00E902F3" w:rsidRDefault="00E902F3" w14:paraId="27FA9789" w14:textId="77777777">
            <w:pPr>
              <w:rPr>
                <w:rFonts w:ascii="Helvetica Neue" w:hAnsi="Helvetica Neue"/>
              </w:rPr>
            </w:pPr>
            <w:r w:rsidRPr="00EC7286">
              <w:rPr>
                <w:rFonts w:ascii="Helvetica Neue" w:hAnsi="Helvetica Neue"/>
              </w:rPr>
              <w:t>Description:</w:t>
            </w:r>
          </w:p>
        </w:tc>
        <w:tc>
          <w:tcPr>
            <w:tcW w:w="6704" w:type="dxa"/>
            <w:shd w:val="clear" w:color="auto" w:fill="FFF2CC" w:themeFill="accent4" w:themeFillTint="33"/>
          </w:tcPr>
          <w:p w:rsidRPr="00EC7286" w:rsidR="00E902F3" w:rsidP="00E902F3" w:rsidRDefault="00E902F3" w14:paraId="53943D3F" w14:textId="77777777">
            <w:pPr>
              <w:rPr>
                <w:rFonts w:ascii="Helvetica Neue" w:hAnsi="Helvetica Neue"/>
                <w:highlight w:val="yellow"/>
              </w:rPr>
            </w:pPr>
          </w:p>
        </w:tc>
      </w:tr>
      <w:tr w:rsidRPr="00EC7286" w:rsidR="00E902F3" w:rsidTr="00821912" w14:paraId="71BCA961" w14:textId="77777777">
        <w:tc>
          <w:tcPr>
            <w:tcW w:w="3196" w:type="dxa"/>
          </w:tcPr>
          <w:p w:rsidRPr="00EC7286" w:rsidR="00E902F3" w:rsidP="00E902F3" w:rsidRDefault="00EE3904" w14:paraId="53B1D377" w14:textId="1B4C8FAF">
            <w:pPr>
              <w:rPr>
                <w:rFonts w:ascii="Helvetica Neue" w:hAnsi="Helvetica Neue"/>
              </w:rPr>
            </w:pPr>
            <w:r w:rsidRPr="00EC7286">
              <w:rPr>
                <w:rFonts w:ascii="Helvetica Neue" w:hAnsi="Helvetica Neue"/>
              </w:rPr>
              <w:t>Completion Timeline</w:t>
            </w:r>
            <w:r w:rsidRPr="00EC7286" w:rsidR="00E902F3">
              <w:rPr>
                <w:rFonts w:ascii="Helvetica Neue" w:hAnsi="Helvetica Neue"/>
              </w:rPr>
              <w:t xml:space="preserve"> </w:t>
            </w:r>
          </w:p>
        </w:tc>
        <w:tc>
          <w:tcPr>
            <w:tcW w:w="6704" w:type="dxa"/>
            <w:shd w:val="clear" w:color="auto" w:fill="FFF2CC" w:themeFill="accent4" w:themeFillTint="33"/>
          </w:tcPr>
          <w:p w:rsidRPr="00EC7286" w:rsidR="00E902F3" w:rsidP="00E902F3" w:rsidRDefault="00E902F3" w14:paraId="680A6474" w14:textId="77777777">
            <w:pPr>
              <w:rPr>
                <w:rFonts w:ascii="Helvetica Neue" w:hAnsi="Helvetica Neue"/>
                <w:highlight w:val="yellow"/>
              </w:rPr>
            </w:pPr>
          </w:p>
        </w:tc>
      </w:tr>
      <w:tr w:rsidRPr="00EC7286" w:rsidR="00E902F3" w:rsidTr="00821912" w14:paraId="2D4A3830" w14:textId="77777777">
        <w:tc>
          <w:tcPr>
            <w:tcW w:w="3196" w:type="dxa"/>
          </w:tcPr>
          <w:p w:rsidRPr="00EC7286" w:rsidR="00E902F3" w:rsidP="00E902F3" w:rsidRDefault="00E902F3" w14:paraId="6DBAD603" w14:textId="77777777">
            <w:pPr>
              <w:rPr>
                <w:rFonts w:ascii="Helvetica Neue" w:hAnsi="Helvetica Neue"/>
              </w:rPr>
            </w:pPr>
            <w:r w:rsidRPr="00EC7286">
              <w:rPr>
                <w:rFonts w:ascii="Helvetica Neue" w:hAnsi="Helvetica Neue"/>
              </w:rPr>
              <w:t>Responsible person:</w:t>
            </w:r>
          </w:p>
        </w:tc>
        <w:tc>
          <w:tcPr>
            <w:tcW w:w="6704" w:type="dxa"/>
            <w:shd w:val="clear" w:color="auto" w:fill="FFF2CC" w:themeFill="accent4" w:themeFillTint="33"/>
          </w:tcPr>
          <w:p w:rsidRPr="00EC7286" w:rsidR="00E902F3" w:rsidP="00E902F3" w:rsidRDefault="00E902F3" w14:paraId="33B120F5" w14:textId="77777777">
            <w:pPr>
              <w:rPr>
                <w:rFonts w:ascii="Helvetica Neue" w:hAnsi="Helvetica Neue"/>
                <w:highlight w:val="yellow"/>
              </w:rPr>
            </w:pPr>
          </w:p>
        </w:tc>
      </w:tr>
    </w:tbl>
    <w:p w:rsidR="009C2B01" w:rsidRDefault="009C2B01" w14:paraId="1A87170C" w14:textId="4A5C7B21">
      <w:pPr>
        <w:spacing w:after="160" w:line="259" w:lineRule="auto"/>
        <w:rPr>
          <w:rFonts w:ascii="Helvetica Neue" w:hAnsi="Helvetica Neue"/>
          <w:color w:val="FF0000"/>
        </w:rPr>
      </w:pPr>
    </w:p>
    <w:tbl>
      <w:tblPr>
        <w:tblStyle w:val="TableGrid"/>
        <w:tblW w:w="0" w:type="auto"/>
        <w:tblLook w:val="04A0" w:firstRow="1" w:lastRow="0" w:firstColumn="1" w:lastColumn="0" w:noHBand="0" w:noVBand="1"/>
      </w:tblPr>
      <w:tblGrid>
        <w:gridCol w:w="9926"/>
      </w:tblGrid>
      <w:tr w:rsidR="006F23C4" w:rsidTr="00A45E54" w14:paraId="4061F385" w14:textId="77777777">
        <w:trPr>
          <w:trHeight w:val="440"/>
        </w:trPr>
        <w:tc>
          <w:tcPr>
            <w:tcW w:w="9926" w:type="dxa"/>
            <w:shd w:val="clear" w:color="auto" w:fill="009193"/>
          </w:tcPr>
          <w:p w:rsidRPr="00A45E54" w:rsidR="006F23C4" w:rsidP="000D087A" w:rsidRDefault="006F23C4" w14:paraId="2111BBE5" w14:textId="590C8F21">
            <w:pPr>
              <w:pStyle w:val="ListParagraph"/>
              <w:numPr>
                <w:ilvl w:val="0"/>
                <w:numId w:val="29"/>
              </w:numPr>
              <w:rPr>
                <w:rFonts w:ascii="Helvetica Neue" w:hAnsi="Helvetica Neue"/>
                <w:b/>
                <w:bCs/>
                <w:color w:val="FFFFFF" w:themeColor="background1"/>
                <w:sz w:val="28"/>
                <w:szCs w:val="28"/>
              </w:rPr>
            </w:pPr>
            <w:r w:rsidRPr="00A45E54">
              <w:rPr>
                <w:rFonts w:ascii="Helvetica Neue" w:hAnsi="Helvetica Neue"/>
                <w:b/>
                <w:bCs/>
                <w:color w:val="FFFFFF" w:themeColor="background1"/>
                <w:sz w:val="28"/>
                <w:szCs w:val="28"/>
              </w:rPr>
              <w:t>ENGAGEMENT</w:t>
            </w:r>
          </w:p>
        </w:tc>
      </w:tr>
      <w:tr w:rsidR="006F23C4" w:rsidTr="006F23C4" w14:paraId="7AAA495A" w14:textId="77777777">
        <w:tc>
          <w:tcPr>
            <w:tcW w:w="9926" w:type="dxa"/>
          </w:tcPr>
          <w:p w:rsidRPr="006F23C4" w:rsidR="006F23C4" w:rsidRDefault="006F23C4" w14:paraId="08C7F90E" w14:textId="4746FE4E">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 xml:space="preserve">10A. Discuss how </w:t>
            </w:r>
            <w:r w:rsidR="002E5421">
              <w:rPr>
                <w:rFonts w:ascii="Helvetica Neue" w:hAnsi="Helvetica Neue" w:cs="Segoe UI"/>
                <w:b/>
                <w:bCs/>
                <w:sz w:val="22"/>
                <w:szCs w:val="22"/>
              </w:rPr>
              <w:t>staff and f</w:t>
            </w:r>
            <w:r w:rsidRPr="006F23C4">
              <w:rPr>
                <w:rFonts w:ascii="Helvetica Neue" w:hAnsi="Helvetica Neue" w:cs="Segoe UI"/>
                <w:b/>
                <w:bCs/>
                <w:sz w:val="22"/>
                <w:szCs w:val="22"/>
              </w:rPr>
              <w:t xml:space="preserve">aculty have engaged in institutional efforts such as committees, presentations, and departmental activities. Please list the committees that full-time </w:t>
            </w:r>
            <w:r w:rsidR="00635DC3">
              <w:rPr>
                <w:rFonts w:ascii="Helvetica Neue" w:hAnsi="Helvetica Neue" w:cs="Segoe UI"/>
                <w:b/>
                <w:bCs/>
                <w:sz w:val="22"/>
                <w:szCs w:val="22"/>
              </w:rPr>
              <w:t>staff</w:t>
            </w:r>
            <w:r w:rsidRPr="006F23C4">
              <w:rPr>
                <w:rFonts w:ascii="Helvetica Neue" w:hAnsi="Helvetica Neue" w:cs="Segoe UI"/>
                <w:b/>
                <w:bCs/>
                <w:sz w:val="22"/>
                <w:szCs w:val="22"/>
              </w:rPr>
              <w:t xml:space="preserve"> participate in.</w:t>
            </w:r>
          </w:p>
        </w:tc>
      </w:tr>
      <w:tr w:rsidR="006F23C4" w:rsidTr="00821912" w14:paraId="5EF45BB7" w14:textId="77777777">
        <w:tc>
          <w:tcPr>
            <w:tcW w:w="9926" w:type="dxa"/>
            <w:shd w:val="clear" w:color="auto" w:fill="FFF2CC" w:themeFill="accent4" w:themeFillTint="33"/>
          </w:tcPr>
          <w:p w:rsidR="006F23C4" w:rsidRDefault="00EE02FE" w14:paraId="3E8C3A95" w14:textId="77777777">
            <w:pPr>
              <w:spacing w:after="160" w:line="259" w:lineRule="auto"/>
              <w:rPr>
                <w:rFonts w:ascii="Helvetica Neue" w:hAnsi="Helvetica Neue"/>
                <w:color w:val="FF0000"/>
                <w:sz w:val="22"/>
                <w:szCs w:val="22"/>
              </w:rPr>
            </w:pPr>
            <w:r>
              <w:rPr>
                <w:rFonts w:ascii="Helvetica Neue" w:hAnsi="Helvetica Neue"/>
                <w:color w:val="FF0000"/>
                <w:sz w:val="22"/>
                <w:szCs w:val="22"/>
              </w:rPr>
              <w:t>Integrated Planning Committee</w:t>
            </w:r>
          </w:p>
          <w:p w:rsidRPr="006F23C4" w:rsidR="00EE02FE" w:rsidRDefault="00EE02FE" w14:paraId="71CCF588" w14:textId="34665422">
            <w:pPr>
              <w:spacing w:after="160" w:line="259" w:lineRule="auto"/>
              <w:rPr>
                <w:rFonts w:ascii="Helvetica Neue" w:hAnsi="Helvetica Neue"/>
                <w:color w:val="FF0000"/>
                <w:sz w:val="22"/>
                <w:szCs w:val="22"/>
              </w:rPr>
            </w:pPr>
            <w:r>
              <w:rPr>
                <w:rFonts w:ascii="Helvetica Neue" w:hAnsi="Helvetica Neue"/>
                <w:color w:val="FF0000"/>
                <w:sz w:val="22"/>
                <w:szCs w:val="22"/>
              </w:rPr>
              <w:t>Roundtable Committee</w:t>
            </w:r>
          </w:p>
        </w:tc>
      </w:tr>
      <w:tr w:rsidR="006F23C4" w:rsidTr="006F23C4" w14:paraId="4D9BF74A" w14:textId="77777777">
        <w:tc>
          <w:tcPr>
            <w:tcW w:w="9926" w:type="dxa"/>
          </w:tcPr>
          <w:p w:rsidRPr="006F23C4" w:rsidR="006F23C4" w:rsidP="006F23C4" w:rsidRDefault="006F23C4" w14:paraId="5F6F5851" w14:textId="13186AB2">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lastRenderedPageBreak/>
              <w:t>10B. Discuss how faculty and staff have engaged in community activities, partnerships and/or collaborations.</w:t>
            </w:r>
          </w:p>
        </w:tc>
      </w:tr>
      <w:tr w:rsidR="006F23C4" w:rsidTr="00821912" w14:paraId="5C847E50" w14:textId="77777777">
        <w:tc>
          <w:tcPr>
            <w:tcW w:w="9926" w:type="dxa"/>
            <w:shd w:val="clear" w:color="auto" w:fill="FFF2CC" w:themeFill="accent4" w:themeFillTint="33"/>
          </w:tcPr>
          <w:p w:rsidR="006F23C4" w:rsidP="006F23C4" w:rsidRDefault="00607D2D" w14:paraId="540EF89D" w14:textId="77777777">
            <w:pPr>
              <w:spacing w:after="160" w:line="259" w:lineRule="auto"/>
              <w:rPr>
                <w:rFonts w:ascii="Helvetica Neue" w:hAnsi="Helvetica Neue"/>
                <w:color w:val="000000" w:themeColor="text1"/>
                <w:sz w:val="22"/>
                <w:szCs w:val="22"/>
              </w:rPr>
            </w:pPr>
            <w:r>
              <w:rPr>
                <w:rFonts w:ascii="Helvetica Neue" w:hAnsi="Helvetica Neue"/>
                <w:color w:val="000000" w:themeColor="text1"/>
                <w:sz w:val="22"/>
                <w:szCs w:val="22"/>
              </w:rPr>
              <w:t>High School Visits: In person and virtual</w:t>
            </w:r>
          </w:p>
          <w:p w:rsidR="00607D2D" w:rsidP="006F23C4" w:rsidRDefault="00607D2D" w14:paraId="4D33C7BF" w14:textId="77777777">
            <w:pPr>
              <w:spacing w:after="160" w:line="259" w:lineRule="auto"/>
              <w:rPr>
                <w:rFonts w:ascii="Helvetica Neue" w:hAnsi="Helvetica Neue"/>
                <w:color w:val="000000" w:themeColor="text1"/>
                <w:sz w:val="22"/>
                <w:szCs w:val="22"/>
              </w:rPr>
            </w:pPr>
            <w:r>
              <w:rPr>
                <w:rFonts w:ascii="Helvetica Neue" w:hAnsi="Helvetica Neue"/>
                <w:color w:val="000000" w:themeColor="text1"/>
                <w:sz w:val="22"/>
                <w:szCs w:val="22"/>
              </w:rPr>
              <w:t xml:space="preserve">College </w:t>
            </w:r>
            <w:proofErr w:type="gramStart"/>
            <w:r>
              <w:rPr>
                <w:rFonts w:ascii="Helvetica Neue" w:hAnsi="Helvetica Neue"/>
                <w:color w:val="000000" w:themeColor="text1"/>
                <w:sz w:val="22"/>
                <w:szCs w:val="22"/>
              </w:rPr>
              <w:t>visits :</w:t>
            </w:r>
            <w:proofErr w:type="gramEnd"/>
            <w:r>
              <w:rPr>
                <w:rFonts w:ascii="Helvetica Neue" w:hAnsi="Helvetica Neue"/>
                <w:color w:val="000000" w:themeColor="text1"/>
                <w:sz w:val="22"/>
                <w:szCs w:val="22"/>
              </w:rPr>
              <w:t xml:space="preserve"> In person and virtual</w:t>
            </w:r>
          </w:p>
          <w:p w:rsidR="00607D2D" w:rsidP="006F23C4" w:rsidRDefault="00607D2D" w14:paraId="7E9FE1E1" w14:textId="77777777">
            <w:pPr>
              <w:spacing w:after="160" w:line="259" w:lineRule="auto"/>
              <w:rPr>
                <w:rFonts w:ascii="Helvetica Neue" w:hAnsi="Helvetica Neue"/>
                <w:color w:val="000000" w:themeColor="text1"/>
                <w:sz w:val="22"/>
                <w:szCs w:val="22"/>
              </w:rPr>
            </w:pPr>
            <w:r>
              <w:rPr>
                <w:rFonts w:ascii="Helvetica Neue" w:hAnsi="Helvetica Neue"/>
                <w:color w:val="000000" w:themeColor="text1"/>
                <w:sz w:val="22"/>
                <w:szCs w:val="22"/>
              </w:rPr>
              <w:t>Classroom visits: In person and virtual</w:t>
            </w:r>
          </w:p>
          <w:p w:rsidR="00607D2D" w:rsidP="006F23C4" w:rsidRDefault="00607D2D" w14:paraId="22E2B766" w14:textId="77777777">
            <w:pPr>
              <w:spacing w:after="160" w:line="259" w:lineRule="auto"/>
              <w:rPr>
                <w:rFonts w:ascii="Helvetica Neue" w:hAnsi="Helvetica Neue"/>
                <w:color w:val="000000" w:themeColor="text1"/>
                <w:sz w:val="22"/>
                <w:szCs w:val="22"/>
              </w:rPr>
            </w:pPr>
            <w:proofErr w:type="spellStart"/>
            <w:r>
              <w:rPr>
                <w:rFonts w:ascii="Helvetica Neue" w:hAnsi="Helvetica Neue"/>
                <w:color w:val="000000" w:themeColor="text1"/>
                <w:sz w:val="22"/>
                <w:szCs w:val="22"/>
              </w:rPr>
              <w:t>CCCApply</w:t>
            </w:r>
            <w:proofErr w:type="spellEnd"/>
            <w:r>
              <w:rPr>
                <w:rFonts w:ascii="Helvetica Neue" w:hAnsi="Helvetica Neue"/>
                <w:color w:val="000000" w:themeColor="text1"/>
                <w:sz w:val="22"/>
                <w:szCs w:val="22"/>
              </w:rPr>
              <w:t xml:space="preserve"> Workshops in person and virtual</w:t>
            </w:r>
          </w:p>
          <w:p w:rsidRPr="00607D2D" w:rsidR="00607D2D" w:rsidP="006F23C4" w:rsidRDefault="00761416" w14:paraId="736A9FE1" w14:textId="5B73EC4B">
            <w:pPr>
              <w:spacing w:after="160" w:line="259" w:lineRule="auto"/>
              <w:rPr>
                <w:rFonts w:ascii="Helvetica Neue" w:hAnsi="Helvetica Neue"/>
                <w:color w:val="000000" w:themeColor="text1"/>
                <w:sz w:val="22"/>
                <w:szCs w:val="22"/>
              </w:rPr>
            </w:pPr>
            <w:r>
              <w:rPr>
                <w:rFonts w:ascii="Helvetica Neue" w:hAnsi="Helvetica Neue"/>
                <w:color w:val="000000" w:themeColor="text1"/>
                <w:sz w:val="22"/>
                <w:szCs w:val="22"/>
              </w:rPr>
              <w:t xml:space="preserve">Staff are committee members on Oakland Promise, Berkeley </w:t>
            </w:r>
            <w:proofErr w:type="gramStart"/>
            <w:r>
              <w:rPr>
                <w:rFonts w:ascii="Helvetica Neue" w:hAnsi="Helvetica Neue"/>
                <w:color w:val="000000" w:themeColor="text1"/>
                <w:sz w:val="22"/>
                <w:szCs w:val="22"/>
              </w:rPr>
              <w:t>2020</w:t>
            </w:r>
            <w:proofErr w:type="gramEnd"/>
            <w:r>
              <w:rPr>
                <w:rFonts w:ascii="Helvetica Neue" w:hAnsi="Helvetica Neue"/>
                <w:color w:val="000000" w:themeColor="text1"/>
                <w:sz w:val="22"/>
                <w:szCs w:val="22"/>
              </w:rPr>
              <w:t xml:space="preserve"> and Richmond Promise (by invitation)</w:t>
            </w:r>
          </w:p>
        </w:tc>
      </w:tr>
      <w:tr w:rsidR="006F23C4" w:rsidTr="006F23C4" w14:paraId="19CC9E2E" w14:textId="77777777">
        <w:tc>
          <w:tcPr>
            <w:tcW w:w="9926" w:type="dxa"/>
          </w:tcPr>
          <w:p w:rsidRPr="006F23C4" w:rsidR="006F23C4" w:rsidP="006F23C4" w:rsidRDefault="006F23C4" w14:paraId="61EE9B67" w14:textId="5418F44B">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 xml:space="preserve">10C. Discuss how </w:t>
            </w:r>
            <w:r w:rsidR="002E5421">
              <w:rPr>
                <w:rFonts w:ascii="Helvetica Neue" w:hAnsi="Helvetica Neue" w:cs="Segoe UI"/>
                <w:b/>
                <w:bCs/>
                <w:sz w:val="22"/>
                <w:szCs w:val="22"/>
              </w:rPr>
              <w:t>classified staff</w:t>
            </w:r>
            <w:r w:rsidRPr="006F23C4">
              <w:rPr>
                <w:rFonts w:ascii="Helvetica Neue" w:hAnsi="Helvetica Neue" w:cs="Segoe UI"/>
                <w:b/>
                <w:bCs/>
                <w:sz w:val="22"/>
                <w:szCs w:val="22"/>
              </w:rPr>
              <w:t xml:space="preserve"> are included in </w:t>
            </w:r>
            <w:r w:rsidR="002E5421">
              <w:rPr>
                <w:rFonts w:ascii="Helvetica Neue" w:hAnsi="Helvetica Neue" w:cs="Segoe UI"/>
                <w:b/>
                <w:bCs/>
                <w:sz w:val="22"/>
                <w:szCs w:val="22"/>
              </w:rPr>
              <w:t>program</w:t>
            </w:r>
            <w:r w:rsidRPr="006F23C4">
              <w:rPr>
                <w:rFonts w:ascii="Helvetica Neue" w:hAnsi="Helvetica Neue" w:cs="Segoe UI"/>
                <w:b/>
                <w:bCs/>
                <w:sz w:val="22"/>
                <w:szCs w:val="22"/>
              </w:rPr>
              <w:t xml:space="preserve"> training, discussions, and decision-making.</w:t>
            </w:r>
          </w:p>
        </w:tc>
      </w:tr>
      <w:tr w:rsidR="006F23C4" w:rsidTr="00821912" w14:paraId="0ED9800F" w14:textId="77777777">
        <w:tc>
          <w:tcPr>
            <w:tcW w:w="9926" w:type="dxa"/>
            <w:shd w:val="clear" w:color="auto" w:fill="FFF2CC" w:themeFill="accent4" w:themeFillTint="33"/>
          </w:tcPr>
          <w:p w:rsidRPr="00761416" w:rsidR="006F23C4" w:rsidP="006F23C4" w:rsidRDefault="00761416" w14:paraId="59DD036E" w14:textId="2A479D30">
            <w:pPr>
              <w:spacing w:after="160" w:line="259" w:lineRule="auto"/>
              <w:rPr>
                <w:rFonts w:ascii="Helvetica Neue" w:hAnsi="Helvetica Neue"/>
                <w:color w:val="000000" w:themeColor="text1"/>
                <w:sz w:val="22"/>
                <w:szCs w:val="22"/>
              </w:rPr>
            </w:pPr>
            <w:r>
              <w:rPr>
                <w:rFonts w:ascii="Helvetica Neue" w:hAnsi="Helvetica Neue"/>
                <w:color w:val="000000" w:themeColor="text1"/>
                <w:sz w:val="22"/>
                <w:szCs w:val="22"/>
              </w:rPr>
              <w:t xml:space="preserve">Classified staff are key partners and are the conduit in which many of our community partners connect and build with us.  </w:t>
            </w:r>
          </w:p>
        </w:tc>
      </w:tr>
      <w:tr w:rsidR="006F23C4" w:rsidTr="006F23C4" w14:paraId="6681A0BB" w14:textId="77777777">
        <w:tc>
          <w:tcPr>
            <w:tcW w:w="9926" w:type="dxa"/>
          </w:tcPr>
          <w:p w:rsidRPr="006F23C4" w:rsidR="006F23C4" w:rsidP="006F23C4" w:rsidRDefault="006F23C4" w14:paraId="491284E8" w14:textId="6D356762">
            <w:pPr>
              <w:pStyle w:val="ListParagraph"/>
              <w:numPr>
                <w:ilvl w:val="0"/>
                <w:numId w:val="27"/>
              </w:numPr>
              <w:ind w:left="0"/>
              <w:rPr>
                <w:rFonts w:ascii="Helvetica Neue" w:hAnsi="Helvetica Neue" w:cs="Segoe UI"/>
                <w:b/>
                <w:bCs/>
                <w:color w:val="000000" w:themeColor="text1"/>
              </w:rPr>
            </w:pPr>
            <w:r w:rsidRPr="006F23C4">
              <w:rPr>
                <w:rFonts w:ascii="Helvetica Neue" w:hAnsi="Helvetica Neue" w:cs="Segoe UI"/>
                <w:b/>
                <w:bCs/>
                <w:color w:val="000000" w:themeColor="text1"/>
              </w:rPr>
              <w:t xml:space="preserve">10D. Discuss the relationship and engagement with other </w:t>
            </w:r>
            <w:r w:rsidR="002E5421">
              <w:rPr>
                <w:rFonts w:ascii="Helvetica Neue" w:hAnsi="Helvetica Neue" w:cs="Segoe UI"/>
                <w:b/>
                <w:bCs/>
                <w:color w:val="000000" w:themeColor="text1"/>
              </w:rPr>
              <w:t xml:space="preserve">student </w:t>
            </w:r>
            <w:r w:rsidRPr="006F23C4">
              <w:rPr>
                <w:rFonts w:ascii="Helvetica Neue" w:hAnsi="Helvetica Neue" w:cs="Segoe UI"/>
                <w:b/>
                <w:bCs/>
                <w:color w:val="000000" w:themeColor="text1"/>
              </w:rPr>
              <w:t xml:space="preserve">services, programs, departments, or administrative units and how these relationships support your area to meet its goals.  </w:t>
            </w:r>
          </w:p>
        </w:tc>
      </w:tr>
      <w:tr w:rsidR="006F23C4" w:rsidTr="00821912" w14:paraId="778B65BE" w14:textId="77777777">
        <w:tc>
          <w:tcPr>
            <w:tcW w:w="9926" w:type="dxa"/>
            <w:shd w:val="clear" w:color="auto" w:fill="FFF2CC" w:themeFill="accent4" w:themeFillTint="33"/>
          </w:tcPr>
          <w:p w:rsidRPr="00761416" w:rsidR="006F23C4" w:rsidRDefault="00761416" w14:paraId="1A34D2E5" w14:textId="71386DB7">
            <w:pPr>
              <w:spacing w:after="160" w:line="259" w:lineRule="auto"/>
              <w:rPr>
                <w:rFonts w:ascii="Helvetica Neue" w:hAnsi="Helvetica Neue"/>
                <w:color w:val="000000" w:themeColor="text1"/>
                <w:sz w:val="22"/>
                <w:szCs w:val="22"/>
              </w:rPr>
            </w:pPr>
            <w:r>
              <w:rPr>
                <w:rFonts w:ascii="Helvetica Neue" w:hAnsi="Helvetica Neue"/>
                <w:color w:val="000000" w:themeColor="text1"/>
                <w:sz w:val="22"/>
                <w:szCs w:val="22"/>
              </w:rPr>
              <w:t xml:space="preserve">SEA programs have closed classes as part of their programming </w:t>
            </w:r>
            <w:proofErr w:type="gramStart"/>
            <w:r>
              <w:rPr>
                <w:rFonts w:ascii="Helvetica Neue" w:hAnsi="Helvetica Neue"/>
                <w:color w:val="000000" w:themeColor="text1"/>
                <w:sz w:val="22"/>
                <w:szCs w:val="22"/>
              </w:rPr>
              <w:t>offer,  the</w:t>
            </w:r>
            <w:proofErr w:type="gramEnd"/>
            <w:r>
              <w:rPr>
                <w:rFonts w:ascii="Helvetica Neue" w:hAnsi="Helvetica Neue"/>
                <w:color w:val="000000" w:themeColor="text1"/>
                <w:sz w:val="22"/>
                <w:szCs w:val="22"/>
              </w:rPr>
              <w:t xml:space="preserve"> SEA faculty, admin and staff coordinate and partners with instructional deans</w:t>
            </w:r>
            <w:r w:rsidR="00333458">
              <w:rPr>
                <w:rFonts w:ascii="Helvetica Neue" w:hAnsi="Helvetica Neue"/>
                <w:color w:val="000000" w:themeColor="text1"/>
                <w:sz w:val="22"/>
                <w:szCs w:val="22"/>
              </w:rPr>
              <w:t xml:space="preserve">, LRC and other college resources.  </w:t>
            </w:r>
          </w:p>
        </w:tc>
      </w:tr>
    </w:tbl>
    <w:p w:rsidRPr="00EC7286" w:rsidR="438570C7" w:rsidP="438570C7" w:rsidRDefault="438570C7" w14:paraId="73A641F5" w14:textId="0F6D1ED3">
      <w:pPr>
        <w:pStyle w:val="NoSpacing"/>
        <w:rPr>
          <w:rFonts w:ascii="Helvetica Neue" w:hAnsi="Helvetica Neue"/>
          <w:color w:val="FF0000"/>
        </w:rPr>
      </w:pPr>
    </w:p>
    <w:tbl>
      <w:tblPr>
        <w:tblStyle w:val="TableGrid"/>
        <w:tblW w:w="0" w:type="auto"/>
        <w:tblInd w:w="-5" w:type="dxa"/>
        <w:tblLayout w:type="fixed"/>
        <w:tblLook w:val="04A0" w:firstRow="1" w:lastRow="0" w:firstColumn="1" w:lastColumn="0" w:noHBand="0" w:noVBand="1"/>
      </w:tblPr>
      <w:tblGrid>
        <w:gridCol w:w="3196"/>
        <w:gridCol w:w="6704"/>
      </w:tblGrid>
      <w:tr w:rsidRPr="00EC7286" w:rsidR="009C2B01" w:rsidTr="006B313F" w14:paraId="3803578A" w14:textId="77777777">
        <w:tc>
          <w:tcPr>
            <w:tcW w:w="9900" w:type="dxa"/>
            <w:gridSpan w:val="2"/>
            <w:shd w:val="clear" w:color="auto" w:fill="93CBB7"/>
          </w:tcPr>
          <w:p w:rsidRPr="00EC7286" w:rsidR="009C2B01" w:rsidP="00E454D4" w:rsidRDefault="009C2B01" w14:paraId="572EC333" w14:textId="0145522A">
            <w:pPr>
              <w:pStyle w:val="NoSpacing"/>
              <w:rPr>
                <w:rFonts w:ascii="Helvetica Neue" w:hAnsi="Helvetica Neue" w:cs="Times New Roman"/>
              </w:rPr>
            </w:pPr>
            <w:r w:rsidRPr="00EC7286">
              <w:rPr>
                <w:rFonts w:ascii="Helvetica Neue" w:hAnsi="Helvetica Neue"/>
              </w:rPr>
              <w:t xml:space="preserve">In the boxes below, add improvement actions that are directly related to </w:t>
            </w:r>
            <w:r w:rsidRPr="002E5421" w:rsidR="00986C40">
              <w:rPr>
                <w:rFonts w:ascii="Helvetica Neue" w:hAnsi="Helvetica Neue"/>
                <w:b/>
                <w:bCs/>
              </w:rPr>
              <w:t>Engagement</w:t>
            </w:r>
            <w:r w:rsidRPr="002E5421">
              <w:rPr>
                <w:rFonts w:ascii="Helvetica Neue" w:hAnsi="Helvetica Neue"/>
                <w:b/>
                <w:bCs/>
              </w:rPr>
              <w:t>.</w:t>
            </w:r>
            <w:r w:rsidRPr="00EC7286">
              <w:rPr>
                <w:rFonts w:ascii="Helvetica Neue" w:hAnsi="Helvetica Neue"/>
              </w:rPr>
              <w:t xml:space="preserve">  If there are no improvement actions in this area, leave blank.  </w:t>
            </w:r>
            <w:r w:rsidRPr="00EC7286">
              <w:rPr>
                <w:rFonts w:ascii="Helvetica Neue" w:hAnsi="Helvetica Neue" w:cs="Times New Roman"/>
                <w:i/>
                <w:iCs/>
              </w:rPr>
              <w:t xml:space="preserve">If you have more than one Improvement Plan, add more by copying and pasting the table below. </w:t>
            </w:r>
          </w:p>
        </w:tc>
      </w:tr>
      <w:tr w:rsidRPr="00EC7286" w:rsidR="009C2B01" w:rsidTr="00986C40" w14:paraId="4B94F882" w14:textId="77777777">
        <w:tc>
          <w:tcPr>
            <w:tcW w:w="9900" w:type="dxa"/>
            <w:gridSpan w:val="2"/>
            <w:shd w:val="clear" w:color="auto" w:fill="F2F2F2" w:themeFill="background1" w:themeFillShade="F2"/>
          </w:tcPr>
          <w:p w:rsidRPr="00EC7286" w:rsidR="009C2B01" w:rsidP="00E454D4" w:rsidRDefault="009C2B01" w14:paraId="73422511" w14:textId="77777777">
            <w:pPr>
              <w:rPr>
                <w:rFonts w:ascii="Helvetica Neue" w:hAnsi="Helvetica Neue"/>
                <w:highlight w:val="yellow"/>
              </w:rPr>
            </w:pPr>
            <w:r w:rsidRPr="00986C40">
              <w:rPr>
                <w:rFonts w:ascii="Helvetica Neue" w:hAnsi="Helvetica Neue"/>
                <w:b/>
                <w:bCs/>
                <w:color w:val="000000" w:themeColor="text1"/>
              </w:rPr>
              <w:t>IMPROVEMENT ACTIONS</w:t>
            </w:r>
          </w:p>
        </w:tc>
      </w:tr>
      <w:tr w:rsidRPr="00EC7286" w:rsidR="009C2B01" w:rsidTr="00821912" w14:paraId="1F296D19" w14:textId="77777777">
        <w:tc>
          <w:tcPr>
            <w:tcW w:w="3196" w:type="dxa"/>
          </w:tcPr>
          <w:p w:rsidRPr="00EC7286" w:rsidR="009C2B01" w:rsidP="00E454D4" w:rsidRDefault="009C2B01" w14:paraId="2D0E6C78" w14:textId="5A79E153">
            <w:pPr>
              <w:rPr>
                <w:rFonts w:ascii="Helvetica Neue" w:hAnsi="Helvetica Neue"/>
              </w:rPr>
            </w:pPr>
            <w:r w:rsidRPr="00EC7286">
              <w:rPr>
                <w:rFonts w:ascii="Helvetica Neue" w:hAnsi="Helvetica Neue"/>
              </w:rPr>
              <w:t>Discipline:</w:t>
            </w:r>
          </w:p>
        </w:tc>
        <w:tc>
          <w:tcPr>
            <w:tcW w:w="6704" w:type="dxa"/>
            <w:shd w:val="clear" w:color="auto" w:fill="FFF2CC" w:themeFill="accent4" w:themeFillTint="33"/>
          </w:tcPr>
          <w:p w:rsidRPr="00EC7286" w:rsidR="009C2B01" w:rsidP="00E454D4" w:rsidRDefault="009C2B01" w14:paraId="1D63F7E2" w14:textId="77777777">
            <w:pPr>
              <w:rPr>
                <w:rFonts w:ascii="Helvetica Neue" w:hAnsi="Helvetica Neue"/>
                <w:highlight w:val="yellow"/>
              </w:rPr>
            </w:pPr>
          </w:p>
        </w:tc>
      </w:tr>
      <w:tr w:rsidRPr="00EC7286" w:rsidR="009C2B01" w:rsidTr="00821912" w14:paraId="5B2B527D" w14:textId="77777777">
        <w:tc>
          <w:tcPr>
            <w:tcW w:w="3196" w:type="dxa"/>
          </w:tcPr>
          <w:p w:rsidRPr="00EC7286" w:rsidR="009C2B01" w:rsidP="00E454D4" w:rsidRDefault="009C2B01" w14:paraId="134B2350" w14:textId="77777777">
            <w:pPr>
              <w:rPr>
                <w:rFonts w:ascii="Helvetica Neue" w:hAnsi="Helvetica Neue"/>
              </w:rPr>
            </w:pPr>
            <w:r w:rsidRPr="00EC7286">
              <w:rPr>
                <w:rFonts w:ascii="Helvetica Neue" w:hAnsi="Helvetica Neue"/>
              </w:rPr>
              <w:t>Action Name:</w:t>
            </w:r>
          </w:p>
        </w:tc>
        <w:tc>
          <w:tcPr>
            <w:tcW w:w="6704" w:type="dxa"/>
            <w:shd w:val="clear" w:color="auto" w:fill="FFF2CC" w:themeFill="accent4" w:themeFillTint="33"/>
          </w:tcPr>
          <w:p w:rsidRPr="00EC7286" w:rsidR="009C2B01" w:rsidP="00E454D4" w:rsidRDefault="009C2B01" w14:paraId="449675A0" w14:textId="77777777">
            <w:pPr>
              <w:rPr>
                <w:rFonts w:ascii="Helvetica Neue" w:hAnsi="Helvetica Neue"/>
                <w:highlight w:val="yellow"/>
              </w:rPr>
            </w:pPr>
          </w:p>
        </w:tc>
      </w:tr>
      <w:tr w:rsidRPr="00EC7286" w:rsidR="009C2B01" w:rsidTr="00821912" w14:paraId="272585BC" w14:textId="77777777">
        <w:tc>
          <w:tcPr>
            <w:tcW w:w="3196" w:type="dxa"/>
          </w:tcPr>
          <w:p w:rsidRPr="00EC7286" w:rsidR="009C2B01" w:rsidP="00E454D4" w:rsidRDefault="009C2B01" w14:paraId="28087DAC" w14:textId="77777777">
            <w:pPr>
              <w:rPr>
                <w:rFonts w:ascii="Helvetica Neue" w:hAnsi="Helvetica Neue"/>
              </w:rPr>
            </w:pPr>
            <w:r w:rsidRPr="00EC7286">
              <w:rPr>
                <w:rFonts w:ascii="Helvetica Neue" w:hAnsi="Helvetica Neue"/>
              </w:rPr>
              <w:t>Description:</w:t>
            </w:r>
          </w:p>
        </w:tc>
        <w:tc>
          <w:tcPr>
            <w:tcW w:w="6704" w:type="dxa"/>
            <w:shd w:val="clear" w:color="auto" w:fill="FFF2CC" w:themeFill="accent4" w:themeFillTint="33"/>
          </w:tcPr>
          <w:p w:rsidRPr="00EC7286" w:rsidR="009C2B01" w:rsidP="00E454D4" w:rsidRDefault="009C2B01" w14:paraId="68C9F76A" w14:textId="77777777">
            <w:pPr>
              <w:rPr>
                <w:rFonts w:ascii="Helvetica Neue" w:hAnsi="Helvetica Neue"/>
                <w:highlight w:val="yellow"/>
              </w:rPr>
            </w:pPr>
          </w:p>
        </w:tc>
      </w:tr>
      <w:tr w:rsidRPr="00EC7286" w:rsidR="009C2B01" w:rsidTr="00821912" w14:paraId="62BD3F45" w14:textId="77777777">
        <w:tc>
          <w:tcPr>
            <w:tcW w:w="3196" w:type="dxa"/>
          </w:tcPr>
          <w:p w:rsidRPr="00EC7286" w:rsidR="009C2B01" w:rsidP="00E454D4" w:rsidRDefault="00EE3904" w14:paraId="65884A2C" w14:textId="3DC72D7F">
            <w:pPr>
              <w:rPr>
                <w:rFonts w:ascii="Helvetica Neue" w:hAnsi="Helvetica Neue"/>
              </w:rPr>
            </w:pPr>
            <w:r w:rsidRPr="00EC7286">
              <w:rPr>
                <w:rFonts w:ascii="Helvetica Neue" w:hAnsi="Helvetica Neue"/>
              </w:rPr>
              <w:t>Completion Timeline</w:t>
            </w:r>
            <w:r w:rsidRPr="00EC7286" w:rsidR="009C2B01">
              <w:rPr>
                <w:rFonts w:ascii="Helvetica Neue" w:hAnsi="Helvetica Neue"/>
              </w:rPr>
              <w:t xml:space="preserve"> </w:t>
            </w:r>
          </w:p>
        </w:tc>
        <w:tc>
          <w:tcPr>
            <w:tcW w:w="6704" w:type="dxa"/>
            <w:shd w:val="clear" w:color="auto" w:fill="FFF2CC" w:themeFill="accent4" w:themeFillTint="33"/>
          </w:tcPr>
          <w:p w:rsidRPr="00EC7286" w:rsidR="009C2B01" w:rsidP="00E454D4" w:rsidRDefault="009C2B01" w14:paraId="389261C3" w14:textId="77777777">
            <w:pPr>
              <w:rPr>
                <w:rFonts w:ascii="Helvetica Neue" w:hAnsi="Helvetica Neue"/>
                <w:highlight w:val="yellow"/>
              </w:rPr>
            </w:pPr>
          </w:p>
        </w:tc>
      </w:tr>
      <w:tr w:rsidRPr="00EC7286" w:rsidR="009C2B01" w:rsidTr="00821912" w14:paraId="2C411D98" w14:textId="77777777">
        <w:tc>
          <w:tcPr>
            <w:tcW w:w="3196" w:type="dxa"/>
          </w:tcPr>
          <w:p w:rsidRPr="00EC7286" w:rsidR="009C2B01" w:rsidP="00E454D4" w:rsidRDefault="009C2B01" w14:paraId="11311435" w14:textId="77777777">
            <w:pPr>
              <w:rPr>
                <w:rFonts w:ascii="Helvetica Neue" w:hAnsi="Helvetica Neue"/>
              </w:rPr>
            </w:pPr>
            <w:r w:rsidRPr="00EC7286">
              <w:rPr>
                <w:rFonts w:ascii="Helvetica Neue" w:hAnsi="Helvetica Neue"/>
              </w:rPr>
              <w:t>Responsible person:</w:t>
            </w:r>
          </w:p>
        </w:tc>
        <w:tc>
          <w:tcPr>
            <w:tcW w:w="6704" w:type="dxa"/>
            <w:shd w:val="clear" w:color="auto" w:fill="FFF2CC" w:themeFill="accent4" w:themeFillTint="33"/>
          </w:tcPr>
          <w:p w:rsidRPr="00EC7286" w:rsidR="009C2B01" w:rsidP="00E454D4" w:rsidRDefault="009C2B01" w14:paraId="22E0FC70" w14:textId="77777777">
            <w:pPr>
              <w:rPr>
                <w:rFonts w:ascii="Helvetica Neue" w:hAnsi="Helvetica Neue"/>
                <w:highlight w:val="yellow"/>
              </w:rPr>
            </w:pPr>
          </w:p>
        </w:tc>
      </w:tr>
    </w:tbl>
    <w:p w:rsidRPr="00EC7286" w:rsidR="009C2B01" w:rsidP="00FD28F4" w:rsidRDefault="009C2B01" w14:paraId="3560A1DF" w14:textId="77777777">
      <w:pPr>
        <w:pStyle w:val="NoSpacing"/>
        <w:rPr>
          <w:rFonts w:ascii="Helvetica Neue" w:hAnsi="Helvetica Neue"/>
          <w:color w:val="FF0000"/>
        </w:rPr>
      </w:pPr>
    </w:p>
    <w:p w:rsidR="00FA4B17" w:rsidRDefault="00FA4B17" w14:paraId="6246F82D" w14:textId="6FEF7B85">
      <w:pPr>
        <w:spacing w:after="160" w:line="259" w:lineRule="auto"/>
        <w:rPr>
          <w:rFonts w:ascii="Helvetica Neue" w:hAnsi="Helvetica Neue" w:eastAsia="Century Gothic"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Pr="00EC7286" w:rsidR="009662AA" w:rsidTr="004A09B6" w14:paraId="6384BDAC" w14:textId="77777777">
        <w:tc>
          <w:tcPr>
            <w:tcW w:w="9931" w:type="dxa"/>
            <w:shd w:val="clear" w:color="auto" w:fill="009193"/>
          </w:tcPr>
          <w:p w:rsidRPr="006B313F" w:rsidR="009662AA" w:rsidP="001C0579" w:rsidRDefault="006B313F" w14:paraId="789E147B" w14:textId="452C06AD">
            <w:pPr>
              <w:pStyle w:val="NoSpacing"/>
              <w:rPr>
                <w:rFonts w:ascii="Helvetica Neue" w:hAnsi="Helvetica Neue" w:cs="Times New Roman"/>
                <w:sz w:val="28"/>
                <w:szCs w:val="28"/>
              </w:rPr>
            </w:pPr>
            <w:r>
              <w:rPr>
                <w:rFonts w:ascii="Helvetica Neue" w:hAnsi="Helvetica Neue"/>
                <w:b/>
                <w:bCs/>
                <w:color w:val="FFFFFF" w:themeColor="background1"/>
                <w:sz w:val="28"/>
                <w:szCs w:val="28"/>
              </w:rPr>
              <w:lastRenderedPageBreak/>
              <w:t xml:space="preserve">VI. </w:t>
            </w:r>
            <w:r w:rsidRPr="006B313F" w:rsidR="009662AA">
              <w:rPr>
                <w:rFonts w:ascii="Helvetica Neue" w:hAnsi="Helvetica Neue"/>
                <w:b/>
                <w:bCs/>
                <w:color w:val="FFFFFF" w:themeColor="background1"/>
                <w:sz w:val="28"/>
                <w:szCs w:val="28"/>
              </w:rPr>
              <w:t>Prioritized Resource Requests</w:t>
            </w:r>
          </w:p>
        </w:tc>
      </w:tr>
      <w:tr w:rsidRPr="00EC7286" w:rsidR="009662AA" w:rsidTr="004A09B6" w14:paraId="5F12083B" w14:textId="77777777">
        <w:tc>
          <w:tcPr>
            <w:tcW w:w="9931" w:type="dxa"/>
            <w:shd w:val="clear" w:color="auto" w:fill="FFF2CC" w:themeFill="accent4" w:themeFillTint="33"/>
          </w:tcPr>
          <w:p w:rsidR="00B81621" w:rsidP="007F4190" w:rsidRDefault="009662AA" w14:paraId="5EC51C6E" w14:textId="59AD1664">
            <w:pPr>
              <w:pStyle w:val="NoSpacing"/>
              <w:rPr>
                <w:rFonts w:ascii="Helvetica Neue" w:hAnsi="Helvetica Neue"/>
              </w:rPr>
            </w:pPr>
            <w:r w:rsidRPr="00EC7286">
              <w:rPr>
                <w:rFonts w:ascii="Helvetica Neue" w:hAnsi="Helvetica Neue"/>
              </w:rPr>
              <w:t xml:space="preserve">In the boxes below, add </w:t>
            </w:r>
            <w:r w:rsidRPr="00EC7286" w:rsidR="00112BC5">
              <w:rPr>
                <w:rFonts w:ascii="Helvetica Neue" w:hAnsi="Helvetica Neue"/>
              </w:rPr>
              <w:t xml:space="preserve">a 3-year </w:t>
            </w:r>
            <w:r w:rsidRPr="00EC7286">
              <w:rPr>
                <w:rFonts w:ascii="Helvetica Neue" w:hAnsi="Helvetica Neue"/>
              </w:rPr>
              <w:t xml:space="preserve">resource requests for your program that </w:t>
            </w:r>
            <w:r w:rsidRPr="00EC7286">
              <w:rPr>
                <w:rFonts w:ascii="Helvetica Neue" w:hAnsi="Helvetica Neue"/>
                <w:i/>
                <w:iCs/>
                <w:u w:val="single"/>
              </w:rPr>
              <w:t xml:space="preserve">have not been funded by existing </w:t>
            </w:r>
            <w:r w:rsidRPr="00EC7286" w:rsidR="00112BC5">
              <w:rPr>
                <w:rFonts w:ascii="Helvetica Neue" w:hAnsi="Helvetica Neue"/>
                <w:i/>
                <w:iCs/>
                <w:u w:val="single"/>
              </w:rPr>
              <w:t xml:space="preserve">funding </w:t>
            </w:r>
            <w:r w:rsidRPr="00EC7286">
              <w:rPr>
                <w:rFonts w:ascii="Helvetica Neue" w:hAnsi="Helvetica Neue"/>
                <w:i/>
                <w:iCs/>
                <w:u w:val="single"/>
              </w:rPr>
              <w:t>sources</w:t>
            </w:r>
            <w:r w:rsidRPr="00EC7286">
              <w:rPr>
                <w:rFonts w:ascii="Helvetica Neue" w:hAnsi="Helvetica Neue"/>
              </w:rPr>
              <w:t xml:space="preserve">.  </w:t>
            </w:r>
            <w:r w:rsidRPr="00EC7286" w:rsidR="006B313F">
              <w:rPr>
                <w:rFonts w:ascii="Helvetica Neue" w:hAnsi="Helvetica Neue" w:cs="Segoe UI"/>
              </w:rPr>
              <w:t xml:space="preserve">Work with your supervisor to estimate costs. </w:t>
            </w:r>
            <w:r w:rsidRPr="00EC7286">
              <w:rPr>
                <w:rFonts w:ascii="Helvetica Neue" w:hAnsi="Helvetica Neue"/>
              </w:rPr>
              <w:t xml:space="preserve">If there are no resource requested, leave the boxes blank. </w:t>
            </w:r>
          </w:p>
          <w:p w:rsidRPr="00EC7286" w:rsidR="006B313F" w:rsidP="007F4190" w:rsidRDefault="006B313F" w14:paraId="6CEDE497" w14:textId="77777777">
            <w:pPr>
              <w:pStyle w:val="NoSpacing"/>
              <w:rPr>
                <w:rFonts w:ascii="Helvetica Neue" w:hAnsi="Helvetica Neue"/>
              </w:rPr>
            </w:pPr>
          </w:p>
          <w:p w:rsidR="009662AA" w:rsidP="009662AA" w:rsidRDefault="007F4190" w14:paraId="0CDFDEE3" w14:textId="77777777">
            <w:pPr>
              <w:rPr>
                <w:rFonts w:ascii="Helvetica Neue" w:hAnsi="Helvetica Neue" w:cs="Segoe UI"/>
              </w:rPr>
            </w:pPr>
            <w:r w:rsidRPr="00EC7286">
              <w:rPr>
                <w:rFonts w:ascii="Helvetica Neue" w:hAnsi="Helvetica Neue" w:cs="Segoe UI"/>
                <w:noProof/>
              </w:rPr>
              <w:drawing>
                <wp:inline distT="0" distB="0" distL="0" distR="0" wp14:anchorId="216C8187" wp14:editId="2ECD9D10">
                  <wp:extent cx="6002655" cy="1099930"/>
                  <wp:effectExtent l="0" t="0" r="4254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622BBB" w:rsidP="009662AA" w:rsidRDefault="00622BBB" w14:paraId="5D036209" w14:textId="77777777">
            <w:pPr>
              <w:rPr>
                <w:rFonts w:ascii="Helvetica Neue" w:hAnsi="Helvetica Neue" w:cs="Segoe UI"/>
              </w:rPr>
            </w:pPr>
          </w:p>
          <w:p w:rsidRPr="006B313F" w:rsidR="00622BBB" w:rsidP="009662AA" w:rsidRDefault="005918EA" w14:paraId="766D6D96" w14:textId="2AAB10C4">
            <w:pPr>
              <w:rPr>
                <w:rFonts w:ascii="Helvetica Neue" w:hAnsi="Helvetica Neue" w:cs="Segoe UI"/>
              </w:rPr>
            </w:pPr>
            <w:hyperlink w:history="1" r:id="rId39">
              <w:r w:rsidRPr="00622BBB" w:rsidR="00622BBB">
                <w:rPr>
                  <w:rStyle w:val="Hyperlink"/>
                  <w:rFonts w:ascii="Helvetica Neue" w:hAnsi="Helvetica Neue" w:cs="Segoe UI"/>
                </w:rPr>
                <w:t>Click here to view the Resource Request Process and Timeline</w:t>
              </w:r>
            </w:hyperlink>
          </w:p>
        </w:tc>
      </w:tr>
    </w:tbl>
    <w:p w:rsidRPr="00EC7286" w:rsidR="00680152" w:rsidP="008014DE" w:rsidRDefault="00680152" w14:paraId="401577A1" w14:textId="77777777">
      <w:pPr>
        <w:pStyle w:val="BodyText"/>
        <w:rPr>
          <w:rFonts w:ascii="Helvetica Neue" w:hAnsi="Helvetica Neue"/>
        </w:rPr>
      </w:pPr>
    </w:p>
    <w:tbl>
      <w:tblPr>
        <w:tblStyle w:val="TableGrid1"/>
        <w:tblW w:w="9972" w:type="dxa"/>
        <w:jc w:val="center"/>
        <w:tblLayout w:type="fixed"/>
        <w:tblLook w:val="04A0" w:firstRow="1" w:lastRow="0" w:firstColumn="1" w:lastColumn="0" w:noHBand="0" w:noVBand="1"/>
      </w:tblPr>
      <w:tblGrid>
        <w:gridCol w:w="1972"/>
        <w:gridCol w:w="2533"/>
        <w:gridCol w:w="1170"/>
        <w:gridCol w:w="1430"/>
        <w:gridCol w:w="1180"/>
        <w:gridCol w:w="1687"/>
      </w:tblGrid>
      <w:tr w:rsidRPr="00EC7286" w:rsidR="00EF012D" w:rsidTr="00BC7C2B" w14:paraId="0E472B24" w14:textId="70C9A4C0">
        <w:trPr>
          <w:trHeight w:val="583"/>
          <w:jc w:val="center"/>
        </w:trPr>
        <w:tc>
          <w:tcPr>
            <w:tcW w:w="1972" w:type="dxa"/>
            <w:shd w:val="clear" w:color="auto" w:fill="93CBB7"/>
            <w:vAlign w:val="bottom"/>
          </w:tcPr>
          <w:p w:rsidRPr="00BC7C2B" w:rsidR="00EF012D" w:rsidP="00CD46CB" w:rsidRDefault="00EF012D" w14:paraId="77B257A1" w14:textId="77777777">
            <w:pPr>
              <w:rPr>
                <w:rFonts w:ascii="Helvetica Neue" w:hAnsi="Helvetica Neue" w:cs="Segoe UI"/>
                <w:b/>
                <w:bCs/>
                <w:color w:val="000000" w:themeColor="text1"/>
                <w:sz w:val="16"/>
                <w:szCs w:val="16"/>
              </w:rPr>
            </w:pPr>
            <w:r w:rsidRPr="00BC7C2B">
              <w:rPr>
                <w:rFonts w:ascii="Helvetica Neue" w:hAnsi="Helvetica Neue" w:cs="Segoe UI"/>
                <w:b/>
                <w:bCs/>
                <w:color w:val="000000" w:themeColor="text1"/>
                <w:sz w:val="16"/>
                <w:szCs w:val="16"/>
              </w:rPr>
              <w:t>Resource Category</w:t>
            </w:r>
          </w:p>
        </w:tc>
        <w:tc>
          <w:tcPr>
            <w:tcW w:w="2533" w:type="dxa"/>
            <w:shd w:val="clear" w:color="auto" w:fill="93CBB7"/>
            <w:vAlign w:val="bottom"/>
          </w:tcPr>
          <w:p w:rsidRPr="00BC7C2B" w:rsidR="00EF012D" w:rsidP="00CD46CB" w:rsidRDefault="00EF012D" w14:paraId="0FD8C12A" w14:textId="77777777">
            <w:pP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Description/Justification</w:t>
            </w:r>
          </w:p>
        </w:tc>
        <w:tc>
          <w:tcPr>
            <w:tcW w:w="1170" w:type="dxa"/>
            <w:shd w:val="clear" w:color="auto" w:fill="93CBB7"/>
            <w:vAlign w:val="bottom"/>
          </w:tcPr>
          <w:p w:rsidRPr="00BC7C2B" w:rsidR="00EF012D" w:rsidP="00766713" w:rsidRDefault="00EF012D" w14:paraId="09771D89" w14:textId="77777777">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Estimated Annual Salary Costs</w:t>
            </w:r>
          </w:p>
        </w:tc>
        <w:tc>
          <w:tcPr>
            <w:tcW w:w="1430" w:type="dxa"/>
            <w:shd w:val="clear" w:color="auto" w:fill="93CBB7"/>
            <w:vAlign w:val="bottom"/>
          </w:tcPr>
          <w:p w:rsidRPr="00BC7C2B" w:rsidR="00EF012D" w:rsidP="00766713" w:rsidRDefault="00EF012D" w14:paraId="39B4C9DE" w14:textId="77777777">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Estimated Annual Benefits Costs</w:t>
            </w:r>
          </w:p>
        </w:tc>
        <w:tc>
          <w:tcPr>
            <w:tcW w:w="1180" w:type="dxa"/>
            <w:shd w:val="clear" w:color="auto" w:fill="93CBB7"/>
            <w:vAlign w:val="bottom"/>
          </w:tcPr>
          <w:p w:rsidRPr="00BC7C2B" w:rsidR="00EF012D" w:rsidP="00766713" w:rsidRDefault="00EF012D" w14:paraId="1F58E72E" w14:textId="64F2A8C1">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Total</w:t>
            </w:r>
          </w:p>
          <w:p w:rsidRPr="00BC7C2B" w:rsidR="00EF012D" w:rsidP="00766713" w:rsidRDefault="00EF012D" w14:paraId="722EB934" w14:textId="4C40E375">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Estimated</w:t>
            </w:r>
          </w:p>
          <w:p w:rsidRPr="00BC7C2B" w:rsidR="00EF012D" w:rsidP="00766713" w:rsidRDefault="00EF012D" w14:paraId="67B10CDB" w14:textId="30A983B6">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Cost</w:t>
            </w:r>
          </w:p>
        </w:tc>
        <w:tc>
          <w:tcPr>
            <w:tcW w:w="1687" w:type="dxa"/>
            <w:shd w:val="clear" w:color="auto" w:fill="93CBB7"/>
            <w:vAlign w:val="bottom"/>
          </w:tcPr>
          <w:p w:rsidRPr="00BC7C2B" w:rsidR="00766713" w:rsidP="00766713" w:rsidRDefault="00EF012D" w14:paraId="7856F59E" w14:textId="3B19B99E">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Overall</w:t>
            </w:r>
          </w:p>
          <w:p w:rsidRPr="00BC7C2B" w:rsidR="00EF012D" w:rsidP="00766713" w:rsidRDefault="00EF012D" w14:paraId="02C243ED" w14:textId="2EA12D6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 xml:space="preserve">Priority </w:t>
            </w:r>
            <w:r w:rsidRPr="00BC7C2B" w:rsidR="000C4F1D">
              <w:rPr>
                <w:rFonts w:ascii="Helvetica Neue" w:hAnsi="Helvetica Neue" w:cs="Segoe UI"/>
                <w:b/>
                <w:bCs/>
                <w:color w:val="000000" w:themeColor="text1"/>
                <w:sz w:val="15"/>
                <w:szCs w:val="15"/>
              </w:rPr>
              <w:t xml:space="preserve">Ranking </w:t>
            </w:r>
            <w:r w:rsidRPr="00BC7C2B">
              <w:rPr>
                <w:rFonts w:ascii="Helvetica Neue" w:hAnsi="Helvetica Neue" w:cs="Segoe UI"/>
                <w:b/>
                <w:bCs/>
                <w:color w:val="000000" w:themeColor="text1"/>
                <w:sz w:val="15"/>
                <w:szCs w:val="15"/>
              </w:rPr>
              <w:t>(1=Most important)</w:t>
            </w:r>
          </w:p>
        </w:tc>
      </w:tr>
      <w:tr w:rsidRPr="00EC7286" w:rsidR="00EF012D" w:rsidTr="00BC7C2B" w14:paraId="2AB414C6" w14:textId="71B49D68">
        <w:trPr>
          <w:trHeight w:val="291"/>
          <w:jc w:val="center"/>
        </w:trPr>
        <w:tc>
          <w:tcPr>
            <w:tcW w:w="1972" w:type="dxa"/>
            <w:shd w:val="clear" w:color="auto" w:fill="93CBB7"/>
          </w:tcPr>
          <w:p w:rsidRPr="00BC7C2B" w:rsidR="00EF012D" w:rsidP="007158B5" w:rsidRDefault="00EF012D" w14:paraId="5B4EC809"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2533" w:type="dxa"/>
            <w:shd w:val="clear" w:color="auto" w:fill="93CBB7"/>
          </w:tcPr>
          <w:p w:rsidRPr="00BC7C2B" w:rsidR="00EF012D" w:rsidP="007158B5" w:rsidRDefault="00EF012D" w14:paraId="785CF7CE" w14:textId="77777777">
            <w:pPr>
              <w:rPr>
                <w:rFonts w:ascii="Helvetica Neue" w:hAnsi="Helvetica Neue" w:cs="Segoe UI"/>
                <w:color w:val="000000" w:themeColor="text1"/>
              </w:rPr>
            </w:pPr>
          </w:p>
        </w:tc>
        <w:tc>
          <w:tcPr>
            <w:tcW w:w="1170" w:type="dxa"/>
            <w:shd w:val="clear" w:color="auto" w:fill="93CBB7"/>
          </w:tcPr>
          <w:p w:rsidRPr="00BC7C2B" w:rsidR="00EF012D" w:rsidP="007158B5" w:rsidRDefault="00EF012D" w14:paraId="219B8150" w14:textId="77777777">
            <w:pPr>
              <w:rPr>
                <w:rFonts w:ascii="Helvetica Neue" w:hAnsi="Helvetica Neue" w:cs="Segoe UI"/>
                <w:color w:val="000000" w:themeColor="text1"/>
              </w:rPr>
            </w:pPr>
          </w:p>
        </w:tc>
        <w:tc>
          <w:tcPr>
            <w:tcW w:w="1430" w:type="dxa"/>
            <w:shd w:val="clear" w:color="auto" w:fill="93CBB7"/>
          </w:tcPr>
          <w:p w:rsidRPr="00BC7C2B" w:rsidR="00EF012D" w:rsidP="007158B5" w:rsidRDefault="00EF012D" w14:paraId="65BCAE0E" w14:textId="77777777">
            <w:pPr>
              <w:rPr>
                <w:rFonts w:ascii="Helvetica Neue" w:hAnsi="Helvetica Neue" w:cs="Segoe UI"/>
                <w:color w:val="000000" w:themeColor="text1"/>
              </w:rPr>
            </w:pPr>
          </w:p>
        </w:tc>
        <w:tc>
          <w:tcPr>
            <w:tcW w:w="1180" w:type="dxa"/>
            <w:shd w:val="clear" w:color="auto" w:fill="93CBB7"/>
          </w:tcPr>
          <w:p w:rsidRPr="00BC7C2B" w:rsidR="00EF012D" w:rsidP="007158B5" w:rsidRDefault="00EF012D" w14:paraId="126E40AE" w14:textId="77777777">
            <w:pPr>
              <w:rPr>
                <w:rFonts w:ascii="Helvetica Neue" w:hAnsi="Helvetica Neue" w:cs="Segoe UI"/>
                <w:color w:val="000000" w:themeColor="text1"/>
              </w:rPr>
            </w:pPr>
          </w:p>
        </w:tc>
        <w:tc>
          <w:tcPr>
            <w:tcW w:w="1687" w:type="dxa"/>
            <w:shd w:val="clear" w:color="auto" w:fill="93CBB7"/>
          </w:tcPr>
          <w:p w:rsidRPr="00BC7C2B" w:rsidR="00EF012D" w:rsidP="007158B5" w:rsidRDefault="00EF012D" w14:paraId="39079579" w14:textId="77777777">
            <w:pPr>
              <w:rPr>
                <w:rFonts w:ascii="Helvetica Neue" w:hAnsi="Helvetica Neue" w:cs="Segoe UI"/>
                <w:color w:val="000000" w:themeColor="text1"/>
              </w:rPr>
            </w:pPr>
          </w:p>
        </w:tc>
      </w:tr>
      <w:tr w:rsidRPr="00EC7286" w:rsidR="00EF012D" w:rsidTr="00821912" w14:paraId="3983DA69" w14:textId="72FE02B8">
        <w:trPr>
          <w:trHeight w:val="291"/>
          <w:jc w:val="center"/>
        </w:trPr>
        <w:tc>
          <w:tcPr>
            <w:tcW w:w="1972" w:type="dxa"/>
            <w:shd w:val="clear" w:color="auto" w:fill="auto"/>
          </w:tcPr>
          <w:p w:rsidRPr="00EC7286" w:rsidR="00EF012D" w:rsidP="007158B5" w:rsidRDefault="00EF012D" w14:paraId="598DC74B" w14:textId="77777777">
            <w:pPr>
              <w:rPr>
                <w:rFonts w:ascii="Helvetica Neue" w:hAnsi="Helvetica Neue" w:cs="Segoe UI"/>
                <w:sz w:val="20"/>
                <w:szCs w:val="20"/>
              </w:rPr>
            </w:pPr>
            <w:r w:rsidRPr="00EC7286">
              <w:rPr>
                <w:rFonts w:ascii="Helvetica Neue" w:hAnsi="Helvetica Neue" w:cs="Segoe UI"/>
                <w:sz w:val="20"/>
                <w:szCs w:val="20"/>
              </w:rPr>
              <w:t>Classified Staff</w:t>
            </w:r>
          </w:p>
        </w:tc>
        <w:tc>
          <w:tcPr>
            <w:tcW w:w="2533" w:type="dxa"/>
            <w:shd w:val="clear" w:color="auto" w:fill="FFF2CC" w:themeFill="accent4" w:themeFillTint="33"/>
          </w:tcPr>
          <w:p w:rsidR="00B34FCA" w:rsidP="007158B5" w:rsidRDefault="008C2F72" w14:paraId="2CC6CEF8" w14:textId="604AB659">
            <w:pPr>
              <w:rPr>
                <w:rFonts w:ascii="Helvetica Neue" w:hAnsi="Helvetica Neue" w:cs="Segoe UI"/>
              </w:rPr>
            </w:pPr>
            <w:r>
              <w:rPr>
                <w:rFonts w:ascii="Helvetica Neue" w:hAnsi="Helvetica Neue" w:cs="Segoe UI"/>
              </w:rPr>
              <w:t xml:space="preserve">1. </w:t>
            </w:r>
            <w:r w:rsidR="00B34FCA">
              <w:rPr>
                <w:rFonts w:ascii="Helvetica Neue" w:hAnsi="Helvetica Neue" w:cs="Segoe UI"/>
              </w:rPr>
              <w:t>Program Manager – Black Student Success &amp; Completion</w:t>
            </w:r>
            <w:r w:rsidR="00711002">
              <w:rPr>
                <w:rFonts w:ascii="Helvetica Neue" w:hAnsi="Helvetica Neue" w:cs="Segoe UI"/>
              </w:rPr>
              <w:t xml:space="preserve"> / Black student success is a prioritized metric across all of the </w:t>
            </w:r>
            <w:proofErr w:type="gramStart"/>
            <w:r w:rsidR="00711002">
              <w:rPr>
                <w:rFonts w:ascii="Helvetica Neue" w:hAnsi="Helvetica Neue" w:cs="Segoe UI"/>
              </w:rPr>
              <w:t>colleges</w:t>
            </w:r>
            <w:proofErr w:type="gramEnd"/>
            <w:r w:rsidR="00711002">
              <w:rPr>
                <w:rFonts w:ascii="Helvetica Neue" w:hAnsi="Helvetica Neue" w:cs="Segoe UI"/>
              </w:rPr>
              <w:t xml:space="preserve"> institutional plans, to support programming to support Black student success identifying staff who may work across departments and programs is necessary. The staff can also provide direct support to all Black students enrolled at the college in partnership with identified counseling and instructional faculty support.</w:t>
            </w:r>
          </w:p>
          <w:p w:rsidR="00B34FCA" w:rsidP="007158B5" w:rsidRDefault="00B34FCA" w14:paraId="6AADBDB9" w14:textId="7A5E1CB7">
            <w:pPr>
              <w:rPr>
                <w:rFonts w:ascii="Helvetica Neue" w:hAnsi="Helvetica Neue" w:cs="Segoe UI"/>
              </w:rPr>
            </w:pPr>
          </w:p>
          <w:p w:rsidR="00711002" w:rsidP="00711002" w:rsidRDefault="00BF7E43" w14:paraId="1B10C9DD" w14:textId="6877B523">
            <w:pPr>
              <w:rPr>
                <w:rFonts w:ascii="Helvetica Neue" w:hAnsi="Helvetica Neue" w:cs="Segoe UI"/>
              </w:rPr>
            </w:pPr>
            <w:r>
              <w:rPr>
                <w:rFonts w:ascii="Helvetica Neue" w:hAnsi="Helvetica Neue" w:cs="Segoe UI"/>
              </w:rPr>
              <w:t xml:space="preserve">2. </w:t>
            </w:r>
            <w:r w:rsidR="00B34FCA">
              <w:rPr>
                <w:rFonts w:ascii="Helvetica Neue" w:hAnsi="Helvetica Neue" w:cs="Segoe UI"/>
              </w:rPr>
              <w:t xml:space="preserve">Program </w:t>
            </w:r>
            <w:r w:rsidR="001F6DAF">
              <w:rPr>
                <w:rFonts w:ascii="Helvetica Neue" w:hAnsi="Helvetica Neue" w:cs="Segoe UI"/>
              </w:rPr>
              <w:t>Manager</w:t>
            </w:r>
            <w:r w:rsidR="00B34FCA">
              <w:rPr>
                <w:rFonts w:ascii="Helvetica Neue" w:hAnsi="Helvetica Neue" w:cs="Segoe UI"/>
              </w:rPr>
              <w:t xml:space="preserve"> – Racial Equity, Student </w:t>
            </w:r>
            <w:r w:rsidR="001F6DAF">
              <w:rPr>
                <w:rFonts w:ascii="Helvetica Neue" w:hAnsi="Helvetica Neue" w:cs="Segoe UI"/>
              </w:rPr>
              <w:t>Success,</w:t>
            </w:r>
            <w:r w:rsidR="00B34FCA">
              <w:rPr>
                <w:rFonts w:ascii="Helvetica Neue" w:hAnsi="Helvetica Neue" w:cs="Segoe UI"/>
              </w:rPr>
              <w:t xml:space="preserve"> </w:t>
            </w:r>
            <w:r w:rsidR="001F6DAF">
              <w:rPr>
                <w:rFonts w:ascii="Helvetica Neue" w:hAnsi="Helvetica Neue" w:cs="Segoe UI"/>
              </w:rPr>
              <w:t xml:space="preserve">Retention </w:t>
            </w:r>
            <w:r w:rsidR="00B34FCA">
              <w:rPr>
                <w:rFonts w:ascii="Helvetica Neue" w:hAnsi="Helvetica Neue" w:cs="Segoe UI"/>
              </w:rPr>
              <w:t>and Completion</w:t>
            </w:r>
            <w:r w:rsidR="00711002">
              <w:rPr>
                <w:rFonts w:ascii="Helvetica Neue" w:hAnsi="Helvetica Neue" w:cs="Segoe UI"/>
              </w:rPr>
              <w:t xml:space="preserve"> / </w:t>
            </w:r>
            <w:proofErr w:type="gramStart"/>
            <w:r w:rsidR="00711002">
              <w:rPr>
                <w:rFonts w:ascii="Helvetica Neue" w:hAnsi="Helvetica Neue" w:cs="Segoe UI"/>
              </w:rPr>
              <w:t>Latinx ,</w:t>
            </w:r>
            <w:proofErr w:type="gramEnd"/>
            <w:r w:rsidR="00711002">
              <w:rPr>
                <w:rFonts w:ascii="Helvetica Neue" w:hAnsi="Helvetica Neue" w:cs="Segoe UI"/>
              </w:rPr>
              <w:t xml:space="preserve"> Pacific Islander and Native American </w:t>
            </w:r>
            <w:r w:rsidR="00711002">
              <w:rPr>
                <w:rFonts w:ascii="Helvetica Neue" w:hAnsi="Helvetica Neue" w:cs="Segoe UI"/>
              </w:rPr>
              <w:t xml:space="preserve">student success is a prioritized metric </w:t>
            </w:r>
            <w:r w:rsidR="00711002">
              <w:rPr>
                <w:rFonts w:ascii="Helvetica Neue" w:hAnsi="Helvetica Neue" w:cs="Segoe UI"/>
              </w:rPr>
              <w:t>across</w:t>
            </w:r>
            <w:r w:rsidR="00711002">
              <w:rPr>
                <w:rFonts w:ascii="Helvetica Neue" w:hAnsi="Helvetica Neue" w:cs="Segoe UI"/>
              </w:rPr>
              <w:t xml:space="preserve"> all of the colleges institutional plans, to support programming to support Black student success identifying staff who may work across departments and programs is necessary. The staff can also provide direct support to all </w:t>
            </w:r>
            <w:r w:rsidR="00711002">
              <w:rPr>
                <w:rFonts w:ascii="Helvetica Neue" w:hAnsi="Helvetica Neue" w:cs="Segoe UI"/>
              </w:rPr>
              <w:t xml:space="preserve">Latinx, Pacific Islander and Native </w:t>
            </w:r>
            <w:proofErr w:type="gramStart"/>
            <w:r w:rsidR="00711002">
              <w:rPr>
                <w:rFonts w:ascii="Helvetica Neue" w:hAnsi="Helvetica Neue" w:cs="Segoe UI"/>
              </w:rPr>
              <w:t xml:space="preserve">American </w:t>
            </w:r>
            <w:r w:rsidR="00711002">
              <w:rPr>
                <w:rFonts w:ascii="Helvetica Neue" w:hAnsi="Helvetica Neue" w:cs="Segoe UI"/>
              </w:rPr>
              <w:t xml:space="preserve"> students</w:t>
            </w:r>
            <w:proofErr w:type="gramEnd"/>
            <w:r w:rsidR="00711002">
              <w:rPr>
                <w:rFonts w:ascii="Helvetica Neue" w:hAnsi="Helvetica Neue" w:cs="Segoe UI"/>
              </w:rPr>
              <w:t xml:space="preserve"> enrolled at the college in partnership with identified counseling and instructional faculty support.</w:t>
            </w:r>
          </w:p>
          <w:p w:rsidR="00B34FCA" w:rsidP="007158B5" w:rsidRDefault="00B34FCA" w14:paraId="07809B16" w14:textId="6E1CE0A6">
            <w:pPr>
              <w:rPr>
                <w:rFonts w:ascii="Helvetica Neue" w:hAnsi="Helvetica Neue" w:cs="Segoe UI"/>
              </w:rPr>
            </w:pPr>
          </w:p>
          <w:p w:rsidR="001F6DAF" w:rsidP="007158B5" w:rsidRDefault="001F6DAF" w14:paraId="597872F7" w14:textId="7CDF5F8C">
            <w:pPr>
              <w:rPr>
                <w:rFonts w:ascii="Helvetica Neue" w:hAnsi="Helvetica Neue" w:cs="Segoe UI"/>
              </w:rPr>
            </w:pPr>
          </w:p>
          <w:p w:rsidR="001F6DAF" w:rsidP="007158B5" w:rsidRDefault="00BF7E43" w14:paraId="20616B55" w14:textId="7635425E">
            <w:pPr>
              <w:rPr>
                <w:rFonts w:ascii="Helvetica Neue" w:hAnsi="Helvetica Neue" w:cs="Segoe UI"/>
              </w:rPr>
            </w:pPr>
            <w:r>
              <w:rPr>
                <w:rFonts w:ascii="Helvetica Neue" w:hAnsi="Helvetica Neue" w:cs="Segoe UI"/>
              </w:rPr>
              <w:t xml:space="preserve">3. </w:t>
            </w:r>
            <w:r w:rsidR="001F6DAF">
              <w:rPr>
                <w:rFonts w:ascii="Helvetica Neue" w:hAnsi="Helvetica Neue" w:cs="Segoe UI"/>
              </w:rPr>
              <w:t>Program Coordinator – Dual Enrollment and Outreach</w:t>
            </w:r>
            <w:r w:rsidR="00711002">
              <w:rPr>
                <w:rFonts w:ascii="Helvetica Neue" w:hAnsi="Helvetica Neue" w:cs="Segoe UI"/>
              </w:rPr>
              <w:t xml:space="preserve"> / New enrollment earned from recent high school graduates and returning students will be </w:t>
            </w:r>
            <w:r w:rsidR="00330B3D">
              <w:rPr>
                <w:rFonts w:ascii="Helvetica Neue" w:hAnsi="Helvetica Neue" w:cs="Segoe UI"/>
              </w:rPr>
              <w:lastRenderedPageBreak/>
              <w:t xml:space="preserve">volatile over the next three years.  A consistent and productive population will be dual enrollment earned through CCAP agreements. Staff is needed to support the process with HS </w:t>
            </w:r>
            <w:proofErr w:type="spellStart"/>
            <w:r w:rsidR="00330B3D">
              <w:rPr>
                <w:rFonts w:ascii="Helvetica Neue" w:hAnsi="Helvetica Neue" w:cs="Segoe UI"/>
              </w:rPr>
              <w:t>parters</w:t>
            </w:r>
            <w:proofErr w:type="spellEnd"/>
            <w:r w:rsidR="00330B3D">
              <w:rPr>
                <w:rFonts w:ascii="Helvetica Neue" w:hAnsi="Helvetica Neue" w:cs="Segoe UI"/>
              </w:rPr>
              <w:t xml:space="preserve"> and HS student populations.  </w:t>
            </w:r>
          </w:p>
          <w:p w:rsidR="00B34FCA" w:rsidP="007158B5" w:rsidRDefault="00B34FCA" w14:paraId="48E6BDA6" w14:textId="77777777">
            <w:pPr>
              <w:rPr>
                <w:rFonts w:ascii="Helvetica Neue" w:hAnsi="Helvetica Neue" w:cs="Segoe UI"/>
              </w:rPr>
            </w:pPr>
          </w:p>
          <w:p w:rsidRPr="00EC7286" w:rsidR="00B34FCA" w:rsidP="007158B5" w:rsidRDefault="00BF7E43" w14:paraId="2F238082" w14:textId="3659FB5A">
            <w:pPr>
              <w:rPr>
                <w:rFonts w:ascii="Helvetica Neue" w:hAnsi="Helvetica Neue" w:cs="Segoe UI"/>
              </w:rPr>
            </w:pPr>
            <w:r>
              <w:rPr>
                <w:rFonts w:ascii="Helvetica Neue" w:hAnsi="Helvetica Neue" w:cs="Segoe UI"/>
              </w:rPr>
              <w:t xml:space="preserve">4. </w:t>
            </w:r>
            <w:r w:rsidR="00B34FCA">
              <w:rPr>
                <w:rFonts w:ascii="Helvetica Neue" w:hAnsi="Helvetica Neue" w:cs="Segoe UI"/>
              </w:rPr>
              <w:t>Staff Assistant to Associate Dean of Educational Success and SEA</w:t>
            </w:r>
            <w:r w:rsidR="00330B3D">
              <w:rPr>
                <w:rFonts w:ascii="Helvetica Neue" w:hAnsi="Helvetica Neue" w:cs="Segoe UI"/>
              </w:rPr>
              <w:t xml:space="preserve"> /. The associate dean manages a budget of nearly 3 million dollars.  While some clerical support is provided by the SEA Coordinator, additional support is required to meet the volume of </w:t>
            </w:r>
            <w:proofErr w:type="spellStart"/>
            <w:r w:rsidR="00330B3D">
              <w:rPr>
                <w:rFonts w:ascii="Helvetica Neue" w:hAnsi="Helvetica Neue" w:cs="Segoe UI"/>
              </w:rPr>
              <w:t>epaf</w:t>
            </w:r>
            <w:proofErr w:type="spellEnd"/>
            <w:r w:rsidR="00330B3D">
              <w:rPr>
                <w:rFonts w:ascii="Helvetica Neue" w:hAnsi="Helvetica Neue" w:cs="Segoe UI"/>
              </w:rPr>
              <w:t>, timesheets, requisitions, contract creating and submission, and support with meeting/calendar management for the boarder programming in SEA including HSI.</w:t>
            </w:r>
          </w:p>
        </w:tc>
        <w:tc>
          <w:tcPr>
            <w:tcW w:w="1170" w:type="dxa"/>
            <w:shd w:val="clear" w:color="auto" w:fill="FFF2CC" w:themeFill="accent4" w:themeFillTint="33"/>
          </w:tcPr>
          <w:p w:rsidR="00EF012D" w:rsidP="007158B5" w:rsidRDefault="00BF7E43" w14:paraId="738D5109" w14:textId="77777777">
            <w:pPr>
              <w:rPr>
                <w:rFonts w:ascii="Helvetica Neue" w:hAnsi="Helvetica Neue" w:cs="Segoe UI"/>
              </w:rPr>
            </w:pPr>
            <w:r>
              <w:rPr>
                <w:rFonts w:ascii="Helvetica Neue" w:hAnsi="Helvetica Neue" w:cs="Segoe UI"/>
              </w:rPr>
              <w:lastRenderedPageBreak/>
              <w:t xml:space="preserve">1. </w:t>
            </w:r>
            <w:r w:rsidR="008C2F72">
              <w:rPr>
                <w:rFonts w:ascii="Helvetica Neue" w:hAnsi="Helvetica Neue" w:cs="Segoe UI"/>
              </w:rPr>
              <w:t>85,568</w:t>
            </w:r>
          </w:p>
          <w:p w:rsidR="00BF7E43" w:rsidP="007158B5" w:rsidRDefault="00BF7E43" w14:paraId="0DE28691" w14:textId="77777777">
            <w:pPr>
              <w:rPr>
                <w:rFonts w:ascii="Helvetica Neue" w:hAnsi="Helvetica Neue" w:cs="Segoe UI"/>
              </w:rPr>
            </w:pPr>
          </w:p>
          <w:p w:rsidR="00BF7E43" w:rsidP="007158B5" w:rsidRDefault="00BF7E43" w14:paraId="42AE9239" w14:textId="77777777">
            <w:pPr>
              <w:rPr>
                <w:rFonts w:ascii="Helvetica Neue" w:hAnsi="Helvetica Neue" w:cs="Segoe UI"/>
              </w:rPr>
            </w:pPr>
            <w:r>
              <w:rPr>
                <w:rFonts w:ascii="Helvetica Neue" w:hAnsi="Helvetica Neue" w:cs="Segoe UI"/>
              </w:rPr>
              <w:t>2.</w:t>
            </w:r>
          </w:p>
          <w:p w:rsidR="00BF7E43" w:rsidP="007158B5" w:rsidRDefault="00BF7E43" w14:paraId="20611E99" w14:textId="77777777">
            <w:pPr>
              <w:rPr>
                <w:rFonts w:ascii="Helvetica Neue" w:hAnsi="Helvetica Neue" w:cs="Segoe UI"/>
              </w:rPr>
            </w:pPr>
            <w:r>
              <w:rPr>
                <w:rFonts w:ascii="Helvetica Neue" w:hAnsi="Helvetica Neue" w:cs="Segoe UI"/>
              </w:rPr>
              <w:t>85568</w:t>
            </w:r>
          </w:p>
          <w:p w:rsidR="00BF7E43" w:rsidP="007158B5" w:rsidRDefault="00BF7E43" w14:paraId="471E44A4" w14:textId="77777777">
            <w:pPr>
              <w:rPr>
                <w:rFonts w:ascii="Helvetica Neue" w:hAnsi="Helvetica Neue" w:cs="Segoe UI"/>
              </w:rPr>
            </w:pPr>
          </w:p>
          <w:p w:rsidR="00BF7E43" w:rsidP="007158B5" w:rsidRDefault="00BF7E43" w14:paraId="784E449C" w14:textId="77777777">
            <w:pPr>
              <w:rPr>
                <w:rFonts w:ascii="Helvetica Neue" w:hAnsi="Helvetica Neue" w:cs="Segoe UI"/>
              </w:rPr>
            </w:pPr>
            <w:r>
              <w:rPr>
                <w:rFonts w:ascii="Helvetica Neue" w:hAnsi="Helvetica Neue" w:cs="Segoe UI"/>
              </w:rPr>
              <w:t>3.</w:t>
            </w:r>
          </w:p>
          <w:p w:rsidR="00BF7E43" w:rsidP="007158B5" w:rsidRDefault="004D66C2" w14:paraId="5FFFE74F" w14:textId="77777777">
            <w:pPr>
              <w:rPr>
                <w:rFonts w:ascii="Helvetica Neue" w:hAnsi="Helvetica Neue" w:cs="Segoe UI"/>
              </w:rPr>
            </w:pPr>
            <w:r>
              <w:rPr>
                <w:rFonts w:ascii="Helvetica Neue" w:hAnsi="Helvetica Neue" w:cs="Segoe UI"/>
              </w:rPr>
              <w:t>67524</w:t>
            </w:r>
          </w:p>
          <w:p w:rsidR="004D66C2" w:rsidP="007158B5" w:rsidRDefault="004D66C2" w14:paraId="460C73A5" w14:textId="77777777">
            <w:pPr>
              <w:rPr>
                <w:rFonts w:ascii="Helvetica Neue" w:hAnsi="Helvetica Neue" w:cs="Segoe UI"/>
              </w:rPr>
            </w:pPr>
          </w:p>
          <w:p w:rsidR="004D66C2" w:rsidP="007158B5" w:rsidRDefault="004D66C2" w14:paraId="4F392E1D" w14:textId="77777777">
            <w:pPr>
              <w:rPr>
                <w:rFonts w:ascii="Helvetica Neue" w:hAnsi="Helvetica Neue" w:cs="Segoe UI"/>
              </w:rPr>
            </w:pPr>
            <w:r>
              <w:rPr>
                <w:rFonts w:ascii="Helvetica Neue" w:hAnsi="Helvetica Neue" w:cs="Segoe UI"/>
              </w:rPr>
              <w:t>4.</w:t>
            </w:r>
          </w:p>
          <w:p w:rsidRPr="00EC7286" w:rsidR="004D66C2" w:rsidP="007158B5" w:rsidRDefault="000929C8" w14:paraId="0005C329" w14:textId="44111DC3">
            <w:pPr>
              <w:rPr>
                <w:rFonts w:ascii="Helvetica Neue" w:hAnsi="Helvetica Neue" w:cs="Segoe UI"/>
              </w:rPr>
            </w:pPr>
            <w:r>
              <w:rPr>
                <w:rFonts w:ascii="Helvetica Neue" w:hAnsi="Helvetica Neue" w:cs="Segoe UI"/>
              </w:rPr>
              <w:t>47,148</w:t>
            </w:r>
          </w:p>
        </w:tc>
        <w:tc>
          <w:tcPr>
            <w:tcW w:w="1430" w:type="dxa"/>
            <w:shd w:val="clear" w:color="auto" w:fill="FFF2CC" w:themeFill="accent4" w:themeFillTint="33"/>
          </w:tcPr>
          <w:p w:rsidR="00EF012D" w:rsidP="007158B5" w:rsidRDefault="000929C8" w14:paraId="5FE5A5E3" w14:textId="77777777">
            <w:pPr>
              <w:rPr>
                <w:rFonts w:ascii="Helvetica Neue" w:hAnsi="Helvetica Neue" w:cs="Segoe UI"/>
              </w:rPr>
            </w:pPr>
            <w:r>
              <w:rPr>
                <w:rFonts w:ascii="Helvetica Neue" w:hAnsi="Helvetica Neue" w:cs="Segoe UI"/>
              </w:rPr>
              <w:t>1.</w:t>
            </w:r>
          </w:p>
          <w:p w:rsidR="00991DD4" w:rsidP="007158B5" w:rsidRDefault="004D2681" w14:paraId="3B1CF01A" w14:textId="7819C592">
            <w:pPr>
              <w:rPr>
                <w:rFonts w:ascii="Helvetica Neue" w:hAnsi="Helvetica Neue" w:cs="Segoe UI"/>
              </w:rPr>
            </w:pPr>
            <w:r>
              <w:rPr>
                <w:rFonts w:ascii="Helvetica Neue" w:hAnsi="Helvetica Neue" w:cs="Segoe UI"/>
              </w:rPr>
              <w:t>34227</w:t>
            </w:r>
          </w:p>
          <w:p w:rsidR="004D2681" w:rsidP="007158B5" w:rsidRDefault="004D2681" w14:paraId="72A65CC0" w14:textId="77777777">
            <w:pPr>
              <w:rPr>
                <w:rFonts w:ascii="Helvetica Neue" w:hAnsi="Helvetica Neue" w:cs="Segoe UI"/>
              </w:rPr>
            </w:pPr>
          </w:p>
          <w:p w:rsidR="00991DD4" w:rsidP="007158B5" w:rsidRDefault="00991DD4" w14:paraId="4CE62585" w14:textId="77777777">
            <w:pPr>
              <w:rPr>
                <w:rFonts w:ascii="Helvetica Neue" w:hAnsi="Helvetica Neue" w:cs="Segoe UI"/>
              </w:rPr>
            </w:pPr>
            <w:r>
              <w:rPr>
                <w:rFonts w:ascii="Helvetica Neue" w:hAnsi="Helvetica Neue" w:cs="Segoe UI"/>
              </w:rPr>
              <w:t>2.</w:t>
            </w:r>
          </w:p>
          <w:p w:rsidR="00991DD4" w:rsidP="007158B5" w:rsidRDefault="004D2681" w14:paraId="381FCBAC" w14:textId="722565DE">
            <w:pPr>
              <w:rPr>
                <w:rFonts w:ascii="Helvetica Neue" w:hAnsi="Helvetica Neue" w:cs="Segoe UI"/>
              </w:rPr>
            </w:pPr>
            <w:r>
              <w:rPr>
                <w:rFonts w:ascii="Helvetica Neue" w:hAnsi="Helvetica Neue" w:cs="Segoe UI"/>
              </w:rPr>
              <w:t>34227</w:t>
            </w:r>
          </w:p>
          <w:p w:rsidR="004D2681" w:rsidP="007158B5" w:rsidRDefault="004D2681" w14:paraId="700FB1C8" w14:textId="77777777">
            <w:pPr>
              <w:rPr>
                <w:rFonts w:ascii="Helvetica Neue" w:hAnsi="Helvetica Neue" w:cs="Segoe UI"/>
              </w:rPr>
            </w:pPr>
          </w:p>
          <w:p w:rsidR="00991DD4" w:rsidP="007158B5" w:rsidRDefault="00991DD4" w14:paraId="56732DB6" w14:textId="77777777">
            <w:pPr>
              <w:rPr>
                <w:rFonts w:ascii="Helvetica Neue" w:hAnsi="Helvetica Neue" w:cs="Segoe UI"/>
              </w:rPr>
            </w:pPr>
            <w:r>
              <w:rPr>
                <w:rFonts w:ascii="Helvetica Neue" w:hAnsi="Helvetica Neue" w:cs="Segoe UI"/>
              </w:rPr>
              <w:t>3.</w:t>
            </w:r>
          </w:p>
          <w:p w:rsidR="00991DD4" w:rsidP="007158B5" w:rsidRDefault="003D1457" w14:paraId="6D4A6F88" w14:textId="1356320E">
            <w:pPr>
              <w:rPr>
                <w:rFonts w:ascii="Helvetica Neue" w:hAnsi="Helvetica Neue" w:cs="Segoe UI"/>
              </w:rPr>
            </w:pPr>
            <w:r>
              <w:rPr>
                <w:rFonts w:ascii="Helvetica Neue" w:hAnsi="Helvetica Neue" w:cs="Segoe UI"/>
              </w:rPr>
              <w:t>27009</w:t>
            </w:r>
          </w:p>
          <w:p w:rsidR="003D1457" w:rsidP="007158B5" w:rsidRDefault="003D1457" w14:paraId="61180A6F" w14:textId="77777777">
            <w:pPr>
              <w:rPr>
                <w:rFonts w:ascii="Helvetica Neue" w:hAnsi="Helvetica Neue" w:cs="Segoe UI"/>
              </w:rPr>
            </w:pPr>
          </w:p>
          <w:p w:rsidR="00991DD4" w:rsidP="007158B5" w:rsidRDefault="00991DD4" w14:paraId="50E71A86" w14:textId="77777777">
            <w:pPr>
              <w:rPr>
                <w:rFonts w:ascii="Helvetica Neue" w:hAnsi="Helvetica Neue" w:cs="Segoe UI"/>
              </w:rPr>
            </w:pPr>
            <w:r>
              <w:rPr>
                <w:rFonts w:ascii="Helvetica Neue" w:hAnsi="Helvetica Neue" w:cs="Segoe UI"/>
              </w:rPr>
              <w:t>4.</w:t>
            </w:r>
          </w:p>
          <w:p w:rsidRPr="00EC7286" w:rsidR="000929C8" w:rsidP="007158B5" w:rsidRDefault="00991DD4" w14:paraId="781CBDC1" w14:textId="1B6D7325">
            <w:pPr>
              <w:rPr>
                <w:rFonts w:ascii="Helvetica Neue" w:hAnsi="Helvetica Neue" w:cs="Segoe UI"/>
              </w:rPr>
            </w:pPr>
            <w:r>
              <w:rPr>
                <w:rFonts w:ascii="Helvetica Neue" w:hAnsi="Helvetica Neue" w:cs="Segoe UI"/>
              </w:rPr>
              <w:t>18,859</w:t>
            </w:r>
          </w:p>
        </w:tc>
        <w:tc>
          <w:tcPr>
            <w:tcW w:w="1180" w:type="dxa"/>
            <w:shd w:val="clear" w:color="auto" w:fill="FFF2CC" w:themeFill="accent4" w:themeFillTint="33"/>
          </w:tcPr>
          <w:p w:rsidR="00EF012D" w:rsidP="007158B5" w:rsidRDefault="00D053E0" w14:paraId="1220146E" w14:textId="77777777">
            <w:pPr>
              <w:rPr>
                <w:rFonts w:ascii="Helvetica Neue" w:hAnsi="Helvetica Neue" w:cs="Segoe UI"/>
              </w:rPr>
            </w:pPr>
            <w:r>
              <w:rPr>
                <w:rFonts w:ascii="Helvetica Neue" w:hAnsi="Helvetica Neue" w:cs="Segoe UI"/>
              </w:rPr>
              <w:t>1.</w:t>
            </w:r>
          </w:p>
          <w:p w:rsidR="00D053E0" w:rsidP="007158B5" w:rsidRDefault="00D053E0" w14:paraId="7F6C67C3" w14:textId="77777777">
            <w:pPr>
              <w:rPr>
                <w:rFonts w:ascii="Helvetica Neue" w:hAnsi="Helvetica Neue" w:cs="Segoe UI"/>
              </w:rPr>
            </w:pPr>
            <w:r>
              <w:rPr>
                <w:rFonts w:ascii="Helvetica Neue" w:hAnsi="Helvetica Neue" w:cs="Segoe UI"/>
              </w:rPr>
              <w:t>119175</w:t>
            </w:r>
          </w:p>
          <w:p w:rsidR="00D053E0" w:rsidP="007158B5" w:rsidRDefault="00D053E0" w14:paraId="2D4D715D" w14:textId="77777777">
            <w:pPr>
              <w:rPr>
                <w:rFonts w:ascii="Helvetica Neue" w:hAnsi="Helvetica Neue" w:cs="Segoe UI"/>
              </w:rPr>
            </w:pPr>
          </w:p>
          <w:p w:rsidR="00D053E0" w:rsidP="007158B5" w:rsidRDefault="00D053E0" w14:paraId="59815FBF" w14:textId="77777777">
            <w:pPr>
              <w:rPr>
                <w:rFonts w:ascii="Helvetica Neue" w:hAnsi="Helvetica Neue" w:cs="Segoe UI"/>
              </w:rPr>
            </w:pPr>
            <w:r>
              <w:rPr>
                <w:rFonts w:ascii="Helvetica Neue" w:hAnsi="Helvetica Neue" w:cs="Segoe UI"/>
              </w:rPr>
              <w:t>2.</w:t>
            </w:r>
          </w:p>
          <w:p w:rsidR="00D053E0" w:rsidP="007158B5" w:rsidRDefault="00D053E0" w14:paraId="6FD8B5EC" w14:textId="77777777">
            <w:pPr>
              <w:rPr>
                <w:rFonts w:ascii="Helvetica Neue" w:hAnsi="Helvetica Neue" w:cs="Segoe UI"/>
              </w:rPr>
            </w:pPr>
            <w:r>
              <w:rPr>
                <w:rFonts w:ascii="Helvetica Neue" w:hAnsi="Helvetica Neue" w:cs="Segoe UI"/>
              </w:rPr>
              <w:t>119175</w:t>
            </w:r>
          </w:p>
          <w:p w:rsidR="00D053E0" w:rsidP="007158B5" w:rsidRDefault="00D053E0" w14:paraId="01B401D2" w14:textId="77777777">
            <w:pPr>
              <w:rPr>
                <w:rFonts w:ascii="Helvetica Neue" w:hAnsi="Helvetica Neue" w:cs="Segoe UI"/>
              </w:rPr>
            </w:pPr>
          </w:p>
          <w:p w:rsidR="00D053E0" w:rsidP="007158B5" w:rsidRDefault="00D053E0" w14:paraId="70B9B3F7" w14:textId="77777777">
            <w:pPr>
              <w:rPr>
                <w:rFonts w:ascii="Helvetica Neue" w:hAnsi="Helvetica Neue" w:cs="Segoe UI"/>
              </w:rPr>
            </w:pPr>
            <w:r>
              <w:rPr>
                <w:rFonts w:ascii="Helvetica Neue" w:hAnsi="Helvetica Neue" w:cs="Segoe UI"/>
              </w:rPr>
              <w:t>3</w:t>
            </w:r>
          </w:p>
          <w:p w:rsidR="00D053E0" w:rsidP="007158B5" w:rsidRDefault="003D1457" w14:paraId="0F32CD8E" w14:textId="0454D74A">
            <w:pPr>
              <w:rPr>
                <w:rFonts w:ascii="Helvetica Neue" w:hAnsi="Helvetica Neue" w:cs="Segoe UI"/>
              </w:rPr>
            </w:pPr>
            <w:r>
              <w:rPr>
                <w:rFonts w:ascii="Helvetica Neue" w:hAnsi="Helvetica Neue" w:cs="Segoe UI"/>
              </w:rPr>
              <w:t>94533</w:t>
            </w:r>
          </w:p>
          <w:p w:rsidR="003D1457" w:rsidP="007158B5" w:rsidRDefault="003D1457" w14:paraId="6F0F9533" w14:textId="77777777">
            <w:pPr>
              <w:rPr>
                <w:rFonts w:ascii="Helvetica Neue" w:hAnsi="Helvetica Neue" w:cs="Segoe UI"/>
              </w:rPr>
            </w:pPr>
          </w:p>
          <w:p w:rsidR="00D053E0" w:rsidP="007158B5" w:rsidRDefault="00D053E0" w14:paraId="1DE50707" w14:textId="77777777">
            <w:pPr>
              <w:rPr>
                <w:rFonts w:ascii="Helvetica Neue" w:hAnsi="Helvetica Neue" w:cs="Segoe UI"/>
              </w:rPr>
            </w:pPr>
            <w:r>
              <w:rPr>
                <w:rFonts w:ascii="Helvetica Neue" w:hAnsi="Helvetica Neue" w:cs="Segoe UI"/>
              </w:rPr>
              <w:t>4.</w:t>
            </w:r>
          </w:p>
          <w:p w:rsidRPr="00EC7286" w:rsidR="00D053E0" w:rsidP="007158B5" w:rsidRDefault="00193782" w14:paraId="01A8885C" w14:textId="669BEC01">
            <w:pPr>
              <w:rPr>
                <w:rFonts w:ascii="Helvetica Neue" w:hAnsi="Helvetica Neue" w:cs="Segoe UI"/>
              </w:rPr>
            </w:pPr>
            <w:r>
              <w:rPr>
                <w:rFonts w:ascii="Helvetica Neue" w:hAnsi="Helvetica Neue" w:cs="Segoe UI"/>
              </w:rPr>
              <w:t>66007</w:t>
            </w:r>
          </w:p>
        </w:tc>
        <w:tc>
          <w:tcPr>
            <w:tcW w:w="1687" w:type="dxa"/>
            <w:shd w:val="clear" w:color="auto" w:fill="FFF2CC" w:themeFill="accent4" w:themeFillTint="33"/>
          </w:tcPr>
          <w:p w:rsidR="00EF012D" w:rsidP="007158B5" w:rsidRDefault="00DF70B1" w14:paraId="19F2B7AB" w14:textId="77777777">
            <w:pPr>
              <w:rPr>
                <w:rFonts w:ascii="Helvetica Neue" w:hAnsi="Helvetica Neue" w:cs="Segoe UI"/>
              </w:rPr>
            </w:pPr>
            <w:r>
              <w:rPr>
                <w:rFonts w:ascii="Helvetica Neue" w:hAnsi="Helvetica Neue" w:cs="Segoe UI"/>
              </w:rPr>
              <w:t>1</w:t>
            </w:r>
          </w:p>
          <w:p w:rsidR="007033EF" w:rsidP="007158B5" w:rsidRDefault="007033EF" w14:paraId="46A9203B" w14:textId="77777777">
            <w:pPr>
              <w:rPr>
                <w:rFonts w:ascii="Helvetica Neue" w:hAnsi="Helvetica Neue" w:cs="Segoe UI"/>
              </w:rPr>
            </w:pPr>
          </w:p>
          <w:p w:rsidR="007033EF" w:rsidP="007158B5" w:rsidRDefault="007033EF" w14:paraId="61583FB9" w14:textId="77777777">
            <w:pPr>
              <w:rPr>
                <w:rFonts w:ascii="Helvetica Neue" w:hAnsi="Helvetica Neue" w:cs="Segoe UI"/>
              </w:rPr>
            </w:pPr>
          </w:p>
          <w:p w:rsidR="007033EF" w:rsidP="007158B5" w:rsidRDefault="007033EF" w14:paraId="1464BC4B" w14:textId="77777777">
            <w:pPr>
              <w:rPr>
                <w:rFonts w:ascii="Helvetica Neue" w:hAnsi="Helvetica Neue" w:cs="Segoe UI"/>
              </w:rPr>
            </w:pPr>
          </w:p>
          <w:p w:rsidR="007033EF" w:rsidP="007158B5" w:rsidRDefault="007033EF" w14:paraId="769F3E4B" w14:textId="77777777">
            <w:pPr>
              <w:rPr>
                <w:rFonts w:ascii="Helvetica Neue" w:hAnsi="Helvetica Neue" w:cs="Segoe UI"/>
              </w:rPr>
            </w:pPr>
            <w:r>
              <w:rPr>
                <w:rFonts w:ascii="Helvetica Neue" w:hAnsi="Helvetica Neue" w:cs="Segoe UI"/>
              </w:rPr>
              <w:t>4</w:t>
            </w:r>
          </w:p>
          <w:p w:rsidR="007033EF" w:rsidP="007158B5" w:rsidRDefault="007033EF" w14:paraId="018E671D" w14:textId="77777777">
            <w:pPr>
              <w:rPr>
                <w:rFonts w:ascii="Helvetica Neue" w:hAnsi="Helvetica Neue" w:cs="Segoe UI"/>
              </w:rPr>
            </w:pPr>
          </w:p>
          <w:p w:rsidR="007033EF" w:rsidP="007158B5" w:rsidRDefault="007033EF" w14:paraId="2DB50AAF" w14:textId="77777777">
            <w:pPr>
              <w:rPr>
                <w:rFonts w:ascii="Helvetica Neue" w:hAnsi="Helvetica Neue" w:cs="Segoe UI"/>
              </w:rPr>
            </w:pPr>
          </w:p>
          <w:p w:rsidR="007033EF" w:rsidP="007158B5" w:rsidRDefault="007033EF" w14:paraId="59891124" w14:textId="77777777">
            <w:pPr>
              <w:rPr>
                <w:rFonts w:ascii="Helvetica Neue" w:hAnsi="Helvetica Neue" w:cs="Segoe UI"/>
              </w:rPr>
            </w:pPr>
            <w:r>
              <w:rPr>
                <w:rFonts w:ascii="Helvetica Neue" w:hAnsi="Helvetica Neue" w:cs="Segoe UI"/>
              </w:rPr>
              <w:t>6</w:t>
            </w:r>
          </w:p>
          <w:p w:rsidR="00325B2E" w:rsidP="007158B5" w:rsidRDefault="00325B2E" w14:paraId="5623E607" w14:textId="77777777">
            <w:pPr>
              <w:rPr>
                <w:rFonts w:ascii="Helvetica Neue" w:hAnsi="Helvetica Neue" w:cs="Segoe UI"/>
              </w:rPr>
            </w:pPr>
          </w:p>
          <w:p w:rsidR="00325B2E" w:rsidP="007158B5" w:rsidRDefault="00325B2E" w14:paraId="40883463" w14:textId="77777777">
            <w:pPr>
              <w:rPr>
                <w:rFonts w:ascii="Helvetica Neue" w:hAnsi="Helvetica Neue" w:cs="Segoe UI"/>
              </w:rPr>
            </w:pPr>
          </w:p>
          <w:p w:rsidRPr="00EC7286" w:rsidR="00325B2E" w:rsidP="007158B5" w:rsidRDefault="00325B2E" w14:paraId="15BB3CCA" w14:textId="444EA27D">
            <w:pPr>
              <w:rPr>
                <w:rFonts w:ascii="Helvetica Neue" w:hAnsi="Helvetica Neue" w:cs="Segoe UI"/>
              </w:rPr>
            </w:pPr>
            <w:r>
              <w:rPr>
                <w:rFonts w:ascii="Helvetica Neue" w:hAnsi="Helvetica Neue" w:cs="Segoe UI"/>
              </w:rPr>
              <w:t>8</w:t>
            </w:r>
          </w:p>
        </w:tc>
      </w:tr>
      <w:tr w:rsidRPr="00EC7286" w:rsidR="00EF012D" w:rsidTr="00821912" w14:paraId="4DF4E48A" w14:textId="4B17D33F">
        <w:trPr>
          <w:trHeight w:val="291"/>
          <w:jc w:val="center"/>
        </w:trPr>
        <w:tc>
          <w:tcPr>
            <w:tcW w:w="1972" w:type="dxa"/>
            <w:shd w:val="clear" w:color="auto" w:fill="auto"/>
          </w:tcPr>
          <w:p w:rsidRPr="00EC7286" w:rsidR="00EF012D" w:rsidP="007158B5" w:rsidRDefault="00EF012D" w14:paraId="125EAF56" w14:textId="77777777">
            <w:pPr>
              <w:rPr>
                <w:rFonts w:ascii="Helvetica Neue" w:hAnsi="Helvetica Neue" w:cs="Segoe UI"/>
                <w:sz w:val="20"/>
                <w:szCs w:val="20"/>
              </w:rPr>
            </w:pPr>
            <w:r w:rsidRPr="00EC7286">
              <w:rPr>
                <w:rFonts w:ascii="Helvetica Neue" w:hAnsi="Helvetica Neue" w:cs="Segoe UI"/>
                <w:sz w:val="20"/>
                <w:szCs w:val="20"/>
              </w:rPr>
              <w:lastRenderedPageBreak/>
              <w:t>Student Worker</w:t>
            </w:r>
          </w:p>
        </w:tc>
        <w:tc>
          <w:tcPr>
            <w:tcW w:w="2533" w:type="dxa"/>
            <w:shd w:val="clear" w:color="auto" w:fill="FFF2CC" w:themeFill="accent4" w:themeFillTint="33"/>
          </w:tcPr>
          <w:p w:rsidRPr="00EC7286" w:rsidR="00EF012D" w:rsidP="00D13C0F" w:rsidRDefault="00EF012D" w14:paraId="5579363B" w14:textId="68164401">
            <w:pPr>
              <w:rPr>
                <w:rFonts w:ascii="Helvetica Neue" w:hAnsi="Helvetica Neue" w:cs="Segoe UI"/>
              </w:rPr>
            </w:pPr>
          </w:p>
        </w:tc>
        <w:tc>
          <w:tcPr>
            <w:tcW w:w="1170" w:type="dxa"/>
            <w:shd w:val="clear" w:color="auto" w:fill="FFF2CC" w:themeFill="accent4" w:themeFillTint="33"/>
          </w:tcPr>
          <w:p w:rsidRPr="00EC7286" w:rsidR="00EF012D" w:rsidP="007158B5" w:rsidRDefault="00EF012D" w14:paraId="262253EC" w14:textId="58461B10">
            <w:pPr>
              <w:rPr>
                <w:rFonts w:ascii="Helvetica Neue" w:hAnsi="Helvetica Neue" w:cs="Segoe UI"/>
              </w:rPr>
            </w:pPr>
          </w:p>
        </w:tc>
        <w:tc>
          <w:tcPr>
            <w:tcW w:w="1430" w:type="dxa"/>
            <w:shd w:val="clear" w:color="auto" w:fill="FFF2CC" w:themeFill="accent4" w:themeFillTint="33"/>
          </w:tcPr>
          <w:p w:rsidRPr="00EC7286" w:rsidR="00EF012D" w:rsidP="007158B5" w:rsidRDefault="00EF012D" w14:paraId="0DFA3A16" w14:textId="38DE9EC1">
            <w:pPr>
              <w:rPr>
                <w:rFonts w:ascii="Helvetica Neue" w:hAnsi="Helvetica Neue" w:cs="Segoe UI"/>
              </w:rPr>
            </w:pPr>
          </w:p>
        </w:tc>
        <w:tc>
          <w:tcPr>
            <w:tcW w:w="1180" w:type="dxa"/>
            <w:shd w:val="clear" w:color="auto" w:fill="FFF2CC" w:themeFill="accent4" w:themeFillTint="33"/>
          </w:tcPr>
          <w:p w:rsidRPr="00EC7286" w:rsidR="00EF012D" w:rsidP="007158B5" w:rsidRDefault="00EF012D" w14:paraId="53931E0E" w14:textId="31A84D0C">
            <w:pPr>
              <w:rPr>
                <w:rFonts w:ascii="Helvetica Neue" w:hAnsi="Helvetica Neue" w:cs="Segoe UI"/>
              </w:rPr>
            </w:pPr>
          </w:p>
        </w:tc>
        <w:tc>
          <w:tcPr>
            <w:tcW w:w="1687" w:type="dxa"/>
            <w:shd w:val="clear" w:color="auto" w:fill="FFF2CC" w:themeFill="accent4" w:themeFillTint="33"/>
          </w:tcPr>
          <w:p w:rsidRPr="00EC7286" w:rsidR="00EF012D" w:rsidP="007158B5" w:rsidRDefault="00EF012D" w14:paraId="6C0FE4C3" w14:textId="6D2695D6">
            <w:pPr>
              <w:rPr>
                <w:rFonts w:ascii="Helvetica Neue" w:hAnsi="Helvetica Neue" w:cs="Segoe UI"/>
              </w:rPr>
            </w:pPr>
          </w:p>
        </w:tc>
      </w:tr>
      <w:tr w:rsidRPr="00EC7286" w:rsidR="00EF012D" w:rsidTr="00821912" w14:paraId="4DAE1F55" w14:textId="38C7F49E">
        <w:trPr>
          <w:trHeight w:val="291"/>
          <w:jc w:val="center"/>
        </w:trPr>
        <w:tc>
          <w:tcPr>
            <w:tcW w:w="1972" w:type="dxa"/>
            <w:shd w:val="clear" w:color="auto" w:fill="auto"/>
          </w:tcPr>
          <w:p w:rsidRPr="00EC7286" w:rsidR="00EF012D" w:rsidP="007158B5" w:rsidRDefault="00EF012D" w14:paraId="46F059B9" w14:textId="77777777">
            <w:pPr>
              <w:rPr>
                <w:rFonts w:ascii="Helvetica Neue" w:hAnsi="Helvetica Neue" w:cs="Segoe UI"/>
                <w:sz w:val="20"/>
                <w:szCs w:val="20"/>
              </w:rPr>
            </w:pPr>
            <w:r w:rsidRPr="00EC7286">
              <w:rPr>
                <w:rFonts w:ascii="Helvetica Neue" w:hAnsi="Helvetica Neue" w:cs="Segoe UI"/>
                <w:sz w:val="20"/>
                <w:szCs w:val="20"/>
              </w:rPr>
              <w:t>Part Time Faculty</w:t>
            </w:r>
          </w:p>
        </w:tc>
        <w:tc>
          <w:tcPr>
            <w:tcW w:w="2533" w:type="dxa"/>
            <w:shd w:val="clear" w:color="auto" w:fill="FFF2CC" w:themeFill="accent4" w:themeFillTint="33"/>
          </w:tcPr>
          <w:p w:rsidR="00EF012D" w:rsidP="007158B5" w:rsidRDefault="00491AEC" w14:paraId="0C7BF2B8" w14:textId="6B3B9011">
            <w:pPr>
              <w:rPr>
                <w:rFonts w:ascii="Helvetica Neue" w:hAnsi="Helvetica Neue" w:cs="Segoe UI"/>
              </w:rPr>
            </w:pPr>
            <w:r>
              <w:rPr>
                <w:rFonts w:ascii="Helvetica Neue" w:hAnsi="Helvetica Neue" w:cs="Segoe UI"/>
              </w:rPr>
              <w:t xml:space="preserve">A. </w:t>
            </w:r>
            <w:r w:rsidR="001F6DAF">
              <w:rPr>
                <w:rFonts w:ascii="Helvetica Neue" w:hAnsi="Helvetica Neue" w:cs="Segoe UI"/>
              </w:rPr>
              <w:t>Counselor – Black Student Success &amp; Completion</w:t>
            </w:r>
            <w:r w:rsidR="00330B3D">
              <w:rPr>
                <w:rFonts w:ascii="Helvetica Neue" w:hAnsi="Helvetica Neue" w:cs="Segoe UI"/>
              </w:rPr>
              <w:t xml:space="preserve"> / </w:t>
            </w:r>
            <w:r w:rsidR="00654B00">
              <w:rPr>
                <w:rFonts w:ascii="Helvetica Neue" w:hAnsi="Helvetica Neue" w:cs="Segoe UI"/>
              </w:rPr>
              <w:t xml:space="preserve">Coordinates with </w:t>
            </w:r>
            <w:r w:rsidR="00654B00">
              <w:rPr>
                <w:rFonts w:ascii="Helvetica Neue" w:hAnsi="Helvetica Neue" w:cs="Segoe UI"/>
              </w:rPr>
              <w:lastRenderedPageBreak/>
              <w:t>Black Student Success manger as a success team to create and implement programing.</w:t>
            </w:r>
          </w:p>
          <w:p w:rsidR="001F6DAF" w:rsidP="007158B5" w:rsidRDefault="001F6DAF" w14:paraId="4E2561F7" w14:textId="77777777">
            <w:pPr>
              <w:rPr>
                <w:rFonts w:ascii="Helvetica Neue" w:hAnsi="Helvetica Neue" w:cs="Segoe UI"/>
              </w:rPr>
            </w:pPr>
          </w:p>
          <w:p w:rsidR="001F6DAF" w:rsidP="007158B5" w:rsidRDefault="00491AEC" w14:paraId="3E506516" w14:textId="72C41405">
            <w:pPr>
              <w:rPr>
                <w:rFonts w:ascii="Helvetica Neue" w:hAnsi="Helvetica Neue" w:cs="Segoe UI"/>
              </w:rPr>
            </w:pPr>
            <w:r>
              <w:rPr>
                <w:rFonts w:ascii="Helvetica Neue" w:hAnsi="Helvetica Neue" w:cs="Segoe UI"/>
              </w:rPr>
              <w:t xml:space="preserve">B. </w:t>
            </w:r>
            <w:r w:rsidR="001F6DAF">
              <w:rPr>
                <w:rFonts w:ascii="Helvetica Neue" w:hAnsi="Helvetica Neue" w:cs="Segoe UI"/>
              </w:rPr>
              <w:t>Counselor – Racial Equity: Retention and Completion</w:t>
            </w:r>
          </w:p>
          <w:p w:rsidR="00654B00" w:rsidP="007158B5" w:rsidRDefault="00654B00" w14:paraId="2C4E30A8" w14:textId="658C8B19">
            <w:pPr>
              <w:rPr>
                <w:rFonts w:ascii="Helvetica Neue" w:hAnsi="Helvetica Neue" w:cs="Segoe UI"/>
              </w:rPr>
            </w:pPr>
            <w:r>
              <w:rPr>
                <w:rFonts w:ascii="Helvetica Neue" w:hAnsi="Helvetica Neue" w:cs="Segoe UI"/>
              </w:rPr>
              <w:t xml:space="preserve">Coordinates with </w:t>
            </w:r>
            <w:r>
              <w:rPr>
                <w:rFonts w:ascii="Helvetica Neue" w:hAnsi="Helvetica Neue" w:cs="Segoe UI"/>
              </w:rPr>
              <w:t>Racial Equity</w:t>
            </w:r>
            <w:r>
              <w:rPr>
                <w:rFonts w:ascii="Helvetica Neue" w:hAnsi="Helvetica Neue" w:cs="Segoe UI"/>
              </w:rPr>
              <w:t xml:space="preserve"> Student Success manger as a success team to create and implement programing.</w:t>
            </w:r>
          </w:p>
          <w:p w:rsidR="00654B00" w:rsidP="007158B5" w:rsidRDefault="00654B00" w14:paraId="6D351785" w14:textId="77777777">
            <w:pPr>
              <w:rPr>
                <w:rFonts w:ascii="Helvetica Neue" w:hAnsi="Helvetica Neue" w:cs="Segoe UI"/>
              </w:rPr>
            </w:pPr>
          </w:p>
          <w:p w:rsidR="007D748C" w:rsidP="007158B5" w:rsidRDefault="007D748C" w14:paraId="766F7D3F" w14:textId="77777777">
            <w:pPr>
              <w:rPr>
                <w:rFonts w:ascii="Helvetica Neue" w:hAnsi="Helvetica Neue" w:cs="Segoe UI"/>
              </w:rPr>
            </w:pPr>
          </w:p>
          <w:p w:rsidR="007D748C" w:rsidP="007158B5" w:rsidRDefault="00491AEC" w14:paraId="05BD8F2D" w14:textId="55C5C369">
            <w:pPr>
              <w:rPr>
                <w:rFonts w:ascii="Helvetica Neue" w:hAnsi="Helvetica Neue" w:cs="Segoe UI"/>
              </w:rPr>
            </w:pPr>
            <w:r>
              <w:rPr>
                <w:rFonts w:ascii="Helvetica Neue" w:hAnsi="Helvetica Neue" w:cs="Segoe UI"/>
              </w:rPr>
              <w:t xml:space="preserve">C. </w:t>
            </w:r>
            <w:r w:rsidR="007D748C">
              <w:rPr>
                <w:rFonts w:ascii="Helvetica Neue" w:hAnsi="Helvetica Neue" w:cs="Segoe UI"/>
              </w:rPr>
              <w:t>Counselor – Dual Enrollment</w:t>
            </w:r>
          </w:p>
          <w:p w:rsidR="00654B00" w:rsidP="00654B00" w:rsidRDefault="00654B00" w14:paraId="60826767" w14:textId="40CD282A">
            <w:pPr>
              <w:rPr>
                <w:rFonts w:ascii="Helvetica Neue" w:hAnsi="Helvetica Neue" w:cs="Segoe UI"/>
              </w:rPr>
            </w:pPr>
            <w:r>
              <w:rPr>
                <w:rFonts w:ascii="Helvetica Neue" w:hAnsi="Helvetica Neue" w:cs="Segoe UI"/>
              </w:rPr>
              <w:t xml:space="preserve">Coordinates with </w:t>
            </w:r>
            <w:r>
              <w:rPr>
                <w:rFonts w:ascii="Helvetica Neue" w:hAnsi="Helvetica Neue" w:cs="Segoe UI"/>
              </w:rPr>
              <w:t xml:space="preserve">Dual Enrollment </w:t>
            </w:r>
            <w:proofErr w:type="spellStart"/>
            <w:r>
              <w:rPr>
                <w:rFonts w:ascii="Helvetica Neue" w:hAnsi="Helvetica Neue" w:cs="Segoe UI"/>
              </w:rPr>
              <w:t>coordinatr</w:t>
            </w:r>
            <w:proofErr w:type="spellEnd"/>
            <w:r>
              <w:rPr>
                <w:rFonts w:ascii="Helvetica Neue" w:hAnsi="Helvetica Neue" w:cs="Segoe UI"/>
              </w:rPr>
              <w:t xml:space="preserve"> as a success team to create and implement </w:t>
            </w:r>
            <w:r>
              <w:rPr>
                <w:rFonts w:ascii="Helvetica Neue" w:hAnsi="Helvetica Neue" w:cs="Segoe UI"/>
              </w:rPr>
              <w:t xml:space="preserve">dual enrollment onboarding, </w:t>
            </w:r>
            <w:proofErr w:type="gramStart"/>
            <w:r>
              <w:rPr>
                <w:rFonts w:ascii="Helvetica Neue" w:hAnsi="Helvetica Neue" w:cs="Segoe UI"/>
              </w:rPr>
              <w:t>registration</w:t>
            </w:r>
            <w:proofErr w:type="gramEnd"/>
            <w:r>
              <w:rPr>
                <w:rFonts w:ascii="Helvetica Neue" w:hAnsi="Helvetica Neue" w:cs="Segoe UI"/>
              </w:rPr>
              <w:t xml:space="preserve"> and success </w:t>
            </w:r>
            <w:r>
              <w:rPr>
                <w:rFonts w:ascii="Helvetica Neue" w:hAnsi="Helvetica Neue" w:cs="Segoe UI"/>
              </w:rPr>
              <w:t>programing.</w:t>
            </w:r>
          </w:p>
          <w:p w:rsidR="00654B00" w:rsidP="007158B5" w:rsidRDefault="00654B00" w14:paraId="7AA9D5F7" w14:textId="77777777">
            <w:pPr>
              <w:rPr>
                <w:rFonts w:ascii="Helvetica Neue" w:hAnsi="Helvetica Neue" w:cs="Segoe UI"/>
              </w:rPr>
            </w:pPr>
          </w:p>
          <w:p w:rsidRPr="00EC7286" w:rsidR="00654B00" w:rsidP="007158B5" w:rsidRDefault="00654B00" w14:paraId="0DAEF503" w14:textId="542A6D24">
            <w:pPr>
              <w:rPr>
                <w:rFonts w:ascii="Helvetica Neue" w:hAnsi="Helvetica Neue" w:cs="Segoe UI"/>
              </w:rPr>
            </w:pPr>
          </w:p>
        </w:tc>
        <w:tc>
          <w:tcPr>
            <w:tcW w:w="1170" w:type="dxa"/>
            <w:shd w:val="clear" w:color="auto" w:fill="FFF2CC" w:themeFill="accent4" w:themeFillTint="33"/>
          </w:tcPr>
          <w:p w:rsidR="00EF012D" w:rsidP="007158B5" w:rsidRDefault="00491AEC" w14:paraId="296395A1" w14:textId="77777777">
            <w:pPr>
              <w:rPr>
                <w:rFonts w:ascii="Helvetica Neue" w:hAnsi="Helvetica Neue" w:cs="Segoe UI"/>
              </w:rPr>
            </w:pPr>
            <w:r>
              <w:rPr>
                <w:rFonts w:ascii="Helvetica Neue" w:hAnsi="Helvetica Neue" w:cs="Segoe UI"/>
              </w:rPr>
              <w:lastRenderedPageBreak/>
              <w:t>A.</w:t>
            </w:r>
          </w:p>
          <w:p w:rsidR="00491AEC" w:rsidP="007158B5" w:rsidRDefault="00AE5065" w14:paraId="226B077C" w14:textId="6A6F5FC5">
            <w:pPr>
              <w:rPr>
                <w:rFonts w:ascii="Helvetica Neue" w:hAnsi="Helvetica Neue" w:cs="Segoe UI"/>
              </w:rPr>
            </w:pPr>
            <w:r>
              <w:rPr>
                <w:rFonts w:ascii="Helvetica Neue" w:hAnsi="Helvetica Neue" w:cs="Segoe UI"/>
              </w:rPr>
              <w:t>3</w:t>
            </w:r>
            <w:r w:rsidR="003955A3">
              <w:rPr>
                <w:rFonts w:ascii="Helvetica Neue" w:hAnsi="Helvetica Neue" w:cs="Segoe UI"/>
              </w:rPr>
              <w:t>5,873</w:t>
            </w:r>
          </w:p>
          <w:p w:rsidR="00491AEC" w:rsidP="007158B5" w:rsidRDefault="00491AEC" w14:paraId="59FFC34D" w14:textId="77777777">
            <w:pPr>
              <w:rPr>
                <w:rFonts w:ascii="Helvetica Neue" w:hAnsi="Helvetica Neue" w:cs="Segoe UI"/>
              </w:rPr>
            </w:pPr>
            <w:r>
              <w:rPr>
                <w:rFonts w:ascii="Helvetica Neue" w:hAnsi="Helvetica Neue" w:cs="Segoe UI"/>
              </w:rPr>
              <w:t>B.</w:t>
            </w:r>
          </w:p>
          <w:p w:rsidR="00491AEC" w:rsidP="007158B5" w:rsidRDefault="00491AEC" w14:paraId="0A789B23" w14:textId="77777777">
            <w:pPr>
              <w:rPr>
                <w:rFonts w:ascii="Helvetica Neue" w:hAnsi="Helvetica Neue" w:cs="Segoe UI"/>
              </w:rPr>
            </w:pPr>
          </w:p>
          <w:p w:rsidRPr="00EC7286" w:rsidR="00491AEC" w:rsidP="007158B5" w:rsidRDefault="00491AEC" w14:paraId="0BFA2FA9" w14:textId="0CEF83D8">
            <w:pPr>
              <w:rPr>
                <w:rFonts w:ascii="Helvetica Neue" w:hAnsi="Helvetica Neue" w:cs="Segoe UI"/>
              </w:rPr>
            </w:pPr>
            <w:r>
              <w:rPr>
                <w:rFonts w:ascii="Helvetica Neue" w:hAnsi="Helvetica Neue" w:cs="Segoe UI"/>
              </w:rPr>
              <w:lastRenderedPageBreak/>
              <w:t>C.</w:t>
            </w:r>
          </w:p>
        </w:tc>
        <w:tc>
          <w:tcPr>
            <w:tcW w:w="1430" w:type="dxa"/>
            <w:shd w:val="clear" w:color="auto" w:fill="FFF2CC" w:themeFill="accent4" w:themeFillTint="33"/>
          </w:tcPr>
          <w:p w:rsidR="00EF012D" w:rsidP="007158B5" w:rsidRDefault="00AE5065" w14:paraId="6F76AE29" w14:textId="77777777">
            <w:pPr>
              <w:rPr>
                <w:rFonts w:ascii="Helvetica Neue" w:hAnsi="Helvetica Neue" w:cs="Segoe UI"/>
              </w:rPr>
            </w:pPr>
            <w:r>
              <w:rPr>
                <w:rFonts w:ascii="Helvetica Neue" w:hAnsi="Helvetica Neue" w:cs="Segoe UI"/>
              </w:rPr>
              <w:lastRenderedPageBreak/>
              <w:t>A.</w:t>
            </w:r>
          </w:p>
          <w:p w:rsidRPr="00EC7286" w:rsidR="00AE5065" w:rsidP="007158B5" w:rsidRDefault="00AE5065" w14:paraId="18032962" w14:textId="64ADC39B">
            <w:pPr>
              <w:rPr>
                <w:rFonts w:ascii="Helvetica Neue" w:hAnsi="Helvetica Neue" w:cs="Segoe UI"/>
              </w:rPr>
            </w:pPr>
            <w:r>
              <w:rPr>
                <w:rFonts w:ascii="Helvetica Neue" w:hAnsi="Helvetica Neue" w:cs="Segoe UI"/>
              </w:rPr>
              <w:t>14349</w:t>
            </w:r>
          </w:p>
        </w:tc>
        <w:tc>
          <w:tcPr>
            <w:tcW w:w="1180" w:type="dxa"/>
            <w:shd w:val="clear" w:color="auto" w:fill="FFF2CC" w:themeFill="accent4" w:themeFillTint="33"/>
          </w:tcPr>
          <w:p w:rsidR="00B41A43" w:rsidP="007158B5" w:rsidRDefault="00B41A43" w14:paraId="5711DE93" w14:textId="77777777">
            <w:pPr>
              <w:rPr>
                <w:rFonts w:ascii="Helvetica Neue" w:hAnsi="Helvetica Neue" w:cs="Segoe UI"/>
              </w:rPr>
            </w:pPr>
            <w:r>
              <w:rPr>
                <w:rFonts w:ascii="Helvetica Neue" w:hAnsi="Helvetica Neue" w:cs="Segoe UI"/>
              </w:rPr>
              <w:t>A.</w:t>
            </w:r>
          </w:p>
          <w:p w:rsidR="00EF012D" w:rsidP="007158B5" w:rsidRDefault="00BC0A73" w14:paraId="07F43C37" w14:textId="4681592A">
            <w:pPr>
              <w:rPr>
                <w:rFonts w:ascii="Helvetica Neue" w:hAnsi="Helvetica Neue" w:cs="Segoe UI"/>
              </w:rPr>
            </w:pPr>
            <w:r>
              <w:rPr>
                <w:rFonts w:ascii="Helvetica Neue" w:hAnsi="Helvetica Neue" w:cs="Segoe UI"/>
              </w:rPr>
              <w:t>50222</w:t>
            </w:r>
          </w:p>
          <w:p w:rsidR="00B41A43" w:rsidP="007158B5" w:rsidRDefault="00B41A43" w14:paraId="62F62780" w14:textId="77777777">
            <w:pPr>
              <w:rPr>
                <w:rFonts w:ascii="Helvetica Neue" w:hAnsi="Helvetica Neue" w:cs="Segoe UI"/>
              </w:rPr>
            </w:pPr>
          </w:p>
          <w:p w:rsidR="00BC0A73" w:rsidP="007158B5" w:rsidRDefault="00B41A43" w14:paraId="0717E1AB" w14:textId="77777777">
            <w:pPr>
              <w:rPr>
                <w:rFonts w:ascii="Helvetica Neue" w:hAnsi="Helvetica Neue" w:cs="Segoe UI"/>
              </w:rPr>
            </w:pPr>
            <w:r>
              <w:rPr>
                <w:rFonts w:ascii="Helvetica Neue" w:hAnsi="Helvetica Neue" w:cs="Segoe UI"/>
              </w:rPr>
              <w:t>B.</w:t>
            </w:r>
          </w:p>
          <w:p w:rsidR="00B41A43" w:rsidP="007158B5" w:rsidRDefault="00BC0A73" w14:paraId="365E49EC" w14:textId="207BE59D">
            <w:pPr>
              <w:rPr>
                <w:rFonts w:ascii="Helvetica Neue" w:hAnsi="Helvetica Neue" w:cs="Segoe UI"/>
              </w:rPr>
            </w:pPr>
            <w:r>
              <w:rPr>
                <w:rFonts w:ascii="Helvetica Neue" w:hAnsi="Helvetica Neue" w:cs="Segoe UI"/>
              </w:rPr>
              <w:lastRenderedPageBreak/>
              <w:t>50222</w:t>
            </w:r>
          </w:p>
          <w:p w:rsidR="00BC0A73" w:rsidP="007158B5" w:rsidRDefault="00BC0A73" w14:paraId="307061E5" w14:textId="77777777">
            <w:pPr>
              <w:rPr>
                <w:rFonts w:ascii="Helvetica Neue" w:hAnsi="Helvetica Neue" w:cs="Segoe UI"/>
              </w:rPr>
            </w:pPr>
          </w:p>
          <w:p w:rsidR="00B41A43" w:rsidP="007158B5" w:rsidRDefault="00B41A43" w14:paraId="454C2C8E" w14:textId="77777777">
            <w:pPr>
              <w:rPr>
                <w:rFonts w:ascii="Helvetica Neue" w:hAnsi="Helvetica Neue" w:cs="Segoe UI"/>
              </w:rPr>
            </w:pPr>
            <w:r>
              <w:rPr>
                <w:rFonts w:ascii="Helvetica Neue" w:hAnsi="Helvetica Neue" w:cs="Segoe UI"/>
              </w:rPr>
              <w:t>C.</w:t>
            </w:r>
          </w:p>
          <w:p w:rsidRPr="00EC7286" w:rsidR="00B41A43" w:rsidP="007158B5" w:rsidRDefault="00BC0A73" w14:paraId="4C5756EA" w14:textId="0CC932F2">
            <w:pPr>
              <w:rPr>
                <w:rFonts w:ascii="Helvetica Neue" w:hAnsi="Helvetica Neue" w:cs="Segoe UI"/>
              </w:rPr>
            </w:pPr>
            <w:r>
              <w:rPr>
                <w:rFonts w:ascii="Helvetica Neue" w:hAnsi="Helvetica Neue" w:cs="Segoe UI"/>
              </w:rPr>
              <w:t>50222</w:t>
            </w:r>
          </w:p>
        </w:tc>
        <w:tc>
          <w:tcPr>
            <w:tcW w:w="1687" w:type="dxa"/>
            <w:shd w:val="clear" w:color="auto" w:fill="FFF2CC" w:themeFill="accent4" w:themeFillTint="33"/>
          </w:tcPr>
          <w:p w:rsidR="00EF012D" w:rsidP="007158B5" w:rsidRDefault="00DF70B1" w14:paraId="58D2D3E8" w14:textId="77777777">
            <w:pPr>
              <w:rPr>
                <w:rFonts w:ascii="Helvetica Neue" w:hAnsi="Helvetica Neue" w:cs="Segoe UI"/>
              </w:rPr>
            </w:pPr>
            <w:r>
              <w:rPr>
                <w:rFonts w:ascii="Helvetica Neue" w:hAnsi="Helvetica Neue" w:cs="Segoe UI"/>
              </w:rPr>
              <w:lastRenderedPageBreak/>
              <w:t>2</w:t>
            </w:r>
          </w:p>
          <w:p w:rsidR="007033EF" w:rsidP="007158B5" w:rsidRDefault="007033EF" w14:paraId="5D90A2E3" w14:textId="77777777">
            <w:pPr>
              <w:rPr>
                <w:rFonts w:ascii="Helvetica Neue" w:hAnsi="Helvetica Neue" w:cs="Segoe UI"/>
              </w:rPr>
            </w:pPr>
          </w:p>
          <w:p w:rsidR="007033EF" w:rsidP="007158B5" w:rsidRDefault="007033EF" w14:paraId="10D4051E" w14:textId="77777777">
            <w:pPr>
              <w:rPr>
                <w:rFonts w:ascii="Helvetica Neue" w:hAnsi="Helvetica Neue" w:cs="Segoe UI"/>
              </w:rPr>
            </w:pPr>
          </w:p>
          <w:p w:rsidR="007033EF" w:rsidP="007158B5" w:rsidRDefault="007033EF" w14:paraId="2A95965D" w14:textId="77777777">
            <w:pPr>
              <w:rPr>
                <w:rFonts w:ascii="Helvetica Neue" w:hAnsi="Helvetica Neue" w:cs="Segoe UI"/>
              </w:rPr>
            </w:pPr>
            <w:r>
              <w:rPr>
                <w:rFonts w:ascii="Helvetica Neue" w:hAnsi="Helvetica Neue" w:cs="Segoe UI"/>
              </w:rPr>
              <w:t>5</w:t>
            </w:r>
          </w:p>
          <w:p w:rsidR="00BC0A73" w:rsidP="007158B5" w:rsidRDefault="00BC0A73" w14:paraId="2443760D" w14:textId="77777777">
            <w:pPr>
              <w:rPr>
                <w:rFonts w:ascii="Helvetica Neue" w:hAnsi="Helvetica Neue" w:cs="Segoe UI"/>
              </w:rPr>
            </w:pPr>
          </w:p>
          <w:p w:rsidR="00BC0A73" w:rsidP="007158B5" w:rsidRDefault="00BC0A73" w14:paraId="707EC366" w14:textId="77777777">
            <w:pPr>
              <w:rPr>
                <w:rFonts w:ascii="Helvetica Neue" w:hAnsi="Helvetica Neue" w:cs="Segoe UI"/>
              </w:rPr>
            </w:pPr>
          </w:p>
          <w:p w:rsidRPr="00EC7286" w:rsidR="00325B2E" w:rsidP="007158B5" w:rsidRDefault="00325B2E" w14:paraId="6A001AE7" w14:textId="4B149AAD">
            <w:pPr>
              <w:rPr>
                <w:rFonts w:ascii="Helvetica Neue" w:hAnsi="Helvetica Neue" w:cs="Segoe UI"/>
              </w:rPr>
            </w:pPr>
            <w:r>
              <w:rPr>
                <w:rFonts w:ascii="Helvetica Neue" w:hAnsi="Helvetica Neue" w:cs="Segoe UI"/>
              </w:rPr>
              <w:t>7</w:t>
            </w:r>
          </w:p>
        </w:tc>
      </w:tr>
      <w:tr w:rsidRPr="00EC7286" w:rsidR="0045691E" w:rsidTr="00BC7C2B" w14:paraId="2DBF7513" w14:textId="3A406F97">
        <w:trPr>
          <w:trHeight w:val="291"/>
          <w:jc w:val="center"/>
        </w:trPr>
        <w:tc>
          <w:tcPr>
            <w:tcW w:w="1972" w:type="dxa"/>
            <w:shd w:val="clear" w:color="auto" w:fill="93CBB7"/>
          </w:tcPr>
          <w:p w:rsidRPr="00BC7C2B" w:rsidR="0045691E" w:rsidP="007158B5" w:rsidRDefault="0045691E" w14:paraId="688DB4F8"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Professional Development</w:t>
            </w:r>
          </w:p>
        </w:tc>
        <w:tc>
          <w:tcPr>
            <w:tcW w:w="5133" w:type="dxa"/>
            <w:gridSpan w:val="3"/>
            <w:shd w:val="clear" w:color="auto" w:fill="93CBB7"/>
            <w:vAlign w:val="bottom"/>
          </w:tcPr>
          <w:p w:rsidRPr="00BC7C2B" w:rsidR="0045691E" w:rsidP="00241D3A" w:rsidRDefault="0045691E" w14:paraId="7736DF0F" w14:textId="7240D037">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vAlign w:val="bottom"/>
          </w:tcPr>
          <w:p w:rsidRPr="00BC7C2B" w:rsidR="0045691E" w:rsidP="00241D3A" w:rsidRDefault="0045691E" w14:paraId="0F182E93" w14:textId="77777777">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rsidRPr="00BC7C2B" w:rsidR="0045691E" w:rsidP="007158B5" w:rsidRDefault="0045691E" w14:paraId="5505C00E" w14:textId="77777777">
            <w:pPr>
              <w:rPr>
                <w:rFonts w:ascii="Helvetica Neue" w:hAnsi="Helvetica Neue" w:cs="Segoe UI"/>
                <w:color w:val="000000" w:themeColor="text1"/>
                <w:sz w:val="16"/>
                <w:szCs w:val="16"/>
              </w:rPr>
            </w:pPr>
          </w:p>
        </w:tc>
      </w:tr>
      <w:tr w:rsidRPr="00EC7286" w:rsidR="00EF012D" w:rsidTr="00821912" w14:paraId="17D91A0E" w14:textId="58A5CEDF">
        <w:trPr>
          <w:trHeight w:val="291"/>
          <w:jc w:val="center"/>
        </w:trPr>
        <w:tc>
          <w:tcPr>
            <w:tcW w:w="1972" w:type="dxa"/>
            <w:shd w:val="clear" w:color="auto" w:fill="auto"/>
          </w:tcPr>
          <w:p w:rsidRPr="00EC7286" w:rsidR="00EF012D" w:rsidP="00D13C0F" w:rsidRDefault="002E5421" w14:paraId="24FB322B" w14:textId="0C135525">
            <w:pPr>
              <w:rPr>
                <w:rFonts w:ascii="Helvetica Neue" w:hAnsi="Helvetica Neue" w:cs="Segoe UI"/>
                <w:sz w:val="20"/>
                <w:szCs w:val="20"/>
              </w:rPr>
            </w:pPr>
            <w:r>
              <w:rPr>
                <w:rFonts w:ascii="Helvetica Neue" w:hAnsi="Helvetica Neue" w:cs="Segoe UI"/>
                <w:sz w:val="20"/>
                <w:szCs w:val="20"/>
              </w:rPr>
              <w:t>Program-</w:t>
            </w:r>
            <w:r w:rsidRPr="00EC7286" w:rsidR="00EF012D">
              <w:rPr>
                <w:rFonts w:ascii="Helvetica Neue" w:hAnsi="Helvetica Neue" w:cs="Segoe UI"/>
                <w:sz w:val="20"/>
                <w:szCs w:val="20"/>
              </w:rPr>
              <w:t>wide PD needed</w:t>
            </w:r>
          </w:p>
        </w:tc>
        <w:tc>
          <w:tcPr>
            <w:tcW w:w="5133" w:type="dxa"/>
            <w:gridSpan w:val="3"/>
            <w:shd w:val="clear" w:color="auto" w:fill="FFF2CC" w:themeFill="accent4" w:themeFillTint="33"/>
          </w:tcPr>
          <w:p w:rsidRPr="00EC7286" w:rsidR="00EF012D" w:rsidP="00D13C0F" w:rsidRDefault="00EF012D" w14:paraId="53C07469" w14:textId="74EA6F38">
            <w:pPr>
              <w:rPr>
                <w:rFonts w:ascii="Helvetica Neue" w:hAnsi="Helvetica Neue" w:cs="Segoe UI"/>
              </w:rPr>
            </w:pPr>
          </w:p>
        </w:tc>
        <w:tc>
          <w:tcPr>
            <w:tcW w:w="1180" w:type="dxa"/>
            <w:shd w:val="clear" w:color="auto" w:fill="FFF2CC" w:themeFill="accent4" w:themeFillTint="33"/>
          </w:tcPr>
          <w:p w:rsidRPr="00EC7286" w:rsidR="00EF012D" w:rsidP="00EB2220" w:rsidRDefault="00EF012D" w14:paraId="193EC35A" w14:textId="60B9A423">
            <w:pPr>
              <w:rPr>
                <w:rFonts w:ascii="Helvetica Neue" w:hAnsi="Helvetica Neue" w:cs="Segoe UI"/>
              </w:rPr>
            </w:pPr>
          </w:p>
        </w:tc>
        <w:tc>
          <w:tcPr>
            <w:tcW w:w="1687" w:type="dxa"/>
            <w:shd w:val="clear" w:color="auto" w:fill="FFF2CC" w:themeFill="accent4" w:themeFillTint="33"/>
          </w:tcPr>
          <w:p w:rsidRPr="00EC7286" w:rsidR="00EF012D" w:rsidP="00EB2220" w:rsidRDefault="00EF012D" w14:paraId="6BFE2F87" w14:textId="53620CD1">
            <w:pPr>
              <w:rPr>
                <w:rFonts w:ascii="Helvetica Neue" w:hAnsi="Helvetica Neue" w:cs="Segoe UI"/>
              </w:rPr>
            </w:pPr>
          </w:p>
        </w:tc>
      </w:tr>
      <w:tr w:rsidRPr="00EC7286" w:rsidR="00EF012D" w:rsidTr="00821912" w14:paraId="11642F0E" w14:textId="11724B2D">
        <w:trPr>
          <w:trHeight w:val="291"/>
          <w:jc w:val="center"/>
        </w:trPr>
        <w:tc>
          <w:tcPr>
            <w:tcW w:w="1972" w:type="dxa"/>
            <w:shd w:val="clear" w:color="auto" w:fill="auto"/>
          </w:tcPr>
          <w:p w:rsidRPr="00EC7286" w:rsidR="00EF012D" w:rsidP="00EB2220" w:rsidRDefault="00EF012D" w14:paraId="7EC95410" w14:textId="77777777">
            <w:pPr>
              <w:rPr>
                <w:rFonts w:ascii="Helvetica Neue" w:hAnsi="Helvetica Neue" w:cs="Segoe UI"/>
                <w:sz w:val="20"/>
                <w:szCs w:val="20"/>
              </w:rPr>
            </w:pPr>
            <w:r w:rsidRPr="00EC7286">
              <w:rPr>
                <w:rFonts w:ascii="Helvetica Neue" w:hAnsi="Helvetica Neue" w:cs="Segoe UI"/>
                <w:sz w:val="20"/>
                <w:szCs w:val="20"/>
              </w:rPr>
              <w:t>Personal/Individual PD needed</w:t>
            </w:r>
          </w:p>
        </w:tc>
        <w:tc>
          <w:tcPr>
            <w:tcW w:w="5133" w:type="dxa"/>
            <w:gridSpan w:val="3"/>
            <w:shd w:val="clear" w:color="auto" w:fill="FFF2CC" w:themeFill="accent4" w:themeFillTint="33"/>
          </w:tcPr>
          <w:p w:rsidRPr="00EC7286" w:rsidR="00EF012D" w:rsidP="00EB2220" w:rsidRDefault="00EF012D" w14:paraId="0CAAE6DF" w14:textId="77777777">
            <w:pPr>
              <w:rPr>
                <w:rFonts w:ascii="Helvetica Neue" w:hAnsi="Helvetica Neue" w:cs="Segoe UI"/>
              </w:rPr>
            </w:pPr>
          </w:p>
          <w:p w:rsidRPr="00EC7286" w:rsidR="00EF012D" w:rsidP="00D13C0F" w:rsidRDefault="00EF012D" w14:paraId="1367B2A2" w14:textId="419464C3">
            <w:pPr>
              <w:rPr>
                <w:rFonts w:ascii="Helvetica Neue" w:hAnsi="Helvetica Neue" w:cs="Segoe UI"/>
              </w:rPr>
            </w:pPr>
          </w:p>
        </w:tc>
        <w:tc>
          <w:tcPr>
            <w:tcW w:w="1180" w:type="dxa"/>
            <w:shd w:val="clear" w:color="auto" w:fill="FFF2CC" w:themeFill="accent4" w:themeFillTint="33"/>
          </w:tcPr>
          <w:p w:rsidRPr="00EC7286" w:rsidR="00EF012D" w:rsidP="00EB2220" w:rsidRDefault="00EF012D" w14:paraId="0C3CBE7B" w14:textId="4CDAC907">
            <w:pPr>
              <w:rPr>
                <w:rFonts w:ascii="Helvetica Neue" w:hAnsi="Helvetica Neue" w:cs="Segoe UI"/>
              </w:rPr>
            </w:pPr>
          </w:p>
        </w:tc>
        <w:tc>
          <w:tcPr>
            <w:tcW w:w="1687" w:type="dxa"/>
            <w:shd w:val="clear" w:color="auto" w:fill="FFF2CC" w:themeFill="accent4" w:themeFillTint="33"/>
          </w:tcPr>
          <w:p w:rsidRPr="00EC7286" w:rsidR="00EF012D" w:rsidP="00EB2220" w:rsidRDefault="00EF012D" w14:paraId="68BABE02" w14:textId="005EE41E">
            <w:pPr>
              <w:rPr>
                <w:rFonts w:ascii="Helvetica Neue" w:hAnsi="Helvetica Neue" w:cs="Segoe UI"/>
              </w:rPr>
            </w:pPr>
          </w:p>
        </w:tc>
      </w:tr>
      <w:tr w:rsidRPr="00EC7286" w:rsidR="00EF012D" w:rsidTr="00BC7C2B" w14:paraId="72AEFD1E" w14:textId="5F184990">
        <w:trPr>
          <w:trHeight w:val="291"/>
          <w:jc w:val="center"/>
        </w:trPr>
        <w:tc>
          <w:tcPr>
            <w:tcW w:w="1972" w:type="dxa"/>
            <w:shd w:val="clear" w:color="auto" w:fill="93CBB7"/>
          </w:tcPr>
          <w:p w:rsidRPr="00BC7C2B" w:rsidR="00EF012D" w:rsidP="00EB2220" w:rsidRDefault="00EF012D" w14:paraId="4B6DF2AB"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Supplies</w:t>
            </w:r>
          </w:p>
        </w:tc>
        <w:tc>
          <w:tcPr>
            <w:tcW w:w="5133" w:type="dxa"/>
            <w:gridSpan w:val="3"/>
            <w:shd w:val="clear" w:color="auto" w:fill="93CBB7"/>
          </w:tcPr>
          <w:p w:rsidRPr="00BC7C2B" w:rsidR="00EF012D" w:rsidP="00EB2220" w:rsidRDefault="00EF012D" w14:paraId="54036801" w14:textId="77777777">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rsidRPr="00BC7C2B" w:rsidR="00EF012D" w:rsidP="00EB2220" w:rsidRDefault="00EF012D" w14:paraId="21B9DF0F" w14:textId="77777777">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rsidRPr="00BC7C2B" w:rsidR="00EF012D" w:rsidP="00EB2220" w:rsidRDefault="00EF012D" w14:paraId="41CAF64C" w14:textId="77777777">
            <w:pPr>
              <w:rPr>
                <w:rFonts w:ascii="Helvetica Neue" w:hAnsi="Helvetica Neue" w:cs="Segoe UI"/>
                <w:color w:val="000000" w:themeColor="text1"/>
                <w:sz w:val="16"/>
                <w:szCs w:val="16"/>
              </w:rPr>
            </w:pPr>
          </w:p>
        </w:tc>
      </w:tr>
      <w:tr w:rsidRPr="00EC7286" w:rsidR="00EF012D" w:rsidTr="00821912" w14:paraId="6B1B0764" w14:textId="2257AB69">
        <w:trPr>
          <w:trHeight w:val="291"/>
          <w:jc w:val="center"/>
        </w:trPr>
        <w:tc>
          <w:tcPr>
            <w:tcW w:w="1972" w:type="dxa"/>
            <w:shd w:val="clear" w:color="auto" w:fill="auto"/>
          </w:tcPr>
          <w:p w:rsidRPr="007E01B2" w:rsidR="00EF012D" w:rsidP="00EB2220" w:rsidRDefault="00EF012D" w14:paraId="3E314A5B" w14:textId="3783E25F">
            <w:pPr>
              <w:rPr>
                <w:rFonts w:ascii="Helvetica Neue" w:hAnsi="Helvetica Neue" w:cs="Segoe UI"/>
                <w:color w:val="000000" w:themeColor="text1"/>
                <w:sz w:val="20"/>
                <w:szCs w:val="20"/>
              </w:rPr>
            </w:pPr>
            <w:r w:rsidRPr="007E01B2">
              <w:rPr>
                <w:rFonts w:ascii="Helvetica Neue" w:hAnsi="Helvetica Neue" w:cs="Segoe UI"/>
                <w:color w:val="000000" w:themeColor="text1"/>
                <w:sz w:val="20"/>
                <w:szCs w:val="20"/>
              </w:rPr>
              <w:t>Software</w:t>
            </w:r>
            <w:r w:rsidRPr="007E01B2" w:rsidR="00B2111F">
              <w:rPr>
                <w:rFonts w:ascii="Helvetica Neue" w:hAnsi="Helvetica Neue" w:cs="Segoe UI"/>
                <w:color w:val="000000" w:themeColor="text1"/>
                <w:sz w:val="20"/>
                <w:szCs w:val="20"/>
              </w:rPr>
              <w:t xml:space="preserve"> (for whom or role?)</w:t>
            </w:r>
          </w:p>
        </w:tc>
        <w:tc>
          <w:tcPr>
            <w:tcW w:w="5133" w:type="dxa"/>
            <w:gridSpan w:val="3"/>
            <w:shd w:val="clear" w:color="auto" w:fill="FFF2CC" w:themeFill="accent4" w:themeFillTint="33"/>
          </w:tcPr>
          <w:p w:rsidRPr="00EC7286" w:rsidR="00EF012D" w:rsidP="00D13C0F" w:rsidRDefault="00EF012D" w14:paraId="03FE529D" w14:textId="245D5E72">
            <w:pPr>
              <w:rPr>
                <w:rFonts w:ascii="Helvetica Neue" w:hAnsi="Helvetica Neue" w:cs="Segoe UI"/>
              </w:rPr>
            </w:pPr>
          </w:p>
        </w:tc>
        <w:tc>
          <w:tcPr>
            <w:tcW w:w="1180" w:type="dxa"/>
            <w:shd w:val="clear" w:color="auto" w:fill="FFF2CC" w:themeFill="accent4" w:themeFillTint="33"/>
          </w:tcPr>
          <w:p w:rsidRPr="00EC7286" w:rsidR="00EF012D" w:rsidP="00EB2220" w:rsidRDefault="00EF012D" w14:paraId="4EB4046F" w14:textId="1BFEE94A">
            <w:pPr>
              <w:rPr>
                <w:rFonts w:ascii="Helvetica Neue" w:hAnsi="Helvetica Neue" w:cs="Segoe UI"/>
              </w:rPr>
            </w:pPr>
          </w:p>
        </w:tc>
        <w:tc>
          <w:tcPr>
            <w:tcW w:w="1687" w:type="dxa"/>
            <w:shd w:val="clear" w:color="auto" w:fill="FFF2CC" w:themeFill="accent4" w:themeFillTint="33"/>
          </w:tcPr>
          <w:p w:rsidRPr="00EC7286" w:rsidR="00EF012D" w:rsidP="00EB2220" w:rsidRDefault="00EF012D" w14:paraId="1857A0E8" w14:textId="702379A7">
            <w:pPr>
              <w:rPr>
                <w:rFonts w:ascii="Helvetica Neue" w:hAnsi="Helvetica Neue" w:cs="Segoe UI"/>
              </w:rPr>
            </w:pPr>
          </w:p>
        </w:tc>
      </w:tr>
      <w:tr w:rsidRPr="00EC7286" w:rsidR="00EF012D" w:rsidTr="00821912" w14:paraId="78F8135F" w14:textId="74C49BE0">
        <w:trPr>
          <w:trHeight w:val="291"/>
          <w:jc w:val="center"/>
        </w:trPr>
        <w:tc>
          <w:tcPr>
            <w:tcW w:w="1972" w:type="dxa"/>
            <w:shd w:val="clear" w:color="auto" w:fill="auto"/>
          </w:tcPr>
          <w:p w:rsidRPr="00EC7286" w:rsidR="00EF012D" w:rsidP="00EB2220" w:rsidRDefault="00EF012D" w14:paraId="06F764D8" w14:textId="77777777">
            <w:pPr>
              <w:rPr>
                <w:rFonts w:ascii="Helvetica Neue" w:hAnsi="Helvetica Neue" w:cs="Segoe UI"/>
                <w:sz w:val="20"/>
                <w:szCs w:val="20"/>
              </w:rPr>
            </w:pPr>
            <w:r w:rsidRPr="00EC7286">
              <w:rPr>
                <w:rFonts w:ascii="Helvetica Neue" w:hAnsi="Helvetica Neue" w:cs="Segoe UI"/>
                <w:sz w:val="20"/>
                <w:szCs w:val="20"/>
              </w:rPr>
              <w:t>Books, Magazines, and/or Periodicals</w:t>
            </w:r>
          </w:p>
        </w:tc>
        <w:tc>
          <w:tcPr>
            <w:tcW w:w="5133" w:type="dxa"/>
            <w:gridSpan w:val="3"/>
            <w:shd w:val="clear" w:color="auto" w:fill="FFF2CC" w:themeFill="accent4" w:themeFillTint="33"/>
          </w:tcPr>
          <w:p w:rsidRPr="00EC7286" w:rsidR="00EF012D" w:rsidP="00EB2220" w:rsidRDefault="00EF012D" w14:paraId="5BE459F4" w14:textId="32F86612">
            <w:pPr>
              <w:rPr>
                <w:rFonts w:ascii="Helvetica Neue" w:hAnsi="Helvetica Neue" w:cs="Segoe UI"/>
              </w:rPr>
            </w:pPr>
          </w:p>
        </w:tc>
        <w:tc>
          <w:tcPr>
            <w:tcW w:w="1180" w:type="dxa"/>
            <w:shd w:val="clear" w:color="auto" w:fill="FFF2CC" w:themeFill="accent4" w:themeFillTint="33"/>
          </w:tcPr>
          <w:p w:rsidRPr="00EC7286" w:rsidR="00EF012D" w:rsidP="00EB2220" w:rsidRDefault="00EF012D" w14:paraId="625BDB47" w14:textId="1D488BD5">
            <w:pPr>
              <w:rPr>
                <w:rFonts w:ascii="Helvetica Neue" w:hAnsi="Helvetica Neue" w:cs="Segoe UI"/>
              </w:rPr>
            </w:pPr>
          </w:p>
        </w:tc>
        <w:tc>
          <w:tcPr>
            <w:tcW w:w="1687" w:type="dxa"/>
            <w:shd w:val="clear" w:color="auto" w:fill="FFF2CC" w:themeFill="accent4" w:themeFillTint="33"/>
          </w:tcPr>
          <w:p w:rsidRPr="00EC7286" w:rsidR="00EF012D" w:rsidP="00EB2220" w:rsidRDefault="00EF012D" w14:paraId="359CD809" w14:textId="755F9D53">
            <w:pPr>
              <w:rPr>
                <w:rFonts w:ascii="Helvetica Neue" w:hAnsi="Helvetica Neue" w:cs="Segoe UI"/>
              </w:rPr>
            </w:pPr>
          </w:p>
        </w:tc>
      </w:tr>
      <w:tr w:rsidRPr="00EC7286" w:rsidR="00EF012D" w:rsidTr="00821912" w14:paraId="19B7842B" w14:textId="5D18AE41">
        <w:trPr>
          <w:trHeight w:val="291"/>
          <w:jc w:val="center"/>
        </w:trPr>
        <w:tc>
          <w:tcPr>
            <w:tcW w:w="1972" w:type="dxa"/>
            <w:shd w:val="clear" w:color="auto" w:fill="auto"/>
          </w:tcPr>
          <w:p w:rsidRPr="00EC7286" w:rsidR="00EF012D" w:rsidP="00517630" w:rsidRDefault="00EF012D" w14:paraId="600C28E2" w14:textId="77777777">
            <w:pPr>
              <w:rPr>
                <w:rFonts w:ascii="Helvetica Neue" w:hAnsi="Helvetica Neue" w:cs="Segoe UI"/>
                <w:sz w:val="20"/>
                <w:szCs w:val="20"/>
              </w:rPr>
            </w:pPr>
            <w:r w:rsidRPr="00EC7286">
              <w:rPr>
                <w:rFonts w:ascii="Helvetica Neue" w:hAnsi="Helvetica Neue" w:cs="Segoe UI"/>
                <w:sz w:val="20"/>
                <w:szCs w:val="20"/>
              </w:rPr>
              <w:lastRenderedPageBreak/>
              <w:t>Instructional Supplies</w:t>
            </w:r>
          </w:p>
        </w:tc>
        <w:tc>
          <w:tcPr>
            <w:tcW w:w="5133" w:type="dxa"/>
            <w:gridSpan w:val="3"/>
            <w:shd w:val="clear" w:color="auto" w:fill="FFF2CC" w:themeFill="accent4" w:themeFillTint="33"/>
          </w:tcPr>
          <w:p w:rsidRPr="00EC7286" w:rsidR="00EF012D" w:rsidP="00EB2220" w:rsidRDefault="00EF012D" w14:paraId="4D894C3A" w14:textId="3D850407">
            <w:pPr>
              <w:rPr>
                <w:rFonts w:ascii="Helvetica Neue" w:hAnsi="Helvetica Neue" w:cs="Segoe UI"/>
              </w:rPr>
            </w:pPr>
          </w:p>
        </w:tc>
        <w:tc>
          <w:tcPr>
            <w:tcW w:w="1180" w:type="dxa"/>
            <w:shd w:val="clear" w:color="auto" w:fill="FFF2CC" w:themeFill="accent4" w:themeFillTint="33"/>
          </w:tcPr>
          <w:p w:rsidRPr="00EC7286" w:rsidR="00EF012D" w:rsidP="00EB2220" w:rsidRDefault="00EF012D" w14:paraId="273E3D04" w14:textId="03293CF4">
            <w:pPr>
              <w:rPr>
                <w:rFonts w:ascii="Helvetica Neue" w:hAnsi="Helvetica Neue" w:cs="Segoe UI"/>
              </w:rPr>
            </w:pPr>
          </w:p>
        </w:tc>
        <w:tc>
          <w:tcPr>
            <w:tcW w:w="1687" w:type="dxa"/>
            <w:shd w:val="clear" w:color="auto" w:fill="FFF2CC" w:themeFill="accent4" w:themeFillTint="33"/>
          </w:tcPr>
          <w:p w:rsidRPr="00EC7286" w:rsidR="00EF012D" w:rsidP="00EB2220" w:rsidRDefault="00EF012D" w14:paraId="16E1DD6A" w14:textId="7B04773F">
            <w:pPr>
              <w:rPr>
                <w:rFonts w:ascii="Helvetica Neue" w:hAnsi="Helvetica Neue" w:cs="Segoe UI"/>
              </w:rPr>
            </w:pPr>
          </w:p>
        </w:tc>
      </w:tr>
      <w:tr w:rsidRPr="00EC7286" w:rsidR="00EF012D" w:rsidTr="00821912" w14:paraId="5FAE3043" w14:textId="71F7F143">
        <w:trPr>
          <w:trHeight w:val="291"/>
          <w:jc w:val="center"/>
        </w:trPr>
        <w:tc>
          <w:tcPr>
            <w:tcW w:w="1972" w:type="dxa"/>
            <w:shd w:val="clear" w:color="auto" w:fill="auto"/>
          </w:tcPr>
          <w:p w:rsidRPr="00EC7286" w:rsidR="00EF012D" w:rsidP="00517630" w:rsidRDefault="00EF012D" w14:paraId="30562490" w14:textId="77777777">
            <w:pPr>
              <w:rPr>
                <w:rFonts w:ascii="Helvetica Neue" w:hAnsi="Helvetica Neue" w:cs="Segoe UI"/>
                <w:sz w:val="20"/>
                <w:szCs w:val="20"/>
              </w:rPr>
            </w:pPr>
            <w:r w:rsidRPr="00EC7286">
              <w:rPr>
                <w:rFonts w:ascii="Helvetica Neue" w:hAnsi="Helvetica Neue" w:cs="Segoe UI"/>
                <w:sz w:val="20"/>
                <w:szCs w:val="20"/>
              </w:rPr>
              <w:t>Non-Instructional Supplies</w:t>
            </w:r>
          </w:p>
        </w:tc>
        <w:tc>
          <w:tcPr>
            <w:tcW w:w="5133" w:type="dxa"/>
            <w:gridSpan w:val="3"/>
            <w:shd w:val="clear" w:color="auto" w:fill="FFF2CC" w:themeFill="accent4" w:themeFillTint="33"/>
          </w:tcPr>
          <w:p w:rsidRPr="00EC7286" w:rsidR="00EF012D" w:rsidP="00EB2220" w:rsidRDefault="00EF012D" w14:paraId="73C571F7" w14:textId="7DB25572">
            <w:pPr>
              <w:rPr>
                <w:rFonts w:ascii="Helvetica Neue" w:hAnsi="Helvetica Neue" w:cs="Segoe UI"/>
              </w:rPr>
            </w:pPr>
          </w:p>
        </w:tc>
        <w:tc>
          <w:tcPr>
            <w:tcW w:w="1180" w:type="dxa"/>
            <w:shd w:val="clear" w:color="auto" w:fill="FFF2CC" w:themeFill="accent4" w:themeFillTint="33"/>
          </w:tcPr>
          <w:p w:rsidRPr="00EC7286" w:rsidR="00EF012D" w:rsidP="00EB2220" w:rsidRDefault="00EF012D" w14:paraId="78B1FFC5" w14:textId="6014168F">
            <w:pPr>
              <w:rPr>
                <w:rFonts w:ascii="Helvetica Neue" w:hAnsi="Helvetica Neue" w:cs="Segoe UI"/>
              </w:rPr>
            </w:pPr>
          </w:p>
        </w:tc>
        <w:tc>
          <w:tcPr>
            <w:tcW w:w="1687" w:type="dxa"/>
            <w:shd w:val="clear" w:color="auto" w:fill="FFF2CC" w:themeFill="accent4" w:themeFillTint="33"/>
          </w:tcPr>
          <w:p w:rsidRPr="00EC7286" w:rsidR="00EF012D" w:rsidP="00EB2220" w:rsidRDefault="00EF012D" w14:paraId="4FEF9BAA" w14:textId="68BB7856">
            <w:pPr>
              <w:rPr>
                <w:rFonts w:ascii="Helvetica Neue" w:hAnsi="Helvetica Neue" w:cs="Segoe UI"/>
              </w:rPr>
            </w:pPr>
          </w:p>
        </w:tc>
      </w:tr>
      <w:tr w:rsidRPr="00EC7286" w:rsidR="00EF012D" w:rsidTr="00BC7C2B" w14:paraId="63CF1106" w14:textId="11C2D840">
        <w:trPr>
          <w:trHeight w:val="291"/>
          <w:jc w:val="center"/>
        </w:trPr>
        <w:tc>
          <w:tcPr>
            <w:tcW w:w="1972" w:type="dxa"/>
            <w:shd w:val="clear" w:color="auto" w:fill="93CBB7"/>
            <w:vAlign w:val="bottom"/>
          </w:tcPr>
          <w:p w:rsidRPr="00BC7C2B" w:rsidR="00EF012D" w:rsidP="0038427D" w:rsidRDefault="00EF012D" w14:paraId="61015965"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tc>
        <w:tc>
          <w:tcPr>
            <w:tcW w:w="5133" w:type="dxa"/>
            <w:gridSpan w:val="3"/>
            <w:shd w:val="clear" w:color="auto" w:fill="93CBB7"/>
            <w:vAlign w:val="bottom"/>
          </w:tcPr>
          <w:p w:rsidRPr="00BC7C2B" w:rsidR="00EF012D" w:rsidP="0038427D" w:rsidRDefault="00EF012D" w14:paraId="2184B232" w14:textId="77777777">
            <w:pPr>
              <w:rPr>
                <w:rFonts w:ascii="Helvetica Neue" w:hAnsi="Helvetica Neue" w:cs="Segoe UI"/>
                <w:color w:val="000000" w:themeColor="text1"/>
                <w:sz w:val="16"/>
                <w:szCs w:val="16"/>
              </w:rPr>
            </w:pPr>
            <w:r w:rsidRPr="00BC7C2B">
              <w:rPr>
                <w:rFonts w:ascii="Helvetica Neue" w:hAnsi="Helvetica Neue" w:cs="Segoe UI"/>
                <w:color w:val="000000" w:themeColor="text1"/>
                <w:sz w:val="16"/>
                <w:szCs w:val="16"/>
              </w:rPr>
              <w:t>Description/Justification</w:t>
            </w:r>
          </w:p>
          <w:p w:rsidRPr="00100D61" w:rsidR="00BC7C2B" w:rsidP="0038427D" w:rsidRDefault="00E4053F" w14:paraId="0BCF65D7" w14:textId="5404DADB">
            <w:pPr>
              <w:rPr>
                <w:rFonts w:ascii="Helvetica Neue" w:hAnsi="Helvetica Neue" w:cs="Segoe UI"/>
                <w:i/>
                <w:iCs/>
                <w:color w:val="000000" w:themeColor="text1"/>
                <w:sz w:val="16"/>
                <w:szCs w:val="16"/>
              </w:rPr>
            </w:pPr>
            <w:r w:rsidRPr="00BC7C2B">
              <w:rPr>
                <w:rFonts w:ascii="Helvetica Neue" w:hAnsi="Helvetica Neue" w:cs="Segoe UI"/>
                <w:i/>
                <w:iCs/>
                <w:color w:val="000000" w:themeColor="text1"/>
                <w:sz w:val="16"/>
                <w:szCs w:val="16"/>
              </w:rPr>
              <w:t xml:space="preserve">Before you list your technology request, </w:t>
            </w:r>
            <w:hyperlink w:history="1" r:id="rId40">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p>
        </w:tc>
        <w:tc>
          <w:tcPr>
            <w:tcW w:w="1180" w:type="dxa"/>
            <w:shd w:val="clear" w:color="auto" w:fill="93CBB7"/>
            <w:vAlign w:val="bottom"/>
          </w:tcPr>
          <w:p w:rsidRPr="00BC7C2B" w:rsidR="00EF012D" w:rsidP="0038427D" w:rsidRDefault="00EF012D" w14:paraId="2E829D08" w14:textId="77777777">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vAlign w:val="bottom"/>
          </w:tcPr>
          <w:p w:rsidRPr="00BC7C2B" w:rsidR="00EF012D" w:rsidP="0038427D" w:rsidRDefault="00EF012D" w14:paraId="7AEED9F3" w14:textId="77777777">
            <w:pPr>
              <w:rPr>
                <w:rFonts w:ascii="Helvetica Neue" w:hAnsi="Helvetica Neue" w:cs="Segoe UI"/>
                <w:color w:val="000000" w:themeColor="text1"/>
                <w:sz w:val="16"/>
                <w:szCs w:val="16"/>
              </w:rPr>
            </w:pPr>
          </w:p>
        </w:tc>
      </w:tr>
      <w:tr w:rsidRPr="00EC7286" w:rsidR="00EF012D" w:rsidTr="00821912" w14:paraId="4BEFE862" w14:textId="382C4327">
        <w:tblPrEx>
          <w:jc w:val="left"/>
        </w:tblPrEx>
        <w:trPr>
          <w:trHeight w:val="291"/>
        </w:trPr>
        <w:tc>
          <w:tcPr>
            <w:tcW w:w="1972" w:type="dxa"/>
          </w:tcPr>
          <w:p w:rsidRPr="00EC7286" w:rsidR="00EF012D" w:rsidP="00EB2220" w:rsidRDefault="00EF012D" w14:paraId="19CCFA35" w14:textId="4E1983E9">
            <w:pPr>
              <w:rPr>
                <w:rFonts w:ascii="Helvetica Neue" w:hAnsi="Helvetica Neue" w:cs="Segoe UI"/>
                <w:sz w:val="20"/>
                <w:szCs w:val="20"/>
              </w:rPr>
            </w:pPr>
            <w:r w:rsidRPr="00EC7286">
              <w:rPr>
                <w:rFonts w:ascii="Helvetica Neue" w:hAnsi="Helvetica Neue" w:cs="Segoe UI"/>
                <w:sz w:val="20"/>
                <w:szCs w:val="20"/>
              </w:rPr>
              <w:t>New</w:t>
            </w:r>
          </w:p>
        </w:tc>
        <w:tc>
          <w:tcPr>
            <w:tcW w:w="5133" w:type="dxa"/>
            <w:gridSpan w:val="3"/>
            <w:shd w:val="clear" w:color="auto" w:fill="FFF2CC" w:themeFill="accent4" w:themeFillTint="33"/>
          </w:tcPr>
          <w:p w:rsidRPr="00EC7286" w:rsidR="00EF012D" w:rsidP="00BC7C2B" w:rsidRDefault="00EF012D" w14:paraId="67A793BA" w14:textId="4C4A1D0E">
            <w:pPr>
              <w:rPr>
                <w:rFonts w:ascii="Helvetica Neue" w:hAnsi="Helvetica Neue"/>
              </w:rPr>
            </w:pPr>
          </w:p>
        </w:tc>
        <w:tc>
          <w:tcPr>
            <w:tcW w:w="1180" w:type="dxa"/>
            <w:shd w:val="clear" w:color="auto" w:fill="FFF2CC" w:themeFill="accent4" w:themeFillTint="33"/>
          </w:tcPr>
          <w:p w:rsidRPr="00EC7286" w:rsidR="00EF012D" w:rsidP="00EB2220" w:rsidRDefault="00EF012D" w14:paraId="22DB238F" w14:textId="4D993259">
            <w:pPr>
              <w:rPr>
                <w:rFonts w:ascii="Helvetica Neue" w:hAnsi="Helvetica Neue" w:cs="Segoe UI"/>
              </w:rPr>
            </w:pPr>
          </w:p>
        </w:tc>
        <w:tc>
          <w:tcPr>
            <w:tcW w:w="1687" w:type="dxa"/>
            <w:shd w:val="clear" w:color="auto" w:fill="FFF2CC" w:themeFill="accent4" w:themeFillTint="33"/>
          </w:tcPr>
          <w:p w:rsidRPr="00EC7286" w:rsidR="00EF012D" w:rsidP="00EB2220" w:rsidRDefault="00EF012D" w14:paraId="1518FD05" w14:textId="29CCB3F9">
            <w:pPr>
              <w:rPr>
                <w:rFonts w:ascii="Helvetica Neue" w:hAnsi="Helvetica Neue" w:cs="Segoe UI"/>
              </w:rPr>
            </w:pPr>
          </w:p>
        </w:tc>
      </w:tr>
      <w:tr w:rsidRPr="00EC7286" w:rsidR="00EF012D" w:rsidTr="00821912" w14:paraId="1F2B0C49" w14:textId="7AAF7816">
        <w:tblPrEx>
          <w:jc w:val="left"/>
        </w:tblPrEx>
        <w:trPr>
          <w:trHeight w:val="291"/>
        </w:trPr>
        <w:tc>
          <w:tcPr>
            <w:tcW w:w="1972" w:type="dxa"/>
          </w:tcPr>
          <w:p w:rsidRPr="00EC7286" w:rsidR="00EF012D" w:rsidP="00EB2220" w:rsidRDefault="00EF012D" w14:paraId="4DB2E3B9" w14:textId="77777777">
            <w:pPr>
              <w:rPr>
                <w:rFonts w:ascii="Helvetica Neue" w:hAnsi="Helvetica Neue" w:cs="Segoe UI"/>
                <w:sz w:val="20"/>
                <w:szCs w:val="20"/>
              </w:rPr>
            </w:pPr>
            <w:r w:rsidRPr="00EC7286">
              <w:rPr>
                <w:rFonts w:ascii="Helvetica Neue" w:hAnsi="Helvetica Neue" w:cs="Segoe UI"/>
                <w:sz w:val="20"/>
                <w:szCs w:val="20"/>
              </w:rPr>
              <w:t>Replacement</w:t>
            </w:r>
          </w:p>
        </w:tc>
        <w:tc>
          <w:tcPr>
            <w:tcW w:w="5133" w:type="dxa"/>
            <w:gridSpan w:val="3"/>
            <w:shd w:val="clear" w:color="auto" w:fill="FFF2CC" w:themeFill="accent4" w:themeFillTint="33"/>
          </w:tcPr>
          <w:p w:rsidRPr="00EC7286" w:rsidR="00EF012D" w:rsidP="00CD46CB" w:rsidRDefault="00EF012D" w14:paraId="62D70E2A" w14:textId="1CF285F4">
            <w:pPr>
              <w:rPr>
                <w:rFonts w:ascii="Helvetica Neue" w:hAnsi="Helvetica Neue" w:cs="Segoe UI"/>
              </w:rPr>
            </w:pPr>
          </w:p>
        </w:tc>
        <w:tc>
          <w:tcPr>
            <w:tcW w:w="1180" w:type="dxa"/>
            <w:shd w:val="clear" w:color="auto" w:fill="FFF2CC" w:themeFill="accent4" w:themeFillTint="33"/>
          </w:tcPr>
          <w:p w:rsidRPr="00EC7286" w:rsidR="00EF012D" w:rsidP="00EB2220" w:rsidRDefault="00EF012D" w14:paraId="6F4758EA" w14:textId="092D4C17">
            <w:pPr>
              <w:rPr>
                <w:rFonts w:ascii="Helvetica Neue" w:hAnsi="Helvetica Neue" w:cs="Segoe UI"/>
              </w:rPr>
            </w:pPr>
          </w:p>
        </w:tc>
        <w:tc>
          <w:tcPr>
            <w:tcW w:w="1687" w:type="dxa"/>
            <w:shd w:val="clear" w:color="auto" w:fill="FFF2CC" w:themeFill="accent4" w:themeFillTint="33"/>
          </w:tcPr>
          <w:p w:rsidRPr="00EC7286" w:rsidR="00EF012D" w:rsidP="00EB2220" w:rsidRDefault="00EF012D" w14:paraId="389EEAF0" w14:textId="2D2111FA">
            <w:pPr>
              <w:rPr>
                <w:rFonts w:ascii="Helvetica Neue" w:hAnsi="Helvetica Neue" w:cs="Segoe UI"/>
              </w:rPr>
            </w:pPr>
          </w:p>
        </w:tc>
      </w:tr>
      <w:tr w:rsidRPr="00EC7286" w:rsidR="00EF012D" w:rsidTr="00BC7C2B" w14:paraId="44AE0BEA" w14:textId="43A7D846">
        <w:tblPrEx>
          <w:jc w:val="left"/>
        </w:tblPrEx>
        <w:trPr>
          <w:trHeight w:val="291"/>
        </w:trPr>
        <w:tc>
          <w:tcPr>
            <w:tcW w:w="1972" w:type="dxa"/>
            <w:shd w:val="clear" w:color="auto" w:fill="93CBB7"/>
          </w:tcPr>
          <w:p w:rsidRPr="00BC7C2B" w:rsidR="00EF012D" w:rsidP="438570C7" w:rsidRDefault="2CF06E9F" w14:paraId="518308FC"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Facilities</w:t>
            </w:r>
          </w:p>
        </w:tc>
        <w:tc>
          <w:tcPr>
            <w:tcW w:w="5133" w:type="dxa"/>
            <w:gridSpan w:val="3"/>
            <w:shd w:val="clear" w:color="auto" w:fill="93CBB7"/>
          </w:tcPr>
          <w:p w:rsidRPr="00BC7C2B" w:rsidR="00EF012D" w:rsidP="00CD46CB" w:rsidRDefault="00EF012D" w14:paraId="2AFC9BCB" w14:textId="77777777">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rsidRPr="00BC7C2B" w:rsidR="00EF012D" w:rsidP="00EB2220" w:rsidRDefault="00EF012D" w14:paraId="37F171F8" w14:textId="77777777">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rsidRPr="00BC7C2B" w:rsidR="00EF012D" w:rsidP="00EB2220" w:rsidRDefault="00EF012D" w14:paraId="1920BC2A" w14:textId="77777777">
            <w:pPr>
              <w:rPr>
                <w:rFonts w:ascii="Helvetica Neue" w:hAnsi="Helvetica Neue" w:cs="Segoe UI"/>
                <w:strike/>
                <w:color w:val="000000" w:themeColor="text1"/>
                <w:sz w:val="16"/>
                <w:szCs w:val="16"/>
              </w:rPr>
            </w:pPr>
          </w:p>
        </w:tc>
      </w:tr>
      <w:tr w:rsidRPr="00EC7286" w:rsidR="00EF012D" w:rsidTr="00821912" w14:paraId="7C87ED18" w14:textId="17DF5CB8">
        <w:tblPrEx>
          <w:jc w:val="left"/>
        </w:tblPrEx>
        <w:trPr>
          <w:trHeight w:val="291"/>
        </w:trPr>
        <w:tc>
          <w:tcPr>
            <w:tcW w:w="1972" w:type="dxa"/>
          </w:tcPr>
          <w:p w:rsidRPr="00EC7286" w:rsidR="00EF012D" w:rsidP="438570C7" w:rsidRDefault="2CF06E9F" w14:paraId="640BDB29" w14:textId="77777777">
            <w:pPr>
              <w:rPr>
                <w:rFonts w:ascii="Helvetica Neue" w:hAnsi="Helvetica Neue" w:cs="Segoe UI"/>
                <w:sz w:val="20"/>
                <w:szCs w:val="20"/>
              </w:rPr>
            </w:pPr>
            <w:r w:rsidRPr="00EC7286">
              <w:rPr>
                <w:rFonts w:ascii="Helvetica Neue" w:hAnsi="Helvetica Neue" w:cs="Segoe UI"/>
                <w:sz w:val="20"/>
                <w:szCs w:val="20"/>
              </w:rPr>
              <w:t>Classrooms</w:t>
            </w:r>
          </w:p>
        </w:tc>
        <w:tc>
          <w:tcPr>
            <w:tcW w:w="5133" w:type="dxa"/>
            <w:gridSpan w:val="3"/>
            <w:shd w:val="clear" w:color="auto" w:fill="FFF2CC" w:themeFill="accent4" w:themeFillTint="33"/>
          </w:tcPr>
          <w:p w:rsidRPr="00EC7286" w:rsidR="00EF012D" w:rsidP="00EB2220" w:rsidRDefault="00EF012D" w14:paraId="35E394DA" w14:textId="71B3E203">
            <w:pPr>
              <w:rPr>
                <w:rFonts w:ascii="Helvetica Neue" w:hAnsi="Helvetica Neue" w:cs="Segoe UI"/>
                <w:strike/>
              </w:rPr>
            </w:pPr>
          </w:p>
        </w:tc>
        <w:tc>
          <w:tcPr>
            <w:tcW w:w="1180" w:type="dxa"/>
            <w:shd w:val="clear" w:color="auto" w:fill="FFF2CC" w:themeFill="accent4" w:themeFillTint="33"/>
          </w:tcPr>
          <w:p w:rsidRPr="00EC7286" w:rsidR="00EF012D" w:rsidP="00EB2220" w:rsidRDefault="00EF012D" w14:paraId="76D24AAE" w14:textId="77F3FB5A">
            <w:pPr>
              <w:rPr>
                <w:rFonts w:ascii="Helvetica Neue" w:hAnsi="Helvetica Neue" w:cs="Segoe UI"/>
                <w:strike/>
              </w:rPr>
            </w:pPr>
          </w:p>
        </w:tc>
        <w:tc>
          <w:tcPr>
            <w:tcW w:w="1687" w:type="dxa"/>
            <w:shd w:val="clear" w:color="auto" w:fill="FFF2CC" w:themeFill="accent4" w:themeFillTint="33"/>
          </w:tcPr>
          <w:p w:rsidRPr="00EC7286" w:rsidR="00EF012D" w:rsidP="00EB2220" w:rsidRDefault="00EF012D" w14:paraId="6EF4C0EE" w14:textId="5EFBABA0">
            <w:pPr>
              <w:rPr>
                <w:rFonts w:ascii="Helvetica Neue" w:hAnsi="Helvetica Neue" w:cs="Segoe UI"/>
                <w:strike/>
              </w:rPr>
            </w:pPr>
          </w:p>
        </w:tc>
      </w:tr>
      <w:tr w:rsidRPr="00EC7286" w:rsidR="00EF012D" w:rsidTr="00821912" w14:paraId="5FDA582B" w14:textId="3E9A4C3E">
        <w:tblPrEx>
          <w:jc w:val="left"/>
        </w:tblPrEx>
        <w:trPr>
          <w:trHeight w:val="291"/>
        </w:trPr>
        <w:tc>
          <w:tcPr>
            <w:tcW w:w="1972" w:type="dxa"/>
          </w:tcPr>
          <w:p w:rsidRPr="00EC7286" w:rsidR="00EF012D" w:rsidP="438570C7" w:rsidRDefault="2CF06E9F" w14:paraId="059FA38A" w14:textId="77777777">
            <w:pPr>
              <w:rPr>
                <w:rFonts w:ascii="Helvetica Neue" w:hAnsi="Helvetica Neue" w:cs="Segoe UI"/>
                <w:sz w:val="20"/>
                <w:szCs w:val="20"/>
              </w:rPr>
            </w:pPr>
            <w:r w:rsidRPr="00EC7286">
              <w:rPr>
                <w:rFonts w:ascii="Helvetica Neue" w:hAnsi="Helvetica Neue" w:cs="Segoe UI"/>
                <w:sz w:val="20"/>
                <w:szCs w:val="20"/>
              </w:rPr>
              <w:t>Offices</w:t>
            </w:r>
          </w:p>
        </w:tc>
        <w:tc>
          <w:tcPr>
            <w:tcW w:w="5133" w:type="dxa"/>
            <w:gridSpan w:val="3"/>
            <w:shd w:val="clear" w:color="auto" w:fill="FFF2CC" w:themeFill="accent4" w:themeFillTint="33"/>
          </w:tcPr>
          <w:p w:rsidRPr="00EC7286" w:rsidR="00EF012D" w:rsidP="00EB2220" w:rsidRDefault="00EF012D" w14:paraId="58519550" w14:textId="69440655">
            <w:pPr>
              <w:rPr>
                <w:rFonts w:ascii="Helvetica Neue" w:hAnsi="Helvetica Neue" w:cs="Segoe UI"/>
                <w:strike/>
              </w:rPr>
            </w:pPr>
          </w:p>
        </w:tc>
        <w:tc>
          <w:tcPr>
            <w:tcW w:w="1180" w:type="dxa"/>
            <w:shd w:val="clear" w:color="auto" w:fill="FFF2CC" w:themeFill="accent4" w:themeFillTint="33"/>
          </w:tcPr>
          <w:p w:rsidRPr="00EC7286" w:rsidR="00EF012D" w:rsidP="00EB2220" w:rsidRDefault="00EF012D" w14:paraId="4CD9F009" w14:textId="65FEB0EA">
            <w:pPr>
              <w:rPr>
                <w:rFonts w:ascii="Helvetica Neue" w:hAnsi="Helvetica Neue" w:cs="Segoe UI"/>
                <w:strike/>
              </w:rPr>
            </w:pPr>
          </w:p>
        </w:tc>
        <w:tc>
          <w:tcPr>
            <w:tcW w:w="1687" w:type="dxa"/>
            <w:shd w:val="clear" w:color="auto" w:fill="FFF2CC" w:themeFill="accent4" w:themeFillTint="33"/>
          </w:tcPr>
          <w:p w:rsidRPr="00EC7286" w:rsidR="00EF012D" w:rsidP="00EB2220" w:rsidRDefault="00EF012D" w14:paraId="406BC203" w14:textId="735D57BC">
            <w:pPr>
              <w:rPr>
                <w:rFonts w:ascii="Helvetica Neue" w:hAnsi="Helvetica Neue" w:cs="Segoe UI"/>
                <w:strike/>
              </w:rPr>
            </w:pPr>
          </w:p>
        </w:tc>
      </w:tr>
      <w:tr w:rsidRPr="00EC7286" w:rsidR="00EF012D" w:rsidTr="00821912" w14:paraId="0944A8D6" w14:textId="00FEBE9E">
        <w:tblPrEx>
          <w:jc w:val="left"/>
        </w:tblPrEx>
        <w:trPr>
          <w:trHeight w:val="291"/>
        </w:trPr>
        <w:tc>
          <w:tcPr>
            <w:tcW w:w="1972" w:type="dxa"/>
          </w:tcPr>
          <w:p w:rsidRPr="00EC7286" w:rsidR="00EF012D" w:rsidP="438570C7" w:rsidRDefault="2CF06E9F" w14:paraId="56754DB9" w14:textId="77777777">
            <w:pPr>
              <w:rPr>
                <w:rFonts w:ascii="Helvetica Neue" w:hAnsi="Helvetica Neue" w:cs="Segoe UI"/>
                <w:sz w:val="20"/>
                <w:szCs w:val="20"/>
              </w:rPr>
            </w:pPr>
            <w:r w:rsidRPr="00EC7286">
              <w:rPr>
                <w:rFonts w:ascii="Helvetica Neue" w:hAnsi="Helvetica Neue" w:cs="Segoe UI"/>
                <w:sz w:val="20"/>
                <w:szCs w:val="20"/>
              </w:rPr>
              <w:t>Labs</w:t>
            </w:r>
          </w:p>
        </w:tc>
        <w:tc>
          <w:tcPr>
            <w:tcW w:w="5133" w:type="dxa"/>
            <w:gridSpan w:val="3"/>
            <w:shd w:val="clear" w:color="auto" w:fill="FFF2CC" w:themeFill="accent4" w:themeFillTint="33"/>
          </w:tcPr>
          <w:p w:rsidRPr="00EC7286" w:rsidR="00EF012D" w:rsidP="00EB2220" w:rsidRDefault="00EF012D" w14:paraId="6D33A5D2" w14:textId="1EDEED58">
            <w:pPr>
              <w:rPr>
                <w:rFonts w:ascii="Helvetica Neue" w:hAnsi="Helvetica Neue" w:cs="Segoe UI"/>
                <w:strike/>
              </w:rPr>
            </w:pPr>
          </w:p>
        </w:tc>
        <w:tc>
          <w:tcPr>
            <w:tcW w:w="1180" w:type="dxa"/>
            <w:shd w:val="clear" w:color="auto" w:fill="FFF2CC" w:themeFill="accent4" w:themeFillTint="33"/>
          </w:tcPr>
          <w:p w:rsidRPr="00EC7286" w:rsidR="00EF012D" w:rsidP="00EB2220" w:rsidRDefault="00EF012D" w14:paraId="716D4D8A" w14:textId="76D5FFB5">
            <w:pPr>
              <w:rPr>
                <w:rFonts w:ascii="Helvetica Neue" w:hAnsi="Helvetica Neue" w:cs="Segoe UI"/>
                <w:strike/>
              </w:rPr>
            </w:pPr>
          </w:p>
        </w:tc>
        <w:tc>
          <w:tcPr>
            <w:tcW w:w="1687" w:type="dxa"/>
            <w:shd w:val="clear" w:color="auto" w:fill="FFF2CC" w:themeFill="accent4" w:themeFillTint="33"/>
          </w:tcPr>
          <w:p w:rsidRPr="00EC7286" w:rsidR="00EF012D" w:rsidP="00EB2220" w:rsidRDefault="00EF012D" w14:paraId="47E3587D" w14:textId="779D94AB">
            <w:pPr>
              <w:rPr>
                <w:rFonts w:ascii="Helvetica Neue" w:hAnsi="Helvetica Neue" w:cs="Segoe UI"/>
                <w:strike/>
              </w:rPr>
            </w:pPr>
          </w:p>
        </w:tc>
      </w:tr>
      <w:tr w:rsidRPr="00EC7286" w:rsidR="00EF012D" w:rsidTr="00821912" w14:paraId="7E51A990" w14:textId="77C689E0">
        <w:tblPrEx>
          <w:jc w:val="left"/>
        </w:tblPrEx>
        <w:trPr>
          <w:trHeight w:val="291"/>
        </w:trPr>
        <w:tc>
          <w:tcPr>
            <w:tcW w:w="1972" w:type="dxa"/>
          </w:tcPr>
          <w:p w:rsidRPr="00EC7286" w:rsidR="00EF012D" w:rsidP="438570C7" w:rsidRDefault="2CF06E9F" w14:paraId="2A0DDD67" w14:textId="77777777">
            <w:pPr>
              <w:rPr>
                <w:rFonts w:ascii="Helvetica Neue" w:hAnsi="Helvetica Neue" w:cs="Segoe UI"/>
                <w:sz w:val="20"/>
                <w:szCs w:val="20"/>
              </w:rPr>
            </w:pPr>
            <w:r w:rsidRPr="00EC7286">
              <w:rPr>
                <w:rFonts w:ascii="Helvetica Neue" w:hAnsi="Helvetica Neue" w:cs="Segoe UI"/>
                <w:sz w:val="20"/>
                <w:szCs w:val="20"/>
              </w:rPr>
              <w:t>Other</w:t>
            </w:r>
          </w:p>
        </w:tc>
        <w:tc>
          <w:tcPr>
            <w:tcW w:w="5133" w:type="dxa"/>
            <w:gridSpan w:val="3"/>
            <w:shd w:val="clear" w:color="auto" w:fill="FFF2CC" w:themeFill="accent4" w:themeFillTint="33"/>
          </w:tcPr>
          <w:p w:rsidRPr="00EC7286" w:rsidR="00EF012D" w:rsidP="00EB2220" w:rsidRDefault="00EF012D" w14:paraId="70F39314" w14:textId="7A8A189B">
            <w:pPr>
              <w:rPr>
                <w:rFonts w:ascii="Helvetica Neue" w:hAnsi="Helvetica Neue" w:cs="Segoe UI"/>
                <w:strike/>
              </w:rPr>
            </w:pPr>
          </w:p>
        </w:tc>
        <w:tc>
          <w:tcPr>
            <w:tcW w:w="1180" w:type="dxa"/>
            <w:shd w:val="clear" w:color="auto" w:fill="FFF2CC" w:themeFill="accent4" w:themeFillTint="33"/>
          </w:tcPr>
          <w:p w:rsidRPr="00EC7286" w:rsidR="00EF012D" w:rsidP="00EB2220" w:rsidRDefault="00EF012D" w14:paraId="4B5E5E3A" w14:textId="0ABFC8E1">
            <w:pPr>
              <w:rPr>
                <w:rFonts w:ascii="Helvetica Neue" w:hAnsi="Helvetica Neue" w:cs="Segoe UI"/>
                <w:strike/>
              </w:rPr>
            </w:pPr>
          </w:p>
        </w:tc>
        <w:tc>
          <w:tcPr>
            <w:tcW w:w="1687" w:type="dxa"/>
            <w:shd w:val="clear" w:color="auto" w:fill="FFF2CC" w:themeFill="accent4" w:themeFillTint="33"/>
          </w:tcPr>
          <w:p w:rsidRPr="00EC7286" w:rsidR="00EF012D" w:rsidP="00EB2220" w:rsidRDefault="00EF012D" w14:paraId="16A45335" w14:textId="6B0345E7">
            <w:pPr>
              <w:rPr>
                <w:rFonts w:ascii="Helvetica Neue" w:hAnsi="Helvetica Neue" w:cs="Segoe UI"/>
                <w:strike/>
              </w:rPr>
            </w:pPr>
          </w:p>
        </w:tc>
      </w:tr>
      <w:tr w:rsidRPr="00EC7286" w:rsidR="00EF012D" w:rsidTr="00BC7C2B" w14:paraId="7F4109C1" w14:textId="3918E368">
        <w:tblPrEx>
          <w:jc w:val="left"/>
        </w:tblPrEx>
        <w:trPr>
          <w:trHeight w:val="291"/>
        </w:trPr>
        <w:tc>
          <w:tcPr>
            <w:tcW w:w="1972" w:type="dxa"/>
            <w:shd w:val="clear" w:color="auto" w:fill="93CBB7"/>
          </w:tcPr>
          <w:p w:rsidRPr="00BC7C2B" w:rsidR="00EF012D" w:rsidP="00CD46CB" w:rsidRDefault="00EF012D" w14:paraId="1DE2F8FE"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Library</w:t>
            </w:r>
          </w:p>
        </w:tc>
        <w:tc>
          <w:tcPr>
            <w:tcW w:w="5133" w:type="dxa"/>
            <w:gridSpan w:val="3"/>
            <w:shd w:val="clear" w:color="auto" w:fill="93CBB7"/>
          </w:tcPr>
          <w:p w:rsidRPr="00BC7C2B" w:rsidR="00EF012D" w:rsidP="00EB2220" w:rsidRDefault="00EF012D" w14:paraId="2776EF88" w14:textId="77777777">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rsidRPr="00BC7C2B" w:rsidR="00EF012D" w:rsidP="00EB2220" w:rsidRDefault="00EF012D" w14:paraId="18D00448" w14:textId="77777777">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rsidRPr="00BC7C2B" w:rsidR="00EF012D" w:rsidP="00EB2220" w:rsidRDefault="00EF012D" w14:paraId="0AD8EDBE" w14:textId="77777777">
            <w:pPr>
              <w:rPr>
                <w:rFonts w:ascii="Helvetica Neue" w:hAnsi="Helvetica Neue" w:cs="Segoe UI"/>
                <w:color w:val="000000" w:themeColor="text1"/>
                <w:sz w:val="16"/>
                <w:szCs w:val="16"/>
              </w:rPr>
            </w:pPr>
          </w:p>
        </w:tc>
      </w:tr>
      <w:tr w:rsidRPr="00EC7286" w:rsidR="00EF012D" w:rsidTr="00821912" w14:paraId="312386A5" w14:textId="3F254726">
        <w:tblPrEx>
          <w:jc w:val="left"/>
        </w:tblPrEx>
        <w:trPr>
          <w:trHeight w:val="291"/>
        </w:trPr>
        <w:tc>
          <w:tcPr>
            <w:tcW w:w="1972" w:type="dxa"/>
          </w:tcPr>
          <w:p w:rsidRPr="00EC7286" w:rsidR="00EF012D" w:rsidP="00EB2220" w:rsidRDefault="2CF06E9F" w14:paraId="7D203BE1" w14:textId="2E8A38A5">
            <w:pPr>
              <w:rPr>
                <w:rFonts w:ascii="Helvetica Neue" w:hAnsi="Helvetica Neue" w:cs="Segoe UI"/>
                <w:sz w:val="20"/>
                <w:szCs w:val="20"/>
              </w:rPr>
            </w:pPr>
            <w:r w:rsidRPr="00EC7286">
              <w:rPr>
                <w:rFonts w:ascii="Helvetica Neue" w:hAnsi="Helvetica Neue" w:cs="Segoe UI"/>
                <w:sz w:val="20"/>
                <w:szCs w:val="20"/>
              </w:rPr>
              <w:t>Library materials</w:t>
            </w:r>
            <w:r w:rsidRPr="00EC7286" w:rsidR="594C9141">
              <w:rPr>
                <w:rFonts w:ascii="Helvetica Neue" w:hAnsi="Helvetica Neue" w:cs="Segoe UI"/>
                <w:sz w:val="20"/>
                <w:szCs w:val="20"/>
              </w:rPr>
              <w:t xml:space="preserve"> (including streamline media needs)</w:t>
            </w:r>
          </w:p>
        </w:tc>
        <w:tc>
          <w:tcPr>
            <w:tcW w:w="5133" w:type="dxa"/>
            <w:gridSpan w:val="3"/>
            <w:shd w:val="clear" w:color="auto" w:fill="FFF2CC" w:themeFill="accent4" w:themeFillTint="33"/>
          </w:tcPr>
          <w:p w:rsidRPr="00EC7286" w:rsidR="00EF012D" w:rsidP="00EB2220" w:rsidRDefault="00EF012D" w14:paraId="58A60FDD" w14:textId="2D84D844">
            <w:pPr>
              <w:rPr>
                <w:rFonts w:ascii="Helvetica Neue" w:hAnsi="Helvetica Neue" w:cs="Segoe UI"/>
              </w:rPr>
            </w:pPr>
          </w:p>
        </w:tc>
        <w:tc>
          <w:tcPr>
            <w:tcW w:w="1180" w:type="dxa"/>
            <w:shd w:val="clear" w:color="auto" w:fill="FFF2CC" w:themeFill="accent4" w:themeFillTint="33"/>
          </w:tcPr>
          <w:p w:rsidRPr="00EC7286" w:rsidR="00EF012D" w:rsidP="00EB2220" w:rsidRDefault="00EF012D" w14:paraId="75BB6521" w14:textId="5C6974FB">
            <w:pPr>
              <w:rPr>
                <w:rFonts w:ascii="Helvetica Neue" w:hAnsi="Helvetica Neue" w:cs="Segoe UI"/>
              </w:rPr>
            </w:pPr>
          </w:p>
        </w:tc>
        <w:tc>
          <w:tcPr>
            <w:tcW w:w="1687" w:type="dxa"/>
            <w:shd w:val="clear" w:color="auto" w:fill="FFF2CC" w:themeFill="accent4" w:themeFillTint="33"/>
          </w:tcPr>
          <w:p w:rsidRPr="00EC7286" w:rsidR="00EF012D" w:rsidP="00EB2220" w:rsidRDefault="00EF012D" w14:paraId="14274E54" w14:textId="3C17757E">
            <w:pPr>
              <w:rPr>
                <w:rFonts w:ascii="Helvetica Neue" w:hAnsi="Helvetica Neue" w:cs="Segoe UI"/>
              </w:rPr>
            </w:pPr>
          </w:p>
        </w:tc>
      </w:tr>
      <w:tr w:rsidRPr="00EC7286" w:rsidR="00EF012D" w:rsidTr="00821912" w14:paraId="54ED5985" w14:textId="42F4B7F8">
        <w:tblPrEx>
          <w:jc w:val="left"/>
        </w:tblPrEx>
        <w:trPr>
          <w:trHeight w:val="291"/>
        </w:trPr>
        <w:tc>
          <w:tcPr>
            <w:tcW w:w="1972" w:type="dxa"/>
          </w:tcPr>
          <w:p w:rsidRPr="00EC7286" w:rsidR="00EF012D" w:rsidP="00EB2220" w:rsidRDefault="00EF012D" w14:paraId="3AF131E5" w14:textId="77777777">
            <w:pPr>
              <w:rPr>
                <w:rFonts w:ascii="Helvetica Neue" w:hAnsi="Helvetica Neue" w:cs="Segoe UI"/>
                <w:sz w:val="20"/>
                <w:szCs w:val="20"/>
              </w:rPr>
            </w:pPr>
            <w:r w:rsidRPr="00EC7286">
              <w:rPr>
                <w:rFonts w:ascii="Helvetica Neue" w:hAnsi="Helvetica Neue" w:cs="Segoe UI"/>
                <w:sz w:val="20"/>
                <w:szCs w:val="20"/>
              </w:rPr>
              <w:t>Library collections</w:t>
            </w:r>
          </w:p>
        </w:tc>
        <w:tc>
          <w:tcPr>
            <w:tcW w:w="5133" w:type="dxa"/>
            <w:gridSpan w:val="3"/>
            <w:shd w:val="clear" w:color="auto" w:fill="FFF2CC" w:themeFill="accent4" w:themeFillTint="33"/>
          </w:tcPr>
          <w:p w:rsidRPr="00EC7286" w:rsidR="00EF012D" w:rsidP="00EB2220" w:rsidRDefault="00EF012D" w14:paraId="521402BF" w14:textId="547BD41A">
            <w:pPr>
              <w:rPr>
                <w:rFonts w:ascii="Helvetica Neue" w:hAnsi="Helvetica Neue" w:cs="Segoe UI"/>
              </w:rPr>
            </w:pPr>
          </w:p>
        </w:tc>
        <w:tc>
          <w:tcPr>
            <w:tcW w:w="1180" w:type="dxa"/>
            <w:shd w:val="clear" w:color="auto" w:fill="FFF2CC" w:themeFill="accent4" w:themeFillTint="33"/>
          </w:tcPr>
          <w:p w:rsidRPr="00EC7286" w:rsidR="00EF012D" w:rsidP="00EB2220" w:rsidRDefault="00EF012D" w14:paraId="64BA2A15" w14:textId="54B99793">
            <w:pPr>
              <w:rPr>
                <w:rFonts w:ascii="Helvetica Neue" w:hAnsi="Helvetica Neue" w:cs="Segoe UI"/>
              </w:rPr>
            </w:pPr>
          </w:p>
        </w:tc>
        <w:tc>
          <w:tcPr>
            <w:tcW w:w="1687" w:type="dxa"/>
            <w:shd w:val="clear" w:color="auto" w:fill="FFF2CC" w:themeFill="accent4" w:themeFillTint="33"/>
          </w:tcPr>
          <w:p w:rsidRPr="00EC7286" w:rsidR="00EF012D" w:rsidP="00EB2220" w:rsidRDefault="00EF012D" w14:paraId="41427B90" w14:textId="75258976">
            <w:pPr>
              <w:rPr>
                <w:rFonts w:ascii="Helvetica Neue" w:hAnsi="Helvetica Neue" w:cs="Segoe UI"/>
              </w:rPr>
            </w:pPr>
          </w:p>
        </w:tc>
      </w:tr>
      <w:tr w:rsidRPr="00EC7286" w:rsidR="002F1CA6" w:rsidTr="00821912" w14:paraId="204FE796" w14:textId="77777777">
        <w:tblPrEx>
          <w:jc w:val="left"/>
        </w:tblPrEx>
        <w:trPr>
          <w:trHeight w:val="291"/>
        </w:trPr>
        <w:tc>
          <w:tcPr>
            <w:tcW w:w="1972" w:type="dxa"/>
          </w:tcPr>
          <w:p w:rsidRPr="00EC7286" w:rsidR="002F1CA6" w:rsidP="00EB2220" w:rsidRDefault="002F1CA6" w14:paraId="343CE1AA" w14:textId="65178B26">
            <w:pPr>
              <w:rPr>
                <w:rFonts w:ascii="Helvetica Neue" w:hAnsi="Helvetica Neue" w:cs="Segoe UI"/>
                <w:sz w:val="20"/>
                <w:szCs w:val="20"/>
              </w:rPr>
            </w:pPr>
            <w:r w:rsidRPr="00EC7286">
              <w:rPr>
                <w:rFonts w:ascii="Helvetica Neue" w:hAnsi="Helvetica Neue" w:cs="Segoe UI"/>
                <w:sz w:val="20"/>
                <w:szCs w:val="20"/>
              </w:rPr>
              <w:t>OER</w:t>
            </w:r>
          </w:p>
        </w:tc>
        <w:tc>
          <w:tcPr>
            <w:tcW w:w="5133" w:type="dxa"/>
            <w:gridSpan w:val="3"/>
            <w:shd w:val="clear" w:color="auto" w:fill="FFF2CC" w:themeFill="accent4" w:themeFillTint="33"/>
          </w:tcPr>
          <w:p w:rsidRPr="00EC7286" w:rsidR="002F1CA6" w:rsidP="00EB2220" w:rsidRDefault="002F1CA6" w14:paraId="1EA9F361" w14:textId="77777777">
            <w:pPr>
              <w:rPr>
                <w:rFonts w:ascii="Helvetica Neue" w:hAnsi="Helvetica Neue" w:cs="Segoe UI"/>
              </w:rPr>
            </w:pPr>
          </w:p>
        </w:tc>
        <w:tc>
          <w:tcPr>
            <w:tcW w:w="1180" w:type="dxa"/>
            <w:shd w:val="clear" w:color="auto" w:fill="FFF2CC" w:themeFill="accent4" w:themeFillTint="33"/>
          </w:tcPr>
          <w:p w:rsidRPr="00EC7286" w:rsidR="002F1CA6" w:rsidP="00EB2220" w:rsidRDefault="002F1CA6" w14:paraId="78EA81B0" w14:textId="77777777">
            <w:pPr>
              <w:rPr>
                <w:rFonts w:ascii="Helvetica Neue" w:hAnsi="Helvetica Neue" w:cs="Segoe UI"/>
              </w:rPr>
            </w:pPr>
          </w:p>
        </w:tc>
        <w:tc>
          <w:tcPr>
            <w:tcW w:w="1687" w:type="dxa"/>
            <w:shd w:val="clear" w:color="auto" w:fill="FFF2CC" w:themeFill="accent4" w:themeFillTint="33"/>
          </w:tcPr>
          <w:p w:rsidRPr="00EC7286" w:rsidR="002F1CA6" w:rsidP="00EB2220" w:rsidRDefault="002F1CA6" w14:paraId="577E38A5" w14:textId="77777777">
            <w:pPr>
              <w:rPr>
                <w:rFonts w:ascii="Helvetica Neue" w:hAnsi="Helvetica Neue" w:cs="Segoe UI"/>
              </w:rPr>
            </w:pPr>
          </w:p>
        </w:tc>
      </w:tr>
      <w:tr w:rsidRPr="00EC7286" w:rsidR="00EF012D" w:rsidTr="00BC7C2B" w14:paraId="660C171D" w14:textId="2E8B0E51">
        <w:tblPrEx>
          <w:jc w:val="left"/>
        </w:tblPrEx>
        <w:trPr>
          <w:trHeight w:val="291"/>
        </w:trPr>
        <w:tc>
          <w:tcPr>
            <w:tcW w:w="1972" w:type="dxa"/>
            <w:shd w:val="clear" w:color="auto" w:fill="93CBB7"/>
          </w:tcPr>
          <w:p w:rsidRPr="00BC7C2B" w:rsidR="00EF012D" w:rsidP="00517630" w:rsidRDefault="00EF012D" w14:paraId="309020C1" w14:textId="77777777">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133" w:type="dxa"/>
            <w:gridSpan w:val="3"/>
            <w:shd w:val="clear" w:color="auto" w:fill="93CBB7"/>
          </w:tcPr>
          <w:p w:rsidRPr="00BC7C2B" w:rsidR="00EF012D" w:rsidP="00EB2220" w:rsidRDefault="00EF012D" w14:paraId="244552FF" w14:textId="77777777">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rsidRPr="00BC7C2B" w:rsidR="00EF012D" w:rsidP="00EB2220" w:rsidRDefault="00EF012D" w14:paraId="128DD409" w14:textId="77777777">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rsidRPr="00BC7C2B" w:rsidR="00EF012D" w:rsidP="00EB2220" w:rsidRDefault="00EF012D" w14:paraId="27B10C73" w14:textId="77777777">
            <w:pPr>
              <w:rPr>
                <w:rFonts w:ascii="Helvetica Neue" w:hAnsi="Helvetica Neue" w:cs="Segoe UI"/>
                <w:color w:val="000000" w:themeColor="text1"/>
                <w:sz w:val="16"/>
                <w:szCs w:val="16"/>
              </w:rPr>
            </w:pPr>
          </w:p>
        </w:tc>
      </w:tr>
      <w:tr w:rsidRPr="00EC7286" w:rsidR="00EF012D" w:rsidTr="00821912" w14:paraId="5DB815BC" w14:textId="4E375525">
        <w:tblPrEx>
          <w:jc w:val="left"/>
        </w:tblPrEx>
        <w:trPr>
          <w:trHeight w:val="291"/>
        </w:trPr>
        <w:tc>
          <w:tcPr>
            <w:tcW w:w="1972" w:type="dxa"/>
          </w:tcPr>
          <w:p w:rsidRPr="00EC7286" w:rsidR="00EF012D" w:rsidP="00EB2220" w:rsidRDefault="00EF012D" w14:paraId="78DF9610" w14:textId="77777777">
            <w:pPr>
              <w:rPr>
                <w:rFonts w:ascii="Helvetica Neue" w:hAnsi="Helvetica Neue" w:cs="Segoe UI"/>
                <w:sz w:val="20"/>
                <w:szCs w:val="20"/>
              </w:rPr>
            </w:pPr>
            <w:r w:rsidRPr="00EC7286">
              <w:rPr>
                <w:rFonts w:ascii="Helvetica Neue" w:hAnsi="Helvetica Neue" w:cs="Segoe UI"/>
                <w:sz w:val="20"/>
                <w:szCs w:val="20"/>
              </w:rPr>
              <w:t>OTHER Description</w:t>
            </w:r>
          </w:p>
        </w:tc>
        <w:tc>
          <w:tcPr>
            <w:tcW w:w="5133" w:type="dxa"/>
            <w:gridSpan w:val="3"/>
            <w:shd w:val="clear" w:color="auto" w:fill="FFF2CC" w:themeFill="accent4" w:themeFillTint="33"/>
          </w:tcPr>
          <w:p w:rsidRPr="00EC7286" w:rsidR="00EF012D" w:rsidP="00EB2220" w:rsidRDefault="00B34FCA" w14:paraId="348CDE8C" w14:textId="785BF1F4">
            <w:pPr>
              <w:rPr>
                <w:rFonts w:ascii="Helvetica Neue" w:hAnsi="Helvetica Neue" w:cs="Segoe UI"/>
              </w:rPr>
            </w:pPr>
            <w:r>
              <w:rPr>
                <w:rFonts w:ascii="Helvetica Neue" w:hAnsi="Helvetica Neue" w:cs="Segoe UI"/>
              </w:rPr>
              <w:t>Director of HSI Grants and Grant Funded Projects</w:t>
            </w:r>
          </w:p>
        </w:tc>
        <w:tc>
          <w:tcPr>
            <w:tcW w:w="1180" w:type="dxa"/>
            <w:shd w:val="clear" w:color="auto" w:fill="FFF2CC" w:themeFill="accent4" w:themeFillTint="33"/>
          </w:tcPr>
          <w:p w:rsidRPr="00EC7286" w:rsidR="00EF012D" w:rsidP="00EB2220" w:rsidRDefault="00872DC6" w14:paraId="1B4268B8" w14:textId="58F7BC63">
            <w:pPr>
              <w:rPr>
                <w:rFonts w:ascii="Helvetica Neue" w:hAnsi="Helvetica Neue" w:cs="Segoe UI"/>
              </w:rPr>
            </w:pPr>
            <w:r>
              <w:rPr>
                <w:rFonts w:ascii="Helvetica Neue" w:hAnsi="Helvetica Neue" w:cs="Segoe UI"/>
              </w:rPr>
              <w:t>135577</w:t>
            </w:r>
          </w:p>
        </w:tc>
        <w:tc>
          <w:tcPr>
            <w:tcW w:w="1687" w:type="dxa"/>
            <w:shd w:val="clear" w:color="auto" w:fill="FFF2CC" w:themeFill="accent4" w:themeFillTint="33"/>
          </w:tcPr>
          <w:p w:rsidRPr="00EC7286" w:rsidR="00EF012D" w:rsidP="00EB2220" w:rsidRDefault="00DF70B1" w14:paraId="3BCA3D37" w14:textId="4884C275">
            <w:pPr>
              <w:rPr>
                <w:rFonts w:ascii="Helvetica Neue" w:hAnsi="Helvetica Neue" w:cs="Segoe UI"/>
              </w:rPr>
            </w:pPr>
            <w:r>
              <w:rPr>
                <w:rFonts w:ascii="Helvetica Neue" w:hAnsi="Helvetica Neue" w:cs="Segoe UI"/>
              </w:rPr>
              <w:t>3</w:t>
            </w:r>
          </w:p>
        </w:tc>
      </w:tr>
    </w:tbl>
    <w:p w:rsidRPr="00EC7286" w:rsidR="009471CD" w:rsidP="00AB7D49" w:rsidRDefault="009471CD" w14:paraId="47640BC4" w14:textId="6AFF748B">
      <w:pPr>
        <w:rPr>
          <w:rFonts w:ascii="Helvetica Neue" w:hAnsi="Helvetica Neue"/>
        </w:rPr>
      </w:pPr>
    </w:p>
    <w:p w:rsidRPr="008C786C" w:rsidR="0020247B" w:rsidP="0020247B" w:rsidRDefault="0020247B" w14:paraId="20317E9B" w14:textId="624C194C">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Pr="008C786C" w:rsidR="00C93B45">
        <w:rPr>
          <w:rFonts w:ascii="Helvetica Neue" w:hAnsi="Helvetica Neue"/>
          <w:b/>
          <w:bCs/>
          <w:sz w:val="24"/>
          <w:szCs w:val="24"/>
        </w:rPr>
        <w:t xml:space="preserve"> the Program Review</w:t>
      </w:r>
      <w:r w:rsidRPr="008C786C">
        <w:rPr>
          <w:rFonts w:ascii="Helvetica Neue" w:hAnsi="Helvetica Neue"/>
          <w:b/>
          <w:bCs/>
          <w:sz w:val="24"/>
          <w:szCs w:val="24"/>
        </w:rPr>
        <w:t>!</w:t>
      </w:r>
    </w:p>
    <w:p w:rsidRPr="00E87A17" w:rsidR="008C786C" w:rsidP="008C786C" w:rsidRDefault="008C786C" w14:paraId="0F9932AB" w14:textId="7E9C38B1">
      <w:pPr>
        <w:pStyle w:val="BodyText"/>
        <w:jc w:val="center"/>
        <w:rPr>
          <w:rFonts w:ascii="Helvetica Neue" w:hAnsi="Helvetica Neue"/>
          <w:b/>
          <w:bCs/>
          <w:sz w:val="22"/>
          <w:szCs w:val="22"/>
        </w:rPr>
      </w:pPr>
      <w:r w:rsidRPr="00E87A17">
        <w:rPr>
          <w:rFonts w:ascii="Helvetica Neue" w:hAnsi="Helvetica Neue"/>
          <w:b/>
          <w:bCs/>
          <w:sz w:val="22"/>
          <w:szCs w:val="22"/>
        </w:rPr>
        <w:t>Please email the completed Program Review to your Dean</w:t>
      </w:r>
      <w:r w:rsidR="002E5421">
        <w:rPr>
          <w:rFonts w:ascii="Helvetica Neue" w:hAnsi="Helvetica Neue"/>
          <w:b/>
          <w:bCs/>
          <w:sz w:val="22"/>
          <w:szCs w:val="22"/>
        </w:rPr>
        <w:t xml:space="preserve"> or Manager</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hAnsi="Helvetica Neue" w:eastAsia="Avenir" w:cs="Avenir"/>
          <w:b/>
          <w:bCs/>
          <w:color w:val="000000" w:themeColor="text1"/>
          <w:sz w:val="22"/>
          <w:szCs w:val="22"/>
        </w:rPr>
        <w:t>November 30,</w:t>
      </w:r>
      <w:r w:rsidRPr="00E87A17">
        <w:rPr>
          <w:rFonts w:ascii="Helvetica Neue" w:hAnsi="Helvetica Neue"/>
          <w:b/>
          <w:bCs/>
          <w:color w:val="000000" w:themeColor="text1"/>
          <w:sz w:val="22"/>
          <w:szCs w:val="22"/>
        </w:rPr>
        <w:t xml:space="preserve"> 2021</w:t>
      </w:r>
      <w:r w:rsidRPr="00E87A17">
        <w:rPr>
          <w:rFonts w:ascii="Helvetica Neue" w:hAnsi="Helvetica Neue"/>
          <w:b/>
          <w:bCs/>
          <w:sz w:val="22"/>
          <w:szCs w:val="22"/>
        </w:rPr>
        <w:t>.</w:t>
      </w:r>
    </w:p>
    <w:p w:rsidRPr="00EC7286" w:rsidR="008C786C" w:rsidP="0020247B" w:rsidRDefault="008C786C" w14:paraId="1C735539" w14:textId="77777777">
      <w:pPr>
        <w:pStyle w:val="BodyText"/>
        <w:spacing w:before="99"/>
        <w:ind w:right="40"/>
        <w:jc w:val="center"/>
        <w:rPr>
          <w:rFonts w:ascii="Helvetica Neue" w:hAnsi="Helvetica Neue"/>
          <w:sz w:val="24"/>
          <w:szCs w:val="24"/>
        </w:rPr>
      </w:pPr>
    </w:p>
    <w:p w:rsidRPr="00EC7286" w:rsidR="0020247B" w:rsidP="00AB7D49" w:rsidRDefault="0020247B" w14:paraId="6526E524" w14:textId="77777777">
      <w:pPr>
        <w:rPr>
          <w:rFonts w:ascii="Helvetica Neue" w:hAnsi="Helvetica Neue"/>
        </w:rPr>
      </w:pPr>
    </w:p>
    <w:sectPr w:rsidRPr="00EC7286" w:rsidR="0020247B" w:rsidSect="00766713">
      <w:headerReference w:type="default" r:id="rId41"/>
      <w:footerReference w:type="default" r:id="rId42"/>
      <w:pgSz w:w="12240" w:h="15840" w:orient="portrait"/>
      <w:pgMar w:top="720"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918EA" w:rsidP="000A0E4A" w:rsidRDefault="005918EA" w14:paraId="3A3BF786" w14:textId="77777777">
      <w:r>
        <w:separator/>
      </w:r>
    </w:p>
  </w:endnote>
  <w:endnote w:type="continuationSeparator" w:id="0">
    <w:p w:rsidR="005918EA" w:rsidP="000A0E4A" w:rsidRDefault="005918EA" w14:paraId="212301C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venir">
    <w:panose1 w:val="02000503020000020003"/>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 w:name="Avenir Medium">
    <w:panose1 w:val="02000603020000020003"/>
    <w:charset w:val="00"/>
    <w:family w:val="auto"/>
    <w:pitch w:val="variable"/>
    <w:sig w:usb0="800000AF" w:usb1="5000204A" w:usb2="00000000" w:usb3="00000000" w:csb0="0000009B" w:csb1="00000000"/>
  </w:font>
  <w:font w:name="HELVETICA NEUE CONDENSED BLACK">
    <w:panose1 w:val="02000A06000000020004"/>
    <w:charset w:val="00"/>
    <w:family w:val="auto"/>
    <w:pitch w:val="variable"/>
    <w:sig w:usb0="A00002FF" w:usb1="5000205A" w:usb2="00000000" w:usb3="00000000" w:csb0="00000001"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41D3A" w:rsidR="007B4F27" w:rsidP="00F051BE" w:rsidRDefault="00F051BE" w14:paraId="1EA4754E" w14:textId="3C22555D">
    <w:pPr>
      <w:pStyle w:val="Footer"/>
      <w:rPr>
        <w:rFonts w:ascii="Avenir Book" w:hAnsi="Avenir Book"/>
        <w:sz w:val="16"/>
        <w:szCs w:val="16"/>
      </w:rPr>
    </w:pPr>
    <w:r w:rsidRPr="00F051BE">
      <w:rPr>
        <w:rFonts w:ascii="Avenir Book" w:hAnsi="Avenir Book"/>
        <w:b/>
        <w:bCs/>
        <w:sz w:val="16"/>
        <w:szCs w:val="16"/>
      </w:rPr>
      <w:t xml:space="preserve">Due to </w:t>
    </w:r>
    <w:r w:rsidR="00D3188E">
      <w:rPr>
        <w:rFonts w:ascii="Avenir Book" w:hAnsi="Avenir Book"/>
        <w:b/>
        <w:bCs/>
        <w:sz w:val="16"/>
        <w:szCs w:val="16"/>
      </w:rPr>
      <w:t>Supervisors</w:t>
    </w:r>
    <w:r w:rsidRPr="00F051BE">
      <w:rPr>
        <w:rFonts w:ascii="Avenir Book" w:hAnsi="Avenir Book"/>
        <w:b/>
        <w:bCs/>
        <w:sz w:val="16"/>
        <w:szCs w:val="16"/>
      </w:rPr>
      <w:t xml:space="preserve"> by: </w:t>
    </w:r>
    <w:r w:rsidR="00886E53">
      <w:rPr>
        <w:rFonts w:ascii="Avenir Book" w:hAnsi="Avenir Book"/>
        <w:b/>
        <w:bCs/>
        <w:sz w:val="16"/>
        <w:szCs w:val="16"/>
      </w:rPr>
      <w:t>November 30</w:t>
    </w:r>
    <w:r w:rsidRPr="00F051BE">
      <w:rPr>
        <w:rFonts w:ascii="Avenir Book" w:hAnsi="Avenir Book"/>
        <w:b/>
        <w:bCs/>
        <w:sz w:val="16"/>
        <w:szCs w:val="16"/>
      </w:rPr>
      <w:t>, 202</w:t>
    </w:r>
    <w:r w:rsidR="008555C6">
      <w:rPr>
        <w:rFonts w:ascii="Avenir Book" w:hAnsi="Avenir Book"/>
        <w:b/>
        <w:bCs/>
        <w:sz w:val="16"/>
        <w:szCs w:val="16"/>
      </w:rPr>
      <w:t>1</w:t>
    </w:r>
    <w:r w:rsidRPr="00F051BE" w:rsidR="00B14F7F">
      <w:rPr>
        <w:rFonts w:ascii="Avenir Book" w:hAnsi="Avenir Book"/>
        <w:b/>
        <w:bCs/>
        <w:sz w:val="16"/>
        <w:szCs w:val="16"/>
      </w:rPr>
      <w:t>.</w:t>
    </w:r>
    <w:r w:rsidR="00B14F7F">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r>
    <w:r>
      <w:rPr>
        <w:rFonts w:ascii="Avenir Book" w:hAnsi="Avenir Book"/>
        <w:sz w:val="16"/>
        <w:szCs w:val="16"/>
      </w:rPr>
      <w:t xml:space="preserve"> </w:t>
    </w:r>
    <w:r w:rsidRPr="00241D3A" w:rsidR="00AD4F79">
      <w:rPr>
        <w:rFonts w:ascii="Avenir Book" w:hAnsi="Avenir Book"/>
        <w:sz w:val="16"/>
        <w:szCs w:val="16"/>
      </w:rPr>
      <w:t>20</w:t>
    </w:r>
    <w:r w:rsidRPr="00241D3A" w:rsidR="00241D3A">
      <w:rPr>
        <w:rFonts w:ascii="Avenir Book" w:hAnsi="Avenir Book"/>
        <w:sz w:val="16"/>
        <w:szCs w:val="16"/>
      </w:rPr>
      <w:t>2</w:t>
    </w:r>
    <w:r w:rsidR="008555C6">
      <w:rPr>
        <w:rFonts w:ascii="Avenir Book" w:hAnsi="Avenir Book"/>
        <w:sz w:val="16"/>
        <w:szCs w:val="16"/>
      </w:rPr>
      <w:t>1</w:t>
    </w:r>
    <w:r w:rsidRPr="00241D3A" w:rsidR="00AD4F79">
      <w:rPr>
        <w:rFonts w:ascii="Avenir Book" w:hAnsi="Avenir Book"/>
        <w:sz w:val="16"/>
        <w:szCs w:val="16"/>
      </w:rPr>
      <w:t>-</w:t>
    </w:r>
    <w:r w:rsidRPr="00241D3A" w:rsidR="008A7618">
      <w:rPr>
        <w:rFonts w:ascii="Avenir Book" w:hAnsi="Avenir Book"/>
        <w:sz w:val="16"/>
        <w:szCs w:val="16"/>
      </w:rPr>
      <w:t>2</w:t>
    </w:r>
    <w:r w:rsidR="008555C6">
      <w:rPr>
        <w:rFonts w:ascii="Avenir Book" w:hAnsi="Avenir Book"/>
        <w:sz w:val="16"/>
        <w:szCs w:val="16"/>
      </w:rPr>
      <w:t>2</w:t>
    </w:r>
    <w:r w:rsidRPr="00241D3A" w:rsidR="00AD4F79">
      <w:rPr>
        <w:rFonts w:ascii="Avenir Book" w:hAnsi="Avenir Book"/>
        <w:sz w:val="16"/>
        <w:szCs w:val="16"/>
      </w:rPr>
      <w:t xml:space="preserve"> </w:t>
    </w:r>
    <w:r w:rsidR="008555C6">
      <w:rPr>
        <w:rFonts w:ascii="Avenir Book" w:hAnsi="Avenir Book"/>
        <w:sz w:val="16"/>
        <w:szCs w:val="16"/>
      </w:rPr>
      <w:t xml:space="preserve">Program Review </w:t>
    </w:r>
    <w:r w:rsidRPr="00241D3A" w:rsidR="00046315">
      <w:rPr>
        <w:rFonts w:ascii="Avenir Book" w:hAnsi="Avenir Book"/>
        <w:sz w:val="16"/>
        <w:szCs w:val="16"/>
      </w:rPr>
      <w:t>–</w:t>
    </w:r>
    <w:r w:rsidRPr="00241D3A" w:rsidR="007B4F27">
      <w:rPr>
        <w:rFonts w:ascii="Avenir Book" w:hAnsi="Avenir Book"/>
        <w:sz w:val="16"/>
        <w:szCs w:val="16"/>
      </w:rPr>
      <w:t xml:space="preserve"> Instructional</w:t>
    </w:r>
    <w:r w:rsidRPr="00241D3A" w:rsidR="00046315">
      <w:rPr>
        <w:rFonts w:ascii="Avenir Book" w:hAnsi="Avenir Book"/>
        <w:sz w:val="16"/>
        <w:szCs w:val="16"/>
      </w:rPr>
      <w:t>/</w:t>
    </w:r>
    <w:r w:rsidR="00D3188E">
      <w:rPr>
        <w:rFonts w:ascii="Avenir Book" w:hAnsi="Avenir Book"/>
        <w:sz w:val="16"/>
        <w:szCs w:val="16"/>
      </w:rPr>
      <w:t xml:space="preserve">Student </w:t>
    </w:r>
    <w:r w:rsidRPr="00241D3A" w:rsidR="00046315">
      <w:rPr>
        <w:rFonts w:ascii="Avenir Book" w:hAnsi="Avenir Book"/>
        <w:sz w:val="16"/>
        <w:szCs w:val="16"/>
      </w:rPr>
      <w:t>Services/Admin</w:t>
    </w:r>
    <w:r w:rsidRPr="00241D3A" w:rsidR="007B4F27">
      <w:rPr>
        <w:rFonts w:ascii="Avenir Book" w:hAnsi="Avenir Book"/>
        <w:sz w:val="16"/>
        <w:szCs w:val="16"/>
      </w:rPr>
      <w:t xml:space="preserve"> – </w:t>
    </w:r>
    <w:sdt>
      <w:sdtPr>
        <w:rPr>
          <w:rFonts w:ascii="Avenir Book" w:hAnsi="Avenir Book"/>
          <w:sz w:val="16"/>
          <w:szCs w:val="16"/>
        </w:rPr>
        <w:id w:val="1015262776"/>
        <w:docPartObj>
          <w:docPartGallery w:val="Page Numbers (Bottom of Page)"/>
          <w:docPartUnique/>
        </w:docPartObj>
      </w:sdtPr>
      <w:sdtEndPr>
        <w:rPr>
          <w:noProof/>
        </w:rPr>
      </w:sdtEndPr>
      <w:sdtContent>
        <w:r w:rsidRPr="00241D3A" w:rsidR="007B4F27">
          <w:rPr>
            <w:rFonts w:ascii="Avenir Book" w:hAnsi="Avenir Book"/>
            <w:sz w:val="16"/>
            <w:szCs w:val="16"/>
          </w:rPr>
          <w:t xml:space="preserve">Page </w:t>
        </w:r>
        <w:r w:rsidRPr="00241D3A" w:rsidR="007B4F27">
          <w:rPr>
            <w:rFonts w:ascii="Avenir Book" w:hAnsi="Avenir Book"/>
            <w:sz w:val="16"/>
            <w:szCs w:val="16"/>
          </w:rPr>
          <w:fldChar w:fldCharType="begin"/>
        </w:r>
        <w:r w:rsidRPr="00241D3A" w:rsidR="007B4F27">
          <w:rPr>
            <w:rFonts w:ascii="Avenir Book" w:hAnsi="Avenir Book"/>
            <w:sz w:val="16"/>
            <w:szCs w:val="16"/>
          </w:rPr>
          <w:instrText xml:space="preserve"> PAGE   \* MERGEFORMAT </w:instrText>
        </w:r>
        <w:r w:rsidRPr="00241D3A" w:rsidR="007B4F27">
          <w:rPr>
            <w:rFonts w:ascii="Avenir Book" w:hAnsi="Avenir Book"/>
            <w:sz w:val="16"/>
            <w:szCs w:val="16"/>
          </w:rPr>
          <w:fldChar w:fldCharType="separate"/>
        </w:r>
        <w:r w:rsidRPr="00241D3A" w:rsidR="005832CB">
          <w:rPr>
            <w:rFonts w:ascii="Avenir Book" w:hAnsi="Avenir Book"/>
            <w:noProof/>
            <w:sz w:val="16"/>
            <w:szCs w:val="16"/>
          </w:rPr>
          <w:t>3</w:t>
        </w:r>
        <w:r w:rsidRPr="00241D3A" w:rsidR="007B4F27">
          <w:rPr>
            <w:rFonts w:ascii="Avenir Book" w:hAnsi="Avenir Book"/>
            <w:noProof/>
            <w:sz w:val="16"/>
            <w:szCs w:val="16"/>
          </w:rPr>
          <w:fldChar w:fldCharType="end"/>
        </w:r>
      </w:sdtContent>
    </w:sdt>
  </w:p>
  <w:p w:rsidR="000A0E4A" w:rsidP="007B4F27" w:rsidRDefault="000A0E4A" w14:paraId="26350136" w14:textId="7777777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918EA" w:rsidP="000A0E4A" w:rsidRDefault="005918EA" w14:paraId="6D7B7EC0" w14:textId="77777777">
      <w:r>
        <w:separator/>
      </w:r>
    </w:p>
  </w:footnote>
  <w:footnote w:type="continuationSeparator" w:id="0">
    <w:p w:rsidR="005918EA" w:rsidP="000A0E4A" w:rsidRDefault="005918EA" w14:paraId="500DE79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E156B9" w:rsidR="001C2F46" w:rsidP="001C2F46" w:rsidRDefault="00E156B9" w14:paraId="4D154673" w14:textId="66D081DD">
    <w:pPr>
      <w:pStyle w:val="NoSpacing"/>
      <w:jc w:val="center"/>
      <w:rPr>
        <w:rFonts w:ascii="HELVETICA NEUE CONDENSED BLACK" w:hAnsi="HELVETICA NEUE CONDENSED BLACK" w:cs="Segoe UI"/>
        <w:color w:val="009193"/>
        <w:sz w:val="44"/>
        <w:szCs w:val="44"/>
      </w:rPr>
    </w:pPr>
    <w:r w:rsidRPr="00E156B9">
      <w:rPr>
        <w:rFonts w:ascii="HELVETICA NEUE CONDENSED BLACK" w:hAnsi="HELVETICA NEUE CONDENSED BLACK" w:cs="Segoe UI"/>
        <w:noProof/>
        <w:color w:val="009193"/>
        <w:sz w:val="44"/>
        <w:szCs w:val="44"/>
      </w:rPr>
      <w:drawing>
        <wp:anchor distT="0" distB="0" distL="114300" distR="114300" simplePos="0" relativeHeight="251660288"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6B9">
      <w:rPr>
        <w:rFonts w:ascii="HELVETICA NEUE CONDENSED BLACK" w:hAnsi="HELVETICA NEUE CONDENSED BLACK"/>
        <w:noProof/>
        <w:sz w:val="44"/>
        <w:szCs w:val="44"/>
      </w:rPr>
      <w:drawing>
        <wp:anchor distT="0" distB="0" distL="114300" distR="114300" simplePos="0" relativeHeight="251659264"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Pr="00E156B9" w:rsidR="001C2F46">
      <w:rPr>
        <w:rFonts w:ascii="HELVETICA NEUE CONDENSED BLACK" w:hAnsi="HELVETICA NEUE CONDENSED BLACK" w:cs="Segoe UI"/>
        <w:color w:val="009193"/>
        <w:sz w:val="44"/>
        <w:szCs w:val="44"/>
      </w:rPr>
      <w:t>202</w:t>
    </w:r>
    <w:r w:rsidRPr="00E156B9" w:rsidR="009615CF">
      <w:rPr>
        <w:rFonts w:ascii="HELVETICA NEUE CONDENSED BLACK" w:hAnsi="HELVETICA NEUE CONDENSED BLACK" w:cs="Segoe UI"/>
        <w:color w:val="009193"/>
        <w:sz w:val="44"/>
        <w:szCs w:val="44"/>
      </w:rPr>
      <w:t>1</w:t>
    </w:r>
    <w:r w:rsidRPr="00E156B9" w:rsidR="001C2F46">
      <w:rPr>
        <w:rFonts w:ascii="HELVETICA NEUE CONDENSED BLACK" w:hAnsi="HELVETICA NEUE CONDENSED BLACK" w:cs="Segoe UI"/>
        <w:color w:val="009193"/>
        <w:sz w:val="44"/>
        <w:szCs w:val="44"/>
      </w:rPr>
      <w:t>-2</w:t>
    </w:r>
    <w:r w:rsidRPr="00E156B9" w:rsidR="009615CF">
      <w:rPr>
        <w:rFonts w:ascii="HELVETICA NEUE CONDENSED BLACK" w:hAnsi="HELVETICA NEUE CONDENSED BLACK" w:cs="Segoe UI"/>
        <w:color w:val="009193"/>
        <w:sz w:val="44"/>
        <w:szCs w:val="44"/>
      </w:rPr>
      <w:t>2</w:t>
    </w:r>
    <w:r w:rsidRPr="00E156B9" w:rsidR="001C2F46">
      <w:rPr>
        <w:rFonts w:ascii="HELVETICA NEUE CONDENSED BLACK" w:hAnsi="HELVETICA NEUE CONDENSED BLACK" w:cs="Segoe UI"/>
        <w:color w:val="009193"/>
        <w:sz w:val="44"/>
        <w:szCs w:val="44"/>
      </w:rPr>
      <w:t xml:space="preserve"> P</w:t>
    </w:r>
    <w:r w:rsidRPr="00E156B9">
      <w:rPr>
        <w:rFonts w:ascii="HELVETICA NEUE CONDENSED BLACK" w:hAnsi="HELVETICA NEUE CONDENSED BLACK" w:cs="Segoe UI"/>
        <w:color w:val="009193"/>
        <w:sz w:val="44"/>
        <w:szCs w:val="44"/>
      </w:rPr>
      <w:t>ROGRAM REVIEW</w:t>
    </w:r>
  </w:p>
  <w:p w:rsidRPr="00E156B9" w:rsidR="001C2F46" w:rsidP="002873CE" w:rsidRDefault="00F42C00" w14:paraId="2762A754" w14:textId="1506C271">
    <w:pPr>
      <w:pStyle w:val="NoSpacing"/>
      <w:shd w:val="clear" w:color="auto" w:fill="009193"/>
      <w:jc w:val="center"/>
      <w:rPr>
        <w:rFonts w:ascii="HELVETICA NEUE CONDENSED BLACK" w:hAnsi="HELVETICA NEUE CONDENSED BLACK" w:cs="Segoe UI"/>
        <w:color w:val="FFFFFF" w:themeColor="background1"/>
        <w:sz w:val="36"/>
        <w:szCs w:val="36"/>
      </w:rPr>
    </w:pPr>
    <w:r>
      <w:rPr>
        <w:rFonts w:ascii="HELVETICA NEUE CONDENSED BLACK" w:hAnsi="HELVETICA NEUE CONDENSED BLACK" w:cs="Segoe UI"/>
        <w:color w:val="FFFFFF" w:themeColor="background1"/>
        <w:sz w:val="36"/>
        <w:szCs w:val="36"/>
      </w:rPr>
      <w:t>STUDENT SERVICES</w:t>
    </w:r>
  </w:p>
  <w:p w:rsidR="001C2F46" w:rsidRDefault="001C2F46" w14:paraId="7267D316" w14:textId="77777777">
    <w:pPr>
      <w:pStyle w:val="Header"/>
    </w:pPr>
  </w:p>
</w:hdr>
</file>

<file path=word/intelligence2.xml><?xml version="1.0" encoding="utf-8"?>
<int2:intelligence xmlns:int2="http://schemas.microsoft.com/office/intelligence/2020/intelligence">
  <int2:observations>
    <int2:textHash int2:hashCode="RT6d18aBdQbgDy" int2:id="LoWQ0X0x">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15:restartNumberingAfterBreak="0">
    <w:nsid w:val="05EE19E1"/>
    <w:multiLevelType w:val="hybridMultilevel"/>
    <w:tmpl w:val="E89C5136"/>
    <w:lvl w:ilvl="0" w:tplc="F9F61366">
      <w:start w:val="1"/>
      <w:numFmt w:val="bullet"/>
      <w:lvlText w:val=""/>
      <w:lvlJc w:val="left"/>
      <w:pPr>
        <w:ind w:left="720" w:hanging="360"/>
      </w:pPr>
      <w:rPr>
        <w:rFonts w:hint="default" w:ascii="Symbol" w:hAnsi="Symbol"/>
      </w:rPr>
    </w:lvl>
    <w:lvl w:ilvl="1" w:tplc="B71EA652">
      <w:start w:val="1"/>
      <w:numFmt w:val="bullet"/>
      <w:lvlText w:val="o"/>
      <w:lvlJc w:val="left"/>
      <w:pPr>
        <w:ind w:left="1440" w:hanging="360"/>
      </w:pPr>
      <w:rPr>
        <w:rFonts w:hint="default" w:ascii="Courier New" w:hAnsi="Courier New"/>
      </w:rPr>
    </w:lvl>
    <w:lvl w:ilvl="2" w:tplc="3E06C9E2">
      <w:start w:val="1"/>
      <w:numFmt w:val="bullet"/>
      <w:lvlText w:val=""/>
      <w:lvlJc w:val="left"/>
      <w:pPr>
        <w:ind w:left="2160" w:hanging="360"/>
      </w:pPr>
      <w:rPr>
        <w:rFonts w:hint="default" w:ascii="Wingdings" w:hAnsi="Wingdings"/>
      </w:rPr>
    </w:lvl>
    <w:lvl w:ilvl="3" w:tplc="79F4F498">
      <w:start w:val="1"/>
      <w:numFmt w:val="bullet"/>
      <w:lvlText w:val=""/>
      <w:lvlJc w:val="left"/>
      <w:pPr>
        <w:ind w:left="2880" w:hanging="360"/>
      </w:pPr>
      <w:rPr>
        <w:rFonts w:hint="default" w:ascii="Symbol" w:hAnsi="Symbol"/>
      </w:rPr>
    </w:lvl>
    <w:lvl w:ilvl="4" w:tplc="F64ECB4E">
      <w:start w:val="1"/>
      <w:numFmt w:val="bullet"/>
      <w:lvlText w:val="o"/>
      <w:lvlJc w:val="left"/>
      <w:pPr>
        <w:ind w:left="3600" w:hanging="360"/>
      </w:pPr>
      <w:rPr>
        <w:rFonts w:hint="default" w:ascii="Courier New" w:hAnsi="Courier New"/>
      </w:rPr>
    </w:lvl>
    <w:lvl w:ilvl="5" w:tplc="14D6D88E">
      <w:start w:val="1"/>
      <w:numFmt w:val="bullet"/>
      <w:lvlText w:val=""/>
      <w:lvlJc w:val="left"/>
      <w:pPr>
        <w:ind w:left="4320" w:hanging="360"/>
      </w:pPr>
      <w:rPr>
        <w:rFonts w:hint="default" w:ascii="Wingdings" w:hAnsi="Wingdings"/>
      </w:rPr>
    </w:lvl>
    <w:lvl w:ilvl="6" w:tplc="4F70F86C">
      <w:start w:val="1"/>
      <w:numFmt w:val="bullet"/>
      <w:lvlText w:val=""/>
      <w:lvlJc w:val="left"/>
      <w:pPr>
        <w:ind w:left="5040" w:hanging="360"/>
      </w:pPr>
      <w:rPr>
        <w:rFonts w:hint="default" w:ascii="Symbol" w:hAnsi="Symbol"/>
      </w:rPr>
    </w:lvl>
    <w:lvl w:ilvl="7" w:tplc="06A8A826">
      <w:start w:val="1"/>
      <w:numFmt w:val="bullet"/>
      <w:lvlText w:val="o"/>
      <w:lvlJc w:val="left"/>
      <w:pPr>
        <w:ind w:left="5760" w:hanging="360"/>
      </w:pPr>
      <w:rPr>
        <w:rFonts w:hint="default" w:ascii="Courier New" w:hAnsi="Courier New"/>
      </w:rPr>
    </w:lvl>
    <w:lvl w:ilvl="8" w:tplc="5B621462">
      <w:start w:val="1"/>
      <w:numFmt w:val="bullet"/>
      <w:lvlText w:val=""/>
      <w:lvlJc w:val="left"/>
      <w:pPr>
        <w:ind w:left="6480" w:hanging="360"/>
      </w:pPr>
      <w:rPr>
        <w:rFonts w:hint="default" w:ascii="Wingdings" w:hAnsi="Wingdings"/>
      </w:rPr>
    </w:lvl>
  </w:abstractNum>
  <w:abstractNum w:abstractNumId="2"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82C8C"/>
    <w:multiLevelType w:val="hybridMultilevel"/>
    <w:tmpl w:val="B3C06D1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74EA1"/>
    <w:multiLevelType w:val="multilevel"/>
    <w:tmpl w:val="7A4063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14B1D3A"/>
    <w:multiLevelType w:val="hybridMultilevel"/>
    <w:tmpl w:val="CD7CCA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3525C2F"/>
    <w:multiLevelType w:val="hybridMultilevel"/>
    <w:tmpl w:val="C74403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64ED5"/>
    <w:multiLevelType w:val="hybridMultilevel"/>
    <w:tmpl w:val="9BBA9CE0"/>
    <w:lvl w:ilvl="0" w:tplc="CF8CD254">
      <w:start w:val="21"/>
      <w:numFmt w:val="bullet"/>
      <w:lvlText w:val="-"/>
      <w:lvlJc w:val="left"/>
      <w:pPr>
        <w:ind w:left="720" w:hanging="360"/>
      </w:pPr>
      <w:rPr>
        <w:rFonts w:hint="default" w:ascii="Helvetica Neue" w:hAnsi="Helvetica Neue" w:eastAsia="Times New Roman" w:cs="Times New Roman"/>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1" w15:restartNumberingAfterBreak="0">
    <w:nsid w:val="20D65743"/>
    <w:multiLevelType w:val="hybridMultilevel"/>
    <w:tmpl w:val="DD3855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22F247F"/>
    <w:multiLevelType w:val="hybridMultilevel"/>
    <w:tmpl w:val="BFD6040E"/>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7E11532"/>
    <w:multiLevelType w:val="hybridMultilevel"/>
    <w:tmpl w:val="87CE6C7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9DF07F9"/>
    <w:multiLevelType w:val="hybridMultilevel"/>
    <w:tmpl w:val="0D4A563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5"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D42A9F"/>
    <w:multiLevelType w:val="hybridMultilevel"/>
    <w:tmpl w:val="8FFAF7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1"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4D460A"/>
    <w:multiLevelType w:val="hybridMultilevel"/>
    <w:tmpl w:val="47DE80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FE52C7"/>
    <w:multiLevelType w:val="hybridMultilevel"/>
    <w:tmpl w:val="8C82FB3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6" w15:restartNumberingAfterBreak="0">
    <w:nsid w:val="4ECD4BB5"/>
    <w:multiLevelType w:val="hybridMultilevel"/>
    <w:tmpl w:val="60A2949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3C46FD"/>
    <w:multiLevelType w:val="multilevel"/>
    <w:tmpl w:val="1F5EDF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40621F"/>
    <w:multiLevelType w:val="multilevel"/>
    <w:tmpl w:val="054A69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4" w15:restartNumberingAfterBreak="0">
    <w:nsid w:val="659E20DD"/>
    <w:multiLevelType w:val="hybridMultilevel"/>
    <w:tmpl w:val="471C827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5B80141"/>
    <w:multiLevelType w:val="hybridMultilevel"/>
    <w:tmpl w:val="6E205CFE"/>
    <w:lvl w:ilvl="0" w:tplc="3E06C9E2">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8100AF2"/>
    <w:multiLevelType w:val="hybridMultilevel"/>
    <w:tmpl w:val="2A9CF8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FF2888"/>
    <w:multiLevelType w:val="multilevel"/>
    <w:tmpl w:val="618222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hint="default" w:ascii="Avenir Black" w:hAnsi="Avenir Black"/>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DFA3A00"/>
    <w:multiLevelType w:val="multilevel"/>
    <w:tmpl w:val="C7E052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
  </w:num>
  <w:num w:numId="2">
    <w:abstractNumId w:val="36"/>
  </w:num>
  <w:num w:numId="3">
    <w:abstractNumId w:val="22"/>
  </w:num>
  <w:num w:numId="4">
    <w:abstractNumId w:val="34"/>
  </w:num>
  <w:num w:numId="5">
    <w:abstractNumId w:val="7"/>
  </w:num>
  <w:num w:numId="6">
    <w:abstractNumId w:val="24"/>
  </w:num>
  <w:num w:numId="7">
    <w:abstractNumId w:val="37"/>
  </w:num>
  <w:num w:numId="8">
    <w:abstractNumId w:val="3"/>
  </w:num>
  <w:num w:numId="9">
    <w:abstractNumId w:val="38"/>
  </w:num>
  <w:num w:numId="10">
    <w:abstractNumId w:val="30"/>
  </w:num>
  <w:num w:numId="11">
    <w:abstractNumId w:val="29"/>
  </w:num>
  <w:num w:numId="12">
    <w:abstractNumId w:val="40"/>
  </w:num>
  <w:num w:numId="13">
    <w:abstractNumId w:val="8"/>
  </w:num>
  <w:num w:numId="14">
    <w:abstractNumId w:val="27"/>
  </w:num>
  <w:num w:numId="15">
    <w:abstractNumId w:val="6"/>
  </w:num>
  <w:num w:numId="16">
    <w:abstractNumId w:val="2"/>
  </w:num>
  <w:num w:numId="17">
    <w:abstractNumId w:val="13"/>
  </w:num>
  <w:num w:numId="18">
    <w:abstractNumId w:val="32"/>
  </w:num>
  <w:num w:numId="19">
    <w:abstractNumId w:val="25"/>
  </w:num>
  <w:num w:numId="20">
    <w:abstractNumId w:val="11"/>
  </w:num>
  <w:num w:numId="21">
    <w:abstractNumId w:val="15"/>
  </w:num>
  <w:num w:numId="22">
    <w:abstractNumId w:val="16"/>
  </w:num>
  <w:num w:numId="23">
    <w:abstractNumId w:val="14"/>
  </w:num>
  <w:num w:numId="24">
    <w:abstractNumId w:val="19"/>
  </w:num>
  <w:num w:numId="25">
    <w:abstractNumId w:val="26"/>
  </w:num>
  <w:num w:numId="26">
    <w:abstractNumId w:val="18"/>
  </w:num>
  <w:num w:numId="27">
    <w:abstractNumId w:val="17"/>
  </w:num>
  <w:num w:numId="28">
    <w:abstractNumId w:val="10"/>
  </w:num>
  <w:num w:numId="29">
    <w:abstractNumId w:val="20"/>
  </w:num>
  <w:num w:numId="30">
    <w:abstractNumId w:val="0"/>
  </w:num>
  <w:num w:numId="31">
    <w:abstractNumId w:val="33"/>
  </w:num>
  <w:num w:numId="32">
    <w:abstractNumId w:val="4"/>
  </w:num>
  <w:num w:numId="33">
    <w:abstractNumId w:val="23"/>
  </w:num>
  <w:num w:numId="34">
    <w:abstractNumId w:val="21"/>
  </w:num>
  <w:num w:numId="35">
    <w:abstractNumId w:val="35"/>
  </w:num>
  <w:num w:numId="36">
    <w:abstractNumId w:val="12"/>
  </w:num>
  <w:num w:numId="37">
    <w:abstractNumId w:val="9"/>
  </w:num>
  <w:num w:numId="38">
    <w:abstractNumId w:val="41"/>
  </w:num>
  <w:num w:numId="39">
    <w:abstractNumId w:val="39"/>
  </w:num>
  <w:num w:numId="40">
    <w:abstractNumId w:val="5"/>
  </w:num>
  <w:num w:numId="41">
    <w:abstractNumId w:val="28"/>
  </w:num>
  <w:num w:numId="42">
    <w:abstractNumId w:val="3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trackRevisions w:val="false"/>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3BE7"/>
    <w:rsid w:val="00011474"/>
    <w:rsid w:val="00012E2F"/>
    <w:rsid w:val="0002643A"/>
    <w:rsid w:val="0003251A"/>
    <w:rsid w:val="0003346C"/>
    <w:rsid w:val="00037073"/>
    <w:rsid w:val="00045335"/>
    <w:rsid w:val="00046315"/>
    <w:rsid w:val="000473A6"/>
    <w:rsid w:val="00051DCF"/>
    <w:rsid w:val="000540C3"/>
    <w:rsid w:val="00066612"/>
    <w:rsid w:val="00066A61"/>
    <w:rsid w:val="00067241"/>
    <w:rsid w:val="000735E4"/>
    <w:rsid w:val="00091285"/>
    <w:rsid w:val="0009191B"/>
    <w:rsid w:val="00092046"/>
    <w:rsid w:val="000929C8"/>
    <w:rsid w:val="000A0E4A"/>
    <w:rsid w:val="000A5D8D"/>
    <w:rsid w:val="000C4F1D"/>
    <w:rsid w:val="000D087A"/>
    <w:rsid w:val="000E7A92"/>
    <w:rsid w:val="000E7F1F"/>
    <w:rsid w:val="00100D61"/>
    <w:rsid w:val="00101CB6"/>
    <w:rsid w:val="00106447"/>
    <w:rsid w:val="00112BC5"/>
    <w:rsid w:val="001135A7"/>
    <w:rsid w:val="00124C49"/>
    <w:rsid w:val="00124E7D"/>
    <w:rsid w:val="001319CA"/>
    <w:rsid w:val="00135120"/>
    <w:rsid w:val="00135F5D"/>
    <w:rsid w:val="00136FD1"/>
    <w:rsid w:val="0013741D"/>
    <w:rsid w:val="00145E32"/>
    <w:rsid w:val="001553A9"/>
    <w:rsid w:val="001623CE"/>
    <w:rsid w:val="00171A77"/>
    <w:rsid w:val="00175D9A"/>
    <w:rsid w:val="00182232"/>
    <w:rsid w:val="001930D6"/>
    <w:rsid w:val="00193782"/>
    <w:rsid w:val="001A2D7E"/>
    <w:rsid w:val="001B0B06"/>
    <w:rsid w:val="001C0579"/>
    <w:rsid w:val="001C1050"/>
    <w:rsid w:val="001C2F46"/>
    <w:rsid w:val="001C3961"/>
    <w:rsid w:val="001D0EDC"/>
    <w:rsid w:val="001F56EE"/>
    <w:rsid w:val="001F6AE2"/>
    <w:rsid w:val="001F6DAF"/>
    <w:rsid w:val="0020247B"/>
    <w:rsid w:val="00204315"/>
    <w:rsid w:val="00211118"/>
    <w:rsid w:val="00241D3A"/>
    <w:rsid w:val="002420AB"/>
    <w:rsid w:val="0024778E"/>
    <w:rsid w:val="002514CE"/>
    <w:rsid w:val="00253CFE"/>
    <w:rsid w:val="002574CB"/>
    <w:rsid w:val="00257F36"/>
    <w:rsid w:val="002630F4"/>
    <w:rsid w:val="00266533"/>
    <w:rsid w:val="00271645"/>
    <w:rsid w:val="00272013"/>
    <w:rsid w:val="002723D7"/>
    <w:rsid w:val="00274C68"/>
    <w:rsid w:val="002873CE"/>
    <w:rsid w:val="00290077"/>
    <w:rsid w:val="002A00B7"/>
    <w:rsid w:val="002A6D25"/>
    <w:rsid w:val="002A7ED3"/>
    <w:rsid w:val="002C62FA"/>
    <w:rsid w:val="002E5421"/>
    <w:rsid w:val="002F1CA6"/>
    <w:rsid w:val="002F76E6"/>
    <w:rsid w:val="003016DE"/>
    <w:rsid w:val="00311E8A"/>
    <w:rsid w:val="00312A82"/>
    <w:rsid w:val="00325B2E"/>
    <w:rsid w:val="00327FE6"/>
    <w:rsid w:val="00330B3D"/>
    <w:rsid w:val="00333458"/>
    <w:rsid w:val="003369CF"/>
    <w:rsid w:val="003462B5"/>
    <w:rsid w:val="0036216D"/>
    <w:rsid w:val="00364CF3"/>
    <w:rsid w:val="00373A58"/>
    <w:rsid w:val="00380C1E"/>
    <w:rsid w:val="0038427D"/>
    <w:rsid w:val="00384317"/>
    <w:rsid w:val="0039058A"/>
    <w:rsid w:val="00390D15"/>
    <w:rsid w:val="003955A3"/>
    <w:rsid w:val="003964BB"/>
    <w:rsid w:val="003A0E51"/>
    <w:rsid w:val="003A41A0"/>
    <w:rsid w:val="003A475B"/>
    <w:rsid w:val="003A78C7"/>
    <w:rsid w:val="003B32C1"/>
    <w:rsid w:val="003B3536"/>
    <w:rsid w:val="003C7A1D"/>
    <w:rsid w:val="003D1457"/>
    <w:rsid w:val="003D616D"/>
    <w:rsid w:val="003D7F6A"/>
    <w:rsid w:val="003E744B"/>
    <w:rsid w:val="004100D2"/>
    <w:rsid w:val="00423702"/>
    <w:rsid w:val="00425484"/>
    <w:rsid w:val="004336C3"/>
    <w:rsid w:val="00433830"/>
    <w:rsid w:val="00440527"/>
    <w:rsid w:val="0044190B"/>
    <w:rsid w:val="0045691E"/>
    <w:rsid w:val="00470CEB"/>
    <w:rsid w:val="00475A16"/>
    <w:rsid w:val="004800D2"/>
    <w:rsid w:val="00481660"/>
    <w:rsid w:val="00491AEC"/>
    <w:rsid w:val="004955AC"/>
    <w:rsid w:val="004A09B6"/>
    <w:rsid w:val="004A25AB"/>
    <w:rsid w:val="004B5DA1"/>
    <w:rsid w:val="004C067C"/>
    <w:rsid w:val="004C5FDF"/>
    <w:rsid w:val="004D2681"/>
    <w:rsid w:val="004D66C2"/>
    <w:rsid w:val="004E2A89"/>
    <w:rsid w:val="004F0C55"/>
    <w:rsid w:val="00502BE2"/>
    <w:rsid w:val="00517630"/>
    <w:rsid w:val="00521806"/>
    <w:rsid w:val="005369F7"/>
    <w:rsid w:val="00537877"/>
    <w:rsid w:val="00546859"/>
    <w:rsid w:val="0057273B"/>
    <w:rsid w:val="005832CB"/>
    <w:rsid w:val="005918EA"/>
    <w:rsid w:val="00591A55"/>
    <w:rsid w:val="005B11F9"/>
    <w:rsid w:val="005B2C05"/>
    <w:rsid w:val="005C5439"/>
    <w:rsid w:val="005C66CE"/>
    <w:rsid w:val="005D1602"/>
    <w:rsid w:val="005D3CBC"/>
    <w:rsid w:val="005D73CB"/>
    <w:rsid w:val="005E118E"/>
    <w:rsid w:val="005F710F"/>
    <w:rsid w:val="00607D2D"/>
    <w:rsid w:val="00613145"/>
    <w:rsid w:val="00622BBB"/>
    <w:rsid w:val="006233AF"/>
    <w:rsid w:val="00624AE5"/>
    <w:rsid w:val="00635C85"/>
    <w:rsid w:val="00635DC3"/>
    <w:rsid w:val="006425C8"/>
    <w:rsid w:val="00642CF3"/>
    <w:rsid w:val="00645E53"/>
    <w:rsid w:val="00647632"/>
    <w:rsid w:val="00654B00"/>
    <w:rsid w:val="0065716F"/>
    <w:rsid w:val="00663D3B"/>
    <w:rsid w:val="0067367C"/>
    <w:rsid w:val="00680152"/>
    <w:rsid w:val="00683385"/>
    <w:rsid w:val="006921DA"/>
    <w:rsid w:val="00692A9E"/>
    <w:rsid w:val="006A0260"/>
    <w:rsid w:val="006A188B"/>
    <w:rsid w:val="006B1C11"/>
    <w:rsid w:val="006B313F"/>
    <w:rsid w:val="006C06CC"/>
    <w:rsid w:val="006D1DFE"/>
    <w:rsid w:val="006E0E5D"/>
    <w:rsid w:val="006F23C4"/>
    <w:rsid w:val="007009FE"/>
    <w:rsid w:val="007033EF"/>
    <w:rsid w:val="00711002"/>
    <w:rsid w:val="007158B5"/>
    <w:rsid w:val="00716F76"/>
    <w:rsid w:val="007276FE"/>
    <w:rsid w:val="007279CE"/>
    <w:rsid w:val="007335EF"/>
    <w:rsid w:val="00747AFD"/>
    <w:rsid w:val="00753C2E"/>
    <w:rsid w:val="00754108"/>
    <w:rsid w:val="00755E3E"/>
    <w:rsid w:val="00761416"/>
    <w:rsid w:val="00763C6D"/>
    <w:rsid w:val="00766713"/>
    <w:rsid w:val="00766DD2"/>
    <w:rsid w:val="0078096D"/>
    <w:rsid w:val="0078773B"/>
    <w:rsid w:val="0078795C"/>
    <w:rsid w:val="0079299C"/>
    <w:rsid w:val="00792E7B"/>
    <w:rsid w:val="00793CEC"/>
    <w:rsid w:val="00794C7D"/>
    <w:rsid w:val="0079748D"/>
    <w:rsid w:val="007A3E38"/>
    <w:rsid w:val="007B4F27"/>
    <w:rsid w:val="007B53AC"/>
    <w:rsid w:val="007C13DB"/>
    <w:rsid w:val="007C3EB1"/>
    <w:rsid w:val="007C5F1D"/>
    <w:rsid w:val="007D0247"/>
    <w:rsid w:val="007D4B36"/>
    <w:rsid w:val="007D748C"/>
    <w:rsid w:val="007D7BD7"/>
    <w:rsid w:val="007E01B2"/>
    <w:rsid w:val="007E1142"/>
    <w:rsid w:val="007E5DD5"/>
    <w:rsid w:val="007F4190"/>
    <w:rsid w:val="007F47F5"/>
    <w:rsid w:val="007F5216"/>
    <w:rsid w:val="00800AA8"/>
    <w:rsid w:val="008014DE"/>
    <w:rsid w:val="00801732"/>
    <w:rsid w:val="00805A62"/>
    <w:rsid w:val="008075D2"/>
    <w:rsid w:val="008139AF"/>
    <w:rsid w:val="008148CB"/>
    <w:rsid w:val="00821912"/>
    <w:rsid w:val="00823007"/>
    <w:rsid w:val="008231B0"/>
    <w:rsid w:val="00831589"/>
    <w:rsid w:val="00836F7D"/>
    <w:rsid w:val="008448AD"/>
    <w:rsid w:val="008555C6"/>
    <w:rsid w:val="008651DB"/>
    <w:rsid w:val="008672E3"/>
    <w:rsid w:val="00870AEE"/>
    <w:rsid w:val="00871752"/>
    <w:rsid w:val="00872DC6"/>
    <w:rsid w:val="008731CA"/>
    <w:rsid w:val="00874296"/>
    <w:rsid w:val="008864E2"/>
    <w:rsid w:val="00886E53"/>
    <w:rsid w:val="00897397"/>
    <w:rsid w:val="008A7618"/>
    <w:rsid w:val="008C2F72"/>
    <w:rsid w:val="008C786C"/>
    <w:rsid w:val="008F22BD"/>
    <w:rsid w:val="0090697F"/>
    <w:rsid w:val="00906C0D"/>
    <w:rsid w:val="00910D26"/>
    <w:rsid w:val="00915801"/>
    <w:rsid w:val="009433D4"/>
    <w:rsid w:val="009471CD"/>
    <w:rsid w:val="00952A07"/>
    <w:rsid w:val="00957B47"/>
    <w:rsid w:val="009615CF"/>
    <w:rsid w:val="00965F94"/>
    <w:rsid w:val="009662AA"/>
    <w:rsid w:val="00967CC3"/>
    <w:rsid w:val="00973936"/>
    <w:rsid w:val="0098416B"/>
    <w:rsid w:val="00986C40"/>
    <w:rsid w:val="00991DD4"/>
    <w:rsid w:val="009979A6"/>
    <w:rsid w:val="009C2B01"/>
    <w:rsid w:val="009D3608"/>
    <w:rsid w:val="009E1BD3"/>
    <w:rsid w:val="00A00EF3"/>
    <w:rsid w:val="00A03C6D"/>
    <w:rsid w:val="00A325DC"/>
    <w:rsid w:val="00A45E54"/>
    <w:rsid w:val="00A51237"/>
    <w:rsid w:val="00A5253D"/>
    <w:rsid w:val="00A67C23"/>
    <w:rsid w:val="00A74FA1"/>
    <w:rsid w:val="00AB37A8"/>
    <w:rsid w:val="00AB53FB"/>
    <w:rsid w:val="00AB5573"/>
    <w:rsid w:val="00AB7D49"/>
    <w:rsid w:val="00AC00B6"/>
    <w:rsid w:val="00AC3850"/>
    <w:rsid w:val="00AC4B9E"/>
    <w:rsid w:val="00AC6D15"/>
    <w:rsid w:val="00AD4F79"/>
    <w:rsid w:val="00AD72FF"/>
    <w:rsid w:val="00AD7CA3"/>
    <w:rsid w:val="00AE229E"/>
    <w:rsid w:val="00AE4E48"/>
    <w:rsid w:val="00AE5065"/>
    <w:rsid w:val="00AE699D"/>
    <w:rsid w:val="00AE7643"/>
    <w:rsid w:val="00AF03C8"/>
    <w:rsid w:val="00AF1275"/>
    <w:rsid w:val="00B1451D"/>
    <w:rsid w:val="00B145A3"/>
    <w:rsid w:val="00B14F7F"/>
    <w:rsid w:val="00B2111F"/>
    <w:rsid w:val="00B27575"/>
    <w:rsid w:val="00B34FCA"/>
    <w:rsid w:val="00B373BE"/>
    <w:rsid w:val="00B414CB"/>
    <w:rsid w:val="00B41A43"/>
    <w:rsid w:val="00B42ED8"/>
    <w:rsid w:val="00B54F62"/>
    <w:rsid w:val="00B714AF"/>
    <w:rsid w:val="00B74E1E"/>
    <w:rsid w:val="00B81621"/>
    <w:rsid w:val="00B816A9"/>
    <w:rsid w:val="00BC0A73"/>
    <w:rsid w:val="00BC24A8"/>
    <w:rsid w:val="00BC7C2B"/>
    <w:rsid w:val="00BF4F9D"/>
    <w:rsid w:val="00BF7E43"/>
    <w:rsid w:val="00C00354"/>
    <w:rsid w:val="00C21194"/>
    <w:rsid w:val="00C23BFE"/>
    <w:rsid w:val="00C315D3"/>
    <w:rsid w:val="00C36BCB"/>
    <w:rsid w:val="00C40D58"/>
    <w:rsid w:val="00C44036"/>
    <w:rsid w:val="00C634A7"/>
    <w:rsid w:val="00C6550D"/>
    <w:rsid w:val="00C760C8"/>
    <w:rsid w:val="00C849C8"/>
    <w:rsid w:val="00C850E0"/>
    <w:rsid w:val="00C93B45"/>
    <w:rsid w:val="00CA7CD3"/>
    <w:rsid w:val="00CB73C0"/>
    <w:rsid w:val="00CB744B"/>
    <w:rsid w:val="00CC152D"/>
    <w:rsid w:val="00CC3DCA"/>
    <w:rsid w:val="00CD46CB"/>
    <w:rsid w:val="00CD4A21"/>
    <w:rsid w:val="00CE4AFE"/>
    <w:rsid w:val="00CE736E"/>
    <w:rsid w:val="00CF13E1"/>
    <w:rsid w:val="00D053E0"/>
    <w:rsid w:val="00D117C4"/>
    <w:rsid w:val="00D13015"/>
    <w:rsid w:val="00D13C0F"/>
    <w:rsid w:val="00D306F5"/>
    <w:rsid w:val="00D3188E"/>
    <w:rsid w:val="00D32B9E"/>
    <w:rsid w:val="00D34063"/>
    <w:rsid w:val="00D406CE"/>
    <w:rsid w:val="00D62743"/>
    <w:rsid w:val="00D62BCA"/>
    <w:rsid w:val="00D64A83"/>
    <w:rsid w:val="00D65BFC"/>
    <w:rsid w:val="00D801A5"/>
    <w:rsid w:val="00D80C8B"/>
    <w:rsid w:val="00D83452"/>
    <w:rsid w:val="00D83C4C"/>
    <w:rsid w:val="00D92396"/>
    <w:rsid w:val="00D92A43"/>
    <w:rsid w:val="00D97A4C"/>
    <w:rsid w:val="00DA6E5A"/>
    <w:rsid w:val="00DA79E6"/>
    <w:rsid w:val="00DC7987"/>
    <w:rsid w:val="00DD6192"/>
    <w:rsid w:val="00DE2251"/>
    <w:rsid w:val="00DF70B1"/>
    <w:rsid w:val="00E04EFF"/>
    <w:rsid w:val="00E12E9E"/>
    <w:rsid w:val="00E156B9"/>
    <w:rsid w:val="00E16224"/>
    <w:rsid w:val="00E2499B"/>
    <w:rsid w:val="00E3324D"/>
    <w:rsid w:val="00E4053F"/>
    <w:rsid w:val="00E45630"/>
    <w:rsid w:val="00E52761"/>
    <w:rsid w:val="00E546C5"/>
    <w:rsid w:val="00E87824"/>
    <w:rsid w:val="00E87A17"/>
    <w:rsid w:val="00E902F3"/>
    <w:rsid w:val="00EA2E64"/>
    <w:rsid w:val="00EC4C21"/>
    <w:rsid w:val="00EC7286"/>
    <w:rsid w:val="00ED2F21"/>
    <w:rsid w:val="00EE02FE"/>
    <w:rsid w:val="00EE3904"/>
    <w:rsid w:val="00EF012D"/>
    <w:rsid w:val="00EF400A"/>
    <w:rsid w:val="00F00050"/>
    <w:rsid w:val="00F051BE"/>
    <w:rsid w:val="00F058E8"/>
    <w:rsid w:val="00F05A71"/>
    <w:rsid w:val="00F06071"/>
    <w:rsid w:val="00F1333E"/>
    <w:rsid w:val="00F20568"/>
    <w:rsid w:val="00F208D2"/>
    <w:rsid w:val="00F26DBA"/>
    <w:rsid w:val="00F3010E"/>
    <w:rsid w:val="00F42C00"/>
    <w:rsid w:val="00F453D2"/>
    <w:rsid w:val="00F4718F"/>
    <w:rsid w:val="00F504E2"/>
    <w:rsid w:val="00F514D9"/>
    <w:rsid w:val="00F635AA"/>
    <w:rsid w:val="00F72A18"/>
    <w:rsid w:val="00F915E2"/>
    <w:rsid w:val="00FA4B17"/>
    <w:rsid w:val="00FA5746"/>
    <w:rsid w:val="00FA667C"/>
    <w:rsid w:val="00FA7ABE"/>
    <w:rsid w:val="00FB7E83"/>
    <w:rsid w:val="00FC65B7"/>
    <w:rsid w:val="00FD0A03"/>
    <w:rsid w:val="00FD28F4"/>
    <w:rsid w:val="00FD522B"/>
    <w:rsid w:val="00FE2589"/>
    <w:rsid w:val="00FE4E3B"/>
    <w:rsid w:val="00FE78F6"/>
    <w:rsid w:val="00FF03C3"/>
    <w:rsid w:val="00FF06C3"/>
    <w:rsid w:val="00FF3104"/>
    <w:rsid w:val="010B26F0"/>
    <w:rsid w:val="01119A17"/>
    <w:rsid w:val="0113CBAB"/>
    <w:rsid w:val="013D4EAE"/>
    <w:rsid w:val="018BDEAB"/>
    <w:rsid w:val="01FF8A64"/>
    <w:rsid w:val="023A4299"/>
    <w:rsid w:val="02A7ECEA"/>
    <w:rsid w:val="03811B27"/>
    <w:rsid w:val="038908AD"/>
    <w:rsid w:val="039C3CB4"/>
    <w:rsid w:val="039ED9B4"/>
    <w:rsid w:val="03B968BC"/>
    <w:rsid w:val="046DF9E2"/>
    <w:rsid w:val="0505E85E"/>
    <w:rsid w:val="053613E5"/>
    <w:rsid w:val="056D5E8B"/>
    <w:rsid w:val="059018D1"/>
    <w:rsid w:val="05D7F324"/>
    <w:rsid w:val="062CECEF"/>
    <w:rsid w:val="077B5E0D"/>
    <w:rsid w:val="0892E42E"/>
    <w:rsid w:val="08D2C364"/>
    <w:rsid w:val="09E51045"/>
    <w:rsid w:val="0A384D1B"/>
    <w:rsid w:val="0A3B20A9"/>
    <w:rsid w:val="0AB341C8"/>
    <w:rsid w:val="0B87D5E1"/>
    <w:rsid w:val="0C16818F"/>
    <w:rsid w:val="0CDBED29"/>
    <w:rsid w:val="0D4FFA94"/>
    <w:rsid w:val="0D5A3086"/>
    <w:rsid w:val="0E562F7B"/>
    <w:rsid w:val="0E9F590B"/>
    <w:rsid w:val="0EF600E7"/>
    <w:rsid w:val="0F841162"/>
    <w:rsid w:val="0FDA0B4B"/>
    <w:rsid w:val="105451C9"/>
    <w:rsid w:val="108331F5"/>
    <w:rsid w:val="1098AC5D"/>
    <w:rsid w:val="11434ED0"/>
    <w:rsid w:val="1199B8D7"/>
    <w:rsid w:val="11DA27D2"/>
    <w:rsid w:val="12799C56"/>
    <w:rsid w:val="1280A1A9"/>
    <w:rsid w:val="131F9F19"/>
    <w:rsid w:val="136BE244"/>
    <w:rsid w:val="1372CA2E"/>
    <w:rsid w:val="140706DC"/>
    <w:rsid w:val="14B68E7F"/>
    <w:rsid w:val="1674B1DE"/>
    <w:rsid w:val="1691EFF8"/>
    <w:rsid w:val="1724014A"/>
    <w:rsid w:val="17518316"/>
    <w:rsid w:val="1778597A"/>
    <w:rsid w:val="17A9E534"/>
    <w:rsid w:val="180008CE"/>
    <w:rsid w:val="186C1C6D"/>
    <w:rsid w:val="1882E90D"/>
    <w:rsid w:val="191CA011"/>
    <w:rsid w:val="19720F7F"/>
    <w:rsid w:val="198EE322"/>
    <w:rsid w:val="1A3C2FCE"/>
    <w:rsid w:val="1AE35549"/>
    <w:rsid w:val="1AE9C8FC"/>
    <w:rsid w:val="1B6D70B1"/>
    <w:rsid w:val="1BB3CD3C"/>
    <w:rsid w:val="1C48CEB6"/>
    <w:rsid w:val="1D6AFB06"/>
    <w:rsid w:val="1E42396C"/>
    <w:rsid w:val="1ECF3026"/>
    <w:rsid w:val="1EFF0453"/>
    <w:rsid w:val="20336653"/>
    <w:rsid w:val="204E3D54"/>
    <w:rsid w:val="21103B1E"/>
    <w:rsid w:val="214D5BDA"/>
    <w:rsid w:val="223CE679"/>
    <w:rsid w:val="22AF651A"/>
    <w:rsid w:val="23B55041"/>
    <w:rsid w:val="2444DF1B"/>
    <w:rsid w:val="248FEAD7"/>
    <w:rsid w:val="24FC7B9C"/>
    <w:rsid w:val="255C77A8"/>
    <w:rsid w:val="25C1D8EC"/>
    <w:rsid w:val="260CCA88"/>
    <w:rsid w:val="262BBB38"/>
    <w:rsid w:val="268F8E14"/>
    <w:rsid w:val="29D72E2C"/>
    <w:rsid w:val="2A04E83B"/>
    <w:rsid w:val="2A9EE2FB"/>
    <w:rsid w:val="2AF73ED5"/>
    <w:rsid w:val="2B691C5D"/>
    <w:rsid w:val="2B6A6C1E"/>
    <w:rsid w:val="2B74E1CF"/>
    <w:rsid w:val="2BBB01F4"/>
    <w:rsid w:val="2C1A6712"/>
    <w:rsid w:val="2C7D800E"/>
    <w:rsid w:val="2CE2A015"/>
    <w:rsid w:val="2CF06E9F"/>
    <w:rsid w:val="2D56A6A2"/>
    <w:rsid w:val="2DFD87FB"/>
    <w:rsid w:val="2E0E9F90"/>
    <w:rsid w:val="2E1FC9F3"/>
    <w:rsid w:val="2E899C75"/>
    <w:rsid w:val="2F407174"/>
    <w:rsid w:val="309CEEC4"/>
    <w:rsid w:val="30BE72EB"/>
    <w:rsid w:val="31576AB5"/>
    <w:rsid w:val="31707E24"/>
    <w:rsid w:val="31DF584F"/>
    <w:rsid w:val="32F115E3"/>
    <w:rsid w:val="339104F0"/>
    <w:rsid w:val="3455E545"/>
    <w:rsid w:val="3463B200"/>
    <w:rsid w:val="34667033"/>
    <w:rsid w:val="35840657"/>
    <w:rsid w:val="3589F0AC"/>
    <w:rsid w:val="36B1A864"/>
    <w:rsid w:val="371C7998"/>
    <w:rsid w:val="37C48706"/>
    <w:rsid w:val="37EDF803"/>
    <w:rsid w:val="38BCCB3E"/>
    <w:rsid w:val="38DB9138"/>
    <w:rsid w:val="391B7DBD"/>
    <w:rsid w:val="394C5777"/>
    <w:rsid w:val="39ABB2DD"/>
    <w:rsid w:val="3A00E9BB"/>
    <w:rsid w:val="3AE9BD35"/>
    <w:rsid w:val="3AEECEB9"/>
    <w:rsid w:val="3B9A833E"/>
    <w:rsid w:val="3C091318"/>
    <w:rsid w:val="3C83DD7C"/>
    <w:rsid w:val="3CB6C441"/>
    <w:rsid w:val="3CF9D684"/>
    <w:rsid w:val="3D0B2572"/>
    <w:rsid w:val="3D16D24E"/>
    <w:rsid w:val="3D621119"/>
    <w:rsid w:val="3D696FB4"/>
    <w:rsid w:val="3ED22400"/>
    <w:rsid w:val="3FABE51F"/>
    <w:rsid w:val="404B0163"/>
    <w:rsid w:val="40BFC476"/>
    <w:rsid w:val="40DC843B"/>
    <w:rsid w:val="40F020B3"/>
    <w:rsid w:val="40FBCABB"/>
    <w:rsid w:val="41332E64"/>
    <w:rsid w:val="415851DB"/>
    <w:rsid w:val="417356D2"/>
    <w:rsid w:val="41AF314B"/>
    <w:rsid w:val="427A2549"/>
    <w:rsid w:val="428E9189"/>
    <w:rsid w:val="42E06135"/>
    <w:rsid w:val="43055550"/>
    <w:rsid w:val="43606CE8"/>
    <w:rsid w:val="438570C7"/>
    <w:rsid w:val="438CC129"/>
    <w:rsid w:val="43D75752"/>
    <w:rsid w:val="4497BDA8"/>
    <w:rsid w:val="44DD6E35"/>
    <w:rsid w:val="44F41B76"/>
    <w:rsid w:val="454DC231"/>
    <w:rsid w:val="457FC9D7"/>
    <w:rsid w:val="45839315"/>
    <w:rsid w:val="45E5A5F2"/>
    <w:rsid w:val="463EDA6F"/>
    <w:rsid w:val="4689C983"/>
    <w:rsid w:val="468AA14A"/>
    <w:rsid w:val="468E0435"/>
    <w:rsid w:val="46F693D9"/>
    <w:rsid w:val="47AEDC3E"/>
    <w:rsid w:val="47BBFB81"/>
    <w:rsid w:val="48037F29"/>
    <w:rsid w:val="482D5B59"/>
    <w:rsid w:val="48AD345D"/>
    <w:rsid w:val="4AE5B535"/>
    <w:rsid w:val="4B348F6A"/>
    <w:rsid w:val="4C53EE1E"/>
    <w:rsid w:val="4CE2CE4E"/>
    <w:rsid w:val="4D8ADBBC"/>
    <w:rsid w:val="4E150C2F"/>
    <w:rsid w:val="4E2C11AF"/>
    <w:rsid w:val="4E323AA0"/>
    <w:rsid w:val="4E8CB98B"/>
    <w:rsid w:val="4EF4FA7B"/>
    <w:rsid w:val="4F4EE442"/>
    <w:rsid w:val="4F82E982"/>
    <w:rsid w:val="4FD72FDF"/>
    <w:rsid w:val="511FA854"/>
    <w:rsid w:val="515B77A4"/>
    <w:rsid w:val="51867FA0"/>
    <w:rsid w:val="518AA891"/>
    <w:rsid w:val="51B41A3E"/>
    <w:rsid w:val="51BD61B3"/>
    <w:rsid w:val="5210C775"/>
    <w:rsid w:val="52380279"/>
    <w:rsid w:val="525B7629"/>
    <w:rsid w:val="525E4CDF"/>
    <w:rsid w:val="543E3004"/>
    <w:rsid w:val="544D5137"/>
    <w:rsid w:val="54948260"/>
    <w:rsid w:val="55177121"/>
    <w:rsid w:val="56192BC0"/>
    <w:rsid w:val="5762D73F"/>
    <w:rsid w:val="57BBEE75"/>
    <w:rsid w:val="58C01CCA"/>
    <w:rsid w:val="58E62683"/>
    <w:rsid w:val="594C9141"/>
    <w:rsid w:val="59948C81"/>
    <w:rsid w:val="59F9E4DE"/>
    <w:rsid w:val="5A06E599"/>
    <w:rsid w:val="5A507AA7"/>
    <w:rsid w:val="5A7E1700"/>
    <w:rsid w:val="5A939168"/>
    <w:rsid w:val="5ADA66DA"/>
    <w:rsid w:val="5B5AFC84"/>
    <w:rsid w:val="5C0FE037"/>
    <w:rsid w:val="5C390685"/>
    <w:rsid w:val="5CDFC9BB"/>
    <w:rsid w:val="5CF6CCE5"/>
    <w:rsid w:val="5D8FC4AF"/>
    <w:rsid w:val="5E3253E6"/>
    <w:rsid w:val="5E8D5A26"/>
    <w:rsid w:val="5E94C279"/>
    <w:rsid w:val="5F603989"/>
    <w:rsid w:val="5FCE2447"/>
    <w:rsid w:val="6019870D"/>
    <w:rsid w:val="60524228"/>
    <w:rsid w:val="60821B4A"/>
    <w:rsid w:val="615BAE2E"/>
    <w:rsid w:val="61CEFEC0"/>
    <w:rsid w:val="620E4370"/>
    <w:rsid w:val="624DD6B3"/>
    <w:rsid w:val="6276769B"/>
    <w:rsid w:val="636E0D45"/>
    <w:rsid w:val="6385A12B"/>
    <w:rsid w:val="63D9DD51"/>
    <w:rsid w:val="6402CF71"/>
    <w:rsid w:val="648E56C2"/>
    <w:rsid w:val="65E30620"/>
    <w:rsid w:val="6678B01F"/>
    <w:rsid w:val="66C59894"/>
    <w:rsid w:val="66E0E46E"/>
    <w:rsid w:val="66FBC146"/>
    <w:rsid w:val="680A0FF7"/>
    <w:rsid w:val="681511A0"/>
    <w:rsid w:val="68227C62"/>
    <w:rsid w:val="687CB4CF"/>
    <w:rsid w:val="68D5FEC0"/>
    <w:rsid w:val="69126F0B"/>
    <w:rsid w:val="6965B95C"/>
    <w:rsid w:val="6A25BAFD"/>
    <w:rsid w:val="6D433274"/>
    <w:rsid w:val="6DBCEBA3"/>
    <w:rsid w:val="6DCEEB66"/>
    <w:rsid w:val="6E39130C"/>
    <w:rsid w:val="6ECF05A7"/>
    <w:rsid w:val="6EF3B916"/>
    <w:rsid w:val="6EFCA089"/>
    <w:rsid w:val="6F37A9F2"/>
    <w:rsid w:val="6F58BC04"/>
    <w:rsid w:val="6F64C600"/>
    <w:rsid w:val="6FD5A48D"/>
    <w:rsid w:val="7006FB28"/>
    <w:rsid w:val="70537A8E"/>
    <w:rsid w:val="7114AD3C"/>
    <w:rsid w:val="712F11AB"/>
    <w:rsid w:val="7167B9AE"/>
    <w:rsid w:val="71DD31A1"/>
    <w:rsid w:val="721C0213"/>
    <w:rsid w:val="72223E83"/>
    <w:rsid w:val="73955B1C"/>
    <w:rsid w:val="750AABB1"/>
    <w:rsid w:val="75100F32"/>
    <w:rsid w:val="76EFA792"/>
    <w:rsid w:val="771F63E1"/>
    <w:rsid w:val="774515D2"/>
    <w:rsid w:val="778DDACF"/>
    <w:rsid w:val="77B68DB5"/>
    <w:rsid w:val="77FC9408"/>
    <w:rsid w:val="78451370"/>
    <w:rsid w:val="78756ECA"/>
    <w:rsid w:val="78A57075"/>
    <w:rsid w:val="79763F71"/>
    <w:rsid w:val="79C6FEF4"/>
    <w:rsid w:val="7A591305"/>
    <w:rsid w:val="7A8F6020"/>
    <w:rsid w:val="7AAF0B23"/>
    <w:rsid w:val="7B44E872"/>
    <w:rsid w:val="7B79D0AD"/>
    <w:rsid w:val="7BA19D6F"/>
    <w:rsid w:val="7BA2CE16"/>
    <w:rsid w:val="7BDD1137"/>
    <w:rsid w:val="7D17514B"/>
    <w:rsid w:val="7D267343"/>
    <w:rsid w:val="7D90B3C7"/>
    <w:rsid w:val="7DC9CD38"/>
    <w:rsid w:val="7E4999F2"/>
    <w:rsid w:val="7E707BBB"/>
    <w:rsid w:val="7ECA11AB"/>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B1A56F"/>
  <w15:chartTrackingRefBased/>
  <w15:docId w15:val="{3CFDB893-4D8C-432D-8B92-5383C2BED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C152D"/>
    <w:pPr>
      <w:spacing w:after="0" w:line="240" w:lineRule="auto"/>
    </w:pPr>
    <w:rPr>
      <w:rFonts w:ascii="Times New Roman" w:hAnsi="Times New Roman" w:eastAsia="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hAnsiTheme="majorHAnsi" w:eastAsiaTheme="majorEastAsia" w:cstheme="majorBidi"/>
      <w:i/>
      <w:iCs/>
      <w:color w:val="2E74B5" w:themeColor="accent1" w:themeShade="BF"/>
      <w:sz w:val="22"/>
      <w:szCs w:val="2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hAnsiTheme="minorHAnsi" w:eastAsia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hAnsiTheme="minorHAnsi" w:eastAsiaTheme="minorHAnsi" w:cstheme="minorBidi"/>
      <w:sz w:val="22"/>
      <w:szCs w:val="22"/>
    </w:rPr>
  </w:style>
  <w:style w:type="character" w:styleId="HeaderChar" w:customStyle="1">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hAnsiTheme="minorHAnsi" w:eastAsiaTheme="minorHAnsi" w:cstheme="minorBidi"/>
      <w:sz w:val="22"/>
      <w:szCs w:val="22"/>
    </w:rPr>
  </w:style>
  <w:style w:type="character" w:styleId="FooterChar" w:customStyle="1">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styleId="TableGrid1" w:customStyle="1">
    <w:name w:val="Table Grid1"/>
    <w:basedOn w:val="TableNormal"/>
    <w:next w:val="TableGrid"/>
    <w:uiPriority w:val="59"/>
    <w:rsid w:val="007158B5"/>
    <w:pPr>
      <w:spacing w:after="0" w:line="240" w:lineRule="auto"/>
    </w:pPr>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591A55"/>
    <w:rPr>
      <w:rFonts w:ascii="Times New Roman" w:hAnsi="Times New Roman" w:eastAsia="Times New Roman" w:cs="Times New Roman"/>
      <w:b/>
      <w:bCs/>
      <w:sz w:val="27"/>
      <w:szCs w:val="27"/>
    </w:rPr>
  </w:style>
  <w:style w:type="character" w:styleId="Heading4Char" w:customStyle="1">
    <w:name w:val="Heading 4 Char"/>
    <w:basedOn w:val="DefaultParagraphFont"/>
    <w:link w:val="Heading4"/>
    <w:uiPriority w:val="9"/>
    <w:semiHidden/>
    <w:rsid w:val="00591A55"/>
    <w:rPr>
      <w:rFonts w:asciiTheme="majorHAnsi" w:hAnsiTheme="majorHAnsi" w:eastAsiaTheme="majorEastAsia"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styleId="BalloonTextChar" w:customStyle="1">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hAnsi="Century Gothic" w:eastAsia="Century Gothic" w:cs="Century Gothic"/>
      <w:sz w:val="19"/>
      <w:szCs w:val="19"/>
    </w:rPr>
  </w:style>
  <w:style w:type="character" w:styleId="BodyTextChar" w:customStyle="1">
    <w:name w:val="Body Text Char"/>
    <w:basedOn w:val="DefaultParagraphFont"/>
    <w:link w:val="BodyText"/>
    <w:uiPriority w:val="1"/>
    <w:rsid w:val="0020247B"/>
    <w:rPr>
      <w:rFonts w:ascii="Century Gothic" w:hAnsi="Century Gothic" w:eastAsia="Century Gothic" w:cs="Century Gothic"/>
      <w:sz w:val="19"/>
      <w:szCs w:val="19"/>
    </w:rPr>
  </w:style>
  <w:style w:type="character" w:styleId="normaltextrun" w:customStyle="1">
    <w:name w:val="normaltextrun"/>
    <w:basedOn w:val="DefaultParagraphFont"/>
    <w:rsid w:val="00AC00B6"/>
  </w:style>
  <w:style w:type="character" w:styleId="eop" w:customStyle="1">
    <w:name w:val="eop"/>
    <w:basedOn w:val="DefaultParagraphFont"/>
    <w:rsid w:val="00AC00B6"/>
  </w:style>
  <w:style w:type="paragraph" w:styleId="paragraph" w:customStyle="1">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styleId="CommentTextChar" w:customStyle="1">
    <w:name w:val="Comment Text Char"/>
    <w:basedOn w:val="DefaultParagraphFont"/>
    <w:link w:val="CommentText"/>
    <w:uiPriority w:val="99"/>
    <w:semiHidden/>
    <w:rsid w:val="00AC00B6"/>
    <w:rPr>
      <w:rFonts w:ascii="Times New Roman" w:hAnsi="Times New Roman" w:eastAsia="Times New Roman" w:cs="Times New Roman"/>
      <w:sz w:val="20"/>
      <w:szCs w:val="20"/>
    </w:rPr>
  </w:style>
  <w:style w:type="paragraph" w:styleId="Default" w:customStyle="1">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755E3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99576">
      <w:bodyDiv w:val="1"/>
      <w:marLeft w:val="0"/>
      <w:marRight w:val="0"/>
      <w:marTop w:val="0"/>
      <w:marBottom w:val="0"/>
      <w:divBdr>
        <w:top w:val="none" w:sz="0" w:space="0" w:color="auto"/>
        <w:left w:val="none" w:sz="0" w:space="0" w:color="auto"/>
        <w:bottom w:val="none" w:sz="0" w:space="0" w:color="auto"/>
        <w:right w:val="none" w:sz="0" w:space="0" w:color="auto"/>
      </w:divBdr>
      <w:divsChild>
        <w:div w:id="1312295861">
          <w:marLeft w:val="0"/>
          <w:marRight w:val="0"/>
          <w:marTop w:val="0"/>
          <w:marBottom w:val="0"/>
          <w:divBdr>
            <w:top w:val="none" w:sz="0" w:space="0" w:color="auto"/>
            <w:left w:val="none" w:sz="0" w:space="0" w:color="auto"/>
            <w:bottom w:val="none" w:sz="0" w:space="0" w:color="auto"/>
            <w:right w:val="none" w:sz="0" w:space="0" w:color="auto"/>
          </w:divBdr>
          <w:divsChild>
            <w:div w:id="1261138505">
              <w:marLeft w:val="0"/>
              <w:marRight w:val="0"/>
              <w:marTop w:val="0"/>
              <w:marBottom w:val="0"/>
              <w:divBdr>
                <w:top w:val="none" w:sz="0" w:space="0" w:color="auto"/>
                <w:left w:val="none" w:sz="0" w:space="0" w:color="auto"/>
                <w:bottom w:val="none" w:sz="0" w:space="0" w:color="auto"/>
                <w:right w:val="none" w:sz="0" w:space="0" w:color="auto"/>
              </w:divBdr>
              <w:divsChild>
                <w:div w:id="12995791">
                  <w:marLeft w:val="0"/>
                  <w:marRight w:val="0"/>
                  <w:marTop w:val="0"/>
                  <w:marBottom w:val="0"/>
                  <w:divBdr>
                    <w:top w:val="none" w:sz="0" w:space="0" w:color="auto"/>
                    <w:left w:val="none" w:sz="0" w:space="0" w:color="auto"/>
                    <w:bottom w:val="none" w:sz="0" w:space="0" w:color="auto"/>
                    <w:right w:val="none" w:sz="0" w:space="0" w:color="auto"/>
                  </w:divBdr>
                </w:div>
              </w:divsChild>
            </w:div>
            <w:div w:id="1818374381">
              <w:marLeft w:val="0"/>
              <w:marRight w:val="0"/>
              <w:marTop w:val="0"/>
              <w:marBottom w:val="0"/>
              <w:divBdr>
                <w:top w:val="none" w:sz="0" w:space="0" w:color="auto"/>
                <w:left w:val="none" w:sz="0" w:space="0" w:color="auto"/>
                <w:bottom w:val="none" w:sz="0" w:space="0" w:color="auto"/>
                <w:right w:val="none" w:sz="0" w:space="0" w:color="auto"/>
              </w:divBdr>
              <w:divsChild>
                <w:div w:id="1763531569">
                  <w:marLeft w:val="0"/>
                  <w:marRight w:val="0"/>
                  <w:marTop w:val="0"/>
                  <w:marBottom w:val="0"/>
                  <w:divBdr>
                    <w:top w:val="none" w:sz="0" w:space="0" w:color="auto"/>
                    <w:left w:val="none" w:sz="0" w:space="0" w:color="auto"/>
                    <w:bottom w:val="none" w:sz="0" w:space="0" w:color="auto"/>
                    <w:right w:val="none" w:sz="0" w:space="0" w:color="auto"/>
                  </w:divBdr>
                  <w:divsChild>
                    <w:div w:id="783383266">
                      <w:marLeft w:val="0"/>
                      <w:marRight w:val="0"/>
                      <w:marTop w:val="0"/>
                      <w:marBottom w:val="0"/>
                      <w:divBdr>
                        <w:top w:val="none" w:sz="0" w:space="0" w:color="auto"/>
                        <w:left w:val="none" w:sz="0" w:space="0" w:color="auto"/>
                        <w:bottom w:val="none" w:sz="0" w:space="0" w:color="auto"/>
                        <w:right w:val="none" w:sz="0" w:space="0" w:color="auto"/>
                      </w:divBdr>
                      <w:divsChild>
                        <w:div w:id="20388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4835">
                  <w:marLeft w:val="0"/>
                  <w:marRight w:val="0"/>
                  <w:marTop w:val="0"/>
                  <w:marBottom w:val="0"/>
                  <w:divBdr>
                    <w:top w:val="none" w:sz="0" w:space="0" w:color="auto"/>
                    <w:left w:val="none" w:sz="0" w:space="0" w:color="auto"/>
                    <w:bottom w:val="none" w:sz="0" w:space="0" w:color="auto"/>
                    <w:right w:val="none" w:sz="0" w:space="0" w:color="auto"/>
                  </w:divBdr>
                  <w:divsChild>
                    <w:div w:id="1057899639">
                      <w:marLeft w:val="0"/>
                      <w:marRight w:val="0"/>
                      <w:marTop w:val="0"/>
                      <w:marBottom w:val="0"/>
                      <w:divBdr>
                        <w:top w:val="none" w:sz="0" w:space="0" w:color="auto"/>
                        <w:left w:val="none" w:sz="0" w:space="0" w:color="auto"/>
                        <w:bottom w:val="none" w:sz="0" w:space="0" w:color="auto"/>
                        <w:right w:val="none" w:sz="0" w:space="0" w:color="auto"/>
                      </w:divBdr>
                      <w:divsChild>
                        <w:div w:id="3415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2477">
              <w:marLeft w:val="0"/>
              <w:marRight w:val="0"/>
              <w:marTop w:val="0"/>
              <w:marBottom w:val="0"/>
              <w:divBdr>
                <w:top w:val="none" w:sz="0" w:space="0" w:color="auto"/>
                <w:left w:val="none" w:sz="0" w:space="0" w:color="auto"/>
                <w:bottom w:val="none" w:sz="0" w:space="0" w:color="auto"/>
                <w:right w:val="none" w:sz="0" w:space="0" w:color="auto"/>
              </w:divBdr>
              <w:divsChild>
                <w:div w:id="1901817956">
                  <w:marLeft w:val="0"/>
                  <w:marRight w:val="0"/>
                  <w:marTop w:val="0"/>
                  <w:marBottom w:val="0"/>
                  <w:divBdr>
                    <w:top w:val="none" w:sz="0" w:space="0" w:color="auto"/>
                    <w:left w:val="none" w:sz="0" w:space="0" w:color="auto"/>
                    <w:bottom w:val="none" w:sz="0" w:space="0" w:color="auto"/>
                    <w:right w:val="none" w:sz="0" w:space="0" w:color="auto"/>
                  </w:divBdr>
                  <w:divsChild>
                    <w:div w:id="1025789660">
                      <w:marLeft w:val="0"/>
                      <w:marRight w:val="0"/>
                      <w:marTop w:val="0"/>
                      <w:marBottom w:val="0"/>
                      <w:divBdr>
                        <w:top w:val="none" w:sz="0" w:space="0" w:color="auto"/>
                        <w:left w:val="none" w:sz="0" w:space="0" w:color="auto"/>
                        <w:bottom w:val="none" w:sz="0" w:space="0" w:color="auto"/>
                        <w:right w:val="none" w:sz="0" w:space="0" w:color="auto"/>
                      </w:divBdr>
                      <w:divsChild>
                        <w:div w:id="50012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9059">
                  <w:marLeft w:val="0"/>
                  <w:marRight w:val="0"/>
                  <w:marTop w:val="0"/>
                  <w:marBottom w:val="0"/>
                  <w:divBdr>
                    <w:top w:val="none" w:sz="0" w:space="0" w:color="auto"/>
                    <w:left w:val="none" w:sz="0" w:space="0" w:color="auto"/>
                    <w:bottom w:val="none" w:sz="0" w:space="0" w:color="auto"/>
                    <w:right w:val="none" w:sz="0" w:space="0" w:color="auto"/>
                  </w:divBdr>
                  <w:divsChild>
                    <w:div w:id="1306399158">
                      <w:marLeft w:val="0"/>
                      <w:marRight w:val="0"/>
                      <w:marTop w:val="0"/>
                      <w:marBottom w:val="0"/>
                      <w:divBdr>
                        <w:top w:val="none" w:sz="0" w:space="0" w:color="auto"/>
                        <w:left w:val="none" w:sz="0" w:space="0" w:color="auto"/>
                        <w:bottom w:val="none" w:sz="0" w:space="0" w:color="auto"/>
                        <w:right w:val="none" w:sz="0" w:space="0" w:color="auto"/>
                      </w:divBdr>
                      <w:divsChild>
                        <w:div w:id="132593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80005">
              <w:marLeft w:val="0"/>
              <w:marRight w:val="0"/>
              <w:marTop w:val="0"/>
              <w:marBottom w:val="0"/>
              <w:divBdr>
                <w:top w:val="none" w:sz="0" w:space="0" w:color="auto"/>
                <w:left w:val="none" w:sz="0" w:space="0" w:color="auto"/>
                <w:bottom w:val="none" w:sz="0" w:space="0" w:color="auto"/>
                <w:right w:val="none" w:sz="0" w:space="0" w:color="auto"/>
              </w:divBdr>
              <w:divsChild>
                <w:div w:id="1748186867">
                  <w:marLeft w:val="0"/>
                  <w:marRight w:val="0"/>
                  <w:marTop w:val="0"/>
                  <w:marBottom w:val="0"/>
                  <w:divBdr>
                    <w:top w:val="none" w:sz="0" w:space="0" w:color="auto"/>
                    <w:left w:val="none" w:sz="0" w:space="0" w:color="auto"/>
                    <w:bottom w:val="none" w:sz="0" w:space="0" w:color="auto"/>
                    <w:right w:val="none" w:sz="0" w:space="0" w:color="auto"/>
                  </w:divBdr>
                  <w:divsChild>
                    <w:div w:id="473067847">
                      <w:marLeft w:val="0"/>
                      <w:marRight w:val="0"/>
                      <w:marTop w:val="0"/>
                      <w:marBottom w:val="0"/>
                      <w:divBdr>
                        <w:top w:val="none" w:sz="0" w:space="0" w:color="auto"/>
                        <w:left w:val="none" w:sz="0" w:space="0" w:color="auto"/>
                        <w:bottom w:val="none" w:sz="0" w:space="0" w:color="auto"/>
                        <w:right w:val="none" w:sz="0" w:space="0" w:color="auto"/>
                      </w:divBdr>
                      <w:divsChild>
                        <w:div w:id="16410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57554">
              <w:marLeft w:val="0"/>
              <w:marRight w:val="0"/>
              <w:marTop w:val="0"/>
              <w:marBottom w:val="0"/>
              <w:divBdr>
                <w:top w:val="none" w:sz="0" w:space="0" w:color="auto"/>
                <w:left w:val="none" w:sz="0" w:space="0" w:color="auto"/>
                <w:bottom w:val="none" w:sz="0" w:space="0" w:color="auto"/>
                <w:right w:val="none" w:sz="0" w:space="0" w:color="auto"/>
              </w:divBdr>
              <w:divsChild>
                <w:div w:id="16823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0383">
          <w:marLeft w:val="0"/>
          <w:marRight w:val="0"/>
          <w:marTop w:val="0"/>
          <w:marBottom w:val="0"/>
          <w:divBdr>
            <w:top w:val="none" w:sz="0" w:space="0" w:color="auto"/>
            <w:left w:val="none" w:sz="0" w:space="0" w:color="auto"/>
            <w:bottom w:val="none" w:sz="0" w:space="0" w:color="auto"/>
            <w:right w:val="none" w:sz="0" w:space="0" w:color="auto"/>
          </w:divBdr>
          <w:divsChild>
            <w:div w:id="342783396">
              <w:marLeft w:val="0"/>
              <w:marRight w:val="0"/>
              <w:marTop w:val="0"/>
              <w:marBottom w:val="0"/>
              <w:divBdr>
                <w:top w:val="none" w:sz="0" w:space="0" w:color="auto"/>
                <w:left w:val="none" w:sz="0" w:space="0" w:color="auto"/>
                <w:bottom w:val="none" w:sz="0" w:space="0" w:color="auto"/>
                <w:right w:val="none" w:sz="0" w:space="0" w:color="auto"/>
              </w:divBdr>
              <w:divsChild>
                <w:div w:id="816991848">
                  <w:marLeft w:val="0"/>
                  <w:marRight w:val="0"/>
                  <w:marTop w:val="0"/>
                  <w:marBottom w:val="0"/>
                  <w:divBdr>
                    <w:top w:val="none" w:sz="0" w:space="0" w:color="auto"/>
                    <w:left w:val="none" w:sz="0" w:space="0" w:color="auto"/>
                    <w:bottom w:val="none" w:sz="0" w:space="0" w:color="auto"/>
                    <w:right w:val="none" w:sz="0" w:space="0" w:color="auto"/>
                  </w:divBdr>
                  <w:divsChild>
                    <w:div w:id="92519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33658">
              <w:marLeft w:val="0"/>
              <w:marRight w:val="0"/>
              <w:marTop w:val="0"/>
              <w:marBottom w:val="0"/>
              <w:divBdr>
                <w:top w:val="none" w:sz="0" w:space="0" w:color="auto"/>
                <w:left w:val="none" w:sz="0" w:space="0" w:color="auto"/>
                <w:bottom w:val="none" w:sz="0" w:space="0" w:color="auto"/>
                <w:right w:val="none" w:sz="0" w:space="0" w:color="auto"/>
              </w:divBdr>
              <w:divsChild>
                <w:div w:id="1314065871">
                  <w:marLeft w:val="0"/>
                  <w:marRight w:val="0"/>
                  <w:marTop w:val="0"/>
                  <w:marBottom w:val="0"/>
                  <w:divBdr>
                    <w:top w:val="none" w:sz="0" w:space="0" w:color="auto"/>
                    <w:left w:val="none" w:sz="0" w:space="0" w:color="auto"/>
                    <w:bottom w:val="none" w:sz="0" w:space="0" w:color="auto"/>
                    <w:right w:val="none" w:sz="0" w:space="0" w:color="auto"/>
                  </w:divBdr>
                  <w:divsChild>
                    <w:div w:id="475345085">
                      <w:marLeft w:val="0"/>
                      <w:marRight w:val="0"/>
                      <w:marTop w:val="0"/>
                      <w:marBottom w:val="0"/>
                      <w:divBdr>
                        <w:top w:val="none" w:sz="0" w:space="0" w:color="auto"/>
                        <w:left w:val="none" w:sz="0" w:space="0" w:color="auto"/>
                        <w:bottom w:val="none" w:sz="0" w:space="0" w:color="auto"/>
                        <w:right w:val="none" w:sz="0" w:space="0" w:color="auto"/>
                      </w:divBdr>
                      <w:divsChild>
                        <w:div w:id="156580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48420">
                  <w:marLeft w:val="0"/>
                  <w:marRight w:val="0"/>
                  <w:marTop w:val="0"/>
                  <w:marBottom w:val="0"/>
                  <w:divBdr>
                    <w:top w:val="none" w:sz="0" w:space="0" w:color="auto"/>
                    <w:left w:val="none" w:sz="0" w:space="0" w:color="auto"/>
                    <w:bottom w:val="none" w:sz="0" w:space="0" w:color="auto"/>
                    <w:right w:val="none" w:sz="0" w:space="0" w:color="auto"/>
                  </w:divBdr>
                  <w:divsChild>
                    <w:div w:id="1528059210">
                      <w:marLeft w:val="0"/>
                      <w:marRight w:val="0"/>
                      <w:marTop w:val="0"/>
                      <w:marBottom w:val="0"/>
                      <w:divBdr>
                        <w:top w:val="none" w:sz="0" w:space="0" w:color="auto"/>
                        <w:left w:val="none" w:sz="0" w:space="0" w:color="auto"/>
                        <w:bottom w:val="none" w:sz="0" w:space="0" w:color="auto"/>
                        <w:right w:val="none" w:sz="0" w:space="0" w:color="auto"/>
                      </w:divBdr>
                      <w:divsChild>
                        <w:div w:id="12891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86041">
              <w:marLeft w:val="0"/>
              <w:marRight w:val="0"/>
              <w:marTop w:val="0"/>
              <w:marBottom w:val="0"/>
              <w:divBdr>
                <w:top w:val="none" w:sz="0" w:space="0" w:color="auto"/>
                <w:left w:val="none" w:sz="0" w:space="0" w:color="auto"/>
                <w:bottom w:val="none" w:sz="0" w:space="0" w:color="auto"/>
                <w:right w:val="none" w:sz="0" w:space="0" w:color="auto"/>
              </w:divBdr>
              <w:divsChild>
                <w:div w:id="931744659">
                  <w:marLeft w:val="0"/>
                  <w:marRight w:val="0"/>
                  <w:marTop w:val="0"/>
                  <w:marBottom w:val="0"/>
                  <w:divBdr>
                    <w:top w:val="none" w:sz="0" w:space="0" w:color="auto"/>
                    <w:left w:val="none" w:sz="0" w:space="0" w:color="auto"/>
                    <w:bottom w:val="none" w:sz="0" w:space="0" w:color="auto"/>
                    <w:right w:val="none" w:sz="0" w:space="0" w:color="auto"/>
                  </w:divBdr>
                  <w:divsChild>
                    <w:div w:id="1946766092">
                      <w:marLeft w:val="0"/>
                      <w:marRight w:val="0"/>
                      <w:marTop w:val="0"/>
                      <w:marBottom w:val="0"/>
                      <w:divBdr>
                        <w:top w:val="none" w:sz="0" w:space="0" w:color="auto"/>
                        <w:left w:val="none" w:sz="0" w:space="0" w:color="auto"/>
                        <w:bottom w:val="none" w:sz="0" w:space="0" w:color="auto"/>
                        <w:right w:val="none" w:sz="0" w:space="0" w:color="auto"/>
                      </w:divBdr>
                      <w:divsChild>
                        <w:div w:id="19860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berkeleycitycollege.edu/prm/bcc-plans/" TargetMode="External" Id="rId13" /><Relationship Type="http://schemas.openxmlformats.org/officeDocument/2006/relationships/chart" Target="charts/chart2.xml" Id="rId18" /><Relationship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 Id="rId26" /><Relationship Type="http://schemas.openxmlformats.org/officeDocument/2006/relationships/hyperlink" Target="https://drive.google.com/file/d/1AaC-W2_qjNaYbe6h8WjQ4_HIX43eBctx/view?usp=sharing" TargetMode="External" Id="rId39" /><Relationship Type="http://schemas.openxmlformats.org/officeDocument/2006/relationships/hyperlink" Target="https://www.berkeleycitycollege.edu/prm/files/2020/09/Student-Equity-Plan-2019-2020.pdf" TargetMode="External" Id="rId21" /><Relationship Type="http://schemas.openxmlformats.org/officeDocument/2006/relationships/diagramData" Target="diagrams/data1.xml" Id="rId34" /><Relationship Type="http://schemas.openxmlformats.org/officeDocument/2006/relationships/footer" Target="footer1.xml" Id="rId42"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hart" Target="charts/chart1.xml" Id="rId16" /><Relationship Type="http://schemas.openxmlformats.org/officeDocument/2006/relationships/hyperlink" Target="https://drive.google.com/file/d/14C9cxxXt_YAzK_LJEVPSD_fJwwcWUVps/view?usp=sharing" TargetMode="External" Id="rId20" /><Relationship Type="http://schemas.openxmlformats.org/officeDocument/2006/relationships/image" Target="media/image8.png" Id="rId29" /><Relationship Type="http://schemas.openxmlformats.org/officeDocument/2006/relationships/header" Target="header1.xm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drive.google.com/drive/folders/1uzclwbMDUQPLY-nkDx1sq8Dy6ODICv-6?usp=sharing" TargetMode="External" Id="rId11" /><Relationship Type="http://schemas.openxmlformats.org/officeDocument/2006/relationships/image" Target="media/image4.png" Id="rId24" /><Relationship Type="http://schemas.openxmlformats.org/officeDocument/2006/relationships/image" Target="media/image10.png" Id="rId32" /><Relationship Type="http://schemas.openxmlformats.org/officeDocument/2006/relationships/diagramColors" Target="diagrams/colors1.xml" Id="rId37" /><Relationship Type="http://schemas.openxmlformats.org/officeDocument/2006/relationships/hyperlink" Target="https://drive.google.com/drive/folders/1SityYoJ8rYTzcYq_Iwtr59fJ6205LWIX?usp=sharing" TargetMode="External" Id="rId40" /><Relationship Type="http://schemas.openxmlformats.org/officeDocument/2006/relationships/styles" Target="styles.xml" Id="rId5" /><Relationship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 Id="rId15" /><Relationship Type="http://schemas.openxmlformats.org/officeDocument/2006/relationships/image" Target="media/image3.png" Id="rId23" /><Relationship Type="http://schemas.openxmlformats.org/officeDocument/2006/relationships/image" Target="media/image7.png" Id="rId28" /><Relationship Type="http://schemas.openxmlformats.org/officeDocument/2006/relationships/diagramQuickStyle" Target="diagrams/quickStyle1.xml" Id="rId36" /><Relationship Type="http://schemas.openxmlformats.org/officeDocument/2006/relationships/hyperlink" Target="https://app.powerbi.com/view?r=eyJrIjoiOWQ0NDc2M2YtZDUyMi00MjdkLTljZTktOWI3MzQyYzdlNDc0IiwidCI6ImVlYTE2YTE2LTQ4YWYtNDc3Yi05MTEzLTA1YjFjMDExMjNmZiIsImMiOjZ9" TargetMode="External" Id="rId10" /><Relationship Type="http://schemas.openxmlformats.org/officeDocument/2006/relationships/hyperlink" Target="https://app.powerbi.com/view?r=eyJrIjoiNjk3NDJjOTItNzI5MS00MDhjLWJhN2EtZjcxNzU4OTBiZDBjIiwidCI6ImVlYTE2YTE2LTQ4YWYtNDc3Yi05MTEzLTA1YjFjMDExMjNmZiIsImMiOjZ9" TargetMode="External" Id="rId19" /><Relationship Type="http://schemas.openxmlformats.org/officeDocument/2006/relationships/hyperlink" Target="https://app.powerbi.com/view?r=eyJrIjoiZmJlODJiODktZjM0OC00ZWIwLWIzNDMtN2Y1Yzc3ZGFhNGRhIiwidCI6ImVlYTE2YTE2LTQ4YWYtNDc3Yi05MTEzLTA1YjFjMDExMjNmZiIsImMiOjZ9" TargetMode="External" Id="rId31" /><Relationship Type="http://schemas.openxmlformats.org/officeDocument/2006/relationships/theme" Target="theme/theme1.xml" Id="rId44"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psayavong@peralta.edu?subject=Program%20Review%20Data%20Dashboard%20Assistance" TargetMode="External" Id="rId14" /><Relationship Type="http://schemas.openxmlformats.org/officeDocument/2006/relationships/image" Target="media/image2.png" Id="rId22" /><Relationship Type="http://schemas.openxmlformats.org/officeDocument/2006/relationships/image" Target="media/image6.png" Id="rId27" /><Relationship Type="http://schemas.openxmlformats.org/officeDocument/2006/relationships/image" Target="media/image9.png" Id="rId30" /><Relationship Type="http://schemas.openxmlformats.org/officeDocument/2006/relationships/diagramLayout" Target="diagrams/layout1.xml" Id="rId35" /><Relationship Type="http://schemas.openxmlformats.org/officeDocument/2006/relationships/fontTable" Target="fontTable.xml" Id="rId43" /><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yperlink" Target="https://drive.google.com/drive/folders/1NcFLqqL0DhYtaKQ6ntaejh1z7qtGao1F?usp=sharing" TargetMode="External" Id="rId12" /><Relationship Type="http://schemas.openxmlformats.org/officeDocument/2006/relationships/image" Target="media/image1.emf" Id="rId17" /><Relationship Type="http://schemas.openxmlformats.org/officeDocument/2006/relationships/image" Target="media/image5.png" Id="rId25" /><Relationship Type="http://schemas.openxmlformats.org/officeDocument/2006/relationships/hyperlink" Target="https://peralta4-my.sharepoint.com/personal/ncayton_peralta_edu/_layouts/15/onedrive.aspx?id=%2Fpersonal%2Fncayton%5Fperalta%5Fedu%2FDocuments%2FAssessment%20Info%20for%20APU&amp;originalPath=aHR0cHM6Ly9wZXJhbHRhNC1teS5zaGFyZXBvaW50LmNvbS86ZjovZy9wZXJzb25hbC9uY2F5dG9uX3BlcmFsdGFfZWR1L0VrUF9iTld5cFJCSnYwNzhMM1pjcFk0Qk52MzBzZXRjQ2RpZFFwR3FWMUNCV2c_cnRpbWU9RGktQjZ4cGYyRWc" TargetMode="External" Id="rId33" /><Relationship Type="http://schemas.microsoft.com/office/2007/relationships/diagramDrawing" Target="diagrams/drawing1.xml" Id="rId38" /><Relationship Type="http://schemas.openxmlformats.org/officeDocument/2006/relationships/glossaryDocument" Target="glossary/document.xml" Id="Rd67611e603cb4523" /><Relationship Type="http://schemas.microsoft.com/office/2020/10/relationships/intelligence" Target="intelligence2.xml" Id="R6e49dca550764e45" /></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psayavong/Documents/ENROLLMENT/Enrollment%20and%20Outcomes-Fall%20202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psayavong/Documents/ENROLLMENT/Enrollment%20and%20Outcomes-Fall%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'Annual Headcount'!$A$73</c:f>
              <c:strCache>
                <c:ptCount val="1"/>
                <c:pt idx="0">
                  <c:v>American Indian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Headcount'!$B$72:$F$72</c:f>
              <c:strCache>
                <c:ptCount val="5"/>
                <c:pt idx="0">
                  <c:v>2016-17</c:v>
                </c:pt>
                <c:pt idx="1">
                  <c:v>2017-18</c:v>
                </c:pt>
                <c:pt idx="2">
                  <c:v>2018-19</c:v>
                </c:pt>
                <c:pt idx="3">
                  <c:v>2019-20</c:v>
                </c:pt>
                <c:pt idx="4">
                  <c:v>2020-21</c:v>
                </c:pt>
              </c:strCache>
            </c:strRef>
          </c:cat>
          <c:val>
            <c:numRef>
              <c:f>'Annual Headcount'!$B$73:$F$73</c:f>
              <c:numCache>
                <c:formatCode>0.0%</c:formatCode>
                <c:ptCount val="5"/>
                <c:pt idx="0">
                  <c:v>2.2024565861922915E-3</c:v>
                </c:pt>
                <c:pt idx="1">
                  <c:v>2.0759449874578322E-3</c:v>
                </c:pt>
                <c:pt idx="2">
                  <c:v>2.0698344132469401E-3</c:v>
                </c:pt>
                <c:pt idx="3">
                  <c:v>2.6421282798833818E-3</c:v>
                </c:pt>
                <c:pt idx="4">
                  <c:v>2.4503369213266825E-3</c:v>
                </c:pt>
              </c:numCache>
            </c:numRef>
          </c:val>
          <c:extLst>
            <c:ext xmlns:c16="http://schemas.microsoft.com/office/drawing/2014/chart" uri="{C3380CC4-5D6E-409C-BE32-E72D297353CC}">
              <c16:uniqueId val="{00000000-2DBD-7F4C-ABB4-5DA8623ACBD3}"/>
            </c:ext>
          </c:extLst>
        </c:ser>
        <c:ser>
          <c:idx val="1"/>
          <c:order val="1"/>
          <c:tx>
            <c:strRef>
              <c:f>'Annual Headcount'!$A$74</c:f>
              <c:strCache>
                <c:ptCount val="1"/>
                <c:pt idx="0">
                  <c:v>Asian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Headcount'!$B$72:$F$72</c:f>
              <c:strCache>
                <c:ptCount val="5"/>
                <c:pt idx="0">
                  <c:v>2016-17</c:v>
                </c:pt>
                <c:pt idx="1">
                  <c:v>2017-18</c:v>
                </c:pt>
                <c:pt idx="2">
                  <c:v>2018-19</c:v>
                </c:pt>
                <c:pt idx="3">
                  <c:v>2019-20</c:v>
                </c:pt>
                <c:pt idx="4">
                  <c:v>2020-21</c:v>
                </c:pt>
              </c:strCache>
            </c:strRef>
          </c:cat>
          <c:val>
            <c:numRef>
              <c:f>'Annual Headcount'!$B$74:$F$74</c:f>
              <c:numCache>
                <c:formatCode>0.0%</c:formatCode>
                <c:ptCount val="5"/>
                <c:pt idx="0">
                  <c:v>0.24184667513765354</c:v>
                </c:pt>
                <c:pt idx="1">
                  <c:v>0.24271256811694489</c:v>
                </c:pt>
                <c:pt idx="2">
                  <c:v>0.23686105111591071</c:v>
                </c:pt>
                <c:pt idx="3">
                  <c:v>0.23815597667638483</c:v>
                </c:pt>
                <c:pt idx="4">
                  <c:v>0.23391966395379366</c:v>
                </c:pt>
              </c:numCache>
            </c:numRef>
          </c:val>
          <c:extLst>
            <c:ext xmlns:c16="http://schemas.microsoft.com/office/drawing/2014/chart" uri="{C3380CC4-5D6E-409C-BE32-E72D297353CC}">
              <c16:uniqueId val="{00000001-2DBD-7F4C-ABB4-5DA8623ACBD3}"/>
            </c:ext>
          </c:extLst>
        </c:ser>
        <c:ser>
          <c:idx val="2"/>
          <c:order val="2"/>
          <c:tx>
            <c:strRef>
              <c:f>'Annual Headcount'!$A$75</c:f>
              <c:strCache>
                <c:ptCount val="1"/>
                <c:pt idx="0">
                  <c:v>Black/African American</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Headcount'!$B$72:$F$72</c:f>
              <c:strCache>
                <c:ptCount val="5"/>
                <c:pt idx="0">
                  <c:v>2016-17</c:v>
                </c:pt>
                <c:pt idx="1">
                  <c:v>2017-18</c:v>
                </c:pt>
                <c:pt idx="2">
                  <c:v>2018-19</c:v>
                </c:pt>
                <c:pt idx="3">
                  <c:v>2019-20</c:v>
                </c:pt>
                <c:pt idx="4">
                  <c:v>2020-21</c:v>
                </c:pt>
              </c:strCache>
            </c:strRef>
          </c:cat>
          <c:val>
            <c:numRef>
              <c:f>'Annual Headcount'!$B$75:$F$75</c:f>
              <c:numCache>
                <c:formatCode>0.0%</c:formatCode>
                <c:ptCount val="5"/>
                <c:pt idx="0">
                  <c:v>0.15637441761965268</c:v>
                </c:pt>
                <c:pt idx="1">
                  <c:v>0.16097223423579274</c:v>
                </c:pt>
                <c:pt idx="2">
                  <c:v>0.1613570914326854</c:v>
                </c:pt>
                <c:pt idx="3">
                  <c:v>0.15552113702623907</c:v>
                </c:pt>
                <c:pt idx="4">
                  <c:v>0.15463376214229457</c:v>
                </c:pt>
              </c:numCache>
            </c:numRef>
          </c:val>
          <c:extLst>
            <c:ext xmlns:c16="http://schemas.microsoft.com/office/drawing/2014/chart" uri="{C3380CC4-5D6E-409C-BE32-E72D297353CC}">
              <c16:uniqueId val="{00000002-2DBD-7F4C-ABB4-5DA8623ACBD3}"/>
            </c:ext>
          </c:extLst>
        </c:ser>
        <c:ser>
          <c:idx val="3"/>
          <c:order val="3"/>
          <c:tx>
            <c:strRef>
              <c:f>'Annual Headcount'!$A$76</c:f>
              <c:strCache>
                <c:ptCount val="1"/>
                <c:pt idx="0">
                  <c:v>Latinx</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Headcount'!$B$72:$F$72</c:f>
              <c:strCache>
                <c:ptCount val="5"/>
                <c:pt idx="0">
                  <c:v>2016-17</c:v>
                </c:pt>
                <c:pt idx="1">
                  <c:v>2017-18</c:v>
                </c:pt>
                <c:pt idx="2">
                  <c:v>2018-19</c:v>
                </c:pt>
                <c:pt idx="3">
                  <c:v>2019-20</c:v>
                </c:pt>
                <c:pt idx="4">
                  <c:v>2020-21</c:v>
                </c:pt>
              </c:strCache>
            </c:strRef>
          </c:cat>
          <c:val>
            <c:numRef>
              <c:f>'Annual Headcount'!$B$76:$F$76</c:f>
              <c:numCache>
                <c:formatCode>0.0%</c:formatCode>
                <c:ptCount val="5"/>
                <c:pt idx="0">
                  <c:v>0.23998305802626005</c:v>
                </c:pt>
                <c:pt idx="1">
                  <c:v>0.24625897413718537</c:v>
                </c:pt>
                <c:pt idx="2">
                  <c:v>0.25152987760979123</c:v>
                </c:pt>
                <c:pt idx="3">
                  <c:v>0.26020408163265307</c:v>
                </c:pt>
                <c:pt idx="4">
                  <c:v>0.26437385140456815</c:v>
                </c:pt>
              </c:numCache>
            </c:numRef>
          </c:val>
          <c:extLst>
            <c:ext xmlns:c16="http://schemas.microsoft.com/office/drawing/2014/chart" uri="{C3380CC4-5D6E-409C-BE32-E72D297353CC}">
              <c16:uniqueId val="{00000003-2DBD-7F4C-ABB4-5DA8623ACBD3}"/>
            </c:ext>
          </c:extLst>
        </c:ser>
        <c:ser>
          <c:idx val="4"/>
          <c:order val="4"/>
          <c:tx>
            <c:strRef>
              <c:f>'Annual Headcount'!$A$77</c:f>
              <c:strCache>
                <c:ptCount val="1"/>
                <c:pt idx="0">
                  <c:v>Pacific Islander</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Headcount'!$B$72:$F$72</c:f>
              <c:strCache>
                <c:ptCount val="5"/>
                <c:pt idx="0">
                  <c:v>2016-17</c:v>
                </c:pt>
                <c:pt idx="1">
                  <c:v>2017-18</c:v>
                </c:pt>
                <c:pt idx="2">
                  <c:v>2018-19</c:v>
                </c:pt>
                <c:pt idx="3">
                  <c:v>2019-20</c:v>
                </c:pt>
                <c:pt idx="4">
                  <c:v>2020-21</c:v>
                </c:pt>
              </c:strCache>
            </c:strRef>
          </c:cat>
          <c:val>
            <c:numRef>
              <c:f>'Annual Headcount'!$B$77:$F$77</c:f>
              <c:numCache>
                <c:formatCode>0.0%</c:formatCode>
                <c:ptCount val="5"/>
                <c:pt idx="0">
                  <c:v>4.0660736975857686E-3</c:v>
                </c:pt>
                <c:pt idx="1">
                  <c:v>3.3734106046189776E-3</c:v>
                </c:pt>
                <c:pt idx="2">
                  <c:v>3.2397408207343412E-3</c:v>
                </c:pt>
                <c:pt idx="3">
                  <c:v>3.097667638483965E-3</c:v>
                </c:pt>
                <c:pt idx="4">
                  <c:v>4.9881858755578892E-3</c:v>
                </c:pt>
              </c:numCache>
            </c:numRef>
          </c:val>
          <c:extLst>
            <c:ext xmlns:c16="http://schemas.microsoft.com/office/drawing/2014/chart" uri="{C3380CC4-5D6E-409C-BE32-E72D297353CC}">
              <c16:uniqueId val="{00000004-2DBD-7F4C-ABB4-5DA8623ACBD3}"/>
            </c:ext>
          </c:extLst>
        </c:ser>
        <c:ser>
          <c:idx val="5"/>
          <c:order val="5"/>
          <c:tx>
            <c:strRef>
              <c:f>'Annual Headcount'!$A$78</c:f>
              <c:strCache>
                <c:ptCount val="1"/>
                <c:pt idx="0">
                  <c:v>Two or More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Headcount'!$B$72:$F$72</c:f>
              <c:strCache>
                <c:ptCount val="5"/>
                <c:pt idx="0">
                  <c:v>2016-17</c:v>
                </c:pt>
                <c:pt idx="1">
                  <c:v>2017-18</c:v>
                </c:pt>
                <c:pt idx="2">
                  <c:v>2018-19</c:v>
                </c:pt>
                <c:pt idx="3">
                  <c:v>2019-20</c:v>
                </c:pt>
                <c:pt idx="4">
                  <c:v>2020-21</c:v>
                </c:pt>
              </c:strCache>
            </c:strRef>
          </c:cat>
          <c:val>
            <c:numRef>
              <c:f>'Annual Headcount'!$B$78:$F$78</c:f>
              <c:numCache>
                <c:formatCode>0.0%</c:formatCode>
                <c:ptCount val="5"/>
                <c:pt idx="0">
                  <c:v>6.6836086404066075E-2</c:v>
                </c:pt>
                <c:pt idx="1">
                  <c:v>6.8938673125162178E-2</c:v>
                </c:pt>
                <c:pt idx="2">
                  <c:v>7.3614110871130303E-2</c:v>
                </c:pt>
                <c:pt idx="3">
                  <c:v>6.9059766763848396E-2</c:v>
                </c:pt>
                <c:pt idx="4">
                  <c:v>7.3247571541086895E-2</c:v>
                </c:pt>
              </c:numCache>
            </c:numRef>
          </c:val>
          <c:extLst>
            <c:ext xmlns:c16="http://schemas.microsoft.com/office/drawing/2014/chart" uri="{C3380CC4-5D6E-409C-BE32-E72D297353CC}">
              <c16:uniqueId val="{00000005-2DBD-7F4C-ABB4-5DA8623ACBD3}"/>
            </c:ext>
          </c:extLst>
        </c:ser>
        <c:ser>
          <c:idx val="6"/>
          <c:order val="6"/>
          <c:tx>
            <c:strRef>
              <c:f>'Annual Headcount'!$A$79</c:f>
              <c:strCache>
                <c:ptCount val="1"/>
                <c:pt idx="0">
                  <c:v>Unknown</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Headcount'!$B$72:$F$72</c:f>
              <c:strCache>
                <c:ptCount val="5"/>
                <c:pt idx="0">
                  <c:v>2016-17</c:v>
                </c:pt>
                <c:pt idx="1">
                  <c:v>2017-18</c:v>
                </c:pt>
                <c:pt idx="2">
                  <c:v>2018-19</c:v>
                </c:pt>
                <c:pt idx="3">
                  <c:v>2019-20</c:v>
                </c:pt>
                <c:pt idx="4">
                  <c:v>2020-21</c:v>
                </c:pt>
              </c:strCache>
            </c:strRef>
          </c:cat>
          <c:val>
            <c:numRef>
              <c:f>'Annual Headcount'!$B$79:$F$79</c:f>
              <c:numCache>
                <c:formatCode>0.0%</c:formatCode>
                <c:ptCount val="5"/>
                <c:pt idx="0">
                  <c:v>4.1677255400254132E-2</c:v>
                </c:pt>
                <c:pt idx="1">
                  <c:v>3.5204567078972404E-2</c:v>
                </c:pt>
                <c:pt idx="2">
                  <c:v>3.3117350611951042E-2</c:v>
                </c:pt>
                <c:pt idx="3">
                  <c:v>4.6556122448979595E-2</c:v>
                </c:pt>
                <c:pt idx="4">
                  <c:v>4.5331233044543624E-2</c:v>
                </c:pt>
              </c:numCache>
            </c:numRef>
          </c:val>
          <c:extLst>
            <c:ext xmlns:c16="http://schemas.microsoft.com/office/drawing/2014/chart" uri="{C3380CC4-5D6E-409C-BE32-E72D297353CC}">
              <c16:uniqueId val="{00000006-2DBD-7F4C-ABB4-5DA8623ACBD3}"/>
            </c:ext>
          </c:extLst>
        </c:ser>
        <c:ser>
          <c:idx val="7"/>
          <c:order val="7"/>
          <c:tx>
            <c:strRef>
              <c:f>'Annual Headcount'!$A$80</c:f>
              <c:strCache>
                <c:ptCount val="1"/>
                <c:pt idx="0">
                  <c:v>White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lt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'Annual Headcount'!$B$72:$F$72</c:f>
              <c:strCache>
                <c:ptCount val="5"/>
                <c:pt idx="0">
                  <c:v>2016-17</c:v>
                </c:pt>
                <c:pt idx="1">
                  <c:v>2017-18</c:v>
                </c:pt>
                <c:pt idx="2">
                  <c:v>2018-19</c:v>
                </c:pt>
                <c:pt idx="3">
                  <c:v>2019-20</c:v>
                </c:pt>
                <c:pt idx="4">
                  <c:v>2020-21</c:v>
                </c:pt>
              </c:strCache>
            </c:strRef>
          </c:cat>
          <c:val>
            <c:numRef>
              <c:f>'Annual Headcount'!$B$80:$F$80</c:f>
              <c:numCache>
                <c:formatCode>0.0%</c:formatCode>
                <c:ptCount val="5"/>
                <c:pt idx="0">
                  <c:v>0.24701397712833545</c:v>
                </c:pt>
                <c:pt idx="1">
                  <c:v>0.24046362771386559</c:v>
                </c:pt>
                <c:pt idx="2">
                  <c:v>0.23821094312455005</c:v>
                </c:pt>
                <c:pt idx="3">
                  <c:v>0.22476311953352771</c:v>
                </c:pt>
                <c:pt idx="4">
                  <c:v>0.22105539511682856</c:v>
                </c:pt>
              </c:numCache>
            </c:numRef>
          </c:val>
          <c:extLst>
            <c:ext xmlns:c16="http://schemas.microsoft.com/office/drawing/2014/chart" uri="{C3380CC4-5D6E-409C-BE32-E72D297353CC}">
              <c16:uniqueId val="{00000007-2DBD-7F4C-ABB4-5DA8623ACBD3}"/>
            </c:ext>
          </c:extLst>
        </c:ser>
        <c:dLbls>
          <c:dLblPos val="ctr"/>
          <c:showLegendKey val="0"/>
          <c:showVal val="1"/>
          <c:showCatName val="0"/>
          <c:showSerName val="0"/>
          <c:showPercent val="0"/>
          <c:showBubbleSize val="0"/>
        </c:dLbls>
        <c:gapWidth val="79"/>
        <c:overlap val="100"/>
        <c:serLines>
          <c:spPr>
            <a:ln w="9525">
              <a:solidFill>
                <a:schemeClr val="tx1">
                  <a:lumMod val="35000"/>
                  <a:lumOff val="65000"/>
                </a:schemeClr>
              </a:solidFill>
              <a:round/>
            </a:ln>
            <a:effectLst/>
          </c:spPr>
        </c:serLines>
        <c:axId val="1064010320"/>
        <c:axId val="1063888448"/>
      </c:barChart>
      <c:catAx>
        <c:axId val="1064010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63888448"/>
        <c:crosses val="autoZero"/>
        <c:auto val="0"/>
        <c:lblAlgn val="ctr"/>
        <c:lblOffset val="100"/>
        <c:noMultiLvlLbl val="0"/>
      </c:catAx>
      <c:valAx>
        <c:axId val="1063888448"/>
        <c:scaling>
          <c:orientation val="minMax"/>
        </c:scaling>
        <c:delete val="1"/>
        <c:axPos val="l"/>
        <c:numFmt formatCode="0.0%" sourceLinked="1"/>
        <c:majorTickMark val="none"/>
        <c:minorTickMark val="none"/>
        <c:tickLblPos val="nextTo"/>
        <c:crossAx val="1064010320"/>
        <c:crossesAt val="1"/>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'Educational Goal F21'!$J$59</c:f>
              <c:strCache>
                <c:ptCount val="1"/>
                <c:pt idx="0">
                  <c:v>Obtain AA-Transfer to 4 year</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'Educational Goal F21'!$K$58:$R$58</c:f>
              <c:strCache>
                <c:ptCount val="8"/>
                <c:pt idx="0">
                  <c:v>American Indian</c:v>
                </c:pt>
                <c:pt idx="1">
                  <c:v>Asian</c:v>
                </c:pt>
                <c:pt idx="2">
                  <c:v>Black / African American</c:v>
                </c:pt>
                <c:pt idx="3">
                  <c:v>Latinx</c:v>
                </c:pt>
                <c:pt idx="4">
                  <c:v>Pacific Islander</c:v>
                </c:pt>
                <c:pt idx="5">
                  <c:v>Two or More</c:v>
                </c:pt>
                <c:pt idx="6">
                  <c:v>Unknown</c:v>
                </c:pt>
                <c:pt idx="7">
                  <c:v>White</c:v>
                </c:pt>
              </c:strCache>
            </c:strRef>
          </c:cat>
          <c:val>
            <c:numRef>
              <c:f>'Educational Goal F21'!$K$59:$R$59</c:f>
              <c:numCache>
                <c:formatCode>0%</c:formatCode>
                <c:ptCount val="8"/>
                <c:pt idx="0">
                  <c:v>0.33333333333333331</c:v>
                </c:pt>
                <c:pt idx="1">
                  <c:v>0.37006960556844548</c:v>
                </c:pt>
                <c:pt idx="2">
                  <c:v>0.42176870748299322</c:v>
                </c:pt>
                <c:pt idx="3">
                  <c:v>0.39325842696629215</c:v>
                </c:pt>
                <c:pt idx="4">
                  <c:v>0.25</c:v>
                </c:pt>
                <c:pt idx="5">
                  <c:v>0.44313725490196076</c:v>
                </c:pt>
                <c:pt idx="6">
                  <c:v>0.3895631067961165</c:v>
                </c:pt>
                <c:pt idx="7">
                  <c:v>0.30100755667506296</c:v>
                </c:pt>
              </c:numCache>
            </c:numRef>
          </c:val>
          <c:extLst>
            <c:ext xmlns:c16="http://schemas.microsoft.com/office/drawing/2014/chart" uri="{C3380CC4-5D6E-409C-BE32-E72D297353CC}">
              <c16:uniqueId val="{00000000-0E7A-C045-BC8F-1E69F5C6CE5C}"/>
            </c:ext>
          </c:extLst>
        </c:ser>
        <c:ser>
          <c:idx val="1"/>
          <c:order val="1"/>
          <c:tx>
            <c:strRef>
              <c:f>'Educational Goal F21'!$J$60</c:f>
              <c:strCache>
                <c:ptCount val="1"/>
                <c:pt idx="0">
                  <c:v>Transfer to 4yr without AA deg</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'Educational Goal F21'!$K$58:$R$58</c:f>
              <c:strCache>
                <c:ptCount val="8"/>
                <c:pt idx="0">
                  <c:v>American Indian</c:v>
                </c:pt>
                <c:pt idx="1">
                  <c:v>Asian</c:v>
                </c:pt>
                <c:pt idx="2">
                  <c:v>Black / African American</c:v>
                </c:pt>
                <c:pt idx="3">
                  <c:v>Latinx</c:v>
                </c:pt>
                <c:pt idx="4">
                  <c:v>Pacific Islander</c:v>
                </c:pt>
                <c:pt idx="5">
                  <c:v>Two or More</c:v>
                </c:pt>
                <c:pt idx="6">
                  <c:v>Unknown</c:v>
                </c:pt>
                <c:pt idx="7">
                  <c:v>White</c:v>
                </c:pt>
              </c:strCache>
            </c:strRef>
          </c:cat>
          <c:val>
            <c:numRef>
              <c:f>'Educational Goal F21'!$K$60:$R$60</c:f>
              <c:numCache>
                <c:formatCode>0%</c:formatCode>
                <c:ptCount val="8"/>
                <c:pt idx="0">
                  <c:v>0.1111111111111111</c:v>
                </c:pt>
                <c:pt idx="1">
                  <c:v>0.18793503480278423</c:v>
                </c:pt>
                <c:pt idx="2">
                  <c:v>0.16496598639455781</c:v>
                </c:pt>
                <c:pt idx="3">
                  <c:v>0.13993871297242083</c:v>
                </c:pt>
                <c:pt idx="4">
                  <c:v>0.125</c:v>
                </c:pt>
                <c:pt idx="5">
                  <c:v>0.13333333333333333</c:v>
                </c:pt>
                <c:pt idx="6">
                  <c:v>0.15898058252427186</c:v>
                </c:pt>
                <c:pt idx="7">
                  <c:v>0.18765743073047858</c:v>
                </c:pt>
              </c:numCache>
            </c:numRef>
          </c:val>
          <c:extLst>
            <c:ext xmlns:c16="http://schemas.microsoft.com/office/drawing/2014/chart" uri="{C3380CC4-5D6E-409C-BE32-E72D297353CC}">
              <c16:uniqueId val="{00000001-0E7A-C045-BC8F-1E69F5C6CE5C}"/>
            </c:ext>
          </c:extLst>
        </c:ser>
        <c:ser>
          <c:idx val="2"/>
          <c:order val="2"/>
          <c:tx>
            <c:strRef>
              <c:f>'Educational Goal F21'!$J$61</c:f>
              <c:strCache>
                <c:ptCount val="1"/>
                <c:pt idx="0">
                  <c:v>Undecided on goal</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'Educational Goal F21'!$K$58:$R$58</c:f>
              <c:strCache>
                <c:ptCount val="8"/>
                <c:pt idx="0">
                  <c:v>American Indian</c:v>
                </c:pt>
                <c:pt idx="1">
                  <c:v>Asian</c:v>
                </c:pt>
                <c:pt idx="2">
                  <c:v>Black / African American</c:v>
                </c:pt>
                <c:pt idx="3">
                  <c:v>Latinx</c:v>
                </c:pt>
                <c:pt idx="4">
                  <c:v>Pacific Islander</c:v>
                </c:pt>
                <c:pt idx="5">
                  <c:v>Two or More</c:v>
                </c:pt>
                <c:pt idx="6">
                  <c:v>Unknown</c:v>
                </c:pt>
                <c:pt idx="7">
                  <c:v>White</c:v>
                </c:pt>
              </c:strCache>
            </c:strRef>
          </c:cat>
          <c:val>
            <c:numRef>
              <c:f>'Educational Goal F21'!$K$61:$R$61</c:f>
              <c:numCache>
                <c:formatCode>0%</c:formatCode>
                <c:ptCount val="8"/>
                <c:pt idx="0">
                  <c:v>0.1111111111111111</c:v>
                </c:pt>
                <c:pt idx="1">
                  <c:v>0.14965197215777262</c:v>
                </c:pt>
                <c:pt idx="2">
                  <c:v>0.13945578231292516</c:v>
                </c:pt>
                <c:pt idx="3">
                  <c:v>0.1797752808988764</c:v>
                </c:pt>
                <c:pt idx="4">
                  <c:v>0.25</c:v>
                </c:pt>
                <c:pt idx="5">
                  <c:v>0.16470588235294117</c:v>
                </c:pt>
                <c:pt idx="6">
                  <c:v>9.7087378640776698E-2</c:v>
                </c:pt>
                <c:pt idx="7">
                  <c:v>0.16120906801007556</c:v>
                </c:pt>
              </c:numCache>
            </c:numRef>
          </c:val>
          <c:extLst>
            <c:ext xmlns:c16="http://schemas.microsoft.com/office/drawing/2014/chart" uri="{C3380CC4-5D6E-409C-BE32-E72D297353CC}">
              <c16:uniqueId val="{00000002-0E7A-C045-BC8F-1E69F5C6CE5C}"/>
            </c:ext>
          </c:extLst>
        </c:ser>
        <c:ser>
          <c:idx val="3"/>
          <c:order val="3"/>
          <c:tx>
            <c:strRef>
              <c:f>'Educational Goal F21'!$J$62</c:f>
              <c:strCache>
                <c:ptCount val="1"/>
                <c:pt idx="0">
                  <c:v>Educational Development</c:v>
                </c:pt>
              </c:strCache>
            </c:strRef>
          </c:tx>
          <c:spPr>
            <a:solidFill>
              <a:schemeClr val="accent4"/>
            </a:solidFill>
            <a:ln>
              <a:noFill/>
            </a:ln>
            <a:effectLst/>
          </c:spPr>
          <c:invertIfNegative val="0"/>
          <c:dLbls>
            <c:dLbl>
              <c:idx val="4"/>
              <c:layout>
                <c:manualLayout>
                  <c:x val="1.3223649925212522E-3"/>
                  <c:y val="-1.10793973358812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7A-C045-BC8F-1E69F5C6CE5C}"/>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'Educational Goal F21'!$K$58:$R$58</c:f>
              <c:strCache>
                <c:ptCount val="8"/>
                <c:pt idx="0">
                  <c:v>American Indian</c:v>
                </c:pt>
                <c:pt idx="1">
                  <c:v>Asian</c:v>
                </c:pt>
                <c:pt idx="2">
                  <c:v>Black / African American</c:v>
                </c:pt>
                <c:pt idx="3">
                  <c:v>Latinx</c:v>
                </c:pt>
                <c:pt idx="4">
                  <c:v>Pacific Islander</c:v>
                </c:pt>
                <c:pt idx="5">
                  <c:v>Two or More</c:v>
                </c:pt>
                <c:pt idx="6">
                  <c:v>Unknown</c:v>
                </c:pt>
                <c:pt idx="7">
                  <c:v>White</c:v>
                </c:pt>
              </c:strCache>
            </c:strRef>
          </c:cat>
          <c:val>
            <c:numRef>
              <c:f>'Educational Goal F21'!$K$62:$R$62</c:f>
              <c:numCache>
                <c:formatCode>0%</c:formatCode>
                <c:ptCount val="8"/>
                <c:pt idx="0">
                  <c:v>0.1111111111111111</c:v>
                </c:pt>
                <c:pt idx="1">
                  <c:v>5.2204176334106726E-2</c:v>
                </c:pt>
                <c:pt idx="2">
                  <c:v>2.7210884353741496E-2</c:v>
                </c:pt>
                <c:pt idx="3">
                  <c:v>3.9836567926455568E-2</c:v>
                </c:pt>
                <c:pt idx="4">
                  <c:v>0</c:v>
                </c:pt>
                <c:pt idx="5">
                  <c:v>3.1372549019607843E-2</c:v>
                </c:pt>
                <c:pt idx="6">
                  <c:v>5.5825242718446605E-2</c:v>
                </c:pt>
                <c:pt idx="7">
                  <c:v>8.6901763224181361E-2</c:v>
                </c:pt>
              </c:numCache>
            </c:numRef>
          </c:val>
          <c:extLst>
            <c:ext xmlns:c16="http://schemas.microsoft.com/office/drawing/2014/chart" uri="{C3380CC4-5D6E-409C-BE32-E72D297353CC}">
              <c16:uniqueId val="{00000004-0E7A-C045-BC8F-1E69F5C6CE5C}"/>
            </c:ext>
          </c:extLst>
        </c:ser>
        <c:ser>
          <c:idx val="4"/>
          <c:order val="4"/>
          <c:tx>
            <c:strRef>
              <c:f>'Educational Goal F21'!$J$63</c:f>
              <c:strCache>
                <c:ptCount val="1"/>
                <c:pt idx="0">
                  <c:v>Prepare for new career</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'Educational Goal F21'!$K$58:$R$58</c:f>
              <c:strCache>
                <c:ptCount val="8"/>
                <c:pt idx="0">
                  <c:v>American Indian</c:v>
                </c:pt>
                <c:pt idx="1">
                  <c:v>Asian</c:v>
                </c:pt>
                <c:pt idx="2">
                  <c:v>Black / African American</c:v>
                </c:pt>
                <c:pt idx="3">
                  <c:v>Latinx</c:v>
                </c:pt>
                <c:pt idx="4">
                  <c:v>Pacific Islander</c:v>
                </c:pt>
                <c:pt idx="5">
                  <c:v>Two or More</c:v>
                </c:pt>
                <c:pt idx="6">
                  <c:v>Unknown</c:v>
                </c:pt>
                <c:pt idx="7">
                  <c:v>White</c:v>
                </c:pt>
              </c:strCache>
            </c:strRef>
          </c:cat>
          <c:val>
            <c:numRef>
              <c:f>'Educational Goal F21'!$K$63:$R$63</c:f>
              <c:numCache>
                <c:formatCode>0%</c:formatCode>
                <c:ptCount val="8"/>
                <c:pt idx="0">
                  <c:v>0.1111111111111111</c:v>
                </c:pt>
                <c:pt idx="1">
                  <c:v>4.7563805104408351E-2</c:v>
                </c:pt>
                <c:pt idx="2">
                  <c:v>4.0816326530612242E-2</c:v>
                </c:pt>
                <c:pt idx="3">
                  <c:v>3.8815117466802863E-2</c:v>
                </c:pt>
                <c:pt idx="4">
                  <c:v>0.125</c:v>
                </c:pt>
                <c:pt idx="5">
                  <c:v>3.9215686274509803E-2</c:v>
                </c:pt>
                <c:pt idx="6">
                  <c:v>4.0048543689320391E-2</c:v>
                </c:pt>
                <c:pt idx="7">
                  <c:v>8.8161209068010074E-2</c:v>
                </c:pt>
              </c:numCache>
            </c:numRef>
          </c:val>
          <c:extLst>
            <c:ext xmlns:c16="http://schemas.microsoft.com/office/drawing/2014/chart" uri="{C3380CC4-5D6E-409C-BE32-E72D297353CC}">
              <c16:uniqueId val="{00000005-0E7A-C045-BC8F-1E69F5C6CE5C}"/>
            </c:ext>
          </c:extLst>
        </c:ser>
        <c:dLbls>
          <c:dLblPos val="inEnd"/>
          <c:showLegendKey val="0"/>
          <c:showVal val="1"/>
          <c:showCatName val="0"/>
          <c:showSerName val="0"/>
          <c:showPercent val="0"/>
          <c:showBubbleSize val="0"/>
        </c:dLbls>
        <c:gapWidth val="150"/>
        <c:overlap val="100"/>
        <c:axId val="1358748560"/>
        <c:axId val="1298399088"/>
      </c:barChart>
      <c:catAx>
        <c:axId val="135874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98399088"/>
        <c:crosses val="autoZero"/>
        <c:auto val="1"/>
        <c:lblAlgn val="ctr"/>
        <c:lblOffset val="100"/>
        <c:noMultiLvlLbl val="0"/>
      </c:catAx>
      <c:valAx>
        <c:axId val="129839908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58748560"/>
        <c:crosses val="autoZero"/>
        <c:crossBetween val="between"/>
      </c:valAx>
      <c:spPr>
        <a:noFill/>
        <a:ln>
          <a:noFill/>
        </a:ln>
        <a:effectLst/>
      </c:spPr>
    </c:plotArea>
    <c:legend>
      <c:legendPos val="b"/>
      <c:layout>
        <c:manualLayout>
          <c:xMode val="edge"/>
          <c:yMode val="edge"/>
          <c:x val="2.0994262289534417E-2"/>
          <c:y val="0.8828704388545211"/>
          <c:w val="0.9275969764697124"/>
          <c:h val="0.11404979520769019"/>
        </c:manualLayout>
      </c:layout>
      <c:overlay val="0"/>
      <c:spPr>
        <a:noFill/>
        <a:ln w="12700">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B58275-C092-EC44-9C68-632B162037D0}" type="doc">
      <dgm:prSet loTypeId="urn:microsoft.com/office/officeart/2005/8/layout/process1" loCatId="" qsTypeId="urn:microsoft.com/office/officeart/2005/8/quickstyle/simple1" qsCatId="simple" csTypeId="urn:microsoft.com/office/officeart/2005/8/colors/accent1_2" csCatId="accent1" phldr="1"/>
      <dgm:spPr/>
    </dgm:pt>
    <dgm:pt modelId="{61B50B62-B3EB-DA47-840F-7711E072ACA4}">
      <dgm:prSet phldrT="[Text]" custT="1"/>
      <dgm:spPr/>
      <dgm:t>
        <a:bodyPr/>
        <a:lstStyle/>
        <a:p>
          <a:r>
            <a:rPr lang="en-US" sz="1000"/>
            <a:t>Select resources needed</a:t>
          </a:r>
        </a:p>
      </dgm:t>
    </dgm:pt>
    <dgm:pt modelId="{B681400D-B8A5-C547-95CA-7327BDF81E28}" type="parTrans" cxnId="{2AFC628A-5397-8049-B5C3-2EDEAF1940EF}">
      <dgm:prSet/>
      <dgm:spPr/>
      <dgm:t>
        <a:bodyPr/>
        <a:lstStyle/>
        <a:p>
          <a:endParaRPr lang="en-US" sz="1000"/>
        </a:p>
      </dgm:t>
    </dgm:pt>
    <dgm:pt modelId="{5203764F-3CE9-2E4D-9C87-CAF366DBE249}" type="sibTrans" cxnId="{2AFC628A-5397-8049-B5C3-2EDEAF1940EF}">
      <dgm:prSet custT="1"/>
      <dgm:spPr/>
      <dgm:t>
        <a:bodyPr/>
        <a:lstStyle/>
        <a:p>
          <a:endParaRPr lang="en-US" sz="1000"/>
        </a:p>
      </dgm:t>
    </dgm:pt>
    <dgm:pt modelId="{A819144C-FB54-E243-A9FD-78A09AD4F471}">
      <dgm:prSet phldrT="[Text]" custT="1"/>
      <dgm:spPr/>
      <dgm:t>
        <a:bodyPr/>
        <a:lstStyle/>
        <a:p>
          <a:r>
            <a:rPr lang="en-US" sz="1000"/>
            <a:t>State the year each resource is needed (e.g., Year 2)</a:t>
          </a:r>
        </a:p>
      </dgm:t>
    </dgm:pt>
    <dgm:pt modelId="{BB4619A5-9DD7-8A4E-BA9A-7AA4DEB1DE90}" type="parTrans" cxnId="{6B229C9B-2F84-584C-A2BE-6258A6344ACA}">
      <dgm:prSet/>
      <dgm:spPr/>
      <dgm:t>
        <a:bodyPr/>
        <a:lstStyle/>
        <a:p>
          <a:endParaRPr lang="en-US" sz="1000"/>
        </a:p>
      </dgm:t>
    </dgm:pt>
    <dgm:pt modelId="{5FCDCA31-BCB6-7B4B-882E-5D10D5D5B8AB}" type="sibTrans" cxnId="{6B229C9B-2F84-584C-A2BE-6258A6344ACA}">
      <dgm:prSet custT="1"/>
      <dgm:spPr/>
      <dgm:t>
        <a:bodyPr/>
        <a:lstStyle/>
        <a:p>
          <a:endParaRPr lang="en-US" sz="1000"/>
        </a:p>
      </dgm:t>
    </dgm:pt>
    <dgm:pt modelId="{2782EF3A-0ED1-A047-BBB3-CE3363BB24E6}">
      <dgm:prSet phldrT="[Text]" custT="1"/>
      <dgm:spPr/>
      <dgm:t>
        <a:bodyPr/>
        <a:lstStyle/>
        <a:p>
          <a:r>
            <a:rPr lang="en-US" sz="1000"/>
            <a:t>Provide justification for each request using evidence from your responses in questions 1 through 10 above.</a:t>
          </a:r>
        </a:p>
      </dgm:t>
    </dgm:pt>
    <dgm:pt modelId="{AE458DA2-8CCF-A443-8957-5DC84E1CEB74}" type="parTrans" cxnId="{55BE4AE4-BACC-254D-B7FD-B6BFD6989246}">
      <dgm:prSet/>
      <dgm:spPr/>
      <dgm:t>
        <a:bodyPr/>
        <a:lstStyle/>
        <a:p>
          <a:endParaRPr lang="en-US" sz="1000"/>
        </a:p>
      </dgm:t>
    </dgm:pt>
    <dgm:pt modelId="{C0888196-BDAD-2F41-8453-1F5FF7519146}" type="sibTrans" cxnId="{55BE4AE4-BACC-254D-B7FD-B6BFD6989246}">
      <dgm:prSet/>
      <dgm:spPr/>
      <dgm:t>
        <a:bodyPr/>
        <a:lstStyle/>
        <a:p>
          <a:endParaRPr lang="en-US" sz="1000"/>
        </a:p>
      </dgm:t>
    </dgm:pt>
    <dgm:pt modelId="{6B1671CE-68B5-B84C-BE1E-FA706F918A22}" type="pres">
      <dgm:prSet presAssocID="{8FB58275-C092-EC44-9C68-632B162037D0}" presName="Name0" presStyleCnt="0">
        <dgm:presLayoutVars>
          <dgm:dir/>
          <dgm:resizeHandles val="exact"/>
        </dgm:presLayoutVars>
      </dgm:prSet>
      <dgm:spPr/>
    </dgm:pt>
    <dgm:pt modelId="{1BAA7680-D30B-474C-8E0B-816B7BCF880D}" type="pres">
      <dgm:prSet presAssocID="{61B50B62-B3EB-DA47-840F-7711E072ACA4}" presName="node" presStyleLbl="node1" presStyleIdx="0" presStyleCnt="3" custScaleX="43428" custScaleY="61015">
        <dgm:presLayoutVars>
          <dgm:bulletEnabled val="1"/>
        </dgm:presLayoutVars>
      </dgm:prSet>
      <dgm:spPr/>
    </dgm:pt>
    <dgm:pt modelId="{9E871FDA-9D86-6C40-8CFE-FE9FE43768EA}" type="pres">
      <dgm:prSet presAssocID="{5203764F-3CE9-2E4D-9C87-CAF366DBE249}" presName="sibTrans" presStyleLbl="sibTrans2D1" presStyleIdx="0" presStyleCnt="2"/>
      <dgm:spPr/>
    </dgm:pt>
    <dgm:pt modelId="{755A8B9A-9536-E547-A24A-267FB55ABD86}" type="pres">
      <dgm:prSet presAssocID="{5203764F-3CE9-2E4D-9C87-CAF366DBE249}" presName="connectorText" presStyleLbl="sibTrans2D1" presStyleIdx="0" presStyleCnt="2"/>
      <dgm:spPr/>
    </dgm:pt>
    <dgm:pt modelId="{7A84BABD-C1DD-4D48-B225-780D9CE4A7BF}" type="pres">
      <dgm:prSet presAssocID="{A819144C-FB54-E243-A9FD-78A09AD4F471}" presName="node" presStyleLbl="node1" presStyleIdx="1" presStyleCnt="3" custScaleX="45931" custScaleY="61880">
        <dgm:presLayoutVars>
          <dgm:bulletEnabled val="1"/>
        </dgm:presLayoutVars>
      </dgm:prSet>
      <dgm:spPr/>
    </dgm:pt>
    <dgm:pt modelId="{D3FFA247-1F1E-7F47-ABBA-EFF31D098C0E}" type="pres">
      <dgm:prSet presAssocID="{5FCDCA31-BCB6-7B4B-882E-5D10D5D5B8AB}" presName="sibTrans" presStyleLbl="sibTrans2D1" presStyleIdx="1" presStyleCnt="2"/>
      <dgm:spPr/>
    </dgm:pt>
    <dgm:pt modelId="{2412F192-E902-B24F-80F3-D1E27C8F5855}" type="pres">
      <dgm:prSet presAssocID="{5FCDCA31-BCB6-7B4B-882E-5D10D5D5B8AB}" presName="connectorText" presStyleLbl="sibTrans2D1" presStyleIdx="1" presStyleCnt="2"/>
      <dgm:spPr/>
    </dgm:pt>
    <dgm:pt modelId="{C94559D0-2650-E04C-9904-C95AC54AA348}" type="pres">
      <dgm:prSet presAssocID="{2782EF3A-0ED1-A047-BBB3-CE3363BB24E6}" presName="node" presStyleLbl="node1" presStyleIdx="2" presStyleCnt="3" custScaleX="65735" custScaleY="61880">
        <dgm:presLayoutVars>
          <dgm:bulletEnabled val="1"/>
        </dgm:presLayoutVars>
      </dgm:prSet>
      <dgm:spPr/>
    </dgm:pt>
  </dgm:ptLst>
  <dgm:cxnLst>
    <dgm:cxn modelId="{984BA435-96FA-6048-AD6F-F0BEE8DCC508}" type="presOf" srcId="{5203764F-3CE9-2E4D-9C87-CAF366DBE249}" destId="{755A8B9A-9536-E547-A24A-267FB55ABD86}" srcOrd="1" destOrd="0" presId="urn:microsoft.com/office/officeart/2005/8/layout/process1"/>
    <dgm:cxn modelId="{7A55B676-A6BF-6041-A845-544F215068BE}" type="presOf" srcId="{5203764F-3CE9-2E4D-9C87-CAF366DBE249}" destId="{9E871FDA-9D86-6C40-8CFE-FE9FE43768EA}" srcOrd="0" destOrd="0" presId="urn:microsoft.com/office/officeart/2005/8/layout/process1"/>
    <dgm:cxn modelId="{2C3E4288-ED75-974C-8E18-8A6E115BE1EF}" type="presOf" srcId="{2782EF3A-0ED1-A047-BBB3-CE3363BB24E6}" destId="{C94559D0-2650-E04C-9904-C95AC54AA348}" srcOrd="0" destOrd="0" presId="urn:microsoft.com/office/officeart/2005/8/layout/process1"/>
    <dgm:cxn modelId="{2AFC628A-5397-8049-B5C3-2EDEAF1940EF}" srcId="{8FB58275-C092-EC44-9C68-632B162037D0}" destId="{61B50B62-B3EB-DA47-840F-7711E072ACA4}" srcOrd="0" destOrd="0" parTransId="{B681400D-B8A5-C547-95CA-7327BDF81E28}" sibTransId="{5203764F-3CE9-2E4D-9C87-CAF366DBE249}"/>
    <dgm:cxn modelId="{B7171294-B298-FB45-81D9-64FBA3C0C097}" type="presOf" srcId="{A819144C-FB54-E243-A9FD-78A09AD4F471}" destId="{7A84BABD-C1DD-4D48-B225-780D9CE4A7BF}" srcOrd="0" destOrd="0" presId="urn:microsoft.com/office/officeart/2005/8/layout/process1"/>
    <dgm:cxn modelId="{6B229C9B-2F84-584C-A2BE-6258A6344ACA}" srcId="{8FB58275-C092-EC44-9C68-632B162037D0}" destId="{A819144C-FB54-E243-A9FD-78A09AD4F471}" srcOrd="1" destOrd="0" parTransId="{BB4619A5-9DD7-8A4E-BA9A-7AA4DEB1DE90}" sibTransId="{5FCDCA31-BCB6-7B4B-882E-5D10D5D5B8AB}"/>
    <dgm:cxn modelId="{3B4779BC-3F2E-DA44-8066-977442B558DA}" type="presOf" srcId="{8FB58275-C092-EC44-9C68-632B162037D0}" destId="{6B1671CE-68B5-B84C-BE1E-FA706F918A22}" srcOrd="0" destOrd="0" presId="urn:microsoft.com/office/officeart/2005/8/layout/process1"/>
    <dgm:cxn modelId="{C8F03CBE-4E8C-734F-9B9A-5FAF7DBDAD60}" type="presOf" srcId="{5FCDCA31-BCB6-7B4B-882E-5D10D5D5B8AB}" destId="{2412F192-E902-B24F-80F3-D1E27C8F5855}" srcOrd="1" destOrd="0" presId="urn:microsoft.com/office/officeart/2005/8/layout/process1"/>
    <dgm:cxn modelId="{7930FCC5-6082-4E46-9EC0-8742579783BB}" type="presOf" srcId="{5FCDCA31-BCB6-7B4B-882E-5D10D5D5B8AB}" destId="{D3FFA247-1F1E-7F47-ABBA-EFF31D098C0E}" srcOrd="0" destOrd="0" presId="urn:microsoft.com/office/officeart/2005/8/layout/process1"/>
    <dgm:cxn modelId="{C6967ED1-DC76-3D42-895A-583D7EA55B02}" type="presOf" srcId="{61B50B62-B3EB-DA47-840F-7711E072ACA4}" destId="{1BAA7680-D30B-474C-8E0B-816B7BCF880D}" srcOrd="0" destOrd="0" presId="urn:microsoft.com/office/officeart/2005/8/layout/process1"/>
    <dgm:cxn modelId="{55BE4AE4-BACC-254D-B7FD-B6BFD6989246}" srcId="{8FB58275-C092-EC44-9C68-632B162037D0}" destId="{2782EF3A-0ED1-A047-BBB3-CE3363BB24E6}" srcOrd="2" destOrd="0" parTransId="{AE458DA2-8CCF-A443-8957-5DC84E1CEB74}" sibTransId="{C0888196-BDAD-2F41-8453-1F5FF7519146}"/>
    <dgm:cxn modelId="{1762DD70-EED8-764A-9E78-288654515283}" type="presParOf" srcId="{6B1671CE-68B5-B84C-BE1E-FA706F918A22}" destId="{1BAA7680-D30B-474C-8E0B-816B7BCF880D}" srcOrd="0" destOrd="0" presId="urn:microsoft.com/office/officeart/2005/8/layout/process1"/>
    <dgm:cxn modelId="{F337DBB3-F4D7-054F-8F52-965D68E4E1D1}" type="presParOf" srcId="{6B1671CE-68B5-B84C-BE1E-FA706F918A22}" destId="{9E871FDA-9D86-6C40-8CFE-FE9FE43768EA}" srcOrd="1" destOrd="0" presId="urn:microsoft.com/office/officeart/2005/8/layout/process1"/>
    <dgm:cxn modelId="{3F8D4AC7-53AC-A245-A067-55E2FAD1DB2C}" type="presParOf" srcId="{9E871FDA-9D86-6C40-8CFE-FE9FE43768EA}" destId="{755A8B9A-9536-E547-A24A-267FB55ABD86}" srcOrd="0" destOrd="0" presId="urn:microsoft.com/office/officeart/2005/8/layout/process1"/>
    <dgm:cxn modelId="{A871D060-3983-C24F-B39C-1A52758F820B}" type="presParOf" srcId="{6B1671CE-68B5-B84C-BE1E-FA706F918A22}" destId="{7A84BABD-C1DD-4D48-B225-780D9CE4A7BF}" srcOrd="2" destOrd="0" presId="urn:microsoft.com/office/officeart/2005/8/layout/process1"/>
    <dgm:cxn modelId="{73BE0D0C-D8ED-7D46-82EB-9FA761B29AFB}" type="presParOf" srcId="{6B1671CE-68B5-B84C-BE1E-FA706F918A22}" destId="{D3FFA247-1F1E-7F47-ABBA-EFF31D098C0E}" srcOrd="3" destOrd="0" presId="urn:microsoft.com/office/officeart/2005/8/layout/process1"/>
    <dgm:cxn modelId="{C6DFFF1F-B840-EE44-B9CB-E4203042EDB4}" type="presParOf" srcId="{D3FFA247-1F1E-7F47-ABBA-EFF31D098C0E}" destId="{2412F192-E902-B24F-80F3-D1E27C8F5855}" srcOrd="0" destOrd="0" presId="urn:microsoft.com/office/officeart/2005/8/layout/process1"/>
    <dgm:cxn modelId="{93DBC710-5139-164B-B7B1-5F8D22572550}" type="presParOf" srcId="{6B1671CE-68B5-B84C-BE1E-FA706F918A22}" destId="{C94559D0-2650-E04C-9904-C95AC54AA348}" srcOrd="4"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AA7680-D30B-474C-8E0B-816B7BCF880D}">
      <dsp:nvSpPr>
        <dsp:cNvPr id="0" name=""/>
        <dsp:cNvSpPr/>
      </dsp:nvSpPr>
      <dsp:spPr>
        <a:xfrm>
          <a:off x="485" y="82671"/>
          <a:ext cx="1108667" cy="9345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Select resources needed</a:t>
          </a:r>
        </a:p>
      </dsp:txBody>
      <dsp:txXfrm>
        <a:off x="27858" y="110044"/>
        <a:ext cx="1053921" cy="879840"/>
      </dsp:txXfrm>
    </dsp:sp>
    <dsp:sp modelId="{9E871FDA-9D86-6C40-8CFE-FE9FE43768EA}">
      <dsp:nvSpPr>
        <dsp:cNvPr id="0" name=""/>
        <dsp:cNvSpPr/>
      </dsp:nvSpPr>
      <dsp:spPr>
        <a:xfrm>
          <a:off x="1364441" y="233407"/>
          <a:ext cx="541212" cy="6331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364441" y="360030"/>
        <a:ext cx="378848" cy="379869"/>
      </dsp:txXfrm>
    </dsp:sp>
    <dsp:sp modelId="{7A84BABD-C1DD-4D48-B225-780D9CE4A7BF}">
      <dsp:nvSpPr>
        <dsp:cNvPr id="0" name=""/>
        <dsp:cNvSpPr/>
      </dsp:nvSpPr>
      <dsp:spPr>
        <a:xfrm>
          <a:off x="2130307" y="76047"/>
          <a:ext cx="1172566" cy="9478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State the year each resource is needed (e.g., Year 2)</a:t>
          </a:r>
        </a:p>
      </dsp:txBody>
      <dsp:txXfrm>
        <a:off x="2158068" y="103808"/>
        <a:ext cx="1117044" cy="892313"/>
      </dsp:txXfrm>
    </dsp:sp>
    <dsp:sp modelId="{D3FFA247-1F1E-7F47-ABBA-EFF31D098C0E}">
      <dsp:nvSpPr>
        <dsp:cNvPr id="0" name=""/>
        <dsp:cNvSpPr/>
      </dsp:nvSpPr>
      <dsp:spPr>
        <a:xfrm>
          <a:off x="3558163" y="233407"/>
          <a:ext cx="541212" cy="6331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558163" y="360030"/>
        <a:ext cx="378848" cy="379869"/>
      </dsp:txXfrm>
    </dsp:sp>
    <dsp:sp modelId="{C94559D0-2650-E04C-9904-C95AC54AA348}">
      <dsp:nvSpPr>
        <dsp:cNvPr id="0" name=""/>
        <dsp:cNvSpPr/>
      </dsp:nvSpPr>
      <dsp:spPr>
        <a:xfrm>
          <a:off x="4324029" y="76047"/>
          <a:ext cx="1678140" cy="9478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Provide justification for each request using evidence from your responses in questions 1 through 10 above.</a:t>
          </a:r>
        </a:p>
      </dsp:txBody>
      <dsp:txXfrm>
        <a:off x="4351790" y="103808"/>
        <a:ext cx="1622618" cy="89231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8ecc5a5-c812-4d98-a48b-ae3a05f53039}"/>
      </w:docPartPr>
      <w:docPartBody>
        <w:p w14:paraId="71319F4B">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ab536ded-979e-4e2d-a1c6-de59c41ef744" xsi:nil="true"/>
    <TeamsChannelId xmlns="ab536ded-979e-4e2d-a1c6-de59c41ef744" xsi:nil="true"/>
    <Leaders xmlns="ab536ded-979e-4e2d-a1c6-de59c41ef744">
      <UserInfo>
        <DisplayName/>
        <AccountId xsi:nil="true"/>
        <AccountType/>
      </UserInfo>
    </Leaders>
    <AppVersion xmlns="ab536ded-979e-4e2d-a1c6-de59c41ef744" xsi:nil="true"/>
    <NotebookType xmlns="ab536ded-979e-4e2d-a1c6-de59c41ef744" xsi:nil="true"/>
    <CultureName xmlns="ab536ded-979e-4e2d-a1c6-de59c41ef744" xsi:nil="true"/>
    <Member_Groups xmlns="ab536ded-979e-4e2d-a1c6-de59c41ef744">
      <UserInfo>
        <DisplayName/>
        <AccountId xsi:nil="true"/>
        <AccountType/>
      </UserInfo>
    </Member_Groups>
    <Invited_Members xmlns="ab536ded-979e-4e2d-a1c6-de59c41ef744" xsi:nil="true"/>
    <Is_Collaboration_Space_Locked xmlns="ab536ded-979e-4e2d-a1c6-de59c41ef744" xsi:nil="true"/>
    <Has_Leaders_Only_SectionGroup xmlns="ab536ded-979e-4e2d-a1c6-de59c41ef744" xsi:nil="true"/>
    <Distribution_Groups xmlns="ab536ded-979e-4e2d-a1c6-de59c41ef744" xsi:nil="true"/>
    <DefaultSectionNames xmlns="ab536ded-979e-4e2d-a1c6-de59c41ef744" xsi:nil="true"/>
    <Owner xmlns="ab536ded-979e-4e2d-a1c6-de59c41ef744">
      <UserInfo>
        <DisplayName/>
        <AccountId xsi:nil="true"/>
        <AccountType/>
      </UserInfo>
    </Owner>
    <LMS_Mappings xmlns="ab536ded-979e-4e2d-a1c6-de59c41ef744" xsi:nil="true"/>
    <Members xmlns="ab536ded-979e-4e2d-a1c6-de59c41ef744">
      <UserInfo>
        <DisplayName/>
        <AccountId xsi:nil="true"/>
        <AccountType/>
      </UserInfo>
    </Members>
    <Math_Settings xmlns="ab536ded-979e-4e2d-a1c6-de59c41ef744" xsi:nil="true"/>
    <FolderType xmlns="ab536ded-979e-4e2d-a1c6-de59c41ef744" xsi:nil="true"/>
    <IsNotebookLocked xmlns="ab536ded-979e-4e2d-a1c6-de59c41ef744" xsi:nil="true"/>
    <Self_Registration_Enabled xmlns="ab536ded-979e-4e2d-a1c6-de59c41ef744" xsi:nil="true"/>
    <Invited_Leaders xmlns="ab536ded-979e-4e2d-a1c6-de59c41ef74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4E7777DA8E0B43B95A11DA2C6EF866" ma:contentTypeVersion="26" ma:contentTypeDescription="Create a new document." ma:contentTypeScope="" ma:versionID="a02d5d04a8fb639803ece8698993c5a9">
  <xsd:schema xmlns:xsd="http://www.w3.org/2001/XMLSchema" xmlns:xs="http://www.w3.org/2001/XMLSchema" xmlns:p="http://schemas.microsoft.com/office/2006/metadata/properties" xmlns:ns2="ab536ded-979e-4e2d-a1c6-de59c41ef744" xmlns:ns3="3651d949-2f1e-45fa-b54b-6d29d0629ce7" targetNamespace="http://schemas.microsoft.com/office/2006/metadata/properties" ma:root="true" ma:fieldsID="8a66a4daf10ae527a55ce9d91878b244" ns2:_="" ns3:_="">
    <xsd:import namespace="ab536ded-979e-4e2d-a1c6-de59c41ef744"/>
    <xsd:import namespace="3651d949-2f1e-45fa-b54b-6d29d0629ce7"/>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6ded-979e-4e2d-a1c6-de59c41ef74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51d949-2f1e-45fa-b54b-6d29d0629ce7"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 ds:uri="ab536ded-979e-4e2d-a1c6-de59c41ef744"/>
  </ds:schemaRefs>
</ds:datastoreItem>
</file>

<file path=customXml/itemProps2.xml><?xml version="1.0" encoding="utf-8"?>
<ds:datastoreItem xmlns:ds="http://schemas.openxmlformats.org/officeDocument/2006/customXml" ds:itemID="{88056304-06DD-466F-AB98-48860687D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36ded-979e-4e2d-a1c6-de59c41ef744"/>
    <ds:schemaRef ds:uri="3651d949-2f1e-45fa-b54b-6d29d0629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19EDB4-0E44-4176-AB81-45902669A66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Dominique Benavides</dc:creator>
  <keywords/>
  <dc:description/>
  <lastModifiedBy>Stacey Shears</lastModifiedBy>
  <revision>60</revision>
  <dcterms:created xsi:type="dcterms:W3CDTF">2022-03-11T20:49:00.0000000Z</dcterms:created>
  <dcterms:modified xsi:type="dcterms:W3CDTF">2022-03-28T21:31:29.6662342Z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0x010100C44E7777DA8E0B43B95A11DA2C6EF866</vt:lpwstr>
  </property>
</Properties>
</file>