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F6" w:rsidRDefault="009915F6" w:rsidP="009915F6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9D08E01" wp14:editId="50E4B9F1">
            <wp:extent cx="819150" cy="82938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HEALTH &amp; SAFETY COMMITEE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Tuesday</w:t>
      </w:r>
      <w:r w:rsidRPr="00E929AF">
        <w:rPr>
          <w:rFonts w:asciiTheme="minorHAnsi" w:hAnsiTheme="minorHAnsi" w:cs="Arial"/>
        </w:rPr>
        <w:t xml:space="preserve">, </w:t>
      </w:r>
      <w:r w:rsidR="0028594A">
        <w:rPr>
          <w:rFonts w:asciiTheme="minorHAnsi" w:hAnsiTheme="minorHAnsi" w:cs="Arial"/>
        </w:rPr>
        <w:t>September 25</w:t>
      </w:r>
      <w:r>
        <w:rPr>
          <w:rFonts w:asciiTheme="minorHAnsi" w:hAnsiTheme="minorHAnsi" w:cs="Arial"/>
        </w:rPr>
        <w:t>, 2018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9915F6" w:rsidRPr="00E929AF" w:rsidRDefault="009915F6" w:rsidP="009915F6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>
        <w:rPr>
          <w:rFonts w:asciiTheme="minorHAnsi" w:hAnsiTheme="minorHAnsi" w:cs="Arial"/>
          <w:i/>
        </w:rPr>
        <w:t>451A</w:t>
      </w:r>
    </w:p>
    <w:p w:rsidR="009915F6" w:rsidRDefault="001C72C5" w:rsidP="009915F6">
      <w:pPr>
        <w:rPr>
          <w:rFonts w:asciiTheme="minorHAnsi" w:hAnsiTheme="minorHAnsi" w:cs="Arial"/>
          <w:color w:val="2F5496" w:themeColor="accent5" w:themeShade="BF"/>
        </w:rPr>
      </w:pPr>
      <w:r>
        <w:rPr>
          <w:rFonts w:asciiTheme="minorHAnsi" w:hAnsiTheme="minorHAnsi" w:cs="Arial"/>
          <w:color w:val="2F5496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9915F6" w:rsidRDefault="009915F6" w:rsidP="009915F6">
      <w:pPr>
        <w:spacing w:line="360" w:lineRule="auto"/>
        <w:rPr>
          <w:rFonts w:asciiTheme="minorHAnsi" w:hAnsiTheme="minorHAnsi" w:cs="Arial"/>
          <w:color w:val="2F5496" w:themeColor="accent5" w:themeShade="BF"/>
        </w:rPr>
      </w:pPr>
    </w:p>
    <w:p w:rsidR="009915F6" w:rsidRDefault="009915F6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Call to order</w:t>
      </w:r>
    </w:p>
    <w:p w:rsidR="009915F6" w:rsidRDefault="009915F6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Approve Agenda</w:t>
      </w:r>
    </w:p>
    <w:p w:rsidR="009915F6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Review &amp; Approval of 4/24</w:t>
      </w:r>
      <w:r w:rsidR="009915F6">
        <w:rPr>
          <w:rFonts w:asciiTheme="minorHAnsi" w:hAnsiTheme="minorHAnsi"/>
        </w:rPr>
        <w:t>/18 Minutes</w:t>
      </w:r>
    </w:p>
    <w:p w:rsidR="009915F6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Clery</w:t>
      </w:r>
      <w:proofErr w:type="spellEnd"/>
      <w:r>
        <w:rPr>
          <w:rFonts w:asciiTheme="minorHAnsi" w:hAnsiTheme="minorHAnsi"/>
        </w:rPr>
        <w:t xml:space="preserve"> Act Audit </w:t>
      </w:r>
    </w:p>
    <w:p w:rsidR="00AA5F27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Annual Security Report</w:t>
      </w:r>
    </w:p>
    <w:p w:rsidR="009915F6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Emergency Management Program </w:t>
      </w:r>
    </w:p>
    <w:p w:rsidR="009915F6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Evacuation Drills – Schedule &amp; Unscheduled </w:t>
      </w:r>
    </w:p>
    <w:p w:rsidR="009915F6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ADA Accessibility Survey</w:t>
      </w:r>
    </w:p>
    <w:p w:rsidR="00327FF3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Concerns and/or Suggestions from Members </w:t>
      </w:r>
    </w:p>
    <w:p w:rsidR="00327FF3" w:rsidRPr="003C0E7B" w:rsidRDefault="00327FF3" w:rsidP="00327FF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Adjourn</w:t>
      </w:r>
      <w:r>
        <w:rPr>
          <w:rFonts w:asciiTheme="minorHAnsi" w:hAnsiTheme="minorHAnsi"/>
        </w:rPr>
        <w:br/>
      </w:r>
    </w:p>
    <w:tbl>
      <w:tblPr>
        <w:tblW w:w="976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5"/>
      </w:tblGrid>
      <w:tr w:rsidR="009915F6" w:rsidTr="00FF21F4">
        <w:trPr>
          <w:trHeight w:val="3255"/>
        </w:trPr>
        <w:tc>
          <w:tcPr>
            <w:tcW w:w="9765" w:type="dxa"/>
          </w:tcPr>
          <w:p w:rsidR="009915F6" w:rsidRDefault="009915F6" w:rsidP="00FF21F4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b/>
                <w:sz w:val="22"/>
              </w:rPr>
              <w:t xml:space="preserve">Berkeley City College’s Institutional Goals: </w:t>
            </w:r>
            <w:r>
              <w:rPr>
                <w:rFonts w:asciiTheme="minorHAnsi" w:hAnsiTheme="minorHAnsi"/>
                <w:b/>
                <w:sz w:val="22"/>
              </w:rPr>
              <w:br/>
            </w:r>
            <w:r>
              <w:rPr>
                <w:rFonts w:asciiTheme="minorHAnsi" w:hAnsiTheme="minorHAnsi"/>
                <w:i/>
                <w:sz w:val="22"/>
              </w:rPr>
              <w:t>Goal 1: Preserve and nourish resources to ensure access, equity and success for all students.</w:t>
            </w:r>
          </w:p>
          <w:p w:rsidR="009915F6" w:rsidRPr="002007E3" w:rsidRDefault="009915F6" w:rsidP="00FF21F4">
            <w:pPr>
              <w:spacing w:line="276" w:lineRule="auto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2: Increase certificate/degree completion and transfers to 4-year colleges or universities by inspiring and supporting students.</w:t>
            </w:r>
          </w:p>
          <w:p w:rsidR="009915F6" w:rsidRPr="002007E3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3: Improve career and college-preparation progress and success rates.</w:t>
            </w:r>
          </w:p>
          <w:p w:rsidR="009915F6" w:rsidRPr="002007E3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4: Ensure BCC programs and services reach sustainable, continuous quality improvement level.</w:t>
            </w: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sz w:val="20"/>
              </w:rPr>
            </w:pPr>
            <w:r w:rsidRPr="002007E3">
              <w:rPr>
                <w:rFonts w:asciiTheme="minorHAnsi" w:hAnsiTheme="minorHAnsi"/>
                <w:i/>
                <w:sz w:val="22"/>
              </w:rPr>
              <w:t>Goal 5: Collaborate to ensure fiscal stability.</w:t>
            </w:r>
          </w:p>
          <w:p w:rsidR="009915F6" w:rsidRPr="00115969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sz w:val="22"/>
              </w:rPr>
            </w:pP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b/>
                <w:sz w:val="22"/>
              </w:rPr>
            </w:pPr>
            <w:r w:rsidRPr="00115969">
              <w:rPr>
                <w:rFonts w:asciiTheme="minorHAnsi" w:hAnsiTheme="minorHAnsi"/>
                <w:b/>
                <w:sz w:val="22"/>
              </w:rPr>
              <w:t xml:space="preserve">Health &amp; Safety Committee </w:t>
            </w:r>
            <w:r w:rsidR="001C72C5">
              <w:rPr>
                <w:rFonts w:asciiTheme="minorHAnsi" w:hAnsiTheme="minorHAnsi"/>
                <w:b/>
                <w:sz w:val="22"/>
              </w:rPr>
              <w:t>Goals for FY18-19</w:t>
            </w:r>
            <w:r w:rsidRPr="00115969">
              <w:rPr>
                <w:rFonts w:asciiTheme="minorHAnsi" w:hAnsiTheme="minorHAnsi"/>
                <w:b/>
                <w:sz w:val="22"/>
              </w:rPr>
              <w:t xml:space="preserve">: </w:t>
            </w:r>
          </w:p>
          <w:p w:rsidR="009915F6" w:rsidRDefault="009915F6" w:rsidP="00FF21F4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Engaged college community in disaster preparedness planning.</w:t>
            </w:r>
          </w:p>
          <w:p w:rsidR="009915F6" w:rsidRDefault="009915F6" w:rsidP="001C72C5">
            <w:pPr>
              <w:spacing w:line="276" w:lineRule="auto"/>
              <w:ind w:left="60"/>
              <w:rPr>
                <w:rFonts w:asciiTheme="minorHAnsi" w:hAnsiTheme="minorHAnsi"/>
                <w:i/>
                <w:sz w:val="22"/>
              </w:rPr>
            </w:pPr>
            <w:r>
              <w:rPr>
                <w:rFonts w:asciiTheme="minorHAnsi" w:hAnsiTheme="minorHAnsi"/>
                <w:i/>
                <w:sz w:val="22"/>
              </w:rPr>
              <w:t>P</w:t>
            </w:r>
            <w:r w:rsidR="001C72C5">
              <w:rPr>
                <w:rFonts w:asciiTheme="minorHAnsi" w:hAnsiTheme="minorHAnsi"/>
                <w:i/>
                <w:sz w:val="22"/>
              </w:rPr>
              <w:t xml:space="preserve">rovide health &amp; safety training. </w:t>
            </w:r>
            <w:bookmarkStart w:id="0" w:name="_GoBack"/>
            <w:bookmarkEnd w:id="0"/>
          </w:p>
        </w:tc>
      </w:tr>
    </w:tbl>
    <w:p w:rsidR="00861479" w:rsidRDefault="00861479"/>
    <w:sectPr w:rsidR="0086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6C14F6"/>
    <w:multiLevelType w:val="hybridMultilevel"/>
    <w:tmpl w:val="CF1E3BAE"/>
    <w:lvl w:ilvl="0" w:tplc="E04EC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F6"/>
    <w:rsid w:val="001C72C5"/>
    <w:rsid w:val="0028594A"/>
    <w:rsid w:val="00327FF3"/>
    <w:rsid w:val="00506A19"/>
    <w:rsid w:val="00861479"/>
    <w:rsid w:val="009915F6"/>
    <w:rsid w:val="00AA5F27"/>
    <w:rsid w:val="00E3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7D7D"/>
  <w15:chartTrackingRefBased/>
  <w15:docId w15:val="{E75DE333-DD6B-448D-86C5-026CC1E9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5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Louie</dc:creator>
  <cp:keywords/>
  <dc:description/>
  <cp:lastModifiedBy>Joanna Louie</cp:lastModifiedBy>
  <cp:revision>5</cp:revision>
  <dcterms:created xsi:type="dcterms:W3CDTF">2018-09-21T23:40:00Z</dcterms:created>
  <dcterms:modified xsi:type="dcterms:W3CDTF">2018-09-25T18:59:00Z</dcterms:modified>
</cp:coreProperties>
</file>