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47" w:rsidRPr="00D57B18" w:rsidRDefault="00DE5F47" w:rsidP="00DE5F47">
      <w:pPr>
        <w:spacing w:after="0" w:line="276" w:lineRule="auto"/>
        <w:jc w:val="center"/>
        <w:rPr>
          <w:rFonts w:ascii="Cambria" w:eastAsia="Calibri" w:hAnsi="Cambria" w:cs="Arial"/>
          <w:b/>
          <w:sz w:val="24"/>
          <w:szCs w:val="24"/>
        </w:rPr>
      </w:pPr>
      <w:r w:rsidRPr="00D57B18"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 wp14:anchorId="1C4D567B" wp14:editId="5DFB61A8">
            <wp:extent cx="819150" cy="8293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00" cy="829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5F47" w:rsidRPr="00D57B18" w:rsidRDefault="00DE5F47" w:rsidP="00DE5F47">
      <w:pPr>
        <w:tabs>
          <w:tab w:val="left" w:pos="1890"/>
        </w:tabs>
        <w:spacing w:after="0" w:line="276" w:lineRule="auto"/>
        <w:jc w:val="center"/>
        <w:rPr>
          <w:rFonts w:ascii="Calibri" w:eastAsia="Calibri" w:hAnsi="Calibri" w:cs="Arial"/>
          <w:b/>
          <w:sz w:val="32"/>
          <w:szCs w:val="24"/>
        </w:rPr>
      </w:pPr>
      <w:r w:rsidRPr="00D57B18">
        <w:rPr>
          <w:rFonts w:ascii="Calibri" w:eastAsia="Times New Roman" w:hAnsi="Calibri" w:cs="Tahoma"/>
          <w:b/>
          <w:color w:val="000000"/>
          <w:sz w:val="24"/>
          <w:szCs w:val="20"/>
        </w:rPr>
        <w:t>FACILITIES COMMITTEE</w:t>
      </w:r>
    </w:p>
    <w:p w:rsidR="00DE5F47" w:rsidRPr="00D57B18" w:rsidRDefault="00DE5F47" w:rsidP="00DE5F47">
      <w:pPr>
        <w:tabs>
          <w:tab w:val="left" w:pos="1890"/>
        </w:tabs>
        <w:spacing w:after="0" w:line="276" w:lineRule="auto"/>
        <w:jc w:val="center"/>
        <w:outlineLvl w:val="0"/>
        <w:rPr>
          <w:rFonts w:ascii="Calibri" w:eastAsia="Calibri" w:hAnsi="Calibri" w:cs="Arial"/>
          <w:b/>
          <w:sz w:val="32"/>
          <w:szCs w:val="36"/>
        </w:rPr>
      </w:pPr>
      <w:r w:rsidRPr="00D57B18">
        <w:rPr>
          <w:rFonts w:ascii="Calibri" w:eastAsia="Calibri" w:hAnsi="Calibri" w:cs="Arial"/>
          <w:b/>
          <w:sz w:val="32"/>
          <w:szCs w:val="36"/>
        </w:rPr>
        <w:t>AGENDA</w:t>
      </w:r>
    </w:p>
    <w:p w:rsidR="00DE5F47" w:rsidRPr="00D57B18" w:rsidRDefault="00DE5F47" w:rsidP="00DE5F47">
      <w:pPr>
        <w:tabs>
          <w:tab w:val="left" w:pos="1890"/>
        </w:tabs>
        <w:spacing w:after="0" w:line="276" w:lineRule="auto"/>
        <w:jc w:val="center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Friday</w:t>
      </w:r>
      <w:r w:rsidR="006E668C">
        <w:rPr>
          <w:rFonts w:ascii="Calibri" w:eastAsia="Calibri" w:hAnsi="Calibri" w:cs="Arial"/>
          <w:sz w:val="24"/>
          <w:szCs w:val="24"/>
        </w:rPr>
        <w:t>, May 8,</w:t>
      </w:r>
      <w:r>
        <w:rPr>
          <w:rFonts w:ascii="Calibri" w:eastAsia="Calibri" w:hAnsi="Calibri" w:cs="Arial"/>
          <w:sz w:val="24"/>
          <w:szCs w:val="24"/>
        </w:rPr>
        <w:t xml:space="preserve"> 2020</w:t>
      </w:r>
    </w:p>
    <w:p w:rsidR="00DE5F47" w:rsidRPr="00D57B18" w:rsidRDefault="00DE5F47" w:rsidP="00DE5F47">
      <w:pPr>
        <w:tabs>
          <w:tab w:val="left" w:pos="1890"/>
        </w:tabs>
        <w:spacing w:after="0" w:line="276" w:lineRule="auto"/>
        <w:jc w:val="center"/>
        <w:outlineLvl w:val="0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12:30</w:t>
      </w:r>
      <w:r w:rsidRPr="00D57B18">
        <w:rPr>
          <w:rFonts w:ascii="Calibri" w:eastAsia="Calibri" w:hAnsi="Calibri" w:cs="Arial"/>
          <w:b/>
          <w:sz w:val="24"/>
          <w:szCs w:val="24"/>
        </w:rPr>
        <w:t xml:space="preserve"> pm – 1:30 pm</w:t>
      </w:r>
    </w:p>
    <w:p w:rsidR="00DE5F47" w:rsidRPr="00D57B18" w:rsidRDefault="00DE5F47" w:rsidP="00DE5F47">
      <w:pPr>
        <w:tabs>
          <w:tab w:val="left" w:pos="1890"/>
        </w:tabs>
        <w:spacing w:after="0" w:line="276" w:lineRule="auto"/>
        <w:jc w:val="center"/>
        <w:outlineLvl w:val="0"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>Location</w:t>
      </w:r>
      <w:r w:rsidRPr="00D57B18">
        <w:rPr>
          <w:rFonts w:ascii="Calibri" w:eastAsia="Calibri" w:hAnsi="Calibri" w:cs="Arial"/>
          <w:i/>
          <w:sz w:val="24"/>
          <w:szCs w:val="24"/>
        </w:rPr>
        <w:t xml:space="preserve">:  </w:t>
      </w:r>
      <w:r>
        <w:rPr>
          <w:rFonts w:ascii="Calibri" w:eastAsia="Calibri" w:hAnsi="Calibri" w:cs="Arial"/>
          <w:i/>
          <w:sz w:val="24"/>
          <w:szCs w:val="24"/>
        </w:rPr>
        <w:t>Zoom Meeting</w:t>
      </w:r>
    </w:p>
    <w:p w:rsidR="00DE5F47" w:rsidRPr="00D57B18" w:rsidRDefault="00B959B5" w:rsidP="00DE5F47">
      <w:pPr>
        <w:tabs>
          <w:tab w:val="left" w:pos="1890"/>
        </w:tabs>
        <w:spacing w:after="0" w:line="240" w:lineRule="auto"/>
        <w:rPr>
          <w:rFonts w:ascii="Calibri" w:eastAsia="Calibri" w:hAnsi="Calibri" w:cs="Arial"/>
          <w:color w:val="31849B"/>
          <w:sz w:val="24"/>
          <w:szCs w:val="24"/>
        </w:rPr>
      </w:pPr>
      <w:r>
        <w:rPr>
          <w:rFonts w:ascii="Calibri" w:eastAsia="Calibri" w:hAnsi="Calibri" w:cs="Arial"/>
          <w:color w:val="31849B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DE5F47" w:rsidRPr="00D57B18" w:rsidRDefault="00DE5F47" w:rsidP="00DE5F47">
      <w:pPr>
        <w:tabs>
          <w:tab w:val="left" w:pos="1890"/>
          <w:tab w:val="left" w:pos="4770"/>
        </w:tabs>
        <w:spacing w:after="0" w:line="240" w:lineRule="auto"/>
        <w:ind w:left="1890" w:hanging="1530"/>
        <w:rPr>
          <w:rFonts w:ascii="Calibri" w:eastAsia="Calibri" w:hAnsi="Calibri" w:cs="Times New Roman"/>
          <w:u w:val="single"/>
        </w:rPr>
      </w:pPr>
      <w:r w:rsidRPr="00D57B18">
        <w:rPr>
          <w:rFonts w:ascii="Calibri" w:eastAsia="Calibri" w:hAnsi="Calibri" w:cs="Times New Roman"/>
          <w:b/>
          <w:sz w:val="24"/>
          <w:szCs w:val="24"/>
        </w:rPr>
        <w:t xml:space="preserve">Membership: </w:t>
      </w:r>
      <w:r w:rsidRPr="00D57B18">
        <w:rPr>
          <w:rFonts w:ascii="Calibri" w:eastAsia="Calibri" w:hAnsi="Calibri" w:cs="Times New Roman"/>
          <w:b/>
          <w:sz w:val="24"/>
          <w:szCs w:val="24"/>
        </w:rPr>
        <w:br/>
      </w:r>
      <w:r w:rsidRPr="00D57B18">
        <w:rPr>
          <w:rFonts w:ascii="Calibri" w:eastAsia="Calibri" w:hAnsi="Calibri" w:cs="Times New Roman"/>
          <w:u w:val="single"/>
        </w:rPr>
        <w:t>Administrator</w:t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  <w:u w:val="single"/>
        </w:rPr>
        <w:t xml:space="preserve">Classified </w:t>
      </w:r>
    </w:p>
    <w:p w:rsidR="00DE5F47" w:rsidRPr="00D57B18" w:rsidRDefault="00DE5F47" w:rsidP="00DE5F47">
      <w:pPr>
        <w:tabs>
          <w:tab w:val="left" w:pos="1890"/>
          <w:tab w:val="left" w:pos="4770"/>
        </w:tabs>
        <w:spacing w:after="0" w:line="240" w:lineRule="auto"/>
        <w:rPr>
          <w:rFonts w:ascii="Calibri" w:eastAsia="Calibri" w:hAnsi="Calibri" w:cs="Times New Roman"/>
        </w:rPr>
      </w:pPr>
      <w:r w:rsidRPr="00D57B18">
        <w:rPr>
          <w:rFonts w:ascii="Calibri" w:eastAsia="Calibri" w:hAnsi="Calibri" w:cs="Times New Roman"/>
        </w:rPr>
        <w:tab/>
        <w:t>Shirley Slaughter</w:t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Bobby Birks</w:t>
      </w:r>
    </w:p>
    <w:p w:rsidR="00DE5F47" w:rsidRPr="00D57B18" w:rsidRDefault="00DE5F47" w:rsidP="00DE5F47">
      <w:pPr>
        <w:tabs>
          <w:tab w:val="left" w:pos="1890"/>
          <w:tab w:val="left" w:pos="4770"/>
        </w:tabs>
        <w:spacing w:after="0" w:line="240" w:lineRule="auto"/>
        <w:rPr>
          <w:rFonts w:ascii="Calibri" w:eastAsia="Calibri" w:hAnsi="Calibri" w:cs="Times New Roman"/>
        </w:rPr>
      </w:pPr>
      <w:r w:rsidRPr="00D57B18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John Nguyen</w:t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  <w:t xml:space="preserve">              Johnny Dong</w:t>
      </w:r>
    </w:p>
    <w:p w:rsidR="00DE5F47" w:rsidRPr="00D57B18" w:rsidRDefault="00DE5F47" w:rsidP="00DE5F47">
      <w:pPr>
        <w:tabs>
          <w:tab w:val="left" w:pos="1890"/>
          <w:tab w:val="left" w:pos="4770"/>
        </w:tabs>
        <w:spacing w:after="0" w:line="240" w:lineRule="auto"/>
        <w:rPr>
          <w:rFonts w:ascii="Calibri" w:eastAsia="Calibri" w:hAnsi="Calibri" w:cs="Times New Roman"/>
        </w:rPr>
      </w:pP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  <w:t>Natalia Fedorova</w:t>
      </w:r>
      <w:r w:rsidRPr="00D57B18">
        <w:rPr>
          <w:rFonts w:ascii="Calibri" w:eastAsia="Calibri" w:hAnsi="Calibri" w:cs="Times New Roman"/>
        </w:rPr>
        <w:br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  <w:t>Jasmine Martinez</w:t>
      </w:r>
    </w:p>
    <w:p w:rsidR="00DE5F47" w:rsidRPr="00D57B18" w:rsidRDefault="00DE5F47" w:rsidP="00DE5F47">
      <w:pPr>
        <w:tabs>
          <w:tab w:val="left" w:pos="1890"/>
          <w:tab w:val="left" w:pos="4770"/>
        </w:tabs>
        <w:spacing w:after="0" w:line="240" w:lineRule="auto"/>
        <w:rPr>
          <w:rFonts w:ascii="Calibri" w:eastAsia="Calibri" w:hAnsi="Calibri" w:cs="Times New Roman"/>
        </w:rPr>
      </w:pP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  <w:u w:val="single"/>
        </w:rPr>
        <w:t>Faculty</w:t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  <w:t>Vincent Koo</w:t>
      </w:r>
    </w:p>
    <w:p w:rsidR="00DE5F47" w:rsidRPr="00D57B18" w:rsidRDefault="00DE5F47" w:rsidP="00DE5F47">
      <w:pPr>
        <w:tabs>
          <w:tab w:val="left" w:pos="1890"/>
          <w:tab w:val="left" w:pos="4770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D57B18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Joshua </w:t>
      </w:r>
      <w:proofErr w:type="spellStart"/>
      <w:r>
        <w:rPr>
          <w:rFonts w:ascii="Calibri" w:eastAsia="Calibri" w:hAnsi="Calibri" w:cs="Times New Roman"/>
        </w:rPr>
        <w:t>Boatright</w:t>
      </w:r>
      <w:proofErr w:type="spellEnd"/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  <w:t>John Pang</w:t>
      </w:r>
    </w:p>
    <w:p w:rsidR="00DE5F47" w:rsidRPr="00D57B18" w:rsidRDefault="00DE5F47" w:rsidP="00DE5F47">
      <w:pPr>
        <w:tabs>
          <w:tab w:val="left" w:pos="1890"/>
          <w:tab w:val="left" w:pos="4770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D57B18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Melina Bersamin</w:t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  <w:t>Roger Toliver</w:t>
      </w:r>
    </w:p>
    <w:p w:rsidR="00DE5F47" w:rsidRPr="00D57B18" w:rsidRDefault="00DE5F47" w:rsidP="00DE5F47">
      <w:pPr>
        <w:tabs>
          <w:tab w:val="left" w:pos="1890"/>
          <w:tab w:val="left" w:pos="4770"/>
        </w:tabs>
        <w:spacing w:after="0" w:line="240" w:lineRule="auto"/>
        <w:ind w:left="1890" w:hanging="1890"/>
        <w:rPr>
          <w:rFonts w:ascii="Calibri" w:eastAsia="Calibri" w:hAnsi="Calibri" w:cs="Times New Roman"/>
        </w:rPr>
      </w:pPr>
      <w:r w:rsidRPr="00D57B18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Susan Khan</w:t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  <w:t xml:space="preserve">Scott </w:t>
      </w:r>
      <w:proofErr w:type="spellStart"/>
      <w:r w:rsidRPr="00D57B18">
        <w:rPr>
          <w:rFonts w:ascii="Calibri" w:eastAsia="Calibri" w:hAnsi="Calibri" w:cs="Times New Roman"/>
        </w:rPr>
        <w:t>Barringer</w:t>
      </w:r>
      <w:proofErr w:type="spellEnd"/>
      <w:r w:rsidRPr="00D57B18">
        <w:rPr>
          <w:rFonts w:ascii="Calibri" w:eastAsia="Calibri" w:hAnsi="Calibri" w:cs="Times New Roman"/>
          <w:u w:val="single"/>
        </w:rPr>
        <w:br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br/>
      </w:r>
      <w:r w:rsidRPr="00D57B18">
        <w:rPr>
          <w:rFonts w:ascii="Calibri" w:eastAsia="Calibri" w:hAnsi="Calibri" w:cs="Times New Roman"/>
          <w:u w:val="single"/>
        </w:rPr>
        <w:t>ASBCC</w:t>
      </w:r>
      <w:r w:rsidRPr="00D57B18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br/>
      </w:r>
      <w:proofErr w:type="spellStart"/>
      <w:r>
        <w:rPr>
          <w:rFonts w:ascii="Calibri" w:eastAsia="Calibri" w:hAnsi="Calibri" w:cs="Times New Roman"/>
        </w:rPr>
        <w:t>Tenzing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Gendun</w:t>
      </w:r>
      <w:proofErr w:type="spellEnd"/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  <w:u w:val="single"/>
        </w:rPr>
        <w:t>Recorder</w:t>
      </w:r>
    </w:p>
    <w:p w:rsidR="00DE5F47" w:rsidRPr="00D57B18" w:rsidRDefault="00DE5F47" w:rsidP="00DE5F47">
      <w:pPr>
        <w:tabs>
          <w:tab w:val="left" w:pos="1890"/>
          <w:tab w:val="left" w:pos="4770"/>
        </w:tabs>
        <w:spacing w:after="0" w:line="240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</w:rPr>
        <w:tab/>
      </w:r>
      <w:proofErr w:type="spellStart"/>
      <w:r>
        <w:rPr>
          <w:rFonts w:ascii="Calibri" w:eastAsia="Calibri" w:hAnsi="Calibri" w:cs="Times New Roman"/>
        </w:rPr>
        <w:t>Zeyu</w:t>
      </w:r>
      <w:proofErr w:type="spellEnd"/>
      <w:r>
        <w:rPr>
          <w:rFonts w:ascii="Calibri" w:eastAsia="Calibri" w:hAnsi="Calibri" w:cs="Times New Roman"/>
        </w:rPr>
        <w:t xml:space="preserve"> Wang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>Joanna Louie</w:t>
      </w:r>
    </w:p>
    <w:p w:rsidR="00DE5F47" w:rsidRPr="00D57B18" w:rsidRDefault="00DE5F47" w:rsidP="00DE5F47">
      <w:pPr>
        <w:tabs>
          <w:tab w:val="left" w:pos="1890"/>
          <w:tab w:val="left" w:pos="4770"/>
        </w:tabs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DE5F47" w:rsidRPr="00D57B18" w:rsidRDefault="00DE5F47" w:rsidP="00DE5F47">
      <w:pPr>
        <w:tabs>
          <w:tab w:val="left" w:pos="1890"/>
          <w:tab w:val="left" w:pos="4770"/>
        </w:tabs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DE5F47" w:rsidRPr="00D57B18" w:rsidRDefault="00B959B5" w:rsidP="00DE5F47">
      <w:pPr>
        <w:spacing w:after="0" w:line="240" w:lineRule="auto"/>
        <w:rPr>
          <w:rFonts w:ascii="Calibri" w:eastAsia="Calibri" w:hAnsi="Calibri" w:cs="Arial"/>
          <w:color w:val="31849B"/>
          <w:sz w:val="24"/>
          <w:szCs w:val="24"/>
        </w:rPr>
      </w:pPr>
      <w:r>
        <w:rPr>
          <w:rFonts w:ascii="Calibri" w:eastAsia="Calibri" w:hAnsi="Calibri" w:cs="Arial"/>
          <w:color w:val="31849B"/>
          <w:sz w:val="24"/>
          <w:szCs w:val="24"/>
        </w:rPr>
        <w:pict>
          <v:rect id="_x0000_i1026" style="width:0;height:1.5pt" o:hralign="center" o:hrstd="t" o:hr="t" fillcolor="#aca899" stroked="f"/>
        </w:pict>
      </w:r>
    </w:p>
    <w:p w:rsidR="00DE5F47" w:rsidRDefault="00DE5F47" w:rsidP="00DE5F47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Times New Roman"/>
          <w:bCs/>
          <w:szCs w:val="24"/>
        </w:rPr>
      </w:pPr>
      <w:r>
        <w:rPr>
          <w:rFonts w:ascii="Calibri" w:eastAsia="Calibri" w:hAnsi="Calibri" w:cs="Times New Roman"/>
          <w:bCs/>
          <w:szCs w:val="24"/>
        </w:rPr>
        <w:t xml:space="preserve">Standing Items </w:t>
      </w:r>
      <w:r w:rsidRPr="00D57B18">
        <w:rPr>
          <w:rFonts w:ascii="Calibri" w:eastAsia="Calibri" w:hAnsi="Calibri" w:cs="Times New Roman"/>
          <w:bCs/>
          <w:szCs w:val="24"/>
        </w:rPr>
        <w:br/>
        <w:t>A. </w:t>
      </w:r>
      <w:r>
        <w:rPr>
          <w:rFonts w:ascii="Calibri" w:eastAsia="Calibri" w:hAnsi="Calibri" w:cs="Times New Roman"/>
          <w:bCs/>
          <w:szCs w:val="24"/>
        </w:rPr>
        <w:t xml:space="preserve"> </w:t>
      </w:r>
      <w:r w:rsidRPr="00D57B18">
        <w:rPr>
          <w:rFonts w:ascii="Calibri" w:eastAsia="Calibri" w:hAnsi="Calibri" w:cs="Times New Roman"/>
          <w:bCs/>
          <w:szCs w:val="24"/>
        </w:rPr>
        <w:t>Call to Order</w:t>
      </w:r>
      <w:r w:rsidRPr="008E2B1B">
        <w:rPr>
          <w:rFonts w:ascii="Calibri" w:eastAsia="Calibri" w:hAnsi="Calibri" w:cs="Times New Roman"/>
          <w:bCs/>
          <w:szCs w:val="24"/>
        </w:rPr>
        <w:t xml:space="preserve"> </w:t>
      </w:r>
      <w:r>
        <w:rPr>
          <w:rFonts w:ascii="Calibri" w:eastAsia="Calibri" w:hAnsi="Calibri" w:cs="Times New Roman"/>
          <w:bCs/>
          <w:szCs w:val="24"/>
        </w:rPr>
        <w:br/>
        <w:t>B.  Approval of the Agenda</w:t>
      </w:r>
      <w:r>
        <w:rPr>
          <w:rFonts w:ascii="Calibri" w:eastAsia="Calibri" w:hAnsi="Calibri" w:cs="Times New Roman"/>
          <w:bCs/>
          <w:szCs w:val="24"/>
        </w:rPr>
        <w:br/>
      </w:r>
      <w:r w:rsidR="006E668C">
        <w:rPr>
          <w:rFonts w:ascii="Calibri" w:eastAsia="Calibri" w:hAnsi="Calibri" w:cs="Times New Roman"/>
          <w:bCs/>
          <w:szCs w:val="24"/>
        </w:rPr>
        <w:t>C.  Approval of 4/10</w:t>
      </w:r>
      <w:r>
        <w:rPr>
          <w:rFonts w:ascii="Calibri" w:eastAsia="Calibri" w:hAnsi="Calibri" w:cs="Times New Roman"/>
          <w:bCs/>
          <w:szCs w:val="24"/>
        </w:rPr>
        <w:t>/20</w:t>
      </w:r>
      <w:r w:rsidRPr="008E2B1B">
        <w:rPr>
          <w:rFonts w:ascii="Calibri" w:eastAsia="Calibri" w:hAnsi="Calibri" w:cs="Times New Roman"/>
          <w:bCs/>
          <w:szCs w:val="24"/>
        </w:rPr>
        <w:t xml:space="preserve"> Meeting Minutes</w:t>
      </w:r>
    </w:p>
    <w:p w:rsidR="00560181" w:rsidRDefault="00560181" w:rsidP="00560181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Times New Roman"/>
          <w:bCs/>
          <w:szCs w:val="24"/>
        </w:rPr>
      </w:pPr>
      <w:r>
        <w:rPr>
          <w:rFonts w:ascii="Calibri" w:eastAsia="Calibri" w:hAnsi="Calibri" w:cs="Times New Roman"/>
          <w:bCs/>
          <w:szCs w:val="24"/>
        </w:rPr>
        <w:t xml:space="preserve">Measure G Bond Update:  Keith </w:t>
      </w:r>
      <w:proofErr w:type="spellStart"/>
      <w:r>
        <w:rPr>
          <w:rFonts w:ascii="Calibri" w:eastAsia="Calibri" w:hAnsi="Calibri" w:cs="Times New Roman"/>
          <w:bCs/>
          <w:szCs w:val="24"/>
        </w:rPr>
        <w:t>Kajiya</w:t>
      </w:r>
      <w:proofErr w:type="spellEnd"/>
      <w:r>
        <w:rPr>
          <w:rFonts w:ascii="Calibri" w:eastAsia="Calibri" w:hAnsi="Calibri" w:cs="Times New Roman"/>
          <w:bCs/>
          <w:szCs w:val="24"/>
        </w:rPr>
        <w:t xml:space="preserve">  - AECOM </w:t>
      </w:r>
    </w:p>
    <w:p w:rsidR="00560181" w:rsidRDefault="00560181" w:rsidP="00560181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Times New Roman"/>
          <w:bCs/>
          <w:szCs w:val="24"/>
        </w:rPr>
      </w:pPr>
      <w:r>
        <w:rPr>
          <w:rFonts w:ascii="Calibri" w:eastAsia="Calibri" w:hAnsi="Calibri" w:cs="Times New Roman"/>
          <w:bCs/>
          <w:szCs w:val="24"/>
        </w:rPr>
        <w:t xml:space="preserve">State Funding Five-Year Construction Plan/IPP:  Bobby </w:t>
      </w:r>
      <w:proofErr w:type="spellStart"/>
      <w:r>
        <w:rPr>
          <w:rFonts w:ascii="Calibri" w:eastAsia="Calibri" w:hAnsi="Calibri" w:cs="Times New Roman"/>
          <w:bCs/>
          <w:szCs w:val="24"/>
        </w:rPr>
        <w:t>Khushal</w:t>
      </w:r>
      <w:proofErr w:type="spellEnd"/>
      <w:r>
        <w:rPr>
          <w:rFonts w:ascii="Calibri" w:eastAsia="Calibri" w:hAnsi="Calibri" w:cs="Times New Roman"/>
          <w:bCs/>
          <w:szCs w:val="24"/>
        </w:rPr>
        <w:t xml:space="preserve"> - Alma Strategies </w:t>
      </w:r>
    </w:p>
    <w:p w:rsidR="000D3306" w:rsidRDefault="000D3306" w:rsidP="000D3306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Times New Roman"/>
          <w:bCs/>
          <w:szCs w:val="24"/>
        </w:rPr>
      </w:pPr>
      <w:r>
        <w:rPr>
          <w:rFonts w:ascii="Calibri" w:eastAsia="Calibri" w:hAnsi="Calibri" w:cs="Times New Roman"/>
          <w:bCs/>
          <w:szCs w:val="24"/>
        </w:rPr>
        <w:t>Participatory Governance Self-Evaluation</w:t>
      </w:r>
      <w:r w:rsidR="00560181">
        <w:rPr>
          <w:rFonts w:ascii="Calibri" w:eastAsia="Calibri" w:hAnsi="Calibri" w:cs="Times New Roman"/>
          <w:bCs/>
          <w:szCs w:val="24"/>
        </w:rPr>
        <w:t>:  Shirley Slaughter</w:t>
      </w:r>
      <w:r>
        <w:rPr>
          <w:rFonts w:ascii="Calibri" w:eastAsia="Calibri" w:hAnsi="Calibri" w:cs="Times New Roman"/>
          <w:bCs/>
          <w:szCs w:val="24"/>
        </w:rPr>
        <w:t xml:space="preserve"> </w:t>
      </w:r>
      <w:r>
        <w:rPr>
          <w:rFonts w:ascii="Calibri" w:eastAsia="Calibri" w:hAnsi="Calibri" w:cs="Times New Roman"/>
          <w:bCs/>
          <w:szCs w:val="24"/>
        </w:rPr>
        <w:br/>
        <w:t xml:space="preserve">Link:  </w:t>
      </w:r>
      <w:hyperlink r:id="rId6" w:tgtFrame="_blank" w:history="1">
        <w:r w:rsidR="00B959B5" w:rsidRPr="00B959B5">
          <w:rPr>
            <w:rStyle w:val="Hyperlink"/>
          </w:rPr>
          <w:t>https://bcc.az1.qualtrics.com/jfe/form/SV_083XiXG3V7phuL3</w:t>
        </w:r>
      </w:hyperlink>
    </w:p>
    <w:p w:rsidR="00560181" w:rsidRDefault="00560181" w:rsidP="00DE5F47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Times New Roman"/>
          <w:bCs/>
          <w:szCs w:val="24"/>
        </w:rPr>
      </w:pPr>
      <w:r>
        <w:rPr>
          <w:rFonts w:ascii="Calibri" w:eastAsia="Calibri" w:hAnsi="Calibri" w:cs="Times New Roman"/>
          <w:bCs/>
          <w:szCs w:val="24"/>
        </w:rPr>
        <w:t>Standard IIIB  Physical Resources  - John Nguyen</w:t>
      </w:r>
    </w:p>
    <w:p w:rsidR="00DE5F47" w:rsidRDefault="00DE5F47" w:rsidP="00DE5F47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Times New Roman"/>
          <w:bCs/>
          <w:szCs w:val="24"/>
        </w:rPr>
      </w:pPr>
      <w:r>
        <w:rPr>
          <w:rFonts w:ascii="Calibri" w:eastAsia="Calibri" w:hAnsi="Calibri" w:cs="Times New Roman"/>
          <w:bCs/>
          <w:szCs w:val="24"/>
        </w:rPr>
        <w:t xml:space="preserve">New Business / Future Agenda Items – Committee </w:t>
      </w:r>
    </w:p>
    <w:p w:rsidR="006B51DA" w:rsidRDefault="006B51DA" w:rsidP="00DE5F47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Times New Roman"/>
          <w:bCs/>
          <w:szCs w:val="24"/>
        </w:rPr>
      </w:pPr>
      <w:r>
        <w:rPr>
          <w:rFonts w:ascii="Calibri" w:eastAsia="Calibri" w:hAnsi="Calibri" w:cs="Times New Roman"/>
          <w:bCs/>
          <w:szCs w:val="24"/>
        </w:rPr>
        <w:t>Adjourn</w:t>
      </w:r>
      <w:bookmarkStart w:id="0" w:name="_GoBack"/>
      <w:bookmarkEnd w:id="0"/>
    </w:p>
    <w:sectPr w:rsidR="006B5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51CDE"/>
    <w:multiLevelType w:val="hybridMultilevel"/>
    <w:tmpl w:val="D8966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47"/>
    <w:rsid w:val="000D3306"/>
    <w:rsid w:val="00451F7E"/>
    <w:rsid w:val="00560181"/>
    <w:rsid w:val="006840C9"/>
    <w:rsid w:val="006B51DA"/>
    <w:rsid w:val="006E668C"/>
    <w:rsid w:val="0079165E"/>
    <w:rsid w:val="009A3E22"/>
    <w:rsid w:val="00A316FC"/>
    <w:rsid w:val="00B959B5"/>
    <w:rsid w:val="00DE5F47"/>
    <w:rsid w:val="00F2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AE45D-9085-4EFA-91E2-401666BD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F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6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3E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c.az1.qualtrics.com/jfe/form/SV_083XiXG3V7phuL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5</cp:revision>
  <dcterms:created xsi:type="dcterms:W3CDTF">2020-05-08T18:46:00Z</dcterms:created>
  <dcterms:modified xsi:type="dcterms:W3CDTF">2020-05-14T19:20:00Z</dcterms:modified>
</cp:coreProperties>
</file>