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13" w:rsidRPr="00D57B18" w:rsidRDefault="00C47713" w:rsidP="00C47713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8829BFB" wp14:editId="75A6D1A2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713" w:rsidRPr="00D57B18" w:rsidRDefault="00C47713" w:rsidP="00C47713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C47713" w:rsidRPr="00D57B18" w:rsidRDefault="00C47713" w:rsidP="00C47713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C47713" w:rsidRPr="00D57B18" w:rsidRDefault="00C47713" w:rsidP="00C47713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Pr="00D57B18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sz w:val="24"/>
          <w:szCs w:val="24"/>
        </w:rPr>
        <w:t>November 15, 2019</w:t>
      </w:r>
    </w:p>
    <w:p w:rsidR="00C47713" w:rsidRPr="00D57B18" w:rsidRDefault="00C47713" w:rsidP="00C47713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C47713" w:rsidRPr="00D57B18" w:rsidRDefault="00C47713" w:rsidP="00C47713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C47713" w:rsidRPr="00D57B18" w:rsidRDefault="0057070D" w:rsidP="00C47713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Tenzing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Gendun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Zeyu</w:t>
      </w:r>
      <w:proofErr w:type="spellEnd"/>
      <w:r>
        <w:rPr>
          <w:rFonts w:ascii="Calibri" w:eastAsia="Calibri" w:hAnsi="Calibri" w:cs="Times New Roman"/>
        </w:rPr>
        <w:t xml:space="preserve">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47713" w:rsidRPr="00D57B18" w:rsidRDefault="00C47713" w:rsidP="00C47713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C47713" w:rsidRPr="00D57B18" w:rsidRDefault="0057070D" w:rsidP="00C47713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C47713" w:rsidRPr="008E2B1B" w:rsidRDefault="00C47713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(12:15-12:30pm)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  <w:t>C.  Approval of 10/11/19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C47713" w:rsidRDefault="00C47713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Building Update</w:t>
      </w:r>
      <w:r w:rsidR="0057070D">
        <w:rPr>
          <w:rFonts w:ascii="Calibri" w:eastAsia="Calibri" w:hAnsi="Calibri" w:cs="Times New Roman"/>
          <w:bCs/>
          <w:szCs w:val="24"/>
        </w:rPr>
        <w:t xml:space="preserve">- Measure G </w:t>
      </w:r>
    </w:p>
    <w:p w:rsidR="0057070D" w:rsidRDefault="0057070D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Standard III- Physical Resources</w:t>
      </w:r>
    </w:p>
    <w:p w:rsidR="00C47713" w:rsidRDefault="00C47713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APU Prioritization Review</w:t>
      </w:r>
    </w:p>
    <w:p w:rsidR="0057070D" w:rsidRDefault="0057070D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</w:t>
      </w:r>
    </w:p>
    <w:p w:rsidR="00C47713" w:rsidRPr="00AD4821" w:rsidRDefault="00C47713" w:rsidP="00C4771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  <w:bookmarkStart w:id="0" w:name="_GoBack"/>
      <w:bookmarkEnd w:id="0"/>
    </w:p>
    <w:p w:rsidR="0018278A" w:rsidRDefault="0018278A"/>
    <w:sectPr w:rsidR="0018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3"/>
    <w:rsid w:val="0018278A"/>
    <w:rsid w:val="0057070D"/>
    <w:rsid w:val="007B0F15"/>
    <w:rsid w:val="00A07F1F"/>
    <w:rsid w:val="00C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5033"/>
  <w15:chartTrackingRefBased/>
  <w15:docId w15:val="{5E7FA53B-AA7A-410B-AC17-A698394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2019-11-13T00:17:00Z</dcterms:created>
  <dcterms:modified xsi:type="dcterms:W3CDTF">2019-11-14T20:06:00Z</dcterms:modified>
</cp:coreProperties>
</file>