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DE1" w:rsidRDefault="00206DE1" w:rsidP="00206DE1">
      <w:pPr>
        <w:spacing w:line="276" w:lineRule="auto"/>
        <w:jc w:val="center"/>
        <w:rPr>
          <w:rFonts w:ascii="Cambria" w:hAnsi="Cambria" w:cs="Arial"/>
          <w:b/>
        </w:rPr>
      </w:pPr>
      <w:r w:rsidRPr="003B1DF4"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 wp14:anchorId="509E2218" wp14:editId="5D8ECFA1">
            <wp:extent cx="819150" cy="829388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800" cy="8290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6DE1" w:rsidRPr="00E929AF" w:rsidRDefault="00206DE1" w:rsidP="00206DE1">
      <w:pPr>
        <w:tabs>
          <w:tab w:val="left" w:pos="1890"/>
        </w:tabs>
        <w:spacing w:line="276" w:lineRule="auto"/>
        <w:jc w:val="center"/>
        <w:rPr>
          <w:rFonts w:asciiTheme="minorHAnsi" w:hAnsiTheme="minorHAnsi" w:cs="Arial"/>
          <w:b/>
          <w:sz w:val="32"/>
        </w:rPr>
      </w:pPr>
      <w:r>
        <w:rPr>
          <w:rFonts w:asciiTheme="minorHAnsi" w:eastAsia="Times New Roman" w:hAnsiTheme="minorHAnsi" w:cs="Tahoma"/>
          <w:b/>
          <w:color w:val="000000"/>
          <w:szCs w:val="20"/>
        </w:rPr>
        <w:t>FACILITIES COMMITTEE</w:t>
      </w:r>
    </w:p>
    <w:p w:rsidR="00206DE1" w:rsidRPr="00E929AF" w:rsidRDefault="00206DE1" w:rsidP="00206DE1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b/>
          <w:sz w:val="32"/>
          <w:szCs w:val="36"/>
        </w:rPr>
      </w:pPr>
      <w:r w:rsidRPr="00E929AF">
        <w:rPr>
          <w:rFonts w:asciiTheme="minorHAnsi" w:hAnsiTheme="minorHAnsi" w:cs="Arial"/>
          <w:b/>
          <w:sz w:val="32"/>
          <w:szCs w:val="36"/>
        </w:rPr>
        <w:t>AGENDA</w:t>
      </w:r>
    </w:p>
    <w:p w:rsidR="00206DE1" w:rsidRPr="00E929AF" w:rsidRDefault="00206DE1" w:rsidP="00206DE1">
      <w:pPr>
        <w:tabs>
          <w:tab w:val="left" w:pos="1890"/>
        </w:tabs>
        <w:spacing w:line="276" w:lineRule="auto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Friday</w:t>
      </w:r>
      <w:r w:rsidRPr="00E929AF">
        <w:rPr>
          <w:rFonts w:asciiTheme="minorHAnsi" w:hAnsiTheme="minorHAnsi" w:cs="Arial"/>
        </w:rPr>
        <w:t xml:space="preserve">, </w:t>
      </w:r>
      <w:r w:rsidR="006679B7">
        <w:rPr>
          <w:rFonts w:asciiTheme="minorHAnsi" w:hAnsiTheme="minorHAnsi" w:cs="Arial"/>
        </w:rPr>
        <w:t>December 5</w:t>
      </w:r>
      <w:r w:rsidRPr="00E929AF">
        <w:rPr>
          <w:rFonts w:asciiTheme="minorHAnsi" w:hAnsiTheme="minorHAnsi" w:cs="Arial"/>
        </w:rPr>
        <w:t>, 2014</w:t>
      </w:r>
    </w:p>
    <w:p w:rsidR="00206DE1" w:rsidRPr="00E929AF" w:rsidRDefault="00206DE1" w:rsidP="00206DE1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12:15 pm – 1:3</w:t>
      </w:r>
      <w:r w:rsidRPr="00E929AF">
        <w:rPr>
          <w:rFonts w:asciiTheme="minorHAnsi" w:hAnsiTheme="minorHAnsi" w:cs="Arial"/>
          <w:b/>
        </w:rPr>
        <w:t>0 pm</w:t>
      </w:r>
    </w:p>
    <w:p w:rsidR="00206DE1" w:rsidRPr="00E929AF" w:rsidRDefault="00206DE1" w:rsidP="00206DE1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i/>
        </w:rPr>
      </w:pPr>
      <w:r w:rsidRPr="00E929AF">
        <w:rPr>
          <w:rFonts w:asciiTheme="minorHAnsi" w:hAnsiTheme="minorHAnsi" w:cs="Arial"/>
          <w:i/>
        </w:rPr>
        <w:t>Room</w:t>
      </w:r>
      <w:r w:rsidRPr="00475B47">
        <w:rPr>
          <w:rFonts w:asciiTheme="minorHAnsi" w:hAnsiTheme="minorHAnsi" w:cs="Arial"/>
          <w:i/>
        </w:rPr>
        <w:t xml:space="preserve">:  </w:t>
      </w:r>
      <w:r>
        <w:rPr>
          <w:rFonts w:asciiTheme="minorHAnsi" w:hAnsiTheme="minorHAnsi" w:cs="Arial"/>
          <w:i/>
        </w:rPr>
        <w:t>451</w:t>
      </w:r>
    </w:p>
    <w:p w:rsidR="00206DE1" w:rsidRPr="00E929AF" w:rsidRDefault="00FD0B09" w:rsidP="00206DE1">
      <w:pPr>
        <w:tabs>
          <w:tab w:val="left" w:pos="1890"/>
        </w:tabs>
        <w:rPr>
          <w:rFonts w:asciiTheme="minorHAnsi" w:hAnsiTheme="minorHAnsi" w:cs="Arial"/>
          <w:color w:val="31849B" w:themeColor="accent5" w:themeShade="BF"/>
        </w:rPr>
      </w:pPr>
      <w:r>
        <w:rPr>
          <w:rFonts w:asciiTheme="minorHAnsi" w:hAnsiTheme="minorHAnsi" w:cs="Arial"/>
          <w:color w:val="31849B" w:themeColor="accent5" w:themeShade="BF"/>
        </w:rPr>
        <w:pict>
          <v:rect id="_x0000_i1025" style="width:0;height:1.5pt" o:hralign="center" o:hrstd="t" o:hr="t" fillcolor="#aca899" stroked="f"/>
        </w:pict>
      </w:r>
    </w:p>
    <w:p w:rsidR="00237646" w:rsidRPr="004C2E0F" w:rsidRDefault="00206DE1" w:rsidP="004C2E0F">
      <w:pPr>
        <w:tabs>
          <w:tab w:val="left" w:pos="1890"/>
          <w:tab w:val="left" w:pos="4770"/>
        </w:tabs>
        <w:ind w:left="1890" w:hanging="1530"/>
        <w:rPr>
          <w:rFonts w:asciiTheme="minorHAnsi" w:hAnsiTheme="minorHAnsi"/>
          <w:sz w:val="22"/>
          <w:szCs w:val="22"/>
          <w:u w:val="single"/>
        </w:rPr>
      </w:pPr>
      <w:r w:rsidRPr="00E929AF">
        <w:rPr>
          <w:rFonts w:asciiTheme="minorHAnsi" w:hAnsiTheme="minorHAnsi"/>
          <w:b/>
        </w:rPr>
        <w:t xml:space="preserve">Membership: </w:t>
      </w:r>
      <w:r w:rsidR="004C2E0F">
        <w:rPr>
          <w:rFonts w:asciiTheme="minorHAnsi" w:hAnsiTheme="minorHAnsi"/>
          <w:b/>
        </w:rPr>
        <w:br/>
      </w:r>
      <w:r w:rsidR="000D434B" w:rsidRPr="004C2E0F">
        <w:rPr>
          <w:rFonts w:asciiTheme="minorHAnsi" w:hAnsiTheme="minorHAnsi"/>
          <w:sz w:val="22"/>
          <w:szCs w:val="22"/>
          <w:u w:val="single"/>
        </w:rPr>
        <w:t>Administrators</w:t>
      </w:r>
      <w:r w:rsidR="00237646" w:rsidRPr="004C2E0F">
        <w:rPr>
          <w:rFonts w:asciiTheme="minorHAnsi" w:hAnsiTheme="minorHAnsi"/>
          <w:sz w:val="22"/>
          <w:szCs w:val="22"/>
        </w:rPr>
        <w:tab/>
      </w:r>
      <w:r w:rsidR="00237646" w:rsidRPr="004C2E0F">
        <w:rPr>
          <w:rFonts w:asciiTheme="minorHAnsi" w:hAnsiTheme="minorHAnsi"/>
          <w:sz w:val="22"/>
          <w:szCs w:val="22"/>
        </w:rPr>
        <w:tab/>
      </w:r>
      <w:r w:rsidR="00237646" w:rsidRPr="004C2E0F">
        <w:rPr>
          <w:rFonts w:asciiTheme="minorHAnsi" w:hAnsiTheme="minorHAnsi"/>
          <w:sz w:val="22"/>
          <w:szCs w:val="22"/>
        </w:rPr>
        <w:tab/>
      </w:r>
      <w:r w:rsidR="00237646" w:rsidRPr="004C2E0F">
        <w:rPr>
          <w:rFonts w:asciiTheme="minorHAnsi" w:hAnsiTheme="minorHAnsi"/>
          <w:sz w:val="22"/>
          <w:szCs w:val="22"/>
          <w:u w:val="single"/>
        </w:rPr>
        <w:t xml:space="preserve">Classified </w:t>
      </w:r>
    </w:p>
    <w:p w:rsidR="00237646" w:rsidRPr="004C2E0F" w:rsidRDefault="004C2E0F" w:rsidP="00237646">
      <w:pPr>
        <w:tabs>
          <w:tab w:val="left" w:pos="1890"/>
          <w:tab w:val="left" w:pos="477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237646" w:rsidRPr="004C2E0F">
        <w:rPr>
          <w:rFonts w:asciiTheme="minorHAnsi" w:hAnsiTheme="minorHAnsi"/>
          <w:sz w:val="22"/>
          <w:szCs w:val="22"/>
        </w:rPr>
        <w:t>Shirley Slaughter</w:t>
      </w:r>
      <w:r w:rsidR="00237646" w:rsidRPr="004C2E0F">
        <w:rPr>
          <w:rFonts w:asciiTheme="minorHAnsi" w:hAnsiTheme="minorHAnsi"/>
          <w:sz w:val="22"/>
          <w:szCs w:val="22"/>
        </w:rPr>
        <w:tab/>
      </w:r>
      <w:r w:rsidR="00237646" w:rsidRPr="004C2E0F">
        <w:rPr>
          <w:rFonts w:asciiTheme="minorHAnsi" w:hAnsiTheme="minorHAnsi"/>
          <w:sz w:val="22"/>
          <w:szCs w:val="22"/>
        </w:rPr>
        <w:tab/>
      </w:r>
      <w:r w:rsidR="00237646" w:rsidRPr="004C2E0F">
        <w:rPr>
          <w:rFonts w:asciiTheme="minorHAnsi" w:hAnsiTheme="minorHAnsi"/>
          <w:sz w:val="22"/>
          <w:szCs w:val="22"/>
        </w:rPr>
        <w:tab/>
      </w:r>
      <w:r w:rsidR="00237646" w:rsidRPr="00237646">
        <w:rPr>
          <w:rFonts w:asciiTheme="minorHAnsi" w:hAnsiTheme="minorHAnsi"/>
          <w:sz w:val="22"/>
          <w:szCs w:val="22"/>
        </w:rPr>
        <w:t>Ramona Butler</w:t>
      </w:r>
    </w:p>
    <w:p w:rsidR="00237646" w:rsidRPr="004C2E0F" w:rsidRDefault="004C2E0F" w:rsidP="00237646">
      <w:pPr>
        <w:tabs>
          <w:tab w:val="left" w:pos="1890"/>
          <w:tab w:val="left" w:pos="477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237646" w:rsidRPr="004C2E0F">
        <w:rPr>
          <w:rFonts w:asciiTheme="minorHAnsi" w:hAnsiTheme="minorHAnsi"/>
          <w:sz w:val="22"/>
          <w:szCs w:val="22"/>
        </w:rPr>
        <w:t>Carlos Cortez</w:t>
      </w:r>
      <w:r w:rsidR="00237646" w:rsidRPr="004C2E0F">
        <w:rPr>
          <w:rFonts w:asciiTheme="minorHAnsi" w:hAnsiTheme="minorHAnsi"/>
          <w:sz w:val="22"/>
          <w:szCs w:val="22"/>
        </w:rPr>
        <w:tab/>
      </w:r>
      <w:r w:rsidR="00237646" w:rsidRPr="004C2E0F">
        <w:rPr>
          <w:rFonts w:asciiTheme="minorHAnsi" w:hAnsiTheme="minorHAnsi"/>
          <w:sz w:val="22"/>
          <w:szCs w:val="22"/>
        </w:rPr>
        <w:tab/>
      </w:r>
      <w:r w:rsidR="00237646" w:rsidRPr="004C2E0F">
        <w:rPr>
          <w:rFonts w:asciiTheme="minorHAnsi" w:hAnsiTheme="minorHAnsi"/>
          <w:sz w:val="22"/>
          <w:szCs w:val="22"/>
        </w:rPr>
        <w:tab/>
      </w:r>
      <w:r w:rsidR="00237646" w:rsidRPr="00237646">
        <w:rPr>
          <w:rFonts w:asciiTheme="minorHAnsi" w:hAnsiTheme="minorHAnsi"/>
          <w:sz w:val="22"/>
          <w:szCs w:val="22"/>
        </w:rPr>
        <w:t>Willard Cheng</w:t>
      </w:r>
    </w:p>
    <w:p w:rsidR="00237646" w:rsidRPr="00832F54" w:rsidRDefault="004C2E0F" w:rsidP="00832F54">
      <w:pPr>
        <w:tabs>
          <w:tab w:val="left" w:pos="1890"/>
          <w:tab w:val="left" w:pos="477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237646" w:rsidRPr="004C2E0F">
        <w:rPr>
          <w:rFonts w:asciiTheme="minorHAnsi" w:hAnsiTheme="minorHAnsi"/>
          <w:sz w:val="22"/>
          <w:szCs w:val="22"/>
        </w:rPr>
        <w:t>Mostafa Ghous</w:t>
      </w:r>
      <w:r w:rsidR="00832F54">
        <w:rPr>
          <w:rFonts w:asciiTheme="minorHAnsi" w:hAnsiTheme="minorHAnsi"/>
          <w:sz w:val="22"/>
          <w:szCs w:val="22"/>
        </w:rPr>
        <w:tab/>
      </w:r>
      <w:r w:rsidR="00832F54">
        <w:rPr>
          <w:rFonts w:asciiTheme="minorHAnsi" w:hAnsiTheme="minorHAnsi"/>
          <w:sz w:val="22"/>
          <w:szCs w:val="22"/>
        </w:rPr>
        <w:tab/>
      </w:r>
      <w:r w:rsidR="00832F54">
        <w:rPr>
          <w:rFonts w:asciiTheme="minorHAnsi" w:hAnsiTheme="minorHAnsi"/>
          <w:sz w:val="22"/>
          <w:szCs w:val="22"/>
        </w:rPr>
        <w:tab/>
      </w:r>
      <w:r w:rsidR="00832F54" w:rsidRPr="00237646">
        <w:rPr>
          <w:rFonts w:asciiTheme="minorHAnsi" w:hAnsiTheme="minorHAnsi"/>
          <w:sz w:val="22"/>
          <w:szCs w:val="22"/>
        </w:rPr>
        <w:t>Johnny Dong</w:t>
      </w:r>
      <w:r w:rsidR="00832F54">
        <w:rPr>
          <w:rFonts w:asciiTheme="minorHAnsi" w:hAnsiTheme="minorHAnsi"/>
          <w:sz w:val="22"/>
          <w:szCs w:val="22"/>
        </w:rPr>
        <w:br/>
      </w:r>
      <w:r w:rsidR="00237646" w:rsidRPr="004C2E0F">
        <w:rPr>
          <w:rFonts w:asciiTheme="minorHAnsi" w:hAnsiTheme="minorHAnsi"/>
          <w:sz w:val="22"/>
          <w:szCs w:val="22"/>
        </w:rPr>
        <w:tab/>
      </w:r>
      <w:r w:rsidR="00237646" w:rsidRPr="004C2E0F">
        <w:rPr>
          <w:rFonts w:asciiTheme="minorHAnsi" w:hAnsiTheme="minorHAnsi"/>
          <w:sz w:val="22"/>
          <w:szCs w:val="22"/>
        </w:rPr>
        <w:tab/>
      </w:r>
      <w:r w:rsidR="00237646" w:rsidRPr="004C2E0F">
        <w:rPr>
          <w:rFonts w:asciiTheme="minorHAnsi" w:hAnsiTheme="minorHAnsi"/>
          <w:sz w:val="22"/>
          <w:szCs w:val="22"/>
        </w:rPr>
        <w:tab/>
      </w:r>
      <w:r w:rsidR="00832F54">
        <w:rPr>
          <w:rFonts w:asciiTheme="minorHAnsi" w:hAnsiTheme="minorHAnsi"/>
          <w:sz w:val="22"/>
          <w:szCs w:val="22"/>
        </w:rPr>
        <w:tab/>
      </w:r>
      <w:r w:rsidR="00832F54" w:rsidRPr="00237646">
        <w:rPr>
          <w:rFonts w:asciiTheme="minorHAnsi" w:hAnsiTheme="minorHAnsi"/>
          <w:sz w:val="22"/>
          <w:szCs w:val="22"/>
        </w:rPr>
        <w:t>Roberto Gonzalez</w:t>
      </w:r>
    </w:p>
    <w:p w:rsidR="00237646" w:rsidRPr="004C2E0F" w:rsidRDefault="004C2E0F" w:rsidP="00237646">
      <w:pPr>
        <w:tabs>
          <w:tab w:val="left" w:pos="1890"/>
          <w:tab w:val="left" w:pos="477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237646" w:rsidRPr="004C2E0F">
        <w:rPr>
          <w:rFonts w:asciiTheme="minorHAnsi" w:hAnsiTheme="minorHAnsi"/>
          <w:sz w:val="22"/>
          <w:szCs w:val="22"/>
          <w:u w:val="single"/>
        </w:rPr>
        <w:t>Faculty</w:t>
      </w:r>
      <w:r w:rsidR="00237646" w:rsidRPr="004C2E0F">
        <w:rPr>
          <w:rFonts w:asciiTheme="minorHAnsi" w:hAnsiTheme="minorHAnsi"/>
          <w:sz w:val="22"/>
          <w:szCs w:val="22"/>
        </w:rPr>
        <w:tab/>
      </w:r>
      <w:r w:rsidR="00237646" w:rsidRPr="004C2E0F">
        <w:rPr>
          <w:rFonts w:asciiTheme="minorHAnsi" w:hAnsiTheme="minorHAnsi"/>
          <w:sz w:val="22"/>
          <w:szCs w:val="22"/>
        </w:rPr>
        <w:tab/>
      </w:r>
      <w:r w:rsidR="00237646" w:rsidRPr="004C2E0F">
        <w:rPr>
          <w:rFonts w:asciiTheme="minorHAnsi" w:hAnsiTheme="minorHAnsi"/>
          <w:sz w:val="22"/>
          <w:szCs w:val="22"/>
        </w:rPr>
        <w:tab/>
      </w:r>
      <w:r w:rsidR="00832F54" w:rsidRPr="00237646">
        <w:rPr>
          <w:rFonts w:asciiTheme="minorHAnsi" w:hAnsiTheme="minorHAnsi"/>
          <w:sz w:val="22"/>
          <w:szCs w:val="22"/>
        </w:rPr>
        <w:t>Vincent Koo</w:t>
      </w:r>
    </w:p>
    <w:p w:rsidR="00237646" w:rsidRPr="004C2E0F" w:rsidRDefault="004C2E0F" w:rsidP="00237646">
      <w:pPr>
        <w:tabs>
          <w:tab w:val="left" w:pos="1890"/>
          <w:tab w:val="left" w:pos="4770"/>
        </w:tabs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ab/>
      </w:r>
      <w:r w:rsidR="00237646" w:rsidRPr="004C2E0F">
        <w:rPr>
          <w:rFonts w:asciiTheme="minorHAnsi" w:hAnsiTheme="minorHAnsi"/>
          <w:sz w:val="22"/>
          <w:szCs w:val="22"/>
        </w:rPr>
        <w:t>Joshua Boatright</w:t>
      </w:r>
      <w:r w:rsidR="00237646" w:rsidRPr="004C2E0F">
        <w:rPr>
          <w:rFonts w:asciiTheme="minorHAnsi" w:hAnsiTheme="minorHAnsi"/>
          <w:sz w:val="22"/>
          <w:szCs w:val="22"/>
        </w:rPr>
        <w:tab/>
      </w:r>
      <w:r w:rsidR="00237646" w:rsidRPr="004C2E0F">
        <w:rPr>
          <w:rFonts w:asciiTheme="minorHAnsi" w:hAnsiTheme="minorHAnsi"/>
          <w:sz w:val="22"/>
          <w:szCs w:val="22"/>
        </w:rPr>
        <w:tab/>
      </w:r>
      <w:r w:rsidR="00237646" w:rsidRPr="004C2E0F">
        <w:rPr>
          <w:rFonts w:asciiTheme="minorHAnsi" w:hAnsiTheme="minorHAnsi"/>
          <w:sz w:val="22"/>
          <w:szCs w:val="22"/>
        </w:rPr>
        <w:tab/>
      </w:r>
      <w:r w:rsidR="00832F54" w:rsidRPr="00237646">
        <w:rPr>
          <w:rFonts w:asciiTheme="minorHAnsi" w:hAnsiTheme="minorHAnsi"/>
          <w:sz w:val="22"/>
          <w:szCs w:val="22"/>
        </w:rPr>
        <w:t>Ralph Smeester</w:t>
      </w:r>
    </w:p>
    <w:p w:rsidR="00237646" w:rsidRPr="004C2E0F" w:rsidRDefault="004C2E0F" w:rsidP="00237646">
      <w:pPr>
        <w:tabs>
          <w:tab w:val="left" w:pos="1890"/>
          <w:tab w:val="left" w:pos="4770"/>
        </w:tabs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ab/>
      </w:r>
      <w:r w:rsidR="00237646" w:rsidRPr="004C2E0F">
        <w:rPr>
          <w:rFonts w:asciiTheme="minorHAnsi" w:hAnsiTheme="minorHAnsi"/>
          <w:sz w:val="22"/>
          <w:szCs w:val="22"/>
        </w:rPr>
        <w:t xml:space="preserve">Jennie Braman </w:t>
      </w:r>
      <w:r w:rsidR="00237646" w:rsidRPr="004C2E0F">
        <w:rPr>
          <w:rFonts w:asciiTheme="minorHAnsi" w:hAnsiTheme="minorHAnsi"/>
          <w:sz w:val="22"/>
          <w:szCs w:val="22"/>
        </w:rPr>
        <w:tab/>
      </w:r>
      <w:r w:rsidR="00237646" w:rsidRPr="004C2E0F">
        <w:rPr>
          <w:rFonts w:asciiTheme="minorHAnsi" w:hAnsiTheme="minorHAnsi"/>
          <w:sz w:val="22"/>
          <w:szCs w:val="22"/>
        </w:rPr>
        <w:tab/>
      </w:r>
      <w:r w:rsidR="00237646" w:rsidRPr="004C2E0F">
        <w:rPr>
          <w:rFonts w:asciiTheme="minorHAnsi" w:hAnsiTheme="minorHAnsi"/>
          <w:sz w:val="22"/>
          <w:szCs w:val="22"/>
        </w:rPr>
        <w:tab/>
      </w:r>
      <w:r w:rsidR="00832F54" w:rsidRPr="00237646">
        <w:rPr>
          <w:rFonts w:asciiTheme="minorHAnsi" w:hAnsiTheme="minorHAnsi"/>
          <w:sz w:val="22"/>
          <w:szCs w:val="22"/>
        </w:rPr>
        <w:t>Lynn Massey</w:t>
      </w:r>
    </w:p>
    <w:p w:rsidR="00237646" w:rsidRPr="004C2E0F" w:rsidRDefault="004C2E0F" w:rsidP="00237646">
      <w:pPr>
        <w:tabs>
          <w:tab w:val="left" w:pos="1890"/>
          <w:tab w:val="left" w:pos="4770"/>
        </w:tabs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ab/>
      </w:r>
      <w:r w:rsidR="00237646" w:rsidRPr="004C2E0F">
        <w:rPr>
          <w:rFonts w:asciiTheme="minorHAnsi" w:hAnsiTheme="minorHAnsi"/>
          <w:sz w:val="22"/>
          <w:szCs w:val="22"/>
        </w:rPr>
        <w:t xml:space="preserve">Pieter </w:t>
      </w:r>
      <w:proofErr w:type="spellStart"/>
      <w:r w:rsidR="00237646" w:rsidRPr="004C2E0F">
        <w:rPr>
          <w:rFonts w:asciiTheme="minorHAnsi" w:hAnsiTheme="minorHAnsi"/>
          <w:sz w:val="22"/>
          <w:szCs w:val="22"/>
        </w:rPr>
        <w:t>DeHaan</w:t>
      </w:r>
      <w:proofErr w:type="spellEnd"/>
      <w:r w:rsidR="00237646" w:rsidRPr="004C2E0F">
        <w:rPr>
          <w:rFonts w:asciiTheme="minorHAnsi" w:hAnsiTheme="minorHAnsi"/>
          <w:sz w:val="22"/>
          <w:szCs w:val="22"/>
        </w:rPr>
        <w:tab/>
      </w:r>
      <w:r w:rsidR="00237646" w:rsidRPr="004C2E0F">
        <w:rPr>
          <w:rFonts w:asciiTheme="minorHAnsi" w:hAnsiTheme="minorHAnsi"/>
          <w:sz w:val="22"/>
          <w:szCs w:val="22"/>
        </w:rPr>
        <w:tab/>
      </w:r>
      <w:r w:rsidR="00237646" w:rsidRPr="004C2E0F">
        <w:rPr>
          <w:rFonts w:asciiTheme="minorHAnsi" w:hAnsiTheme="minorHAnsi"/>
          <w:sz w:val="22"/>
          <w:szCs w:val="22"/>
        </w:rPr>
        <w:tab/>
      </w:r>
      <w:r w:rsidR="00832F54" w:rsidRPr="00237646">
        <w:rPr>
          <w:rFonts w:asciiTheme="minorHAnsi" w:hAnsiTheme="minorHAnsi"/>
          <w:sz w:val="22"/>
          <w:szCs w:val="22"/>
        </w:rPr>
        <w:t>John Pang</w:t>
      </w:r>
    </w:p>
    <w:p w:rsidR="00237646" w:rsidRPr="004C2E0F" w:rsidRDefault="004C2E0F" w:rsidP="00237646">
      <w:pPr>
        <w:tabs>
          <w:tab w:val="left" w:pos="1890"/>
          <w:tab w:val="left" w:pos="4770"/>
        </w:tabs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ab/>
      </w:r>
      <w:r w:rsidR="00237646" w:rsidRPr="004C2E0F">
        <w:rPr>
          <w:rFonts w:asciiTheme="minorHAnsi" w:hAnsiTheme="minorHAnsi"/>
          <w:sz w:val="22"/>
          <w:szCs w:val="22"/>
        </w:rPr>
        <w:t>Joe Doyle</w:t>
      </w:r>
      <w:r w:rsidR="00237646" w:rsidRPr="004C2E0F">
        <w:rPr>
          <w:rFonts w:asciiTheme="minorHAnsi" w:hAnsiTheme="minorHAnsi"/>
          <w:sz w:val="22"/>
          <w:szCs w:val="22"/>
        </w:rPr>
        <w:tab/>
      </w:r>
      <w:r w:rsidR="00237646" w:rsidRPr="004C2E0F">
        <w:rPr>
          <w:rFonts w:asciiTheme="minorHAnsi" w:hAnsiTheme="minorHAnsi"/>
          <w:sz w:val="22"/>
          <w:szCs w:val="22"/>
        </w:rPr>
        <w:tab/>
      </w:r>
      <w:r w:rsidR="00237646" w:rsidRPr="004C2E0F">
        <w:rPr>
          <w:rFonts w:asciiTheme="minorHAnsi" w:hAnsiTheme="minorHAnsi"/>
          <w:sz w:val="22"/>
          <w:szCs w:val="22"/>
        </w:rPr>
        <w:tab/>
      </w:r>
      <w:r w:rsidR="00832F54" w:rsidRPr="00237646">
        <w:rPr>
          <w:rFonts w:asciiTheme="minorHAnsi" w:hAnsiTheme="minorHAnsi"/>
          <w:sz w:val="22"/>
          <w:szCs w:val="22"/>
        </w:rPr>
        <w:t>Cynthia Reese</w:t>
      </w:r>
    </w:p>
    <w:p w:rsidR="00237646" w:rsidRPr="004C2E0F" w:rsidRDefault="004C2E0F" w:rsidP="00237646">
      <w:pPr>
        <w:tabs>
          <w:tab w:val="left" w:pos="1890"/>
          <w:tab w:val="left" w:pos="4770"/>
        </w:tabs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ab/>
      </w:r>
      <w:r w:rsidR="00237646" w:rsidRPr="004C2E0F">
        <w:rPr>
          <w:rFonts w:asciiTheme="minorHAnsi" w:hAnsiTheme="minorHAnsi"/>
          <w:sz w:val="22"/>
          <w:szCs w:val="22"/>
        </w:rPr>
        <w:t>Sam Gillette</w:t>
      </w:r>
      <w:r w:rsidR="00237646" w:rsidRPr="004C2E0F">
        <w:rPr>
          <w:rFonts w:asciiTheme="minorHAnsi" w:hAnsiTheme="minorHAnsi"/>
          <w:sz w:val="22"/>
          <w:szCs w:val="22"/>
        </w:rPr>
        <w:tab/>
      </w:r>
      <w:r w:rsidR="00237646" w:rsidRPr="004C2E0F">
        <w:rPr>
          <w:rFonts w:asciiTheme="minorHAnsi" w:hAnsiTheme="minorHAnsi"/>
          <w:sz w:val="22"/>
          <w:szCs w:val="22"/>
        </w:rPr>
        <w:tab/>
      </w:r>
      <w:r w:rsidR="00237646" w:rsidRPr="004C2E0F">
        <w:rPr>
          <w:rFonts w:asciiTheme="minorHAnsi" w:hAnsiTheme="minorHAnsi"/>
          <w:sz w:val="22"/>
          <w:szCs w:val="22"/>
        </w:rPr>
        <w:tab/>
      </w:r>
    </w:p>
    <w:p w:rsidR="00206DE1" w:rsidRPr="004C2E0F" w:rsidRDefault="004C2E0F" w:rsidP="00237646">
      <w:pPr>
        <w:tabs>
          <w:tab w:val="left" w:pos="1890"/>
          <w:tab w:val="left" w:pos="4770"/>
        </w:tabs>
        <w:spacing w:after="200" w:line="276" w:lineRule="auto"/>
        <w:contextualSpacing/>
        <w:rPr>
          <w:rFonts w:asciiTheme="minorHAnsi" w:hAnsiTheme="minorHAnsi"/>
          <w:b/>
          <w:sz w:val="22"/>
          <w:szCs w:val="22"/>
        </w:rPr>
        <w:sectPr w:rsidR="00206DE1" w:rsidRPr="004C2E0F" w:rsidSect="00017458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  <w:r>
        <w:rPr>
          <w:rFonts w:asciiTheme="minorHAnsi" w:hAnsiTheme="minorHAnsi"/>
          <w:sz w:val="22"/>
          <w:szCs w:val="22"/>
        </w:rPr>
        <w:tab/>
      </w:r>
      <w:r w:rsidR="00237646" w:rsidRPr="004C2E0F">
        <w:rPr>
          <w:rFonts w:asciiTheme="minorHAnsi" w:hAnsiTheme="minorHAnsi"/>
          <w:sz w:val="22"/>
          <w:szCs w:val="22"/>
        </w:rPr>
        <w:t>Kelly Pernell</w:t>
      </w:r>
      <w:r w:rsidR="00832F54">
        <w:rPr>
          <w:rFonts w:asciiTheme="minorHAnsi" w:hAnsiTheme="minorHAnsi"/>
          <w:sz w:val="22"/>
          <w:szCs w:val="22"/>
        </w:rPr>
        <w:br/>
      </w:r>
      <w:r w:rsidR="00832F54">
        <w:rPr>
          <w:rFonts w:asciiTheme="minorHAnsi" w:hAnsiTheme="minorHAnsi"/>
          <w:sz w:val="22"/>
          <w:szCs w:val="22"/>
        </w:rPr>
        <w:tab/>
      </w:r>
      <w:r w:rsidR="00832F54" w:rsidRPr="00237646">
        <w:rPr>
          <w:rFonts w:asciiTheme="minorHAnsi" w:hAnsiTheme="minorHAnsi"/>
          <w:sz w:val="22"/>
          <w:szCs w:val="22"/>
        </w:rPr>
        <w:t>Windy Franklin</w:t>
      </w:r>
      <w:r w:rsidR="00832F54" w:rsidRPr="004C2E0F">
        <w:rPr>
          <w:rFonts w:asciiTheme="minorHAnsi" w:hAnsiTheme="minorHAnsi"/>
          <w:sz w:val="22"/>
          <w:szCs w:val="22"/>
        </w:rPr>
        <w:tab/>
      </w:r>
      <w:r w:rsidR="00237646" w:rsidRPr="004C2E0F">
        <w:rPr>
          <w:rFonts w:asciiTheme="minorHAnsi" w:hAnsiTheme="minorHAnsi"/>
          <w:sz w:val="22"/>
          <w:szCs w:val="22"/>
        </w:rPr>
        <w:tab/>
      </w:r>
      <w:r w:rsidR="00237646" w:rsidRPr="004C2E0F">
        <w:rPr>
          <w:rFonts w:asciiTheme="minorHAnsi" w:hAnsiTheme="minorHAnsi"/>
          <w:sz w:val="22"/>
          <w:szCs w:val="22"/>
        </w:rPr>
        <w:tab/>
      </w:r>
      <w:r w:rsidR="00237646" w:rsidRPr="004C2E0F">
        <w:rPr>
          <w:rFonts w:asciiTheme="minorHAnsi" w:hAnsiTheme="minorHAnsi"/>
          <w:sz w:val="22"/>
          <w:szCs w:val="22"/>
        </w:rPr>
        <w:tab/>
      </w:r>
    </w:p>
    <w:p w:rsidR="004C2E0F" w:rsidRPr="004C2E0F" w:rsidRDefault="004A54A7" w:rsidP="004C2E0F">
      <w:pPr>
        <w:tabs>
          <w:tab w:val="left" w:pos="1890"/>
          <w:tab w:val="left" w:pos="4770"/>
        </w:tabs>
        <w:ind w:left="1890"/>
        <w:rPr>
          <w:rFonts w:asciiTheme="minorHAnsi" w:hAnsiTheme="minorHAnsi" w:cs="Arial"/>
          <w:color w:val="31849B" w:themeColor="accent5" w:themeShade="BF"/>
          <w:sz w:val="22"/>
          <w:szCs w:val="22"/>
        </w:rPr>
      </w:pPr>
      <w:r w:rsidRPr="004C2E0F">
        <w:rPr>
          <w:rFonts w:asciiTheme="minorHAnsi" w:hAnsiTheme="minorHAnsi"/>
          <w:sz w:val="22"/>
          <w:szCs w:val="22"/>
        </w:rPr>
        <w:lastRenderedPageBreak/>
        <w:br/>
      </w:r>
      <w:r w:rsidRPr="004C2E0F">
        <w:rPr>
          <w:rFonts w:asciiTheme="minorHAnsi" w:hAnsiTheme="minorHAnsi"/>
          <w:sz w:val="22"/>
          <w:szCs w:val="22"/>
          <w:u w:val="single"/>
        </w:rPr>
        <w:t>ASBCC</w:t>
      </w:r>
      <w:r w:rsidR="004C2E0F" w:rsidRPr="004C2E0F">
        <w:rPr>
          <w:rFonts w:asciiTheme="minorHAnsi" w:hAnsiTheme="minorHAnsi"/>
          <w:sz w:val="22"/>
          <w:szCs w:val="22"/>
        </w:rPr>
        <w:tab/>
      </w:r>
      <w:r w:rsidR="004C2E0F" w:rsidRPr="004C2E0F">
        <w:rPr>
          <w:rFonts w:asciiTheme="minorHAnsi" w:hAnsiTheme="minorHAnsi"/>
          <w:sz w:val="22"/>
          <w:szCs w:val="22"/>
        </w:rPr>
        <w:tab/>
      </w:r>
      <w:r w:rsidR="004C2E0F" w:rsidRPr="004C2E0F">
        <w:rPr>
          <w:rFonts w:asciiTheme="minorHAnsi" w:hAnsiTheme="minorHAnsi"/>
          <w:sz w:val="22"/>
          <w:szCs w:val="22"/>
        </w:rPr>
        <w:tab/>
      </w:r>
      <w:r w:rsidR="004C2E0F" w:rsidRPr="004C2E0F">
        <w:rPr>
          <w:rFonts w:asciiTheme="minorHAnsi" w:hAnsiTheme="minorHAnsi"/>
          <w:sz w:val="22"/>
          <w:szCs w:val="22"/>
          <w:u w:val="single"/>
        </w:rPr>
        <w:t>Recorder</w:t>
      </w:r>
      <w:r w:rsidR="004C2E0F" w:rsidRPr="004C2E0F">
        <w:rPr>
          <w:rFonts w:asciiTheme="minorHAnsi" w:hAnsiTheme="minorHAnsi"/>
          <w:sz w:val="22"/>
          <w:szCs w:val="22"/>
        </w:rPr>
        <w:br/>
        <w:t>Richard Lee</w:t>
      </w:r>
      <w:r w:rsidR="004C2E0F" w:rsidRPr="004C2E0F">
        <w:rPr>
          <w:rFonts w:asciiTheme="minorHAnsi" w:hAnsiTheme="minorHAnsi"/>
          <w:sz w:val="22"/>
          <w:szCs w:val="22"/>
        </w:rPr>
        <w:tab/>
      </w:r>
      <w:r w:rsidR="004C2E0F" w:rsidRPr="004C2E0F">
        <w:rPr>
          <w:rFonts w:asciiTheme="minorHAnsi" w:hAnsiTheme="minorHAnsi"/>
          <w:sz w:val="22"/>
          <w:szCs w:val="22"/>
        </w:rPr>
        <w:tab/>
      </w:r>
      <w:r w:rsidR="004C2E0F" w:rsidRPr="004C2E0F">
        <w:rPr>
          <w:rFonts w:asciiTheme="minorHAnsi" w:hAnsiTheme="minorHAnsi"/>
          <w:sz w:val="22"/>
          <w:szCs w:val="22"/>
        </w:rPr>
        <w:tab/>
        <w:t>Joanna Louie</w:t>
      </w:r>
    </w:p>
    <w:p w:rsidR="00237646" w:rsidRPr="002007E3" w:rsidRDefault="00FD0B09" w:rsidP="002007E3">
      <w:pPr>
        <w:tabs>
          <w:tab w:val="left" w:pos="1890"/>
          <w:tab w:val="left" w:pos="4770"/>
        </w:tabs>
        <w:rPr>
          <w:rFonts w:asciiTheme="minorHAnsi" w:hAnsiTheme="minorHAnsi"/>
          <w:sz w:val="22"/>
          <w:szCs w:val="16"/>
        </w:rPr>
      </w:pPr>
      <w:r>
        <w:rPr>
          <w:rFonts w:asciiTheme="minorHAnsi" w:hAnsiTheme="minorHAnsi" w:cs="Arial"/>
          <w:color w:val="31849B" w:themeColor="accent5" w:themeShade="BF"/>
        </w:rPr>
        <w:pict>
          <v:rect id="_x0000_i1026" style="width:0;height:1.5pt" o:hralign="center" o:hrstd="t" o:hr="t" fillcolor="#aca899" stroked="f"/>
        </w:pict>
      </w:r>
      <w:r w:rsidR="002007E3">
        <w:rPr>
          <w:rFonts w:asciiTheme="minorHAnsi" w:hAnsiTheme="minorHAnsi"/>
          <w:sz w:val="22"/>
          <w:szCs w:val="16"/>
        </w:rPr>
        <w:br/>
      </w:r>
    </w:p>
    <w:p w:rsidR="004A54A7" w:rsidRPr="004C2E0F" w:rsidRDefault="00FD0B09" w:rsidP="00FD0B09">
      <w:pPr>
        <w:pStyle w:val="ListParagraph"/>
        <w:numPr>
          <w:ilvl w:val="0"/>
          <w:numId w:val="18"/>
        </w:numPr>
        <w:tabs>
          <w:tab w:val="left" w:pos="1890"/>
          <w:tab w:val="left" w:pos="4770"/>
        </w:tabs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Approve Agenda</w:t>
      </w:r>
    </w:p>
    <w:p w:rsidR="00FD0B09" w:rsidRPr="00FD0B09" w:rsidRDefault="00FD0B09" w:rsidP="00FD0B09">
      <w:pPr>
        <w:pStyle w:val="ListParagraph"/>
        <w:numPr>
          <w:ilvl w:val="0"/>
          <w:numId w:val="18"/>
        </w:numPr>
        <w:tabs>
          <w:tab w:val="left" w:pos="1890"/>
          <w:tab w:val="left" w:pos="4770"/>
        </w:tabs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Review &amp; Approval of 11/7</w:t>
      </w:r>
      <w:r w:rsidR="004C2E0F" w:rsidRPr="004C2E0F">
        <w:rPr>
          <w:rFonts w:asciiTheme="minorHAnsi" w:hAnsiTheme="minorHAnsi"/>
        </w:rPr>
        <w:t>/14 Notes</w:t>
      </w:r>
    </w:p>
    <w:p w:rsidR="00FD0B09" w:rsidRPr="00FD0B09" w:rsidRDefault="00FD0B09" w:rsidP="00FD0B09">
      <w:pPr>
        <w:pStyle w:val="ListParagraph"/>
        <w:numPr>
          <w:ilvl w:val="0"/>
          <w:numId w:val="18"/>
        </w:numPr>
        <w:tabs>
          <w:tab w:val="left" w:pos="1890"/>
          <w:tab w:val="left" w:pos="4770"/>
        </w:tabs>
        <w:rPr>
          <w:rFonts w:asciiTheme="minorHAnsi" w:hAnsiTheme="minorHAnsi"/>
          <w:u w:val="single"/>
        </w:rPr>
      </w:pPr>
      <w:r w:rsidRPr="00FD0B09">
        <w:t>Operationalization of Rotating Renovation Schedule</w:t>
      </w:r>
    </w:p>
    <w:p w:rsidR="00FD0B09" w:rsidRPr="00FD0B09" w:rsidRDefault="00FD0B09" w:rsidP="00FD0B09">
      <w:pPr>
        <w:pStyle w:val="ListParagraph"/>
        <w:numPr>
          <w:ilvl w:val="0"/>
          <w:numId w:val="18"/>
        </w:numPr>
        <w:spacing w:after="0"/>
        <w:contextualSpacing w:val="0"/>
      </w:pPr>
      <w:r w:rsidRPr="00FD0B09">
        <w:t>New Building Update</w:t>
      </w:r>
    </w:p>
    <w:p w:rsidR="00FD0B09" w:rsidRPr="00FD0B09" w:rsidRDefault="00FD0B09" w:rsidP="00FD0B09">
      <w:pPr>
        <w:pStyle w:val="ListParagraph"/>
        <w:numPr>
          <w:ilvl w:val="0"/>
          <w:numId w:val="18"/>
        </w:numPr>
        <w:spacing w:after="0"/>
        <w:contextualSpacing w:val="0"/>
      </w:pPr>
      <w:r w:rsidRPr="00FD0B09">
        <w:t>New Building</w:t>
      </w:r>
    </w:p>
    <w:p w:rsidR="00FD0B09" w:rsidRPr="00FD0B09" w:rsidRDefault="00FD0B09" w:rsidP="00FD0B09">
      <w:pPr>
        <w:pStyle w:val="ListParagraph"/>
        <w:numPr>
          <w:ilvl w:val="0"/>
          <w:numId w:val="18"/>
        </w:numPr>
        <w:spacing w:after="0"/>
        <w:contextualSpacing w:val="0"/>
      </w:pPr>
      <w:r w:rsidRPr="00FD0B09">
        <w:t>Accreditation Update</w:t>
      </w:r>
    </w:p>
    <w:p w:rsidR="00FD0B09" w:rsidRPr="00FD0B09" w:rsidRDefault="00FD0B09" w:rsidP="00FD0B09">
      <w:pPr>
        <w:pStyle w:val="ListParagraph"/>
        <w:numPr>
          <w:ilvl w:val="0"/>
          <w:numId w:val="18"/>
        </w:numPr>
        <w:spacing w:after="0"/>
        <w:contextualSpacing w:val="0"/>
      </w:pPr>
      <w:r w:rsidRPr="00FD0B09">
        <w:t>Student Equity Plan Update</w:t>
      </w:r>
    </w:p>
    <w:p w:rsidR="00FD0B09" w:rsidRPr="00FD0B09" w:rsidRDefault="00FD0B09" w:rsidP="00FD0B09">
      <w:pPr>
        <w:pStyle w:val="ListParagraph"/>
        <w:numPr>
          <w:ilvl w:val="0"/>
          <w:numId w:val="18"/>
        </w:numPr>
        <w:spacing w:after="0"/>
        <w:contextualSpacing w:val="0"/>
      </w:pPr>
      <w:r w:rsidRPr="00FD0B09">
        <w:t>Review &amp; Approval of the BCC Arts Council Mission &amp; Proposal Form (Jennie)</w:t>
      </w:r>
    </w:p>
    <w:p w:rsidR="00FD0B09" w:rsidRPr="00FD0B09" w:rsidRDefault="00FD0B09" w:rsidP="00FD0B09">
      <w:pPr>
        <w:pStyle w:val="ListParagraph"/>
        <w:spacing w:after="0" w:line="360" w:lineRule="auto"/>
        <w:ind w:left="1080"/>
        <w:contextualSpacing w:val="0"/>
        <w:rPr>
          <w:color w:val="1F497D"/>
        </w:rPr>
      </w:pPr>
      <w:r w:rsidRPr="00EB72A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F1F153" wp14:editId="71C3B412">
                <wp:simplePos x="0" y="0"/>
                <wp:positionH relativeFrom="column">
                  <wp:posOffset>200025</wp:posOffset>
                </wp:positionH>
                <wp:positionV relativeFrom="paragraph">
                  <wp:posOffset>105410</wp:posOffset>
                </wp:positionV>
                <wp:extent cx="5114925" cy="19145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7E3" w:rsidRDefault="002007E3" w:rsidP="002007E3">
                            <w:pP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</w:pPr>
                            <w:r w:rsidRPr="002007E3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 xml:space="preserve">Berkeley City College’s Institutional Goals: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br/>
                            </w:r>
                            <w:r w:rsidR="00206DE1" w:rsidRPr="00B93707">
                              <w:rPr>
                                <w:rFonts w:asciiTheme="minorHAnsi" w:hAnsiTheme="minorHAnsi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Goal 1: Preserve and nourish resources to ensure access, equity and success for all students.</w:t>
                            </w:r>
                          </w:p>
                          <w:p w:rsidR="002007E3" w:rsidRPr="002007E3" w:rsidRDefault="002007E3" w:rsidP="002007E3">
                            <w:pP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</w:pPr>
                            <w:r w:rsidRPr="002007E3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Goal 2: Increase certificate/degree completion and transfers to 4-year colleges or universities by inspiring and supporting students.</w:t>
                            </w:r>
                          </w:p>
                          <w:p w:rsidR="002007E3" w:rsidRPr="002007E3" w:rsidRDefault="002007E3" w:rsidP="002007E3">
                            <w:pP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</w:pPr>
                            <w:r w:rsidRPr="002007E3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Goal 3: Improve career and college-preparation progress and success rates.</w:t>
                            </w:r>
                          </w:p>
                          <w:p w:rsidR="002007E3" w:rsidRPr="002007E3" w:rsidRDefault="002007E3" w:rsidP="002007E3">
                            <w:pP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</w:pPr>
                            <w:r w:rsidRPr="002007E3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Goal 4: Ensure BCC programs and services reach sustainable, continuous quality improvement level.</w:t>
                            </w:r>
                          </w:p>
                          <w:p w:rsidR="00206DE1" w:rsidRPr="00B93707" w:rsidRDefault="002007E3" w:rsidP="002007E3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2007E3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Goal 5: Collaborate to ensure fiscal stability.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.75pt;margin-top:8.3pt;width:402.75pt;height:1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VU+IQIAAEcEAAAOAAAAZHJzL2Uyb0RvYy54bWysU9tu2zAMfR+wfxD0vtjOkrUx4hRdugwD&#10;ugvQ7gMYWY6FSaInKbG7ry8lp2l2wR6G6UEgReqQPCSXV4PR7CCdV2grXkxyzqQVWCu7q/jX+82r&#10;S858AFuDRisr/iA9v1q9fLHsu1JOsUVdS8cIxPqy7yrehtCVWeZFKw34CXbSkrFBZyCQ6nZZ7aAn&#10;dKOzaZ6/yXp0dedQSO/p9WY08lXCbxopwuem8TIwXXHKLaTbpXsb72y1hHLnoGuVOKYB/5CFAWUp&#10;6AnqBgKwvVO/QRklHHpswkSgybBplJCpBqqmyH+p5q6FTqZaiBzfnWjy/w9WfDp8cUzVFX+dX3Bm&#10;wVCT7uUQ2Fsc2DTy03e+JLe7jhzDQM/U51Sr725RfPPM4roFu5PXzmHfSqgpvyL+zM6+jjg+gmz7&#10;j1hTGNgHTEBD40wkj+hghE59ejj1JqYi6HFeFLPFdM6ZIFuxKGZzUmIMKJ++d86H9xINi0LFHTU/&#10;wcPh1ofR9cklRvOoVb1RWifF7bZr7dgBaFA26RzRf3LTlvUVX8TYf4fI0/kThFGBJl4rU/HLkxOU&#10;kbd3tqY0oQyg9ChTddoeiYzcjSyGYTuQY2R3i/UDUepwnGzaRBJadD8462mqK+6/78FJzvQHS20h&#10;3mZxDZIym19MSXHnlu25BawgqIoHzkZxHdLqxBwtXlP7GpWIfc7kmCtNa2rNcbPiOpzryet5/1eP&#10;AAAA//8DAFBLAwQUAAYACAAAACEAf7c7V94AAAAJAQAADwAAAGRycy9kb3ducmV2LnhtbEyPwU7D&#10;MBBE70j8g7VIXBB1QiANIU6FkED0BgXB1Y23SUS8Drabhr9ne4LjzhvNzlSr2Q5iQh96RwrSRQIC&#10;qXGmp1bB+9vjZQEiRE1GD45QwQ8GWNWnJ5UujTvQK06b2AoOoVBqBV2MYyllaDq0OizciMRs57zV&#10;kU/fSuP1gcPtIK+SJJdW98QfOj3iQ4fN12ZvFRTXz9NnWGcvH02+G27jxXJ6+vZKnZ/N93cgIs7x&#10;zwzH+lwdau60dXsyQQwKsvSGnaznOQjmRbbkbdsjKFKQdSX/L6h/AQAA//8DAFBLAQItABQABgAI&#10;AAAAIQC2gziS/gAAAOEBAAATAAAAAAAAAAAAAAAAAAAAAABbQ29udGVudF9UeXBlc10ueG1sUEsB&#10;Ai0AFAAGAAgAAAAhADj9If/WAAAAlAEAAAsAAAAAAAAAAAAAAAAALwEAAF9yZWxzLy5yZWxzUEsB&#10;Ai0AFAAGAAgAAAAhAB05VT4hAgAARwQAAA4AAAAAAAAAAAAAAAAALgIAAGRycy9lMm9Eb2MueG1s&#10;UEsBAi0AFAAGAAgAAAAhAH+3O1feAAAACQEAAA8AAAAAAAAAAAAAAAAAewQAAGRycy9kb3ducmV2&#10;LnhtbFBLBQYAAAAABAAEAPMAAACGBQAAAAA=&#10;">
                <v:textbox>
                  <w:txbxContent>
                    <w:p w:rsidR="002007E3" w:rsidRDefault="002007E3" w:rsidP="002007E3">
                      <w:pPr>
                        <w:rPr>
                          <w:rFonts w:asciiTheme="minorHAnsi" w:hAnsiTheme="minorHAnsi"/>
                          <w:i/>
                          <w:sz w:val="22"/>
                        </w:rPr>
                      </w:pPr>
                      <w:r w:rsidRPr="002007E3">
                        <w:rPr>
                          <w:rFonts w:asciiTheme="minorHAnsi" w:hAnsiTheme="minorHAnsi"/>
                          <w:b/>
                          <w:sz w:val="22"/>
                        </w:rPr>
                        <w:t xml:space="preserve">Berkeley City College’s Institutional Goals: </w:t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</w:rPr>
                        <w:br/>
                      </w:r>
                      <w:r w:rsidR="00206DE1" w:rsidRPr="00B93707">
                        <w:rPr>
                          <w:rFonts w:asciiTheme="minorHAnsi" w:hAnsiTheme="minorHAnsi"/>
                          <w:sz w:val="20"/>
                        </w:rPr>
                        <w:br/>
                      </w:r>
                      <w:r>
                        <w:rPr>
                          <w:rFonts w:asciiTheme="minorHAnsi" w:hAnsiTheme="minorHAnsi"/>
                          <w:i/>
                          <w:sz w:val="22"/>
                        </w:rPr>
                        <w:t>Goal 1: Preserve and nourish resources to ensure access, equity and success for all students.</w:t>
                      </w:r>
                    </w:p>
                    <w:p w:rsidR="002007E3" w:rsidRPr="002007E3" w:rsidRDefault="002007E3" w:rsidP="002007E3">
                      <w:pPr>
                        <w:rPr>
                          <w:rFonts w:asciiTheme="minorHAnsi" w:hAnsiTheme="minorHAnsi"/>
                          <w:i/>
                          <w:sz w:val="22"/>
                        </w:rPr>
                      </w:pPr>
                      <w:r w:rsidRPr="002007E3">
                        <w:rPr>
                          <w:rFonts w:asciiTheme="minorHAnsi" w:hAnsiTheme="minorHAnsi"/>
                          <w:i/>
                          <w:sz w:val="22"/>
                        </w:rPr>
                        <w:t>Goal 2: Increase certificate/degree completion and transfers to 4-year colleges or universities by inspiring and supporting students.</w:t>
                      </w:r>
                    </w:p>
                    <w:p w:rsidR="002007E3" w:rsidRPr="002007E3" w:rsidRDefault="002007E3" w:rsidP="002007E3">
                      <w:pPr>
                        <w:rPr>
                          <w:rFonts w:asciiTheme="minorHAnsi" w:hAnsiTheme="minorHAnsi"/>
                          <w:i/>
                          <w:sz w:val="22"/>
                        </w:rPr>
                      </w:pPr>
                      <w:r w:rsidRPr="002007E3">
                        <w:rPr>
                          <w:rFonts w:asciiTheme="minorHAnsi" w:hAnsiTheme="minorHAnsi"/>
                          <w:i/>
                          <w:sz w:val="22"/>
                        </w:rPr>
                        <w:t>Goal 3: Improve career and college-preparation progress and success rates.</w:t>
                      </w:r>
                    </w:p>
                    <w:p w:rsidR="002007E3" w:rsidRPr="002007E3" w:rsidRDefault="002007E3" w:rsidP="002007E3">
                      <w:pPr>
                        <w:rPr>
                          <w:rFonts w:asciiTheme="minorHAnsi" w:hAnsiTheme="minorHAnsi"/>
                          <w:i/>
                          <w:sz w:val="22"/>
                        </w:rPr>
                      </w:pPr>
                      <w:r w:rsidRPr="002007E3">
                        <w:rPr>
                          <w:rFonts w:asciiTheme="minorHAnsi" w:hAnsiTheme="minorHAnsi"/>
                          <w:i/>
                          <w:sz w:val="22"/>
                        </w:rPr>
                        <w:t>Goal 4: Ensure BCC programs and services reach sustainable, continuous quality improvement level.</w:t>
                      </w:r>
                    </w:p>
                    <w:p w:rsidR="00206DE1" w:rsidRPr="00B93707" w:rsidRDefault="002007E3" w:rsidP="002007E3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  <w:r w:rsidRPr="002007E3">
                        <w:rPr>
                          <w:rFonts w:asciiTheme="minorHAnsi" w:hAnsiTheme="minorHAnsi"/>
                          <w:i/>
                          <w:sz w:val="22"/>
                        </w:rPr>
                        <w:t>Goal 5: Collaborate to ensure fiscal stability.</w:t>
                      </w:r>
                    </w:p>
                  </w:txbxContent>
                </v:textbox>
              </v:shape>
            </w:pict>
          </mc:Fallback>
        </mc:AlternateContent>
      </w:r>
    </w:p>
    <w:p w:rsidR="00206DE1" w:rsidRDefault="000D434B" w:rsidP="001F5274">
      <w:pPr>
        <w:pStyle w:val="ListParagraph"/>
        <w:tabs>
          <w:tab w:val="left" w:pos="1890"/>
          <w:tab w:val="left" w:pos="4770"/>
        </w:tabs>
        <w:rPr>
          <w:rFonts w:asciiTheme="minorHAnsi" w:hAnsiTheme="minorHAnsi"/>
          <w:szCs w:val="16"/>
          <w:u w:val="single"/>
        </w:rPr>
      </w:pPr>
      <w:r w:rsidRPr="001F5274">
        <w:rPr>
          <w:rFonts w:asciiTheme="minorHAnsi" w:hAnsiTheme="minorHAnsi"/>
          <w:sz w:val="16"/>
          <w:szCs w:val="16"/>
          <w:u w:val="single"/>
        </w:rPr>
        <w:br/>
      </w:r>
    </w:p>
    <w:p w:rsidR="004A54A7" w:rsidRDefault="004A54A7" w:rsidP="001F5274">
      <w:pPr>
        <w:pStyle w:val="ListParagraph"/>
        <w:tabs>
          <w:tab w:val="left" w:pos="1890"/>
          <w:tab w:val="left" w:pos="4770"/>
        </w:tabs>
        <w:rPr>
          <w:rFonts w:asciiTheme="minorHAnsi" w:hAnsiTheme="minorHAnsi"/>
          <w:szCs w:val="16"/>
          <w:u w:val="single"/>
        </w:rPr>
      </w:pPr>
    </w:p>
    <w:p w:rsidR="004A54A7" w:rsidRDefault="004A54A7" w:rsidP="001F5274">
      <w:pPr>
        <w:pStyle w:val="ListParagraph"/>
        <w:tabs>
          <w:tab w:val="left" w:pos="1890"/>
          <w:tab w:val="left" w:pos="4770"/>
        </w:tabs>
        <w:rPr>
          <w:rFonts w:asciiTheme="minorHAnsi" w:hAnsiTheme="minorHAnsi"/>
          <w:szCs w:val="16"/>
          <w:u w:val="single"/>
        </w:rPr>
      </w:pPr>
    </w:p>
    <w:p w:rsidR="004A54A7" w:rsidRDefault="004A54A7" w:rsidP="001F5274">
      <w:pPr>
        <w:pStyle w:val="ListParagraph"/>
        <w:tabs>
          <w:tab w:val="left" w:pos="1890"/>
          <w:tab w:val="left" w:pos="4770"/>
        </w:tabs>
        <w:rPr>
          <w:rFonts w:asciiTheme="minorHAnsi" w:hAnsiTheme="minorHAnsi"/>
          <w:szCs w:val="16"/>
          <w:u w:val="single"/>
        </w:rPr>
      </w:pPr>
    </w:p>
    <w:p w:rsidR="004A54A7" w:rsidRDefault="004A54A7" w:rsidP="001F5274">
      <w:pPr>
        <w:pStyle w:val="ListParagraph"/>
        <w:tabs>
          <w:tab w:val="left" w:pos="1890"/>
          <w:tab w:val="left" w:pos="4770"/>
        </w:tabs>
        <w:rPr>
          <w:rFonts w:asciiTheme="minorHAnsi" w:hAnsiTheme="minorHAnsi"/>
          <w:szCs w:val="16"/>
          <w:u w:val="single"/>
        </w:rPr>
      </w:pPr>
    </w:p>
    <w:p w:rsidR="004A54A7" w:rsidRDefault="004A54A7" w:rsidP="001F5274">
      <w:pPr>
        <w:pStyle w:val="ListParagraph"/>
        <w:tabs>
          <w:tab w:val="left" w:pos="1890"/>
          <w:tab w:val="left" w:pos="4770"/>
        </w:tabs>
        <w:rPr>
          <w:rFonts w:asciiTheme="minorHAnsi" w:hAnsiTheme="minorHAnsi"/>
          <w:szCs w:val="16"/>
          <w:u w:val="single"/>
        </w:rPr>
      </w:pPr>
    </w:p>
    <w:p w:rsidR="004A54A7" w:rsidRDefault="004A54A7" w:rsidP="001F5274">
      <w:pPr>
        <w:pStyle w:val="ListParagraph"/>
        <w:tabs>
          <w:tab w:val="left" w:pos="1890"/>
          <w:tab w:val="left" w:pos="4770"/>
        </w:tabs>
        <w:rPr>
          <w:rFonts w:asciiTheme="minorHAnsi" w:hAnsiTheme="minorHAnsi"/>
          <w:szCs w:val="16"/>
          <w:u w:val="single"/>
        </w:rPr>
      </w:pPr>
    </w:p>
    <w:p w:rsidR="004A54A7" w:rsidRDefault="004A54A7" w:rsidP="001F5274">
      <w:pPr>
        <w:pStyle w:val="ListParagraph"/>
        <w:tabs>
          <w:tab w:val="left" w:pos="1890"/>
          <w:tab w:val="left" w:pos="4770"/>
        </w:tabs>
        <w:rPr>
          <w:rFonts w:asciiTheme="minorHAnsi" w:hAnsiTheme="minorHAnsi"/>
          <w:szCs w:val="16"/>
          <w:u w:val="single"/>
        </w:rPr>
      </w:pPr>
    </w:p>
    <w:p w:rsidR="004A54A7" w:rsidRPr="004C2E0F" w:rsidRDefault="004A54A7" w:rsidP="004C2E0F">
      <w:pPr>
        <w:tabs>
          <w:tab w:val="left" w:pos="1890"/>
          <w:tab w:val="left" w:pos="4770"/>
        </w:tabs>
        <w:rPr>
          <w:rFonts w:asciiTheme="minorHAnsi" w:hAnsiTheme="minorHAnsi"/>
          <w:szCs w:val="16"/>
          <w:u w:val="single"/>
        </w:rPr>
        <w:sectPr w:rsidR="004A54A7" w:rsidRPr="004C2E0F" w:rsidSect="004A54A7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F42978" w:rsidRDefault="00F42978">
      <w:bookmarkStart w:id="0" w:name="_GoBack"/>
      <w:bookmarkEnd w:id="0"/>
    </w:p>
    <w:sectPr w:rsidR="00F429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4C85"/>
    <w:multiLevelType w:val="hybridMultilevel"/>
    <w:tmpl w:val="6390F472"/>
    <w:lvl w:ilvl="0" w:tplc="03F418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45325"/>
    <w:multiLevelType w:val="hybridMultilevel"/>
    <w:tmpl w:val="A6FA2E50"/>
    <w:lvl w:ilvl="0" w:tplc="F9C24EB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C457B"/>
    <w:multiLevelType w:val="hybridMultilevel"/>
    <w:tmpl w:val="77404B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05109"/>
    <w:multiLevelType w:val="hybridMultilevel"/>
    <w:tmpl w:val="2AA8E4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E4E4E"/>
    <w:multiLevelType w:val="hybridMultilevel"/>
    <w:tmpl w:val="94B42E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B6B43"/>
    <w:multiLevelType w:val="hybridMultilevel"/>
    <w:tmpl w:val="5582D7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513F17"/>
    <w:multiLevelType w:val="hybridMultilevel"/>
    <w:tmpl w:val="054C95E4"/>
    <w:lvl w:ilvl="0" w:tplc="CAE44AB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7768D9"/>
    <w:multiLevelType w:val="hybridMultilevel"/>
    <w:tmpl w:val="3AD2D996"/>
    <w:lvl w:ilvl="0" w:tplc="CD42FF2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32F9E"/>
    <w:multiLevelType w:val="hybridMultilevel"/>
    <w:tmpl w:val="E32E15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423DAC"/>
    <w:multiLevelType w:val="hybridMultilevel"/>
    <w:tmpl w:val="1D1064C4"/>
    <w:lvl w:ilvl="0" w:tplc="9F50712C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B90B15"/>
    <w:multiLevelType w:val="hybridMultilevel"/>
    <w:tmpl w:val="9D80BA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656E37"/>
    <w:multiLevelType w:val="hybridMultilevel"/>
    <w:tmpl w:val="7C9AC22C"/>
    <w:lvl w:ilvl="0" w:tplc="E4566E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B67B1D"/>
    <w:multiLevelType w:val="hybridMultilevel"/>
    <w:tmpl w:val="D4D6CDDA"/>
    <w:lvl w:ilvl="0" w:tplc="C41051F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416496"/>
    <w:multiLevelType w:val="hybridMultilevel"/>
    <w:tmpl w:val="2014FF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386D2E"/>
    <w:multiLevelType w:val="hybridMultilevel"/>
    <w:tmpl w:val="92D43C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C81880"/>
    <w:multiLevelType w:val="hybridMultilevel"/>
    <w:tmpl w:val="34C027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C8561B"/>
    <w:multiLevelType w:val="hybridMultilevel"/>
    <w:tmpl w:val="48CC316E"/>
    <w:lvl w:ilvl="0" w:tplc="E3942E9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765730"/>
    <w:multiLevelType w:val="hybridMultilevel"/>
    <w:tmpl w:val="5BE0211E"/>
    <w:lvl w:ilvl="0" w:tplc="06C6139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3C599F"/>
    <w:multiLevelType w:val="hybridMultilevel"/>
    <w:tmpl w:val="526EA7DE"/>
    <w:lvl w:ilvl="0" w:tplc="8326F08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10"/>
  </w:num>
  <w:num w:numId="5">
    <w:abstractNumId w:val="14"/>
  </w:num>
  <w:num w:numId="6">
    <w:abstractNumId w:val="4"/>
  </w:num>
  <w:num w:numId="7">
    <w:abstractNumId w:val="2"/>
  </w:num>
  <w:num w:numId="8">
    <w:abstractNumId w:val="15"/>
  </w:num>
  <w:num w:numId="9">
    <w:abstractNumId w:val="8"/>
  </w:num>
  <w:num w:numId="10">
    <w:abstractNumId w:val="5"/>
  </w:num>
  <w:num w:numId="11">
    <w:abstractNumId w:val="13"/>
  </w:num>
  <w:num w:numId="12">
    <w:abstractNumId w:val="6"/>
  </w:num>
  <w:num w:numId="13">
    <w:abstractNumId w:val="3"/>
  </w:num>
  <w:num w:numId="14">
    <w:abstractNumId w:val="18"/>
  </w:num>
  <w:num w:numId="15">
    <w:abstractNumId w:val="17"/>
  </w:num>
  <w:num w:numId="16">
    <w:abstractNumId w:val="12"/>
  </w:num>
  <w:num w:numId="17">
    <w:abstractNumId w:val="1"/>
  </w:num>
  <w:num w:numId="18">
    <w:abstractNumId w:val="9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DE1"/>
    <w:rsid w:val="000D434B"/>
    <w:rsid w:val="001A198C"/>
    <w:rsid w:val="001F5274"/>
    <w:rsid w:val="002007E3"/>
    <w:rsid w:val="00206DE1"/>
    <w:rsid w:val="00237646"/>
    <w:rsid w:val="004A54A7"/>
    <w:rsid w:val="004C1467"/>
    <w:rsid w:val="004C2E0F"/>
    <w:rsid w:val="006679B7"/>
    <w:rsid w:val="00832F54"/>
    <w:rsid w:val="00F42978"/>
    <w:rsid w:val="00FD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64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DE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D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D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64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DE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D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D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Louie</dc:creator>
  <cp:lastModifiedBy>Joanna Louie</cp:lastModifiedBy>
  <cp:revision>3</cp:revision>
  <cp:lastPrinted>2014-12-03T18:52:00Z</cp:lastPrinted>
  <dcterms:created xsi:type="dcterms:W3CDTF">2014-12-03T18:47:00Z</dcterms:created>
  <dcterms:modified xsi:type="dcterms:W3CDTF">2014-12-03T18:54:00Z</dcterms:modified>
</cp:coreProperties>
</file>