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713B45" w14:textId="29510A4F" w:rsidR="009D483C" w:rsidRPr="00470829" w:rsidRDefault="009D483C" w:rsidP="009D483C">
      <w:pPr>
        <w:spacing w:after="0" w:line="240" w:lineRule="auto"/>
        <w:rPr>
          <w:rFonts w:ascii="Lato" w:hAnsi="Lato"/>
          <w:b/>
          <w:bCs/>
          <w:sz w:val="28"/>
          <w:szCs w:val="28"/>
        </w:rPr>
      </w:pPr>
      <w:r w:rsidRPr="00470829">
        <w:rPr>
          <w:rFonts w:ascii="Lato" w:hAnsi="Lato"/>
          <w:b/>
          <w:bCs/>
          <w:sz w:val="28"/>
          <w:szCs w:val="28"/>
        </w:rPr>
        <w:t>BIOL 51</w:t>
      </w:r>
      <w:r w:rsidR="003F7E3C">
        <w:rPr>
          <w:rFonts w:ascii="Lato" w:hAnsi="Lato"/>
          <w:b/>
          <w:bCs/>
          <w:sz w:val="28"/>
          <w:szCs w:val="28"/>
        </w:rPr>
        <w:t xml:space="preserve"> Introduction to Bioinformatics</w:t>
      </w:r>
      <w:r w:rsidR="00D30468" w:rsidRPr="00470829">
        <w:rPr>
          <w:rFonts w:ascii="Lato" w:hAnsi="Lato"/>
          <w:b/>
          <w:bCs/>
          <w:sz w:val="28"/>
          <w:szCs w:val="28"/>
        </w:rPr>
        <w:t xml:space="preserve">  Denied for both</w:t>
      </w:r>
    </w:p>
    <w:p w14:paraId="60DA7F72" w14:textId="4DE363F9" w:rsidR="009D483C" w:rsidRDefault="009D483C"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CSU Area B2 Life Sciences</w:t>
      </w:r>
      <w:r>
        <w:rPr>
          <w:rFonts w:ascii="Lato" w:hAnsi="Lato"/>
          <w:color w:val="000000"/>
          <w:spacing w:val="3"/>
          <w:sz w:val="20"/>
          <w:szCs w:val="20"/>
          <w:shd w:val="clear" w:color="auto" w:fill="F1F5FA"/>
        </w:rPr>
        <w:t> - Courses should emphasize the perspectives, concepts, principles, theories, and methodologies of the scientific disciplines. Does not contribute to the achievement of "science literacy" or emphasize the principles and methodologies of the scientific disciplines (see Guiding Notes for GE Course Review).</w:t>
      </w:r>
    </w:p>
    <w:p w14:paraId="277F238C" w14:textId="53836E67" w:rsidR="009D483C" w:rsidRDefault="009D483C" w:rsidP="009D483C">
      <w:pPr>
        <w:spacing w:after="0" w:line="240" w:lineRule="auto"/>
        <w:rPr>
          <w:rFonts w:ascii="Lato" w:hAnsi="Lato"/>
          <w:color w:val="000000"/>
          <w:spacing w:val="3"/>
          <w:sz w:val="20"/>
          <w:szCs w:val="20"/>
          <w:shd w:val="clear" w:color="auto" w:fill="F1F5FA"/>
        </w:rPr>
      </w:pPr>
    </w:p>
    <w:p w14:paraId="59C11906" w14:textId="379524F1" w:rsidR="009D483C" w:rsidRDefault="009D483C"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IGETC Area 5B Biological Sciences </w:t>
      </w:r>
      <w:r>
        <w:rPr>
          <w:rFonts w:ascii="Lato" w:hAnsi="Lato"/>
          <w:color w:val="000000"/>
          <w:spacing w:val="3"/>
          <w:sz w:val="20"/>
          <w:szCs w:val="20"/>
          <w:shd w:val="clear" w:color="auto" w:fill="F1F5FA"/>
        </w:rPr>
        <w:t>- The course does not focus on teaching the basic concepts of biological sciences. </w:t>
      </w:r>
    </w:p>
    <w:p w14:paraId="6FB7161A" w14:textId="5DD7DA81" w:rsidR="00D30468" w:rsidRDefault="00D30468" w:rsidP="009D483C">
      <w:pPr>
        <w:spacing w:after="0" w:line="240" w:lineRule="auto"/>
        <w:rPr>
          <w:rFonts w:ascii="Lato" w:hAnsi="Lato"/>
          <w:color w:val="000000"/>
          <w:spacing w:val="3"/>
          <w:sz w:val="20"/>
          <w:szCs w:val="20"/>
          <w:shd w:val="clear" w:color="auto" w:fill="F1F5FA"/>
        </w:rPr>
      </w:pPr>
    </w:p>
    <w:p w14:paraId="3DC62030" w14:textId="25053B17" w:rsidR="00D30468" w:rsidRDefault="00D30468"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BIOL 118 </w:t>
      </w:r>
      <w:r w:rsidR="003F7E3C">
        <w:rPr>
          <w:rFonts w:ascii="Lato" w:hAnsi="Lato"/>
          <w:b/>
          <w:bCs/>
          <w:color w:val="000000"/>
          <w:spacing w:val="3"/>
          <w:sz w:val="28"/>
          <w:szCs w:val="28"/>
          <w:shd w:val="clear" w:color="auto" w:fill="F1F5FA"/>
        </w:rPr>
        <w:t xml:space="preserve"> </w:t>
      </w:r>
      <w:r>
        <w:rPr>
          <w:rFonts w:ascii="Lato" w:hAnsi="Lato"/>
          <w:b/>
          <w:bCs/>
          <w:color w:val="000000"/>
          <w:spacing w:val="3"/>
          <w:sz w:val="28"/>
          <w:szCs w:val="28"/>
          <w:shd w:val="clear" w:color="auto" w:fill="F1F5FA"/>
        </w:rPr>
        <w:t>Approved CSU Area B2</w:t>
      </w:r>
    </w:p>
    <w:p w14:paraId="40E20E08" w14:textId="3B411D93" w:rsidR="00A83BBE" w:rsidRDefault="00A83BBE" w:rsidP="009D483C">
      <w:pPr>
        <w:spacing w:after="0" w:line="240" w:lineRule="auto"/>
        <w:rPr>
          <w:rFonts w:ascii="Lato" w:hAnsi="Lato"/>
          <w:b/>
          <w:bCs/>
          <w:color w:val="000000"/>
          <w:spacing w:val="3"/>
          <w:sz w:val="28"/>
          <w:szCs w:val="28"/>
          <w:shd w:val="clear" w:color="auto" w:fill="F1F5FA"/>
        </w:rPr>
      </w:pPr>
    </w:p>
    <w:p w14:paraId="4C1873FB" w14:textId="37C85300" w:rsidR="00A83BBE" w:rsidRDefault="00A83BBE"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EDUC 1</w:t>
      </w:r>
      <w:r w:rsidR="003F7E3C">
        <w:rPr>
          <w:rFonts w:ascii="Lato" w:hAnsi="Lato"/>
          <w:b/>
          <w:bCs/>
          <w:color w:val="000000"/>
          <w:spacing w:val="3"/>
          <w:sz w:val="28"/>
          <w:szCs w:val="28"/>
          <w:shd w:val="clear" w:color="auto" w:fill="F1F5FA"/>
        </w:rPr>
        <w:t xml:space="preserve"> Introduction to the Field of Education</w:t>
      </w:r>
      <w:r>
        <w:rPr>
          <w:rFonts w:ascii="Lato" w:hAnsi="Lato"/>
          <w:b/>
          <w:bCs/>
          <w:color w:val="000000"/>
          <w:spacing w:val="3"/>
          <w:sz w:val="28"/>
          <w:szCs w:val="28"/>
          <w:shd w:val="clear" w:color="auto" w:fill="F1F5FA"/>
        </w:rPr>
        <w:t xml:space="preserve"> </w:t>
      </w:r>
      <w:r w:rsidR="00D77AB5">
        <w:rPr>
          <w:rFonts w:ascii="Lato" w:hAnsi="Lato"/>
          <w:b/>
          <w:bCs/>
          <w:color w:val="000000"/>
          <w:spacing w:val="3"/>
          <w:sz w:val="28"/>
          <w:szCs w:val="28"/>
          <w:shd w:val="clear" w:color="auto" w:fill="F1F5FA"/>
        </w:rPr>
        <w:t xml:space="preserve"> </w:t>
      </w:r>
      <w:r>
        <w:rPr>
          <w:rFonts w:ascii="Lato" w:hAnsi="Lato"/>
          <w:b/>
          <w:bCs/>
          <w:color w:val="000000"/>
          <w:spacing w:val="3"/>
          <w:sz w:val="28"/>
          <w:szCs w:val="28"/>
          <w:shd w:val="clear" w:color="auto" w:fill="F1F5FA"/>
        </w:rPr>
        <w:t>Denied for both</w:t>
      </w:r>
    </w:p>
    <w:p w14:paraId="3D4A54F7" w14:textId="702D6A97" w:rsidR="00A83BBE" w:rsidRDefault="00A83BBE"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IGETC Area 4 Social and Behavioral Sciences</w:t>
      </w:r>
      <w:r>
        <w:rPr>
          <w:rFonts w:ascii="Lato" w:hAnsi="Lato"/>
          <w:color w:val="000000"/>
          <w:spacing w:val="3"/>
          <w:sz w:val="20"/>
          <w:szCs w:val="20"/>
          <w:shd w:val="clear" w:color="auto" w:fill="F1F5FA"/>
        </w:rPr>
        <w:t> - Course does not appear to provide opportunities for students to develop understanding of the perspectives and research methods of the social and behavioral sciences.</w:t>
      </w:r>
    </w:p>
    <w:p w14:paraId="4B8D85A6" w14:textId="0F4D1004" w:rsidR="00A83BBE" w:rsidRDefault="00A83BBE" w:rsidP="009D483C">
      <w:pPr>
        <w:spacing w:after="0" w:line="240" w:lineRule="auto"/>
        <w:rPr>
          <w:rFonts w:ascii="Lato" w:hAnsi="Lato"/>
          <w:color w:val="000000"/>
          <w:spacing w:val="3"/>
          <w:sz w:val="20"/>
          <w:szCs w:val="20"/>
          <w:shd w:val="clear" w:color="auto" w:fill="F1F5FA"/>
        </w:rPr>
      </w:pPr>
    </w:p>
    <w:p w14:paraId="1A6C33B6" w14:textId="3245B906" w:rsidR="00A83BBE" w:rsidRPr="00D30468" w:rsidRDefault="00A83BBE" w:rsidP="009D483C">
      <w:pPr>
        <w:spacing w:after="0" w:line="240" w:lineRule="auto"/>
        <w:rPr>
          <w:rFonts w:ascii="Lato" w:hAnsi="Lato"/>
          <w:b/>
          <w:bCs/>
          <w:color w:val="000000"/>
          <w:spacing w:val="3"/>
          <w:sz w:val="28"/>
          <w:szCs w:val="28"/>
          <w:shd w:val="clear" w:color="auto" w:fill="F1F5FA"/>
        </w:rPr>
      </w:pPr>
      <w:r>
        <w:rPr>
          <w:rStyle w:val="Strong"/>
          <w:rFonts w:ascii="Lato" w:hAnsi="Lato"/>
          <w:color w:val="000000"/>
          <w:spacing w:val="3"/>
          <w:sz w:val="20"/>
          <w:szCs w:val="20"/>
          <w:shd w:val="clear" w:color="auto" w:fill="F1F5FA"/>
        </w:rPr>
        <w:t>CSU Area D Social Sciences</w:t>
      </w:r>
      <w:r>
        <w:rPr>
          <w:rFonts w:ascii="Lato" w:hAnsi="Lato"/>
          <w:color w:val="000000"/>
          <w:spacing w:val="3"/>
          <w:sz w:val="20"/>
          <w:szCs w:val="20"/>
          <w:shd w:val="clear" w:color="auto" w:fill="F1F5FA"/>
        </w:rPr>
        <w:t> - The course does not appear to lead to a broader understanding of the principles, methodologies, value systems, and ethics employed in social scientific inquiry.</w:t>
      </w:r>
    </w:p>
    <w:p w14:paraId="1AD37034" w14:textId="3C842B12" w:rsidR="009D483C" w:rsidRDefault="009D483C" w:rsidP="009D483C">
      <w:pPr>
        <w:spacing w:after="0" w:line="240" w:lineRule="auto"/>
        <w:rPr>
          <w:rFonts w:ascii="Lato" w:eastAsia="Times New Roman" w:hAnsi="Lato" w:cs="Times New Roman"/>
          <w:color w:val="000000"/>
          <w:spacing w:val="3"/>
          <w:sz w:val="20"/>
          <w:szCs w:val="20"/>
          <w:shd w:val="clear" w:color="auto" w:fill="F1F5FA"/>
        </w:rPr>
      </w:pPr>
    </w:p>
    <w:p w14:paraId="35752383" w14:textId="71C6F601" w:rsidR="009D483C" w:rsidRDefault="009D483C"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EDUC 99 </w:t>
      </w:r>
      <w:r w:rsidR="003F7E3C">
        <w:rPr>
          <w:rFonts w:ascii="Lato" w:hAnsi="Lato"/>
          <w:b/>
          <w:bCs/>
          <w:color w:val="000000"/>
          <w:spacing w:val="3"/>
          <w:sz w:val="28"/>
          <w:szCs w:val="28"/>
          <w:shd w:val="clear" w:color="auto" w:fill="F1F5FA"/>
        </w:rPr>
        <w:t xml:space="preserve"> Introduction to Special Needs Pedagogy </w:t>
      </w:r>
      <w:r w:rsidR="00D77AB5">
        <w:rPr>
          <w:rFonts w:ascii="Lato" w:hAnsi="Lato"/>
          <w:b/>
          <w:bCs/>
          <w:color w:val="000000"/>
          <w:spacing w:val="3"/>
          <w:sz w:val="28"/>
          <w:szCs w:val="28"/>
          <w:shd w:val="clear" w:color="auto" w:fill="F1F5FA"/>
        </w:rPr>
        <w:t xml:space="preserve">  </w:t>
      </w:r>
      <w:r w:rsidR="00D30468">
        <w:rPr>
          <w:rFonts w:ascii="Lato" w:hAnsi="Lato"/>
          <w:b/>
          <w:bCs/>
          <w:color w:val="000000"/>
          <w:spacing w:val="3"/>
          <w:sz w:val="28"/>
          <w:szCs w:val="28"/>
          <w:shd w:val="clear" w:color="auto" w:fill="F1F5FA"/>
        </w:rPr>
        <w:t>Denied</w:t>
      </w:r>
    </w:p>
    <w:p w14:paraId="18A3DAF5" w14:textId="7F8EB65A" w:rsidR="009D483C" w:rsidRDefault="009D483C"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CSU Area D Social Sciences</w:t>
      </w:r>
      <w:r>
        <w:rPr>
          <w:rFonts w:ascii="Lato" w:hAnsi="Lato"/>
          <w:color w:val="000000"/>
          <w:spacing w:val="3"/>
          <w:sz w:val="20"/>
          <w:szCs w:val="20"/>
          <w:shd w:val="clear" w:color="auto" w:fill="F1F5FA"/>
        </w:rPr>
        <w:t> - The course does not appear to lead to a broader understanding of the principles, methodologies, value systems, and ethics employed in social scientific inquiry.</w:t>
      </w:r>
    </w:p>
    <w:p w14:paraId="20F69E92" w14:textId="302E14E4" w:rsidR="009D483C" w:rsidRDefault="009D483C" w:rsidP="009D483C">
      <w:pPr>
        <w:spacing w:after="0" w:line="240" w:lineRule="auto"/>
        <w:rPr>
          <w:rFonts w:ascii="Lato" w:hAnsi="Lato"/>
          <w:color w:val="000000"/>
          <w:spacing w:val="3"/>
          <w:sz w:val="20"/>
          <w:szCs w:val="20"/>
          <w:shd w:val="clear" w:color="auto" w:fill="F1F5FA"/>
        </w:rPr>
      </w:pPr>
    </w:p>
    <w:p w14:paraId="3A56EFF3" w14:textId="77777777" w:rsidR="003F7E3C" w:rsidRDefault="009D483C"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HUSV 121</w:t>
      </w:r>
      <w:r w:rsidR="00602B1B">
        <w:rPr>
          <w:rFonts w:ascii="Lato" w:hAnsi="Lato"/>
          <w:b/>
          <w:bCs/>
          <w:color w:val="000000"/>
          <w:spacing w:val="3"/>
          <w:sz w:val="28"/>
          <w:szCs w:val="28"/>
          <w:shd w:val="clear" w:color="auto" w:fill="F1F5FA"/>
        </w:rPr>
        <w:t xml:space="preserve"> </w:t>
      </w:r>
      <w:r w:rsidR="003F7E3C">
        <w:rPr>
          <w:rFonts w:ascii="Lato" w:hAnsi="Lato"/>
          <w:b/>
          <w:bCs/>
          <w:color w:val="000000"/>
          <w:spacing w:val="3"/>
          <w:sz w:val="28"/>
          <w:szCs w:val="28"/>
          <w:shd w:val="clear" w:color="auto" w:fill="F1F5FA"/>
        </w:rPr>
        <w:t>Introduction to Social Work and Human Services</w:t>
      </w:r>
    </w:p>
    <w:p w14:paraId="72E43E19" w14:textId="576E3793" w:rsidR="009D483C" w:rsidRDefault="00602B1B"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Denied for both</w:t>
      </w:r>
    </w:p>
    <w:p w14:paraId="261DDDE4" w14:textId="1B88320B" w:rsidR="009D483C" w:rsidRPr="009D483C" w:rsidRDefault="009D483C" w:rsidP="009D483C">
      <w:pPr>
        <w:spacing w:after="0" w:line="240" w:lineRule="auto"/>
        <w:rPr>
          <w:rFonts w:ascii="Lato" w:hAnsi="Lato"/>
          <w:b/>
          <w:bCs/>
          <w:color w:val="000000"/>
          <w:spacing w:val="3"/>
          <w:sz w:val="28"/>
          <w:szCs w:val="28"/>
          <w:shd w:val="clear" w:color="auto" w:fill="F1F5FA"/>
        </w:rPr>
      </w:pPr>
      <w:r>
        <w:rPr>
          <w:rStyle w:val="Strong"/>
          <w:rFonts w:ascii="Lato" w:hAnsi="Lato"/>
          <w:color w:val="000000"/>
          <w:spacing w:val="3"/>
          <w:sz w:val="20"/>
          <w:szCs w:val="20"/>
          <w:shd w:val="clear" w:color="auto" w:fill="F1F5FA"/>
        </w:rPr>
        <w:t>IGETC Area 4 Social and Behavioral Sciences</w:t>
      </w:r>
      <w:r>
        <w:rPr>
          <w:rFonts w:ascii="Lato" w:hAnsi="Lato"/>
          <w:color w:val="000000"/>
          <w:spacing w:val="3"/>
          <w:sz w:val="20"/>
          <w:szCs w:val="20"/>
          <w:shd w:val="clear" w:color="auto" w:fill="F1F5FA"/>
        </w:rPr>
        <w:t> - The course does not appear to be presented from a theoretical point of view and focus on core concepts and methods of the social science discipline rather than on personal, practical, or applied aspects.</w:t>
      </w:r>
    </w:p>
    <w:p w14:paraId="5705908D" w14:textId="52F49B73" w:rsidR="009D483C" w:rsidRDefault="009D483C" w:rsidP="009D483C">
      <w:pPr>
        <w:spacing w:after="0" w:line="240" w:lineRule="auto"/>
        <w:rPr>
          <w:rFonts w:ascii="Lato" w:hAnsi="Lato"/>
          <w:color w:val="000000"/>
          <w:spacing w:val="3"/>
          <w:sz w:val="20"/>
          <w:szCs w:val="20"/>
          <w:shd w:val="clear" w:color="auto" w:fill="F1F5FA"/>
        </w:rPr>
      </w:pPr>
    </w:p>
    <w:p w14:paraId="0CFC613F" w14:textId="6F953492" w:rsidR="009D483C" w:rsidRDefault="009D483C"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CSU Area D Social Sciences</w:t>
      </w:r>
      <w:r>
        <w:rPr>
          <w:rFonts w:ascii="Lato" w:hAnsi="Lato"/>
          <w:color w:val="000000"/>
          <w:spacing w:val="3"/>
          <w:sz w:val="20"/>
          <w:szCs w:val="20"/>
          <w:shd w:val="clear" w:color="auto" w:fill="F1F5FA"/>
        </w:rPr>
        <w:t> - The course does not appear to lead to a broader understanding of the principles, methodologies, value systems, and ethics employed in social scientific inquiry.</w:t>
      </w:r>
    </w:p>
    <w:p w14:paraId="4A0EB0B6" w14:textId="309E10B5" w:rsidR="00D30468" w:rsidRDefault="00D30468" w:rsidP="009D483C">
      <w:pPr>
        <w:spacing w:after="0" w:line="240" w:lineRule="auto"/>
        <w:rPr>
          <w:rFonts w:ascii="Lato" w:hAnsi="Lato"/>
          <w:color w:val="000000"/>
          <w:spacing w:val="3"/>
          <w:sz w:val="20"/>
          <w:szCs w:val="20"/>
          <w:shd w:val="clear" w:color="auto" w:fill="F1F5FA"/>
        </w:rPr>
      </w:pPr>
    </w:p>
    <w:p w14:paraId="3AF3BA62" w14:textId="3087D881" w:rsidR="00D30468" w:rsidRDefault="00D30468"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M</w:t>
      </w:r>
      <w:r w:rsidR="00A83BBE">
        <w:rPr>
          <w:rFonts w:ascii="Lato" w:hAnsi="Lato"/>
          <w:b/>
          <w:bCs/>
          <w:color w:val="000000"/>
          <w:spacing w:val="3"/>
          <w:sz w:val="28"/>
          <w:szCs w:val="28"/>
          <w:shd w:val="clear" w:color="auto" w:fill="F1F5FA"/>
        </w:rPr>
        <w:t xml:space="preserve">ATH 18 </w:t>
      </w:r>
      <w:r w:rsidR="00D77AB5">
        <w:rPr>
          <w:rFonts w:ascii="Lato" w:hAnsi="Lato"/>
          <w:b/>
          <w:bCs/>
          <w:color w:val="000000"/>
          <w:spacing w:val="3"/>
          <w:sz w:val="28"/>
          <w:szCs w:val="28"/>
          <w:shd w:val="clear" w:color="auto" w:fill="F1F5FA"/>
        </w:rPr>
        <w:t xml:space="preserve">Mathematical Concepts for Teachers </w:t>
      </w:r>
      <w:r w:rsidR="00A83BBE">
        <w:rPr>
          <w:rFonts w:ascii="Lato" w:hAnsi="Lato"/>
          <w:b/>
          <w:bCs/>
          <w:color w:val="000000"/>
          <w:spacing w:val="3"/>
          <w:sz w:val="28"/>
          <w:szCs w:val="28"/>
          <w:shd w:val="clear" w:color="auto" w:fill="F1F5FA"/>
        </w:rPr>
        <w:t>Denied</w:t>
      </w:r>
    </w:p>
    <w:p w14:paraId="72307195" w14:textId="032AEF23" w:rsidR="00A83BBE" w:rsidRDefault="00A83BBE" w:rsidP="009D483C">
      <w:pPr>
        <w:spacing w:after="0" w:line="240" w:lineRule="auto"/>
        <w:rPr>
          <w:rFonts w:ascii="Lato" w:hAnsi="Lato"/>
          <w:color w:val="000000"/>
          <w:spacing w:val="3"/>
          <w:sz w:val="20"/>
          <w:szCs w:val="20"/>
          <w:shd w:val="clear" w:color="auto" w:fill="F1F5FA"/>
        </w:rPr>
      </w:pPr>
      <w:r>
        <w:rPr>
          <w:rStyle w:val="Strong"/>
          <w:rFonts w:ascii="Lato" w:hAnsi="Lato"/>
          <w:caps/>
          <w:color w:val="000000"/>
          <w:spacing w:val="3"/>
          <w:sz w:val="20"/>
          <w:szCs w:val="20"/>
          <w:shd w:val="clear" w:color="auto" w:fill="F1F5FA"/>
        </w:rPr>
        <w:t>IGETC</w:t>
      </w:r>
      <w:r>
        <w:rPr>
          <w:rStyle w:val="Strong"/>
          <w:rFonts w:ascii="Lato" w:hAnsi="Lato"/>
          <w:color w:val="000000"/>
          <w:spacing w:val="3"/>
          <w:sz w:val="20"/>
          <w:szCs w:val="20"/>
          <w:shd w:val="clear" w:color="auto" w:fill="F1F5FA"/>
        </w:rPr>
        <w:t> Standards 10.2</w:t>
      </w:r>
      <w:r>
        <w:rPr>
          <w:rStyle w:val="Strong"/>
          <w:rFonts w:ascii="Lato" w:hAnsi="Lato"/>
          <w:caps/>
          <w:color w:val="000000"/>
          <w:spacing w:val="3"/>
          <w:sz w:val="20"/>
          <w:szCs w:val="20"/>
          <w:shd w:val="clear" w:color="auto" w:fill="F1F5FA"/>
        </w:rPr>
        <w:t> </w:t>
      </w:r>
      <w:r>
        <w:rPr>
          <w:rStyle w:val="Strong"/>
          <w:rFonts w:ascii="Lato" w:hAnsi="Lato"/>
          <w:color w:val="000000"/>
          <w:spacing w:val="3"/>
          <w:sz w:val="20"/>
          <w:szCs w:val="20"/>
          <w:shd w:val="clear" w:color="auto" w:fill="F1F5FA"/>
        </w:rPr>
        <w:t>Area</w:t>
      </w:r>
      <w:r>
        <w:rPr>
          <w:rStyle w:val="Strong"/>
          <w:rFonts w:ascii="Lato" w:hAnsi="Lato"/>
          <w:caps/>
          <w:color w:val="000000"/>
          <w:spacing w:val="3"/>
          <w:sz w:val="20"/>
          <w:szCs w:val="20"/>
          <w:shd w:val="clear" w:color="auto" w:fill="F1F5FA"/>
        </w:rPr>
        <w:t> 2A - </w:t>
      </w:r>
      <w:r>
        <w:rPr>
          <w:rFonts w:ascii="Lato" w:hAnsi="Lato"/>
          <w:color w:val="000000"/>
          <w:spacing w:val="3"/>
          <w:sz w:val="20"/>
          <w:szCs w:val="20"/>
          <w:shd w:val="clear" w:color="auto" w:fill="F1F5FA"/>
        </w:rPr>
        <w:t>Courses approved to fulfill this requirement must focus on quantitative analysis and the ability to use and criticize quantitative arguments. Mathematics for Teachers and survey courses such as Math in Society, were deemed unacceptable to fulfill the Mathematical Concepts and Quantitative Reasoning requirement.</w:t>
      </w:r>
    </w:p>
    <w:p w14:paraId="2124B323" w14:textId="77777777" w:rsidR="00AB0376" w:rsidRDefault="00AB0376" w:rsidP="009D483C">
      <w:pPr>
        <w:spacing w:after="0" w:line="240" w:lineRule="auto"/>
        <w:rPr>
          <w:rFonts w:ascii="Lato" w:hAnsi="Lato"/>
          <w:color w:val="000000"/>
          <w:spacing w:val="3"/>
          <w:sz w:val="20"/>
          <w:szCs w:val="20"/>
          <w:shd w:val="clear" w:color="auto" w:fill="F1F5FA"/>
        </w:rPr>
      </w:pPr>
    </w:p>
    <w:p w14:paraId="1E9C9F4B" w14:textId="6A74D659" w:rsidR="00A83BBE" w:rsidRDefault="00A83BBE"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EDUC 18 </w:t>
      </w:r>
      <w:r w:rsidR="00D77AB5">
        <w:rPr>
          <w:rFonts w:ascii="Lato" w:hAnsi="Lato"/>
          <w:b/>
          <w:bCs/>
          <w:color w:val="000000"/>
          <w:spacing w:val="3"/>
          <w:sz w:val="28"/>
          <w:szCs w:val="28"/>
          <w:shd w:val="clear" w:color="auto" w:fill="F1F5FA"/>
        </w:rPr>
        <w:t xml:space="preserve">Mathematical Concepts for Teachers  </w:t>
      </w:r>
      <w:r>
        <w:rPr>
          <w:rFonts w:ascii="Lato" w:hAnsi="Lato"/>
          <w:b/>
          <w:bCs/>
          <w:color w:val="000000"/>
          <w:spacing w:val="3"/>
          <w:sz w:val="28"/>
          <w:szCs w:val="28"/>
          <w:shd w:val="clear" w:color="auto" w:fill="F1F5FA"/>
        </w:rPr>
        <w:t>Denied</w:t>
      </w:r>
    </w:p>
    <w:p w14:paraId="2CF4B91D" w14:textId="13EBCFC1" w:rsidR="00A83BBE" w:rsidRDefault="00A83BBE" w:rsidP="009D483C">
      <w:pPr>
        <w:spacing w:after="0" w:line="240" w:lineRule="auto"/>
        <w:rPr>
          <w:rFonts w:ascii="Lato" w:hAnsi="Lato"/>
          <w:color w:val="000000"/>
          <w:spacing w:val="3"/>
          <w:sz w:val="20"/>
          <w:szCs w:val="20"/>
          <w:shd w:val="clear" w:color="auto" w:fill="F1F5FA"/>
        </w:rPr>
      </w:pPr>
      <w:r>
        <w:rPr>
          <w:rStyle w:val="Strong"/>
          <w:rFonts w:ascii="Lato" w:hAnsi="Lato"/>
          <w:caps/>
          <w:color w:val="000000"/>
          <w:spacing w:val="3"/>
          <w:sz w:val="20"/>
          <w:szCs w:val="20"/>
          <w:shd w:val="clear" w:color="auto" w:fill="F1F5FA"/>
        </w:rPr>
        <w:t>IGETC</w:t>
      </w:r>
      <w:r>
        <w:rPr>
          <w:rStyle w:val="Strong"/>
          <w:rFonts w:ascii="Lato" w:hAnsi="Lato"/>
          <w:color w:val="000000"/>
          <w:spacing w:val="3"/>
          <w:sz w:val="20"/>
          <w:szCs w:val="20"/>
          <w:shd w:val="clear" w:color="auto" w:fill="F1F5FA"/>
        </w:rPr>
        <w:t> Standards 10.2</w:t>
      </w:r>
      <w:r>
        <w:rPr>
          <w:rStyle w:val="Strong"/>
          <w:rFonts w:ascii="Lato" w:hAnsi="Lato"/>
          <w:caps/>
          <w:color w:val="000000"/>
          <w:spacing w:val="3"/>
          <w:sz w:val="20"/>
          <w:szCs w:val="20"/>
          <w:shd w:val="clear" w:color="auto" w:fill="F1F5FA"/>
        </w:rPr>
        <w:t> </w:t>
      </w:r>
      <w:r>
        <w:rPr>
          <w:rStyle w:val="Strong"/>
          <w:rFonts w:ascii="Lato" w:hAnsi="Lato"/>
          <w:color w:val="000000"/>
          <w:spacing w:val="3"/>
          <w:sz w:val="20"/>
          <w:szCs w:val="20"/>
          <w:shd w:val="clear" w:color="auto" w:fill="F1F5FA"/>
        </w:rPr>
        <w:t>Area</w:t>
      </w:r>
      <w:r>
        <w:rPr>
          <w:rStyle w:val="Strong"/>
          <w:rFonts w:ascii="Lato" w:hAnsi="Lato"/>
          <w:caps/>
          <w:color w:val="000000"/>
          <w:spacing w:val="3"/>
          <w:sz w:val="20"/>
          <w:szCs w:val="20"/>
          <w:shd w:val="clear" w:color="auto" w:fill="F1F5FA"/>
        </w:rPr>
        <w:t> 2A - </w:t>
      </w:r>
      <w:r>
        <w:rPr>
          <w:rFonts w:ascii="Lato" w:hAnsi="Lato"/>
          <w:color w:val="000000"/>
          <w:spacing w:val="3"/>
          <w:sz w:val="20"/>
          <w:szCs w:val="20"/>
          <w:shd w:val="clear" w:color="auto" w:fill="F1F5FA"/>
        </w:rPr>
        <w:t>Courses approved to fulfill this requirement must focus on quantitative analysis and the ability to use and criticize quantitative arguments. Mathematics for Teachers and survey courses such as Math in Society, were deemed unacceptable to fulfill the Mathematical Concepts and Quantitative Reasoning requirement.</w:t>
      </w:r>
    </w:p>
    <w:p w14:paraId="588DE47F" w14:textId="5683BD9E" w:rsidR="00A83BBE" w:rsidRDefault="00A83BBE" w:rsidP="009D483C">
      <w:pPr>
        <w:spacing w:after="0" w:line="240" w:lineRule="auto"/>
        <w:rPr>
          <w:rFonts w:ascii="Lato" w:hAnsi="Lato"/>
          <w:color w:val="000000"/>
          <w:spacing w:val="3"/>
          <w:sz w:val="20"/>
          <w:szCs w:val="20"/>
          <w:shd w:val="clear" w:color="auto" w:fill="F1F5FA"/>
        </w:rPr>
      </w:pPr>
    </w:p>
    <w:p w14:paraId="170E3C4E" w14:textId="182C3103" w:rsidR="00A83BBE" w:rsidRDefault="00A83BBE" w:rsidP="009D483C">
      <w:pPr>
        <w:spacing w:after="0" w:line="240" w:lineRule="auto"/>
        <w:rPr>
          <w:rFonts w:ascii="Lato" w:hAnsi="Lato"/>
          <w:color w:val="000000"/>
          <w:spacing w:val="3"/>
          <w:sz w:val="20"/>
          <w:szCs w:val="20"/>
          <w:shd w:val="clear" w:color="auto" w:fill="F1F5FA"/>
        </w:rPr>
      </w:pPr>
    </w:p>
    <w:p w14:paraId="72610E2A" w14:textId="10694571" w:rsidR="00A83BBE" w:rsidRDefault="00A83BBE" w:rsidP="009D483C">
      <w:pPr>
        <w:spacing w:after="0" w:line="240" w:lineRule="auto"/>
        <w:rPr>
          <w:rFonts w:ascii="Lato" w:hAnsi="Lato"/>
          <w:color w:val="000000"/>
          <w:spacing w:val="3"/>
          <w:sz w:val="20"/>
          <w:szCs w:val="20"/>
          <w:shd w:val="clear" w:color="auto" w:fill="F1F5FA"/>
        </w:rPr>
      </w:pPr>
    </w:p>
    <w:p w14:paraId="3199ADFC" w14:textId="6FB45D48" w:rsidR="00A83BBE" w:rsidRDefault="00A83BBE" w:rsidP="009D483C">
      <w:pPr>
        <w:spacing w:after="0" w:line="240" w:lineRule="auto"/>
        <w:rPr>
          <w:rFonts w:ascii="Lato" w:hAnsi="Lato"/>
          <w:color w:val="000000"/>
          <w:spacing w:val="3"/>
          <w:sz w:val="20"/>
          <w:szCs w:val="20"/>
          <w:shd w:val="clear" w:color="auto" w:fill="F1F5FA"/>
        </w:rPr>
      </w:pPr>
    </w:p>
    <w:p w14:paraId="756B90F5" w14:textId="3AA5064F" w:rsidR="00A83BBE" w:rsidRDefault="00A83BBE" w:rsidP="009D483C">
      <w:pPr>
        <w:spacing w:after="0" w:line="240" w:lineRule="auto"/>
        <w:rPr>
          <w:rFonts w:ascii="Lato" w:hAnsi="Lato"/>
          <w:color w:val="000000"/>
          <w:spacing w:val="3"/>
          <w:sz w:val="20"/>
          <w:szCs w:val="20"/>
          <w:shd w:val="clear" w:color="auto" w:fill="F1F5FA"/>
        </w:rPr>
      </w:pPr>
    </w:p>
    <w:p w14:paraId="67EFCF8D" w14:textId="75FA3FAB" w:rsidR="00A83BBE" w:rsidRDefault="00A83BBE" w:rsidP="009D483C">
      <w:pPr>
        <w:spacing w:after="0" w:line="240" w:lineRule="auto"/>
        <w:rPr>
          <w:rFonts w:ascii="Lato" w:hAnsi="Lato"/>
          <w:color w:val="000000"/>
          <w:spacing w:val="3"/>
          <w:sz w:val="20"/>
          <w:szCs w:val="20"/>
          <w:shd w:val="clear" w:color="auto" w:fill="F1F5FA"/>
        </w:rPr>
      </w:pPr>
    </w:p>
    <w:p w14:paraId="1C696F18" w14:textId="13D7BBD2" w:rsidR="00A83BBE" w:rsidRDefault="00A83BBE" w:rsidP="009D483C">
      <w:pPr>
        <w:spacing w:after="0" w:line="240" w:lineRule="auto"/>
        <w:rPr>
          <w:rFonts w:ascii="Lato" w:hAnsi="Lato"/>
          <w:color w:val="000000"/>
          <w:spacing w:val="3"/>
          <w:sz w:val="20"/>
          <w:szCs w:val="20"/>
          <w:shd w:val="clear" w:color="auto" w:fill="F1F5FA"/>
        </w:rPr>
      </w:pPr>
    </w:p>
    <w:p w14:paraId="564D216F" w14:textId="77777777" w:rsidR="00A83BBE" w:rsidRDefault="00A83BBE" w:rsidP="009D483C">
      <w:pPr>
        <w:spacing w:after="0" w:line="240" w:lineRule="auto"/>
        <w:rPr>
          <w:rFonts w:ascii="Lato" w:hAnsi="Lato"/>
          <w:color w:val="000000"/>
          <w:spacing w:val="3"/>
          <w:sz w:val="20"/>
          <w:szCs w:val="20"/>
          <w:shd w:val="clear" w:color="auto" w:fill="F1F5FA"/>
        </w:rPr>
      </w:pPr>
    </w:p>
    <w:p w14:paraId="72AEB4AF" w14:textId="335696A9" w:rsidR="00A83BBE" w:rsidRDefault="00A83BBE" w:rsidP="009D483C">
      <w:pPr>
        <w:spacing w:after="0" w:line="240" w:lineRule="auto"/>
        <w:rPr>
          <w:rFonts w:ascii="Lato" w:hAnsi="Lato"/>
          <w:color w:val="000000"/>
          <w:spacing w:val="3"/>
          <w:sz w:val="20"/>
          <w:szCs w:val="20"/>
          <w:shd w:val="clear" w:color="auto" w:fill="F1F5FA"/>
        </w:rPr>
      </w:pPr>
    </w:p>
    <w:p w14:paraId="71F154FC" w14:textId="4F2FD4DE" w:rsidR="00AB0376" w:rsidRDefault="00A83BBE" w:rsidP="00AB0376">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MM/AN 1B </w:t>
      </w:r>
      <w:r w:rsidR="00D77AB5">
        <w:rPr>
          <w:rFonts w:ascii="Lato" w:hAnsi="Lato"/>
          <w:b/>
          <w:bCs/>
          <w:color w:val="000000"/>
          <w:spacing w:val="3"/>
          <w:sz w:val="28"/>
          <w:szCs w:val="28"/>
          <w:shd w:val="clear" w:color="auto" w:fill="F1F5FA"/>
        </w:rPr>
        <w:t xml:space="preserve">Storytelling in Animation  </w:t>
      </w:r>
      <w:r>
        <w:rPr>
          <w:rFonts w:ascii="Lato" w:hAnsi="Lato"/>
          <w:b/>
          <w:bCs/>
          <w:color w:val="000000"/>
          <w:spacing w:val="3"/>
          <w:sz w:val="28"/>
          <w:szCs w:val="28"/>
          <w:shd w:val="clear" w:color="auto" w:fill="F1F5FA"/>
        </w:rPr>
        <w:t>Denied for both</w:t>
      </w:r>
    </w:p>
    <w:p w14:paraId="78FBAA7A" w14:textId="52563F35" w:rsidR="00A83BBE" w:rsidRDefault="00A83BBE" w:rsidP="00AB0376">
      <w:pPr>
        <w:spacing w:after="0" w:line="240" w:lineRule="auto"/>
        <w:rPr>
          <w:rFonts w:ascii="Lato" w:hAnsi="Lato"/>
          <w:color w:val="000000"/>
          <w:spacing w:val="3"/>
          <w:sz w:val="20"/>
          <w:szCs w:val="20"/>
        </w:rPr>
      </w:pPr>
      <w:r>
        <w:rPr>
          <w:rStyle w:val="Strong"/>
          <w:rFonts w:ascii="Lato" w:hAnsi="Lato"/>
          <w:color w:val="000000"/>
          <w:spacing w:val="3"/>
          <w:sz w:val="20"/>
          <w:szCs w:val="20"/>
        </w:rPr>
        <w:t>IGETC Area 3B Humanities</w:t>
      </w:r>
      <w:r>
        <w:rPr>
          <w:rFonts w:ascii="Lato" w:hAnsi="Lato"/>
          <w:color w:val="000000"/>
          <w:spacing w:val="3"/>
          <w:sz w:val="20"/>
          <w:szCs w:val="20"/>
        </w:rPr>
        <w:t> – The course does not encourage students to analyze and appreciate works of philosophical, historical, literary, aesthetic, and cultural importance.    Course is not a natural fit in humanities as this course seems to predominately provide technical skills and portfolio development.</w:t>
      </w:r>
    </w:p>
    <w:p w14:paraId="51C3B13D" w14:textId="77777777" w:rsidR="00AB0376" w:rsidRPr="00AB0376" w:rsidRDefault="00AB0376" w:rsidP="00AB0376">
      <w:pPr>
        <w:spacing w:after="0" w:line="240" w:lineRule="auto"/>
        <w:rPr>
          <w:rFonts w:ascii="Lato" w:hAnsi="Lato"/>
          <w:b/>
          <w:bCs/>
          <w:color w:val="000000"/>
          <w:spacing w:val="3"/>
          <w:sz w:val="28"/>
          <w:szCs w:val="28"/>
          <w:shd w:val="clear" w:color="auto" w:fill="F1F5FA"/>
        </w:rPr>
      </w:pPr>
    </w:p>
    <w:p w14:paraId="7B391ACA" w14:textId="41846DF1" w:rsidR="00A83BBE" w:rsidRPr="00A83BBE" w:rsidRDefault="00AB0376" w:rsidP="009D483C">
      <w:pPr>
        <w:spacing w:after="0" w:line="240" w:lineRule="auto"/>
        <w:rPr>
          <w:rFonts w:ascii="Lato" w:hAnsi="Lato"/>
          <w:b/>
          <w:bCs/>
          <w:color w:val="000000"/>
          <w:spacing w:val="3"/>
          <w:sz w:val="28"/>
          <w:szCs w:val="28"/>
          <w:shd w:val="clear" w:color="auto" w:fill="F1F5FA"/>
        </w:rPr>
      </w:pPr>
      <w:r>
        <w:rPr>
          <w:rStyle w:val="Strong"/>
          <w:rFonts w:ascii="Lato" w:hAnsi="Lato"/>
          <w:color w:val="000000"/>
          <w:spacing w:val="3"/>
          <w:sz w:val="20"/>
          <w:szCs w:val="20"/>
          <w:shd w:val="clear" w:color="auto" w:fill="F1F5FA"/>
        </w:rPr>
        <w:t xml:space="preserve">CSU </w:t>
      </w:r>
      <w:r w:rsidR="00A83BBE">
        <w:rPr>
          <w:rStyle w:val="Strong"/>
          <w:rFonts w:ascii="Lato" w:hAnsi="Lato"/>
          <w:color w:val="000000"/>
          <w:spacing w:val="3"/>
          <w:sz w:val="20"/>
          <w:szCs w:val="20"/>
          <w:shd w:val="clear" w:color="auto" w:fill="F1F5FA"/>
        </w:rPr>
        <w:t>Area C2 Humanities </w:t>
      </w:r>
      <w:r w:rsidR="00A83BBE">
        <w:rPr>
          <w:rFonts w:ascii="Lato" w:hAnsi="Lato"/>
          <w:color w:val="000000"/>
          <w:spacing w:val="3"/>
          <w:sz w:val="20"/>
          <w:szCs w:val="20"/>
          <w:shd w:val="clear" w:color="auto" w:fill="F1F5FA"/>
        </w:rPr>
        <w:t>- The course does not teach students to analyze and appreciate works of philosophical and cultural importance, serving as a pathway to a broader understanding of the human condition.</w:t>
      </w:r>
    </w:p>
    <w:p w14:paraId="7E5FA609" w14:textId="36719497" w:rsidR="009D483C" w:rsidRDefault="009D483C" w:rsidP="009D483C">
      <w:pPr>
        <w:spacing w:after="0" w:line="240" w:lineRule="auto"/>
        <w:rPr>
          <w:rFonts w:ascii="Lato" w:hAnsi="Lato"/>
          <w:color w:val="000000"/>
          <w:spacing w:val="3"/>
          <w:sz w:val="20"/>
          <w:szCs w:val="20"/>
          <w:shd w:val="clear" w:color="auto" w:fill="F1F5FA"/>
        </w:rPr>
      </w:pPr>
    </w:p>
    <w:p w14:paraId="3E5E3F4B" w14:textId="1E720E26" w:rsidR="009D483C" w:rsidRDefault="009D483C"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MM/AN </w:t>
      </w:r>
      <w:r w:rsidR="00D77AB5">
        <w:rPr>
          <w:rFonts w:ascii="Lato" w:hAnsi="Lato"/>
          <w:b/>
          <w:bCs/>
          <w:color w:val="000000"/>
          <w:spacing w:val="3"/>
          <w:sz w:val="28"/>
          <w:szCs w:val="28"/>
          <w:shd w:val="clear" w:color="auto" w:fill="F1F5FA"/>
        </w:rPr>
        <w:t>History of Animation.</w:t>
      </w:r>
      <w:r>
        <w:rPr>
          <w:rFonts w:ascii="Lato" w:hAnsi="Lato"/>
          <w:b/>
          <w:bCs/>
          <w:color w:val="000000"/>
          <w:spacing w:val="3"/>
          <w:sz w:val="28"/>
          <w:szCs w:val="28"/>
          <w:shd w:val="clear" w:color="auto" w:fill="F1F5FA"/>
        </w:rPr>
        <w:t>2</w:t>
      </w:r>
    </w:p>
    <w:p w14:paraId="70D8118E" w14:textId="3F1F9517" w:rsidR="009D483C" w:rsidRDefault="009D483C"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Approved for IGETC</w:t>
      </w:r>
      <w:r w:rsidR="003B1D5C">
        <w:rPr>
          <w:rFonts w:ascii="Lato" w:hAnsi="Lato"/>
          <w:b/>
          <w:bCs/>
          <w:color w:val="000000"/>
          <w:spacing w:val="3"/>
          <w:sz w:val="28"/>
          <w:szCs w:val="28"/>
          <w:shd w:val="clear" w:color="auto" w:fill="F1F5FA"/>
        </w:rPr>
        <w:t xml:space="preserve"> </w:t>
      </w:r>
      <w:r w:rsidR="00A80D6C">
        <w:rPr>
          <w:rFonts w:ascii="Lato" w:hAnsi="Lato"/>
          <w:b/>
          <w:bCs/>
          <w:color w:val="000000"/>
          <w:spacing w:val="3"/>
          <w:sz w:val="28"/>
          <w:szCs w:val="28"/>
          <w:shd w:val="clear" w:color="auto" w:fill="F1F5FA"/>
        </w:rPr>
        <w:t>3B</w:t>
      </w:r>
    </w:p>
    <w:p w14:paraId="45D1C2BA" w14:textId="1B284672" w:rsidR="00AB0376" w:rsidRDefault="00AB0376" w:rsidP="009D483C">
      <w:pPr>
        <w:spacing w:after="0" w:line="240" w:lineRule="auto"/>
        <w:rPr>
          <w:rFonts w:ascii="Lato" w:hAnsi="Lato"/>
          <w:b/>
          <w:bCs/>
          <w:color w:val="000000"/>
          <w:spacing w:val="3"/>
          <w:sz w:val="28"/>
          <w:szCs w:val="28"/>
          <w:shd w:val="clear" w:color="auto" w:fill="F1F5FA"/>
        </w:rPr>
      </w:pPr>
    </w:p>
    <w:p w14:paraId="732333F7" w14:textId="42092D93" w:rsidR="00AB0376" w:rsidRDefault="00AB0376"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MM/AN 24 </w:t>
      </w:r>
      <w:r w:rsidR="00D77AB5">
        <w:rPr>
          <w:rFonts w:ascii="Lato" w:hAnsi="Lato"/>
          <w:b/>
          <w:bCs/>
          <w:color w:val="000000"/>
          <w:spacing w:val="3"/>
          <w:sz w:val="28"/>
          <w:szCs w:val="28"/>
          <w:shd w:val="clear" w:color="auto" w:fill="F1F5FA"/>
        </w:rPr>
        <w:t xml:space="preserve">Performance Animation </w:t>
      </w:r>
      <w:r>
        <w:rPr>
          <w:rFonts w:ascii="Lato" w:hAnsi="Lato"/>
          <w:b/>
          <w:bCs/>
          <w:color w:val="000000"/>
          <w:spacing w:val="3"/>
          <w:sz w:val="28"/>
          <w:szCs w:val="28"/>
          <w:shd w:val="clear" w:color="auto" w:fill="F1F5FA"/>
        </w:rPr>
        <w:t>Denied for both</w:t>
      </w:r>
    </w:p>
    <w:p w14:paraId="5D93B337" w14:textId="6F84E67B" w:rsidR="00AB0376" w:rsidRDefault="00AB0376"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IGETC Area 3A Arts</w:t>
      </w:r>
      <w:r>
        <w:rPr>
          <w:rFonts w:ascii="Lato" w:hAnsi="Lato"/>
          <w:color w:val="000000"/>
          <w:spacing w:val="3"/>
          <w:sz w:val="20"/>
          <w:szCs w:val="20"/>
          <w:shd w:val="clear" w:color="auto" w:fill="F1F5FA"/>
        </w:rPr>
        <w:t>- The course does not appear to have a major emphasis on the integration of history, theory, aesthetics, and criticism.</w:t>
      </w:r>
    </w:p>
    <w:p w14:paraId="588AF65E" w14:textId="661A4D63" w:rsidR="00AB0376" w:rsidRDefault="00AB0376" w:rsidP="009D483C">
      <w:pPr>
        <w:spacing w:after="0" w:line="240" w:lineRule="auto"/>
        <w:rPr>
          <w:rFonts w:ascii="Lato" w:hAnsi="Lato"/>
          <w:color w:val="000000"/>
          <w:spacing w:val="3"/>
          <w:sz w:val="20"/>
          <w:szCs w:val="20"/>
          <w:shd w:val="clear" w:color="auto" w:fill="F1F5FA"/>
        </w:rPr>
      </w:pPr>
    </w:p>
    <w:p w14:paraId="1A17B59F" w14:textId="67C4E2AB" w:rsidR="00AB0376" w:rsidRDefault="00AB0376"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CSU Area C1 Arts </w:t>
      </w:r>
      <w:r>
        <w:rPr>
          <w:rFonts w:ascii="Lato" w:hAnsi="Lato"/>
          <w:color w:val="000000"/>
          <w:spacing w:val="3"/>
          <w:sz w:val="20"/>
          <w:szCs w:val="20"/>
          <w:shd w:val="clear" w:color="auto" w:fill="F1F5FA"/>
        </w:rPr>
        <w:t>– The course does not appear to help students make connections between the arts and cultural and social issues, serving as an introduction to the arts as an aesthetic and creative endeavor.</w:t>
      </w:r>
    </w:p>
    <w:p w14:paraId="0738A26D" w14:textId="22BBDD15" w:rsidR="00AB0376" w:rsidRDefault="00AB0376" w:rsidP="009D483C">
      <w:pPr>
        <w:spacing w:after="0" w:line="240" w:lineRule="auto"/>
        <w:rPr>
          <w:rFonts w:ascii="Lato" w:hAnsi="Lato"/>
          <w:color w:val="000000"/>
          <w:spacing w:val="3"/>
          <w:sz w:val="20"/>
          <w:szCs w:val="20"/>
          <w:shd w:val="clear" w:color="auto" w:fill="F1F5FA"/>
        </w:rPr>
      </w:pPr>
    </w:p>
    <w:p w14:paraId="1C1D2BEC" w14:textId="3C8BD732" w:rsidR="00AB0376" w:rsidRDefault="00AB0376"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MM/AN 40A </w:t>
      </w:r>
      <w:r w:rsidR="00D77AB5">
        <w:rPr>
          <w:rFonts w:ascii="Lato" w:hAnsi="Lato"/>
          <w:b/>
          <w:bCs/>
          <w:color w:val="000000"/>
          <w:spacing w:val="3"/>
          <w:sz w:val="28"/>
          <w:szCs w:val="28"/>
          <w:shd w:val="clear" w:color="auto" w:fill="F1F5FA"/>
        </w:rPr>
        <w:t>Introduction to Game Design</w:t>
      </w:r>
      <w:r w:rsidR="007920D8">
        <w:rPr>
          <w:rFonts w:ascii="Lato" w:hAnsi="Lato"/>
          <w:b/>
          <w:bCs/>
          <w:color w:val="000000"/>
          <w:spacing w:val="3"/>
          <w:sz w:val="28"/>
          <w:szCs w:val="28"/>
          <w:shd w:val="clear" w:color="auto" w:fill="F1F5FA"/>
        </w:rPr>
        <w:t xml:space="preserve"> </w:t>
      </w:r>
      <w:r>
        <w:rPr>
          <w:rFonts w:ascii="Lato" w:hAnsi="Lato"/>
          <w:b/>
          <w:bCs/>
          <w:color w:val="000000"/>
          <w:spacing w:val="3"/>
          <w:sz w:val="28"/>
          <w:szCs w:val="28"/>
          <w:shd w:val="clear" w:color="auto" w:fill="F1F5FA"/>
        </w:rPr>
        <w:t>Denied for both</w:t>
      </w:r>
    </w:p>
    <w:p w14:paraId="7F893F8E" w14:textId="7B2379F9" w:rsidR="00AB0376" w:rsidRDefault="00AB0376"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IGETC Area 3A Arts</w:t>
      </w:r>
      <w:r>
        <w:rPr>
          <w:rFonts w:ascii="Lato" w:hAnsi="Lato"/>
          <w:color w:val="000000"/>
          <w:spacing w:val="3"/>
          <w:sz w:val="20"/>
          <w:szCs w:val="20"/>
          <w:shd w:val="clear" w:color="auto" w:fill="F1F5FA"/>
        </w:rPr>
        <w:t> - The course does not have a major emphasis on the integration of history, theory, aesthetics, and criticism.</w:t>
      </w:r>
    </w:p>
    <w:p w14:paraId="1B0B2CC9" w14:textId="16C1E115" w:rsidR="00AB0376" w:rsidRDefault="00AB0376" w:rsidP="009D483C">
      <w:pPr>
        <w:spacing w:after="0" w:line="240" w:lineRule="auto"/>
        <w:rPr>
          <w:rFonts w:ascii="Lato" w:hAnsi="Lato"/>
          <w:color w:val="000000"/>
          <w:spacing w:val="3"/>
          <w:sz w:val="20"/>
          <w:szCs w:val="20"/>
          <w:shd w:val="clear" w:color="auto" w:fill="F1F5FA"/>
        </w:rPr>
      </w:pPr>
    </w:p>
    <w:p w14:paraId="26E48FBD" w14:textId="1213E21B" w:rsidR="00AB0376" w:rsidRDefault="00AB0376" w:rsidP="009D483C">
      <w:pPr>
        <w:spacing w:after="0" w:line="240" w:lineRule="auto"/>
        <w:rPr>
          <w:rFonts w:ascii="Lato" w:hAnsi="Lato"/>
          <w:b/>
          <w:bCs/>
          <w:color w:val="000000"/>
          <w:spacing w:val="3"/>
          <w:sz w:val="28"/>
          <w:szCs w:val="28"/>
          <w:shd w:val="clear" w:color="auto" w:fill="F1F5FA"/>
        </w:rPr>
      </w:pPr>
      <w:r>
        <w:rPr>
          <w:rStyle w:val="Strong"/>
          <w:rFonts w:ascii="Lato" w:hAnsi="Lato"/>
          <w:color w:val="000000"/>
          <w:spacing w:val="3"/>
          <w:sz w:val="20"/>
          <w:szCs w:val="20"/>
          <w:shd w:val="clear" w:color="auto" w:fill="F1F5FA"/>
        </w:rPr>
        <w:t>CSU Area C1 Arts </w:t>
      </w:r>
      <w:r>
        <w:rPr>
          <w:rFonts w:ascii="Lato" w:hAnsi="Lato"/>
          <w:color w:val="000000"/>
          <w:spacing w:val="3"/>
          <w:sz w:val="20"/>
          <w:szCs w:val="20"/>
          <w:shd w:val="clear" w:color="auto" w:fill="F1F5FA"/>
        </w:rPr>
        <w:t>– The course does not help students make connections between the arts and cultural and social issues, serving as an introduction to the arts as an aesthetic and creative endeavor.</w:t>
      </w:r>
    </w:p>
    <w:p w14:paraId="7755F425" w14:textId="37843557" w:rsidR="009D483C" w:rsidRDefault="009D483C" w:rsidP="009D483C">
      <w:pPr>
        <w:spacing w:after="0" w:line="240" w:lineRule="auto"/>
        <w:rPr>
          <w:rFonts w:ascii="Lato" w:hAnsi="Lato"/>
          <w:b/>
          <w:bCs/>
          <w:color w:val="000000"/>
          <w:spacing w:val="3"/>
          <w:sz w:val="28"/>
          <w:szCs w:val="28"/>
          <w:shd w:val="clear" w:color="auto" w:fill="F1F5FA"/>
        </w:rPr>
      </w:pPr>
    </w:p>
    <w:p w14:paraId="65FF14DB" w14:textId="331C461D" w:rsidR="009D483C" w:rsidRDefault="009D483C"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MM/DI 22</w:t>
      </w:r>
      <w:r w:rsidR="007920D8">
        <w:rPr>
          <w:rFonts w:ascii="Lato" w:hAnsi="Lato"/>
          <w:b/>
          <w:bCs/>
          <w:color w:val="000000"/>
          <w:spacing w:val="3"/>
          <w:sz w:val="28"/>
          <w:szCs w:val="28"/>
          <w:shd w:val="clear" w:color="auto" w:fill="F1F5FA"/>
        </w:rPr>
        <w:t xml:space="preserve"> Analysis of Contemporary Photographers</w:t>
      </w:r>
    </w:p>
    <w:p w14:paraId="29DC0230" w14:textId="6793B7AA" w:rsidR="009D483C" w:rsidRDefault="00602B1B"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Approved for IGETC 3B</w:t>
      </w:r>
    </w:p>
    <w:p w14:paraId="28F9EF31" w14:textId="1759FD00" w:rsidR="00602B1B" w:rsidRDefault="00602B1B" w:rsidP="009D483C">
      <w:pPr>
        <w:spacing w:after="0" w:line="240" w:lineRule="auto"/>
        <w:rPr>
          <w:rFonts w:ascii="Lato" w:hAnsi="Lato"/>
          <w:b/>
          <w:bCs/>
          <w:color w:val="000000"/>
          <w:spacing w:val="3"/>
          <w:sz w:val="28"/>
          <w:szCs w:val="28"/>
          <w:shd w:val="clear" w:color="auto" w:fill="F1F5FA"/>
        </w:rPr>
      </w:pPr>
    </w:p>
    <w:p w14:paraId="724BA670" w14:textId="1CC70B5A" w:rsidR="00602B1B" w:rsidRDefault="00602B1B"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MM/VI 1A </w:t>
      </w:r>
      <w:r w:rsidR="007920D8">
        <w:rPr>
          <w:rFonts w:ascii="Lato" w:hAnsi="Lato"/>
          <w:b/>
          <w:bCs/>
          <w:color w:val="000000"/>
          <w:spacing w:val="3"/>
          <w:sz w:val="28"/>
          <w:szCs w:val="28"/>
          <w:shd w:val="clear" w:color="auto" w:fill="F1F5FA"/>
        </w:rPr>
        <w:t xml:space="preserve">Introduction to Narrative Scriptwriting </w:t>
      </w:r>
      <w:r>
        <w:rPr>
          <w:rFonts w:ascii="Lato" w:hAnsi="Lato"/>
          <w:b/>
          <w:bCs/>
          <w:color w:val="000000"/>
          <w:spacing w:val="3"/>
          <w:sz w:val="28"/>
          <w:szCs w:val="28"/>
          <w:shd w:val="clear" w:color="auto" w:fill="F1F5FA"/>
        </w:rPr>
        <w:t>Denied for both</w:t>
      </w:r>
    </w:p>
    <w:p w14:paraId="601D8ECF" w14:textId="1EBEB7F4" w:rsidR="00602B1B" w:rsidRDefault="00602B1B"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IGETC Area 3B Humanities</w:t>
      </w:r>
      <w:r>
        <w:rPr>
          <w:rFonts w:ascii="Lato" w:hAnsi="Lato"/>
          <w:color w:val="000000"/>
          <w:spacing w:val="3"/>
          <w:sz w:val="20"/>
          <w:szCs w:val="20"/>
          <w:shd w:val="clear" w:color="auto" w:fill="F1F5FA"/>
        </w:rPr>
        <w:t> – The course does not encourage students to analyze and appreciate works of philosophical, historical, literary, aesthetic, and cultural importance.</w:t>
      </w:r>
    </w:p>
    <w:p w14:paraId="34E167AC" w14:textId="77777777" w:rsidR="00602B1B" w:rsidRDefault="00602B1B" w:rsidP="009D483C">
      <w:pPr>
        <w:spacing w:after="0" w:line="240" w:lineRule="auto"/>
        <w:rPr>
          <w:rFonts w:ascii="Lato" w:hAnsi="Lato"/>
          <w:b/>
          <w:bCs/>
          <w:color w:val="000000"/>
          <w:spacing w:val="3"/>
          <w:sz w:val="28"/>
          <w:szCs w:val="28"/>
          <w:shd w:val="clear" w:color="auto" w:fill="F1F5FA"/>
        </w:rPr>
      </w:pPr>
    </w:p>
    <w:p w14:paraId="7084384F" w14:textId="5EE7D3D6" w:rsidR="00AB0376" w:rsidRDefault="00602B1B"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CSU Area C2 Humanities </w:t>
      </w:r>
      <w:r>
        <w:rPr>
          <w:rFonts w:ascii="Lato" w:hAnsi="Lato"/>
          <w:color w:val="000000"/>
          <w:spacing w:val="3"/>
          <w:sz w:val="20"/>
          <w:szCs w:val="20"/>
          <w:shd w:val="clear" w:color="auto" w:fill="F1F5FA"/>
        </w:rPr>
        <w:t>- The course does not teach students to analyze and appreciate works of philosophical and cultural importance, serving as a pathway to a broader understanding of the human condition.</w:t>
      </w:r>
    </w:p>
    <w:p w14:paraId="7EB694E7" w14:textId="3D7B4BCB" w:rsidR="00AB0376" w:rsidRDefault="00AB0376" w:rsidP="009D483C">
      <w:pPr>
        <w:spacing w:after="0" w:line="240" w:lineRule="auto"/>
        <w:rPr>
          <w:rFonts w:ascii="Lato" w:hAnsi="Lato"/>
          <w:color w:val="000000"/>
          <w:spacing w:val="3"/>
          <w:sz w:val="20"/>
          <w:szCs w:val="20"/>
          <w:shd w:val="clear" w:color="auto" w:fill="F1F5FA"/>
        </w:rPr>
      </w:pPr>
    </w:p>
    <w:p w14:paraId="3E17778C" w14:textId="6D5E33A3" w:rsidR="00AB0376" w:rsidRDefault="00AB0376"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 xml:space="preserve">MM/VI 15 </w:t>
      </w:r>
      <w:r w:rsidR="007920D8">
        <w:rPr>
          <w:rFonts w:ascii="Lato" w:hAnsi="Lato"/>
          <w:b/>
          <w:bCs/>
          <w:color w:val="000000"/>
          <w:spacing w:val="3"/>
          <w:sz w:val="28"/>
          <w:szCs w:val="28"/>
          <w:shd w:val="clear" w:color="auto" w:fill="F1F5FA"/>
        </w:rPr>
        <w:t xml:space="preserve">Documentary Production and Editing </w:t>
      </w:r>
      <w:r>
        <w:rPr>
          <w:rFonts w:ascii="Lato" w:hAnsi="Lato"/>
          <w:b/>
          <w:bCs/>
          <w:color w:val="000000"/>
          <w:spacing w:val="3"/>
          <w:sz w:val="28"/>
          <w:szCs w:val="28"/>
          <w:shd w:val="clear" w:color="auto" w:fill="F1F5FA"/>
        </w:rPr>
        <w:t>Denied for both</w:t>
      </w:r>
    </w:p>
    <w:p w14:paraId="3E1B35DC" w14:textId="56C3AA5F" w:rsidR="00AB0376" w:rsidRDefault="00AB0376" w:rsidP="009D483C">
      <w:pPr>
        <w:spacing w:after="0" w:line="240" w:lineRule="auto"/>
        <w:rPr>
          <w:rFonts w:ascii="Lato" w:hAnsi="Lato"/>
          <w:color w:val="000000"/>
          <w:spacing w:val="3"/>
          <w:sz w:val="20"/>
          <w:szCs w:val="20"/>
          <w:shd w:val="clear" w:color="auto" w:fill="F1F5FA"/>
        </w:rPr>
      </w:pPr>
      <w:r>
        <w:rPr>
          <w:rStyle w:val="Strong"/>
          <w:rFonts w:ascii="Lato" w:hAnsi="Lato"/>
          <w:color w:val="000000"/>
          <w:spacing w:val="3"/>
          <w:sz w:val="20"/>
          <w:szCs w:val="20"/>
          <w:shd w:val="clear" w:color="auto" w:fill="F1F5FA"/>
        </w:rPr>
        <w:t>IGETC Area 4 Social and Behavioral Sciences</w:t>
      </w:r>
      <w:r>
        <w:rPr>
          <w:rFonts w:ascii="Lato" w:hAnsi="Lato"/>
          <w:color w:val="000000"/>
          <w:spacing w:val="3"/>
          <w:sz w:val="20"/>
          <w:szCs w:val="20"/>
          <w:shd w:val="clear" w:color="auto" w:fill="F1F5FA"/>
        </w:rPr>
        <w:t> - The course does not appear to be presented from a theoretical point of view and focus on core concepts and methods of the social science discipline rather than on personal, practical, or applied aspects.</w:t>
      </w:r>
    </w:p>
    <w:p w14:paraId="2B6BDEF2" w14:textId="6454BAFC" w:rsidR="00AB0376" w:rsidRDefault="00AB0376" w:rsidP="009D483C">
      <w:pPr>
        <w:spacing w:after="0" w:line="240" w:lineRule="auto"/>
        <w:rPr>
          <w:rFonts w:ascii="Lato" w:hAnsi="Lato"/>
          <w:color w:val="000000"/>
          <w:spacing w:val="3"/>
          <w:sz w:val="20"/>
          <w:szCs w:val="20"/>
          <w:shd w:val="clear" w:color="auto" w:fill="F1F5FA"/>
        </w:rPr>
      </w:pPr>
    </w:p>
    <w:p w14:paraId="219643EB" w14:textId="09EA06BA" w:rsidR="00AB0376" w:rsidRDefault="00AB0376" w:rsidP="009D483C">
      <w:pPr>
        <w:spacing w:after="0" w:line="240" w:lineRule="auto"/>
        <w:rPr>
          <w:rFonts w:ascii="Lato" w:hAnsi="Lato"/>
          <w:b/>
          <w:bCs/>
          <w:color w:val="000000"/>
          <w:spacing w:val="3"/>
          <w:sz w:val="28"/>
          <w:szCs w:val="28"/>
          <w:shd w:val="clear" w:color="auto" w:fill="F1F5FA"/>
        </w:rPr>
      </w:pPr>
      <w:r>
        <w:rPr>
          <w:rStyle w:val="Strong"/>
          <w:rFonts w:ascii="Lato" w:hAnsi="Lato"/>
          <w:color w:val="000000"/>
          <w:spacing w:val="3"/>
          <w:sz w:val="20"/>
          <w:szCs w:val="20"/>
          <w:shd w:val="clear" w:color="auto" w:fill="F1F5FA"/>
        </w:rPr>
        <w:t>CSU Area D Social Sciences</w:t>
      </w:r>
      <w:r>
        <w:rPr>
          <w:rFonts w:ascii="Lato" w:hAnsi="Lato"/>
          <w:color w:val="000000"/>
          <w:spacing w:val="3"/>
          <w:sz w:val="20"/>
          <w:szCs w:val="20"/>
          <w:shd w:val="clear" w:color="auto" w:fill="F1F5FA"/>
        </w:rPr>
        <w:t> - The course does not appear to lead to a broader understanding of the principles, methodologies, value systems, and ethics employed in social scientific inquiry.</w:t>
      </w:r>
    </w:p>
    <w:p w14:paraId="09ADA54F" w14:textId="77777777" w:rsidR="00AB0376" w:rsidRPr="00AB0376" w:rsidRDefault="00AB0376" w:rsidP="009D483C">
      <w:pPr>
        <w:spacing w:after="0" w:line="240" w:lineRule="auto"/>
        <w:rPr>
          <w:rFonts w:ascii="Lato" w:hAnsi="Lato"/>
          <w:b/>
          <w:bCs/>
          <w:color w:val="000000"/>
          <w:spacing w:val="3"/>
          <w:sz w:val="28"/>
          <w:szCs w:val="28"/>
          <w:shd w:val="clear" w:color="auto" w:fill="F1F5FA"/>
        </w:rPr>
      </w:pPr>
    </w:p>
    <w:p w14:paraId="0CE8DEFC" w14:textId="57D4C928" w:rsidR="00AA6CDE" w:rsidRDefault="00AB0376" w:rsidP="00AA6CDE">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MM/Vi 17</w:t>
      </w:r>
      <w:r w:rsidR="007920D8">
        <w:rPr>
          <w:rFonts w:ascii="Lato" w:hAnsi="Lato"/>
          <w:b/>
          <w:bCs/>
          <w:color w:val="000000"/>
          <w:spacing w:val="3"/>
          <w:sz w:val="28"/>
          <w:szCs w:val="28"/>
          <w:shd w:val="clear" w:color="auto" w:fill="F1F5FA"/>
        </w:rPr>
        <w:t xml:space="preserve"> Social Media Production </w:t>
      </w:r>
      <w:r w:rsidR="00AA6CDE">
        <w:rPr>
          <w:rFonts w:ascii="Lato" w:hAnsi="Lato"/>
          <w:b/>
          <w:bCs/>
          <w:color w:val="000000"/>
          <w:spacing w:val="3"/>
          <w:sz w:val="28"/>
          <w:szCs w:val="28"/>
          <w:shd w:val="clear" w:color="auto" w:fill="F1F5FA"/>
        </w:rPr>
        <w:t xml:space="preserve"> Denied</w:t>
      </w:r>
    </w:p>
    <w:p w14:paraId="689E8D78" w14:textId="5098B1C6" w:rsidR="00AB0376" w:rsidRPr="00AA6CDE" w:rsidRDefault="00AA6CDE" w:rsidP="00AA6CDE">
      <w:pPr>
        <w:spacing w:after="0" w:line="240" w:lineRule="auto"/>
        <w:rPr>
          <w:rFonts w:ascii="Lato" w:hAnsi="Lato"/>
          <w:b/>
          <w:bCs/>
          <w:color w:val="000000"/>
          <w:spacing w:val="3"/>
          <w:sz w:val="28"/>
          <w:szCs w:val="28"/>
          <w:shd w:val="clear" w:color="auto" w:fill="F1F5FA"/>
        </w:rPr>
      </w:pPr>
      <w:r>
        <w:rPr>
          <w:rStyle w:val="Strong"/>
          <w:rFonts w:ascii="Lato" w:hAnsi="Lato"/>
          <w:color w:val="000000"/>
          <w:spacing w:val="3"/>
          <w:sz w:val="20"/>
          <w:szCs w:val="20"/>
        </w:rPr>
        <w:t xml:space="preserve">CSU </w:t>
      </w:r>
      <w:r w:rsidR="00AB0376">
        <w:rPr>
          <w:rStyle w:val="Strong"/>
          <w:rFonts w:ascii="Lato" w:hAnsi="Lato"/>
          <w:color w:val="000000"/>
          <w:spacing w:val="3"/>
          <w:sz w:val="20"/>
          <w:szCs w:val="20"/>
        </w:rPr>
        <w:t>Area D Social Sciences</w:t>
      </w:r>
      <w:r w:rsidR="00AB0376">
        <w:rPr>
          <w:rFonts w:ascii="Lato" w:hAnsi="Lato"/>
          <w:color w:val="000000"/>
          <w:spacing w:val="3"/>
          <w:sz w:val="20"/>
          <w:szCs w:val="20"/>
        </w:rPr>
        <w:t> - The course does not appear to lead to a broader understanding of the principles, methodologies, value systems, and ethics employed in social scientific inquiry.  The outline does not address the social science contexts and methodologies for Area D.</w:t>
      </w:r>
    </w:p>
    <w:p w14:paraId="444F89AA" w14:textId="77777777" w:rsidR="00AB0376" w:rsidRDefault="00AB0376" w:rsidP="009D483C">
      <w:pPr>
        <w:spacing w:after="0" w:line="240" w:lineRule="auto"/>
        <w:rPr>
          <w:rFonts w:ascii="Lato" w:hAnsi="Lato"/>
          <w:b/>
          <w:bCs/>
          <w:color w:val="000000"/>
          <w:spacing w:val="3"/>
          <w:sz w:val="28"/>
          <w:szCs w:val="28"/>
          <w:shd w:val="clear" w:color="auto" w:fill="F1F5FA"/>
        </w:rPr>
      </w:pPr>
    </w:p>
    <w:p w14:paraId="484BC2EA" w14:textId="3E65B310" w:rsidR="00602B1B" w:rsidRDefault="00602B1B" w:rsidP="009D483C">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PSYCH 28</w:t>
      </w:r>
      <w:r w:rsidR="00AA6CDE">
        <w:rPr>
          <w:rFonts w:ascii="Lato" w:hAnsi="Lato"/>
          <w:b/>
          <w:bCs/>
          <w:color w:val="000000"/>
          <w:spacing w:val="3"/>
          <w:sz w:val="28"/>
          <w:szCs w:val="28"/>
          <w:shd w:val="clear" w:color="auto" w:fill="F1F5FA"/>
        </w:rPr>
        <w:t xml:space="preserve">  </w:t>
      </w:r>
      <w:r w:rsidR="007920D8">
        <w:rPr>
          <w:rFonts w:ascii="Lato" w:hAnsi="Lato"/>
          <w:b/>
          <w:bCs/>
          <w:color w:val="000000"/>
          <w:spacing w:val="3"/>
          <w:sz w:val="28"/>
          <w:szCs w:val="28"/>
          <w:shd w:val="clear" w:color="auto" w:fill="F1F5FA"/>
        </w:rPr>
        <w:t xml:space="preserve">Introduction to Research Methods in Psychology </w:t>
      </w:r>
      <w:r w:rsidR="00AA6CDE">
        <w:rPr>
          <w:rFonts w:ascii="Lato" w:hAnsi="Lato"/>
          <w:b/>
          <w:bCs/>
          <w:color w:val="000000"/>
          <w:spacing w:val="3"/>
          <w:sz w:val="28"/>
          <w:szCs w:val="28"/>
          <w:shd w:val="clear" w:color="auto" w:fill="F1F5FA"/>
        </w:rPr>
        <w:t>Denied for both</w:t>
      </w:r>
    </w:p>
    <w:p w14:paraId="25B7D09C" w14:textId="49CE7CE7" w:rsidR="00602B1B" w:rsidRDefault="00AA6CDE" w:rsidP="009D483C">
      <w:pPr>
        <w:spacing w:after="0" w:line="240" w:lineRule="auto"/>
        <w:rPr>
          <w:rFonts w:ascii="Lato" w:hAnsi="Lato"/>
          <w:color w:val="000000"/>
          <w:spacing w:val="3"/>
          <w:sz w:val="20"/>
          <w:szCs w:val="20"/>
          <w:shd w:val="clear" w:color="auto" w:fill="F1F5FA"/>
        </w:rPr>
      </w:pPr>
      <w:r>
        <w:rPr>
          <w:rFonts w:ascii="Lato" w:hAnsi="Lato"/>
          <w:b/>
          <w:bCs/>
          <w:color w:val="000000"/>
          <w:spacing w:val="3"/>
          <w:sz w:val="20"/>
          <w:szCs w:val="20"/>
          <w:shd w:val="clear" w:color="auto" w:fill="F1F5FA"/>
        </w:rPr>
        <w:t>IGETC Area 4</w:t>
      </w:r>
      <w:r w:rsidR="00602B1B">
        <w:rPr>
          <w:rFonts w:ascii="Lato" w:hAnsi="Lato"/>
          <w:color w:val="000000"/>
          <w:spacing w:val="3"/>
          <w:sz w:val="20"/>
          <w:szCs w:val="20"/>
          <w:shd w:val="clear" w:color="auto" w:fill="F1F5FA"/>
        </w:rPr>
        <w:t>Textbooks are more than 7 years old and not indicated as "standard" or "classic".</w:t>
      </w:r>
    </w:p>
    <w:p w14:paraId="15C71593" w14:textId="77777777" w:rsidR="00AA6CDE" w:rsidRPr="00AA6CDE" w:rsidRDefault="00AA6CDE" w:rsidP="009D483C">
      <w:pPr>
        <w:spacing w:after="0" w:line="240" w:lineRule="auto"/>
        <w:rPr>
          <w:rFonts w:ascii="Lato" w:hAnsi="Lato"/>
          <w:color w:val="000000"/>
          <w:spacing w:val="3"/>
          <w:sz w:val="20"/>
          <w:szCs w:val="20"/>
          <w:shd w:val="clear" w:color="auto" w:fill="F1F5FA"/>
        </w:rPr>
      </w:pPr>
    </w:p>
    <w:p w14:paraId="1DD2BB36" w14:textId="0700C527" w:rsidR="00602B1B" w:rsidRDefault="00AA6CDE" w:rsidP="009D483C">
      <w:pPr>
        <w:spacing w:after="0" w:line="240" w:lineRule="auto"/>
        <w:rPr>
          <w:rFonts w:ascii="Lato" w:hAnsi="Lato"/>
          <w:color w:val="000000"/>
          <w:spacing w:val="3"/>
          <w:sz w:val="20"/>
          <w:szCs w:val="20"/>
          <w:shd w:val="clear" w:color="auto" w:fill="F1F5FA"/>
        </w:rPr>
      </w:pPr>
      <w:r>
        <w:rPr>
          <w:rFonts w:ascii="Lato" w:hAnsi="Lato"/>
          <w:b/>
          <w:bCs/>
          <w:color w:val="000000"/>
          <w:spacing w:val="3"/>
          <w:sz w:val="20"/>
          <w:szCs w:val="20"/>
          <w:shd w:val="clear" w:color="auto" w:fill="F1F5FA"/>
        </w:rPr>
        <w:t>CSU Area D</w:t>
      </w:r>
      <w:r w:rsidR="00602B1B">
        <w:rPr>
          <w:rFonts w:ascii="Lato" w:hAnsi="Lato"/>
          <w:b/>
          <w:bCs/>
          <w:color w:val="000000"/>
          <w:spacing w:val="3"/>
          <w:sz w:val="28"/>
          <w:szCs w:val="28"/>
          <w:shd w:val="clear" w:color="auto" w:fill="F1F5FA"/>
        </w:rPr>
        <w:t xml:space="preserve"> </w:t>
      </w:r>
      <w:r w:rsidR="00602B1B">
        <w:rPr>
          <w:rFonts w:ascii="Lato" w:hAnsi="Lato"/>
          <w:color w:val="000000"/>
          <w:spacing w:val="3"/>
          <w:sz w:val="20"/>
          <w:szCs w:val="20"/>
          <w:shd w:val="clear" w:color="auto" w:fill="F1F5FA"/>
        </w:rPr>
        <w:t>Textbooks are more than 7 years old and not indicated as "standard" or "classic".</w:t>
      </w:r>
    </w:p>
    <w:p w14:paraId="6D0FCE39" w14:textId="12674F61" w:rsidR="00602B1B" w:rsidRDefault="00602B1B" w:rsidP="009D483C">
      <w:pPr>
        <w:spacing w:after="0" w:line="240" w:lineRule="auto"/>
        <w:rPr>
          <w:rFonts w:ascii="Lato" w:hAnsi="Lato"/>
          <w:color w:val="000000"/>
          <w:spacing w:val="3"/>
          <w:sz w:val="20"/>
          <w:szCs w:val="20"/>
          <w:shd w:val="clear" w:color="auto" w:fill="F1F5FA"/>
        </w:rPr>
      </w:pPr>
    </w:p>
    <w:p w14:paraId="2DBDB63A" w14:textId="2D44C92B" w:rsidR="00AA6CDE" w:rsidRDefault="00602B1B" w:rsidP="00AA6CDE">
      <w:pPr>
        <w:spacing w:after="0" w:line="240" w:lineRule="auto"/>
        <w:rPr>
          <w:rFonts w:ascii="Lato" w:hAnsi="Lato"/>
          <w:b/>
          <w:bCs/>
          <w:color w:val="000000"/>
          <w:spacing w:val="3"/>
          <w:sz w:val="28"/>
          <w:szCs w:val="28"/>
          <w:shd w:val="clear" w:color="auto" w:fill="F1F5FA"/>
        </w:rPr>
      </w:pPr>
      <w:r>
        <w:rPr>
          <w:rFonts w:ascii="Lato" w:hAnsi="Lato"/>
          <w:b/>
          <w:bCs/>
          <w:color w:val="000000"/>
          <w:spacing w:val="3"/>
          <w:sz w:val="28"/>
          <w:szCs w:val="28"/>
          <w:shd w:val="clear" w:color="auto" w:fill="F1F5FA"/>
        </w:rPr>
        <w:t>PSYCH 61</w:t>
      </w:r>
      <w:r w:rsidR="00AA6CDE">
        <w:rPr>
          <w:rFonts w:ascii="Lato" w:hAnsi="Lato"/>
          <w:b/>
          <w:bCs/>
          <w:color w:val="000000"/>
          <w:spacing w:val="3"/>
          <w:sz w:val="28"/>
          <w:szCs w:val="28"/>
          <w:shd w:val="clear" w:color="auto" w:fill="F1F5FA"/>
        </w:rPr>
        <w:t xml:space="preserve"> </w:t>
      </w:r>
      <w:r w:rsidR="007920D8">
        <w:rPr>
          <w:rFonts w:ascii="Lato" w:hAnsi="Lato"/>
          <w:b/>
          <w:bCs/>
          <w:color w:val="000000"/>
          <w:spacing w:val="3"/>
          <w:sz w:val="28"/>
          <w:szCs w:val="28"/>
          <w:shd w:val="clear" w:color="auto" w:fill="F1F5FA"/>
        </w:rPr>
        <w:t xml:space="preserve">Introduction to Biological Psychology </w:t>
      </w:r>
      <w:r w:rsidR="00AA6CDE">
        <w:rPr>
          <w:rFonts w:ascii="Lato" w:hAnsi="Lato"/>
          <w:b/>
          <w:bCs/>
          <w:color w:val="000000"/>
          <w:spacing w:val="3"/>
          <w:sz w:val="28"/>
          <w:szCs w:val="28"/>
          <w:shd w:val="clear" w:color="auto" w:fill="F1F5FA"/>
        </w:rPr>
        <w:t>Denied</w:t>
      </w:r>
    </w:p>
    <w:p w14:paraId="32C177FA" w14:textId="5ECB064E" w:rsidR="00602B1B" w:rsidRPr="009D483C" w:rsidRDefault="00602B1B" w:rsidP="00AA6CDE">
      <w:pPr>
        <w:spacing w:after="0" w:line="240" w:lineRule="auto"/>
        <w:rPr>
          <w:rFonts w:ascii="Lato" w:hAnsi="Lato"/>
          <w:b/>
          <w:bCs/>
          <w:color w:val="000000"/>
          <w:spacing w:val="3"/>
          <w:sz w:val="28"/>
          <w:szCs w:val="28"/>
          <w:shd w:val="clear" w:color="auto" w:fill="F1F5FA"/>
        </w:rPr>
      </w:pPr>
      <w:r>
        <w:rPr>
          <w:rFonts w:ascii="Lato" w:eastAsia="Times New Roman" w:hAnsi="Lato" w:cs="Times New Roman"/>
          <w:b/>
          <w:bCs/>
          <w:color w:val="000000"/>
          <w:spacing w:val="3"/>
          <w:sz w:val="20"/>
          <w:szCs w:val="20"/>
        </w:rPr>
        <w:t xml:space="preserve">IGETC </w:t>
      </w:r>
      <w:r w:rsidRPr="009D483C">
        <w:rPr>
          <w:rFonts w:ascii="Lato" w:eastAsia="Times New Roman" w:hAnsi="Lato" w:cs="Times New Roman"/>
          <w:b/>
          <w:bCs/>
          <w:color w:val="000000"/>
          <w:spacing w:val="3"/>
          <w:sz w:val="20"/>
          <w:szCs w:val="20"/>
        </w:rPr>
        <w:t>Area 5B Biological Sciences </w:t>
      </w:r>
      <w:r w:rsidRPr="009D483C">
        <w:rPr>
          <w:rFonts w:ascii="Lato" w:eastAsia="Times New Roman" w:hAnsi="Lato" w:cs="Times New Roman"/>
          <w:color w:val="000000"/>
          <w:spacing w:val="3"/>
          <w:sz w:val="20"/>
          <w:szCs w:val="20"/>
        </w:rPr>
        <w:t>- The course does not focus on teaching the basic concepts of biological sciences. </w:t>
      </w:r>
    </w:p>
    <w:p w14:paraId="43246DC3" w14:textId="77777777" w:rsidR="00602B1B" w:rsidRDefault="00602B1B" w:rsidP="00602B1B">
      <w:pPr>
        <w:spacing w:after="0" w:line="240" w:lineRule="auto"/>
        <w:rPr>
          <w:rFonts w:ascii="Lato" w:eastAsia="Times New Roman" w:hAnsi="Lato" w:cs="Times New Roman"/>
          <w:color w:val="000000"/>
          <w:spacing w:val="3"/>
          <w:sz w:val="20"/>
          <w:szCs w:val="20"/>
          <w:shd w:val="clear" w:color="auto" w:fill="F1F5FA"/>
        </w:rPr>
      </w:pPr>
      <w:r w:rsidRPr="009D483C">
        <w:rPr>
          <w:rFonts w:ascii="Lato" w:eastAsia="Times New Roman" w:hAnsi="Lato" w:cs="Times New Roman"/>
          <w:color w:val="000000"/>
          <w:spacing w:val="3"/>
          <w:sz w:val="20"/>
          <w:szCs w:val="20"/>
          <w:shd w:val="clear" w:color="auto" w:fill="F1F5FA"/>
        </w:rPr>
        <w:t>Review this course and IGETC Standards for possible Area 4 submission next GE cycle.</w:t>
      </w:r>
    </w:p>
    <w:p w14:paraId="205CFAA8" w14:textId="77777777" w:rsidR="00602B1B" w:rsidRDefault="00602B1B" w:rsidP="009D483C">
      <w:pPr>
        <w:spacing w:after="0" w:line="240" w:lineRule="auto"/>
        <w:rPr>
          <w:rFonts w:ascii="Lato" w:hAnsi="Lato"/>
          <w:color w:val="000000"/>
          <w:spacing w:val="3"/>
          <w:sz w:val="20"/>
          <w:szCs w:val="20"/>
          <w:shd w:val="clear" w:color="auto" w:fill="F1F5FA"/>
        </w:rPr>
      </w:pPr>
    </w:p>
    <w:p w14:paraId="4BDCE5DA" w14:textId="746AC0AC" w:rsidR="00602B1B" w:rsidRDefault="00602B1B" w:rsidP="009D483C">
      <w:pPr>
        <w:spacing w:after="0" w:line="240" w:lineRule="auto"/>
        <w:rPr>
          <w:rFonts w:ascii="Lato" w:hAnsi="Lato"/>
          <w:color w:val="000000"/>
          <w:spacing w:val="3"/>
          <w:sz w:val="20"/>
          <w:szCs w:val="20"/>
          <w:shd w:val="clear" w:color="auto" w:fill="F1F5FA"/>
        </w:rPr>
      </w:pPr>
    </w:p>
    <w:p w14:paraId="3E6E7694" w14:textId="77777777" w:rsidR="00602B1B" w:rsidRDefault="00602B1B" w:rsidP="009D483C">
      <w:pPr>
        <w:spacing w:after="0" w:line="240" w:lineRule="auto"/>
        <w:rPr>
          <w:rFonts w:ascii="Lato" w:hAnsi="Lato"/>
          <w:color w:val="000000"/>
          <w:spacing w:val="3"/>
          <w:sz w:val="20"/>
          <w:szCs w:val="20"/>
          <w:shd w:val="clear" w:color="auto" w:fill="F1F5FA"/>
        </w:rPr>
      </w:pPr>
    </w:p>
    <w:p w14:paraId="1192E3D2" w14:textId="4B3AB918" w:rsidR="00602B1B" w:rsidRDefault="00602B1B" w:rsidP="009D483C">
      <w:pPr>
        <w:spacing w:after="0" w:line="240" w:lineRule="auto"/>
        <w:rPr>
          <w:rFonts w:ascii="Lato" w:hAnsi="Lato"/>
          <w:color w:val="000000"/>
          <w:spacing w:val="3"/>
          <w:sz w:val="20"/>
          <w:szCs w:val="20"/>
          <w:shd w:val="clear" w:color="auto" w:fill="F1F5FA"/>
        </w:rPr>
      </w:pPr>
    </w:p>
    <w:p w14:paraId="26DBA456" w14:textId="77777777" w:rsidR="00602B1B" w:rsidRPr="00602B1B" w:rsidRDefault="00602B1B" w:rsidP="009D483C">
      <w:pPr>
        <w:spacing w:after="0" w:line="240" w:lineRule="auto"/>
        <w:rPr>
          <w:rFonts w:ascii="Lato" w:hAnsi="Lato"/>
          <w:b/>
          <w:bCs/>
          <w:color w:val="000000"/>
          <w:spacing w:val="3"/>
          <w:sz w:val="28"/>
          <w:szCs w:val="28"/>
          <w:shd w:val="clear" w:color="auto" w:fill="F1F5FA"/>
        </w:rPr>
      </w:pPr>
    </w:p>
    <w:p w14:paraId="644B48F6" w14:textId="77777777" w:rsidR="009D483C" w:rsidRPr="009D483C" w:rsidRDefault="009D483C" w:rsidP="009D483C">
      <w:pPr>
        <w:spacing w:after="0" w:line="240" w:lineRule="auto"/>
        <w:rPr>
          <w:b/>
          <w:bCs/>
          <w:sz w:val="28"/>
          <w:szCs w:val="28"/>
        </w:rPr>
      </w:pPr>
    </w:p>
    <w:sectPr w:rsidR="009D483C" w:rsidRPr="009D483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altName w:val="Lato"/>
    <w:panose1 w:val="020F0502020204030203"/>
    <w:charset w:val="00"/>
    <w:family w:val="swiss"/>
    <w:pitch w:val="variable"/>
    <w:sig w:usb0="E10002FF" w:usb1="5000ECFF" w:usb2="0000002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D483C"/>
    <w:rsid w:val="003B1D5C"/>
    <w:rsid w:val="003F7E3C"/>
    <w:rsid w:val="00470829"/>
    <w:rsid w:val="00602B1B"/>
    <w:rsid w:val="007920D8"/>
    <w:rsid w:val="009D483C"/>
    <w:rsid w:val="00A80D6C"/>
    <w:rsid w:val="00A83BBE"/>
    <w:rsid w:val="00AA6CDE"/>
    <w:rsid w:val="00AB0376"/>
    <w:rsid w:val="00CA179C"/>
    <w:rsid w:val="00D30468"/>
    <w:rsid w:val="00D77A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B774CC"/>
  <w15:chartTrackingRefBased/>
  <w15:docId w15:val="{638629DC-0816-4CB7-99EE-7A19E469D7D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9D483C"/>
    <w:rPr>
      <w:b/>
      <w:bCs/>
    </w:rPr>
  </w:style>
  <w:style w:type="paragraph" w:styleId="NormalWeb">
    <w:name w:val="Normal (Web)"/>
    <w:basedOn w:val="Normal"/>
    <w:uiPriority w:val="99"/>
    <w:semiHidden/>
    <w:unhideWhenUsed/>
    <w:rsid w:val="00A83BB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0647423">
      <w:bodyDiv w:val="1"/>
      <w:marLeft w:val="0"/>
      <w:marRight w:val="0"/>
      <w:marTop w:val="0"/>
      <w:marBottom w:val="0"/>
      <w:divBdr>
        <w:top w:val="none" w:sz="0" w:space="0" w:color="auto"/>
        <w:left w:val="none" w:sz="0" w:space="0" w:color="auto"/>
        <w:bottom w:val="none" w:sz="0" w:space="0" w:color="auto"/>
        <w:right w:val="none" w:sz="0" w:space="0" w:color="auto"/>
      </w:divBdr>
    </w:div>
    <w:div w:id="1306621105">
      <w:bodyDiv w:val="1"/>
      <w:marLeft w:val="0"/>
      <w:marRight w:val="0"/>
      <w:marTop w:val="0"/>
      <w:marBottom w:val="0"/>
      <w:divBdr>
        <w:top w:val="none" w:sz="0" w:space="0" w:color="auto"/>
        <w:left w:val="none" w:sz="0" w:space="0" w:color="auto"/>
        <w:bottom w:val="none" w:sz="0" w:space="0" w:color="auto"/>
        <w:right w:val="none" w:sz="0" w:space="0" w:color="auto"/>
      </w:divBdr>
    </w:div>
    <w:div w:id="1385256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870</Words>
  <Characters>4959</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 Bielanski</dc:creator>
  <cp:keywords/>
  <dc:description/>
  <cp:lastModifiedBy>Nancy Cayton</cp:lastModifiedBy>
  <cp:revision>2</cp:revision>
  <cp:lastPrinted>2023-03-28T16:59:00Z</cp:lastPrinted>
  <dcterms:created xsi:type="dcterms:W3CDTF">2023-04-06T22:21:00Z</dcterms:created>
  <dcterms:modified xsi:type="dcterms:W3CDTF">2023-04-06T22:21:00Z</dcterms:modified>
</cp:coreProperties>
</file>