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5026F7C2" w:rsidR="00BD1C99" w:rsidRPr="00853B20" w:rsidRDefault="00DD0EAA" w:rsidP="007A1D1A">
      <w:pPr>
        <w:jc w:val="center"/>
      </w:pPr>
      <w:r>
        <w:t xml:space="preserve">April </w:t>
      </w:r>
      <w:r w:rsidR="00617BBA">
        <w:t>6</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45236E1E" w:rsidR="00D13383" w:rsidRPr="005F0403" w:rsidRDefault="00D13383" w:rsidP="00D13383">
            <w:r w:rsidRPr="005F0403">
              <w:t xml:space="preserve">Approval of </w:t>
            </w:r>
            <w:r w:rsidRPr="00617BBA">
              <w:t xml:space="preserve">Committee </w:t>
            </w:r>
            <w:hyperlink r:id="rId9" w:history="1">
              <w:r w:rsidRPr="002E12BD">
                <w:rPr>
                  <w:rStyle w:val="Hyperlink"/>
                </w:rPr>
                <w:t xml:space="preserve">Minutes from </w:t>
              </w:r>
              <w:r w:rsidR="00617BBA" w:rsidRPr="002E12BD">
                <w:rPr>
                  <w:rStyle w:val="Hyperlink"/>
                </w:rPr>
                <w:t>3/</w:t>
              </w:r>
              <w:r w:rsidR="00DD0EAA" w:rsidRPr="002E12BD">
                <w:rPr>
                  <w:rStyle w:val="Hyperlink"/>
                </w:rPr>
                <w:t>16</w:t>
              </w:r>
              <w:r w:rsidRPr="002E12BD">
                <w:rPr>
                  <w:rStyle w:val="Hyperlink"/>
                </w:rPr>
                <w:t>/2</w:t>
              </w:r>
              <w:r w:rsidR="00D60B9B" w:rsidRPr="002E12BD">
                <w:rPr>
                  <w:rStyle w:val="Hyperlink"/>
                </w:rPr>
                <w:t>3</w:t>
              </w:r>
            </w:hyperlink>
            <w:r w:rsidRPr="005F0403">
              <w:t xml:space="preserve"> and </w:t>
            </w:r>
            <w:hyperlink r:id="rId10" w:history="1">
              <w:r w:rsidRPr="002E12BD">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9D7736" w14:paraId="385FC122" w14:textId="77777777" w:rsidTr="001D4556">
        <w:tc>
          <w:tcPr>
            <w:tcW w:w="540" w:type="dxa"/>
          </w:tcPr>
          <w:p w14:paraId="62D6162B" w14:textId="77777777" w:rsidR="009D7736" w:rsidRPr="0053786A" w:rsidRDefault="009D773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A1D6CAD" w14:textId="2FEB4875" w:rsidR="009D7736" w:rsidRDefault="00DD0EAA" w:rsidP="00DF4219">
            <w:r>
              <w:t>April</w:t>
            </w:r>
            <w:r w:rsidR="00617BBA" w:rsidRPr="00DD0EAA">
              <w:t xml:space="preserve"> CIPD Report</w:t>
            </w:r>
          </w:p>
        </w:tc>
        <w:tc>
          <w:tcPr>
            <w:tcW w:w="1980" w:type="dxa"/>
          </w:tcPr>
          <w:p w14:paraId="65DF08C1" w14:textId="0A208685" w:rsidR="009D7736" w:rsidRDefault="009D7736" w:rsidP="00DF4219">
            <w: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21543D7" w14:textId="77777777" w:rsidR="00817319" w:rsidRDefault="00817319" w:rsidP="00817319">
            <w:r>
              <w:t>Curriculum Planning for 2023-24</w:t>
            </w:r>
          </w:p>
          <w:p w14:paraId="3ADB8958" w14:textId="4AAC98AB" w:rsidR="00573B1C" w:rsidRDefault="009427B0" w:rsidP="00573B1C">
            <w:pPr>
              <w:pStyle w:val="Description"/>
            </w:pPr>
            <w:r>
              <w:t>Discuss details of the curriculum planning process</w:t>
            </w:r>
            <w:r w:rsidR="00F7516A">
              <w:t>.</w:t>
            </w:r>
            <w:r>
              <w:t xml:space="preserve">  Confirm the process.</w:t>
            </w:r>
          </w:p>
        </w:tc>
        <w:tc>
          <w:tcPr>
            <w:tcW w:w="1980" w:type="dxa"/>
          </w:tcPr>
          <w:p w14:paraId="1330BEB4" w14:textId="6BEC9820" w:rsidR="00817319" w:rsidRDefault="00573B1C" w:rsidP="00817319">
            <w:r>
              <w:t>Discussion and Action</w:t>
            </w:r>
          </w:p>
        </w:tc>
      </w:tr>
      <w:tr w:rsidR="00817319" w14:paraId="23756F08" w14:textId="77777777" w:rsidTr="001D4556">
        <w:tc>
          <w:tcPr>
            <w:tcW w:w="540" w:type="dxa"/>
          </w:tcPr>
          <w:p w14:paraId="18B61448" w14:textId="3A73EFE0"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55FFC166" w:rsidR="00817319" w:rsidRPr="008D2140" w:rsidRDefault="002E12BD" w:rsidP="00817319">
            <w:hyperlink r:id="rId11" w:history="1">
              <w:r w:rsidR="00817319" w:rsidRPr="002E12BD">
                <w:rPr>
                  <w:rStyle w:val="Hyperlink"/>
                </w:rPr>
                <w:t>Curriculum Proposals</w:t>
              </w:r>
            </w:hyperlink>
          </w:p>
          <w:p w14:paraId="1C34CDFF" w14:textId="28922DA0" w:rsidR="00817319" w:rsidRPr="005A0A61" w:rsidRDefault="00817319" w:rsidP="00817319">
            <w:pPr>
              <w:pStyle w:val="Description"/>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A4A1349" w14:textId="6A2E664A" w:rsidR="00817319" w:rsidRDefault="00817319" w:rsidP="00817319">
            <w:r>
              <w:t>Announcements</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SIP:95828466022@lync.zoom.us</w:t>
      </w: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AFF4" w14:textId="77777777" w:rsidR="00B7312B" w:rsidRDefault="00B7312B">
      <w:r>
        <w:separator/>
      </w:r>
    </w:p>
  </w:endnote>
  <w:endnote w:type="continuationSeparator" w:id="0">
    <w:p w14:paraId="18EDDBB5" w14:textId="77777777" w:rsidR="00B7312B" w:rsidRDefault="00B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B9D2" w14:textId="77777777" w:rsidR="00B7312B" w:rsidRDefault="00B7312B">
      <w:r>
        <w:separator/>
      </w:r>
    </w:p>
  </w:footnote>
  <w:footnote w:type="continuationSeparator" w:id="0">
    <w:p w14:paraId="1173BB15" w14:textId="77777777" w:rsidR="00B7312B" w:rsidRDefault="00B7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775"/>
    <w:rsid w:val="000C2E09"/>
    <w:rsid w:val="000C4702"/>
    <w:rsid w:val="000C4D46"/>
    <w:rsid w:val="000C649F"/>
    <w:rsid w:val="000D28B4"/>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C5E29"/>
    <w:rsid w:val="007D1A97"/>
    <w:rsid w:val="007D793D"/>
    <w:rsid w:val="007E26B6"/>
    <w:rsid w:val="007E2959"/>
    <w:rsid w:val="007E31F5"/>
    <w:rsid w:val="007E39FF"/>
    <w:rsid w:val="007E58A7"/>
    <w:rsid w:val="007E5A9F"/>
    <w:rsid w:val="007E6974"/>
    <w:rsid w:val="007E6AF4"/>
    <w:rsid w:val="007E6E42"/>
    <w:rsid w:val="007F0134"/>
    <w:rsid w:val="007F342D"/>
    <w:rsid w:val="007F4976"/>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25A"/>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4/4-6-23-Curriculum-Items-for-Approval.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3/04/3-16-23-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3/04/3-16-23-Curriculum-Committee-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4</cp:revision>
  <cp:lastPrinted>2022-12-01T18:43:00Z</cp:lastPrinted>
  <dcterms:created xsi:type="dcterms:W3CDTF">2023-03-20T17:01:00Z</dcterms:created>
  <dcterms:modified xsi:type="dcterms:W3CDTF">2023-04-03T16:19:00Z</dcterms:modified>
</cp:coreProperties>
</file>