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476FC" w14:textId="14673585" w:rsidR="009A2238" w:rsidRPr="00527498" w:rsidRDefault="001A0011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EDBC7E" wp14:editId="7264E598">
            <wp:simplePos x="0" y="0"/>
            <wp:positionH relativeFrom="column">
              <wp:posOffset>8389620</wp:posOffset>
            </wp:positionH>
            <wp:positionV relativeFrom="paragraph">
              <wp:posOffset>59055</wp:posOffset>
            </wp:positionV>
            <wp:extent cx="646430" cy="65214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C8DE6C" wp14:editId="6C09A5C8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63373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begin"/>
      </w:r>
      <w:r w:rsidR="009A2238" w:rsidRPr="00527498">
        <w:rPr>
          <w:b/>
          <w:color w:val="000000" w:themeColor="text1"/>
          <w:sz w:val="24"/>
          <w:szCs w:val="24"/>
          <w:lang w:val="en-CA"/>
        </w:rPr>
        <w:instrText xml:space="preserve"> SEQ CHAPTER \h \r 1</w:instrText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end"/>
      </w:r>
      <w:r w:rsidR="0092561E" w:rsidRPr="00527498">
        <w:rPr>
          <w:b/>
          <w:color w:val="000000" w:themeColor="text1"/>
          <w:sz w:val="24"/>
          <w:szCs w:val="24"/>
          <w:lang w:val="en-CA"/>
        </w:rPr>
        <w:t>BERKELEY CITY COLLEGE</w:t>
      </w:r>
    </w:p>
    <w:p w14:paraId="64E563B5" w14:textId="77777777" w:rsidR="009A2238" w:rsidRPr="00527498" w:rsidRDefault="00CD408C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Curriculum Committee</w:t>
      </w:r>
      <w:r w:rsidR="00DF0C48" w:rsidRPr="00527498">
        <w:rPr>
          <w:b/>
          <w:color w:val="000000" w:themeColor="text1"/>
          <w:sz w:val="24"/>
          <w:szCs w:val="24"/>
        </w:rPr>
        <w:t xml:space="preserve"> (CC)</w:t>
      </w:r>
    </w:p>
    <w:p w14:paraId="4F2EFF81" w14:textId="77777777" w:rsidR="0092561E" w:rsidRPr="00527498" w:rsidRDefault="0092561E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Meeting Minutes</w:t>
      </w:r>
    </w:p>
    <w:p w14:paraId="590CCF27" w14:textId="024B9384" w:rsidR="009A2238" w:rsidRPr="00CE7CD6" w:rsidRDefault="00F43857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February 6, 2020</w:t>
      </w:r>
    </w:p>
    <w:p w14:paraId="5B73FC75" w14:textId="77777777" w:rsidR="00756998" w:rsidRPr="004572BD" w:rsidRDefault="00756998" w:rsidP="00DC3DB0">
      <w:pPr>
        <w:jc w:val="center"/>
        <w:rPr>
          <w:b/>
          <w:color w:val="FF0000"/>
          <w:sz w:val="24"/>
          <w:szCs w:val="24"/>
        </w:rPr>
      </w:pPr>
    </w:p>
    <w:p w14:paraId="0BA906EC" w14:textId="42B06A3D" w:rsidR="00D64864" w:rsidRPr="007473D7" w:rsidRDefault="00A14B1C" w:rsidP="00D64864">
      <w:pPr>
        <w:rPr>
          <w:color w:val="000000" w:themeColor="text1"/>
          <w:sz w:val="24"/>
          <w:szCs w:val="24"/>
        </w:rPr>
      </w:pPr>
      <w:r w:rsidRPr="007473D7">
        <w:rPr>
          <w:b/>
          <w:color w:val="000000" w:themeColor="text1"/>
          <w:sz w:val="24"/>
          <w:szCs w:val="24"/>
        </w:rPr>
        <w:t>P</w:t>
      </w:r>
      <w:r w:rsidR="003C53E0" w:rsidRPr="007473D7">
        <w:rPr>
          <w:b/>
          <w:color w:val="000000" w:themeColor="text1"/>
          <w:sz w:val="24"/>
          <w:szCs w:val="24"/>
        </w:rPr>
        <w:t>resent</w:t>
      </w:r>
      <w:r w:rsidRPr="007473D7">
        <w:rPr>
          <w:b/>
          <w:color w:val="000000" w:themeColor="text1"/>
          <w:sz w:val="24"/>
          <w:szCs w:val="24"/>
        </w:rPr>
        <w:t>:</w:t>
      </w:r>
      <w:r w:rsidR="009E3FEE" w:rsidRPr="007473D7">
        <w:rPr>
          <w:color w:val="000000" w:themeColor="text1"/>
          <w:sz w:val="24"/>
          <w:szCs w:val="24"/>
        </w:rPr>
        <w:t xml:space="preserve"> </w:t>
      </w:r>
      <w:r w:rsidR="00294F1A" w:rsidRPr="007473D7">
        <w:rPr>
          <w:color w:val="000000" w:themeColor="text1"/>
          <w:sz w:val="24"/>
          <w:szCs w:val="24"/>
        </w:rPr>
        <w:t xml:space="preserve"> </w:t>
      </w:r>
      <w:r w:rsidR="001B76B1" w:rsidRPr="007473D7">
        <w:rPr>
          <w:color w:val="000000" w:themeColor="text1"/>
          <w:sz w:val="24"/>
          <w:szCs w:val="24"/>
        </w:rPr>
        <w:t xml:space="preserve">Chris Bernard, Joseph J. </w:t>
      </w:r>
      <w:proofErr w:type="spellStart"/>
      <w:r w:rsidR="001B76B1" w:rsidRPr="007473D7">
        <w:rPr>
          <w:color w:val="000000" w:themeColor="text1"/>
          <w:sz w:val="24"/>
          <w:szCs w:val="24"/>
        </w:rPr>
        <w:t>Bielanski</w:t>
      </w:r>
      <w:proofErr w:type="spellEnd"/>
      <w:r w:rsidR="001B76B1" w:rsidRPr="007473D7">
        <w:rPr>
          <w:color w:val="000000" w:themeColor="text1"/>
          <w:sz w:val="24"/>
          <w:szCs w:val="24"/>
        </w:rPr>
        <w:t xml:space="preserve">, Jr., </w:t>
      </w:r>
      <w:r w:rsidR="00852EEA" w:rsidRPr="007473D7">
        <w:rPr>
          <w:color w:val="000000" w:themeColor="text1"/>
          <w:sz w:val="24"/>
          <w:szCs w:val="24"/>
        </w:rPr>
        <w:t xml:space="preserve">Nancy </w:t>
      </w:r>
      <w:proofErr w:type="spellStart"/>
      <w:r w:rsidR="00852EEA" w:rsidRPr="007473D7">
        <w:rPr>
          <w:color w:val="000000" w:themeColor="text1"/>
          <w:sz w:val="24"/>
          <w:szCs w:val="24"/>
        </w:rPr>
        <w:t>Cayton</w:t>
      </w:r>
      <w:proofErr w:type="spellEnd"/>
      <w:r w:rsidR="00852EEA" w:rsidRPr="007473D7">
        <w:rPr>
          <w:color w:val="000000" w:themeColor="text1"/>
          <w:sz w:val="24"/>
          <w:szCs w:val="24"/>
        </w:rPr>
        <w:t xml:space="preserve">, </w:t>
      </w:r>
      <w:r w:rsidR="00A83FB5" w:rsidRPr="007473D7">
        <w:rPr>
          <w:color w:val="000000" w:themeColor="text1"/>
          <w:sz w:val="24"/>
          <w:szCs w:val="24"/>
        </w:rPr>
        <w:t xml:space="preserve">Ari </w:t>
      </w:r>
      <w:proofErr w:type="spellStart"/>
      <w:r w:rsidR="00A83FB5" w:rsidRPr="007473D7">
        <w:rPr>
          <w:color w:val="000000" w:themeColor="text1"/>
          <w:sz w:val="24"/>
          <w:szCs w:val="24"/>
        </w:rPr>
        <w:t>Krupnick</w:t>
      </w:r>
      <w:proofErr w:type="spellEnd"/>
      <w:r w:rsidR="00A83FB5" w:rsidRPr="007473D7">
        <w:rPr>
          <w:color w:val="000000" w:themeColor="text1"/>
          <w:sz w:val="24"/>
          <w:szCs w:val="24"/>
        </w:rPr>
        <w:t xml:space="preserve">, </w:t>
      </w:r>
      <w:r w:rsidR="003140D7" w:rsidRPr="007473D7">
        <w:rPr>
          <w:color w:val="000000" w:themeColor="text1"/>
          <w:sz w:val="24"/>
          <w:szCs w:val="24"/>
        </w:rPr>
        <w:t>Jenny Lowood</w:t>
      </w:r>
      <w:r w:rsidR="005429D4" w:rsidRPr="007473D7">
        <w:rPr>
          <w:color w:val="000000" w:themeColor="text1"/>
          <w:sz w:val="24"/>
          <w:szCs w:val="24"/>
        </w:rPr>
        <w:t xml:space="preserve">, </w:t>
      </w:r>
      <w:r w:rsidR="00F43857">
        <w:rPr>
          <w:color w:val="000000" w:themeColor="text1"/>
          <w:sz w:val="24"/>
          <w:szCs w:val="24"/>
        </w:rPr>
        <w:t xml:space="preserve">Linda McAllister, </w:t>
      </w:r>
      <w:r w:rsidR="002235D2" w:rsidRPr="007473D7">
        <w:rPr>
          <w:color w:val="000000" w:themeColor="text1"/>
          <w:sz w:val="24"/>
          <w:szCs w:val="24"/>
        </w:rPr>
        <w:t>Mary Clarke-Miller</w:t>
      </w:r>
      <w:r w:rsidR="00151575" w:rsidRPr="007473D7">
        <w:rPr>
          <w:color w:val="000000" w:themeColor="text1"/>
          <w:sz w:val="24"/>
          <w:szCs w:val="24"/>
        </w:rPr>
        <w:t xml:space="preserve">, </w:t>
      </w:r>
      <w:r w:rsidR="00F43857" w:rsidRPr="007473D7">
        <w:rPr>
          <w:color w:val="000000" w:themeColor="text1"/>
          <w:sz w:val="24"/>
          <w:szCs w:val="24"/>
        </w:rPr>
        <w:t>Jenny Yap</w:t>
      </w:r>
    </w:p>
    <w:p w14:paraId="0BEC0DBE" w14:textId="04E88EFD" w:rsidR="00D179D9" w:rsidRDefault="003C53E0" w:rsidP="005D53EC">
      <w:pPr>
        <w:outlineLvl w:val="0"/>
        <w:rPr>
          <w:color w:val="000000" w:themeColor="text1"/>
          <w:sz w:val="24"/>
          <w:szCs w:val="24"/>
        </w:rPr>
      </w:pPr>
      <w:r w:rsidRPr="007473D7">
        <w:rPr>
          <w:b/>
          <w:color w:val="000000" w:themeColor="text1"/>
          <w:sz w:val="24"/>
          <w:szCs w:val="24"/>
        </w:rPr>
        <w:t>Absent:</w:t>
      </w:r>
      <w:r w:rsidR="00ED13CE" w:rsidRPr="007473D7">
        <w:rPr>
          <w:b/>
          <w:color w:val="000000" w:themeColor="text1"/>
          <w:sz w:val="24"/>
          <w:szCs w:val="24"/>
        </w:rPr>
        <w:t xml:space="preserve"> </w:t>
      </w:r>
      <w:r w:rsidR="00B00AFD" w:rsidRPr="007473D7">
        <w:rPr>
          <w:b/>
          <w:color w:val="000000" w:themeColor="text1"/>
          <w:sz w:val="24"/>
          <w:szCs w:val="24"/>
        </w:rPr>
        <w:t xml:space="preserve"> </w:t>
      </w:r>
      <w:r w:rsidR="00F43857" w:rsidRPr="007473D7">
        <w:rPr>
          <w:color w:val="000000" w:themeColor="text1"/>
          <w:sz w:val="24"/>
          <w:szCs w:val="24"/>
        </w:rPr>
        <w:t xml:space="preserve">Fabian </w:t>
      </w:r>
      <w:proofErr w:type="spellStart"/>
      <w:r w:rsidR="00F43857" w:rsidRPr="007473D7">
        <w:rPr>
          <w:color w:val="000000" w:themeColor="text1"/>
          <w:sz w:val="24"/>
          <w:szCs w:val="24"/>
        </w:rPr>
        <w:t>Banga</w:t>
      </w:r>
      <w:proofErr w:type="spellEnd"/>
      <w:r w:rsidR="00F43857" w:rsidRPr="007473D7">
        <w:rPr>
          <w:color w:val="000000" w:themeColor="text1"/>
          <w:sz w:val="24"/>
          <w:szCs w:val="24"/>
        </w:rPr>
        <w:t>,</w:t>
      </w:r>
      <w:r w:rsidR="00F43857">
        <w:rPr>
          <w:color w:val="000000" w:themeColor="text1"/>
          <w:sz w:val="24"/>
          <w:szCs w:val="24"/>
        </w:rPr>
        <w:t xml:space="preserve"> </w:t>
      </w:r>
      <w:r w:rsidR="00C9492B" w:rsidRPr="007473D7">
        <w:rPr>
          <w:color w:val="000000" w:themeColor="text1"/>
          <w:sz w:val="24"/>
          <w:szCs w:val="24"/>
        </w:rPr>
        <w:t>Lisa Cook,</w:t>
      </w:r>
      <w:r w:rsidR="007473D7" w:rsidRPr="007473D7">
        <w:rPr>
          <w:color w:val="000000" w:themeColor="text1"/>
          <w:sz w:val="24"/>
          <w:szCs w:val="24"/>
        </w:rPr>
        <w:t xml:space="preserve"> </w:t>
      </w:r>
      <w:r w:rsidR="00F43857" w:rsidRPr="007473D7">
        <w:rPr>
          <w:color w:val="000000" w:themeColor="text1"/>
          <w:sz w:val="24"/>
          <w:szCs w:val="24"/>
        </w:rPr>
        <w:t xml:space="preserve">Barbara Des </w:t>
      </w:r>
      <w:proofErr w:type="spellStart"/>
      <w:r w:rsidR="00F43857" w:rsidRPr="007473D7">
        <w:rPr>
          <w:color w:val="000000" w:themeColor="text1"/>
          <w:sz w:val="24"/>
          <w:szCs w:val="24"/>
        </w:rPr>
        <w:t>Rochers</w:t>
      </w:r>
      <w:proofErr w:type="spellEnd"/>
      <w:r w:rsidR="00F43857" w:rsidRPr="007473D7">
        <w:rPr>
          <w:color w:val="000000" w:themeColor="text1"/>
          <w:sz w:val="24"/>
          <w:szCs w:val="24"/>
        </w:rPr>
        <w:t>,</w:t>
      </w:r>
      <w:r w:rsidR="00C9492B" w:rsidRPr="007473D7">
        <w:rPr>
          <w:color w:val="000000" w:themeColor="text1"/>
          <w:sz w:val="24"/>
          <w:szCs w:val="24"/>
        </w:rPr>
        <w:t xml:space="preserve"> </w:t>
      </w:r>
      <w:proofErr w:type="spellStart"/>
      <w:r w:rsidR="00151575" w:rsidRPr="007473D7">
        <w:rPr>
          <w:color w:val="000000" w:themeColor="text1"/>
          <w:sz w:val="24"/>
          <w:szCs w:val="24"/>
        </w:rPr>
        <w:t>Kuni</w:t>
      </w:r>
      <w:proofErr w:type="spellEnd"/>
      <w:r w:rsidR="00151575" w:rsidRPr="007473D7">
        <w:rPr>
          <w:color w:val="000000" w:themeColor="text1"/>
          <w:sz w:val="24"/>
          <w:szCs w:val="24"/>
        </w:rPr>
        <w:t xml:space="preserve"> Hay,</w:t>
      </w:r>
      <w:r w:rsidR="00F43857" w:rsidRPr="00F43857">
        <w:rPr>
          <w:color w:val="000000" w:themeColor="text1"/>
          <w:sz w:val="24"/>
          <w:szCs w:val="24"/>
        </w:rPr>
        <w:t xml:space="preserve"> </w:t>
      </w:r>
      <w:r w:rsidR="00F43857" w:rsidRPr="007473D7">
        <w:rPr>
          <w:color w:val="000000" w:themeColor="text1"/>
          <w:sz w:val="24"/>
          <w:szCs w:val="24"/>
        </w:rPr>
        <w:t>Catherine Nichols</w:t>
      </w:r>
      <w:r w:rsidR="00151575" w:rsidRPr="007473D7">
        <w:rPr>
          <w:color w:val="000000" w:themeColor="text1"/>
          <w:sz w:val="24"/>
          <w:szCs w:val="24"/>
        </w:rPr>
        <w:t xml:space="preserve"> </w:t>
      </w:r>
    </w:p>
    <w:p w14:paraId="26566428" w14:textId="65A3FF08" w:rsidR="00F43857" w:rsidRPr="007473D7" w:rsidRDefault="00F43857" w:rsidP="005D53EC">
      <w:pPr>
        <w:outlineLvl w:val="0"/>
        <w:rPr>
          <w:color w:val="000000" w:themeColor="text1"/>
          <w:sz w:val="24"/>
          <w:szCs w:val="24"/>
        </w:rPr>
      </w:pPr>
      <w:r w:rsidRPr="00F43857">
        <w:rPr>
          <w:b/>
          <w:bCs/>
          <w:color w:val="000000" w:themeColor="text1"/>
          <w:sz w:val="24"/>
          <w:szCs w:val="24"/>
        </w:rPr>
        <w:t>Guest:</w:t>
      </w:r>
      <w:r>
        <w:rPr>
          <w:color w:val="000000" w:themeColor="text1"/>
          <w:sz w:val="24"/>
          <w:szCs w:val="24"/>
        </w:rPr>
        <w:t xml:space="preserve"> Randy Yang</w:t>
      </w:r>
    </w:p>
    <w:p w14:paraId="56FD65E6" w14:textId="77777777" w:rsidR="003A6F02" w:rsidRPr="00C61DA0" w:rsidRDefault="003A6F02" w:rsidP="001A0D9A">
      <w:pPr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4"/>
        <w:gridCol w:w="7961"/>
        <w:gridCol w:w="3083"/>
      </w:tblGrid>
      <w:tr w:rsidR="00C61DA0" w:rsidRPr="00C61DA0" w14:paraId="670F48C5" w14:textId="77777777" w:rsidTr="006742F3">
        <w:trPr>
          <w:trHeight w:val="359"/>
        </w:trPr>
        <w:tc>
          <w:tcPr>
            <w:tcW w:w="3374" w:type="dxa"/>
            <w:shd w:val="clear" w:color="auto" w:fill="D9D9D9" w:themeFill="background1" w:themeFillShade="D9"/>
          </w:tcPr>
          <w:p w14:paraId="523B1D71" w14:textId="77777777" w:rsidR="009A2238" w:rsidRPr="00C61DA0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1DA0">
              <w:rPr>
                <w:b/>
                <w:color w:val="000000" w:themeColor="text1"/>
                <w:sz w:val="24"/>
                <w:szCs w:val="24"/>
              </w:rPr>
              <w:t>AGENDA ITEM</w:t>
            </w:r>
          </w:p>
        </w:tc>
        <w:tc>
          <w:tcPr>
            <w:tcW w:w="7961" w:type="dxa"/>
            <w:shd w:val="clear" w:color="auto" w:fill="D9D9D9" w:themeFill="background1" w:themeFillShade="D9"/>
          </w:tcPr>
          <w:p w14:paraId="40E55FAD" w14:textId="77777777" w:rsidR="009A2238" w:rsidRPr="00C61DA0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1DA0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3A9451B4" w14:textId="77777777" w:rsidR="009A2238" w:rsidRPr="00C61DA0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1DA0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C61DA0" w:rsidRPr="00C61DA0" w14:paraId="5267AF7C" w14:textId="77777777" w:rsidTr="006742F3">
        <w:trPr>
          <w:trHeight w:val="604"/>
        </w:trPr>
        <w:tc>
          <w:tcPr>
            <w:tcW w:w="3374" w:type="dxa"/>
          </w:tcPr>
          <w:p w14:paraId="50679A5D" w14:textId="77777777" w:rsidR="008365DD" w:rsidRPr="00C61DA0" w:rsidRDefault="008365DD" w:rsidP="005F762B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C61DA0">
              <w:rPr>
                <w:color w:val="000000" w:themeColor="text1"/>
                <w:sz w:val="24"/>
                <w:szCs w:val="24"/>
              </w:rPr>
              <w:t>Call to Order</w:t>
            </w:r>
            <w:r w:rsidR="00C76ECF" w:rsidRPr="00C61DA0">
              <w:rPr>
                <w:color w:val="000000" w:themeColor="text1"/>
                <w:sz w:val="24"/>
                <w:szCs w:val="24"/>
              </w:rPr>
              <w:t xml:space="preserve"> and Agenda Review</w:t>
            </w:r>
          </w:p>
        </w:tc>
        <w:tc>
          <w:tcPr>
            <w:tcW w:w="7961" w:type="dxa"/>
          </w:tcPr>
          <w:p w14:paraId="3199B1BC" w14:textId="09DAA53E" w:rsidR="008365DD" w:rsidRPr="00C61DA0" w:rsidRDefault="00A26F28" w:rsidP="00C575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1DA0">
              <w:rPr>
                <w:color w:val="000000" w:themeColor="text1"/>
                <w:sz w:val="24"/>
                <w:szCs w:val="24"/>
              </w:rPr>
              <w:t>10:</w:t>
            </w:r>
            <w:r w:rsidR="00501735" w:rsidRPr="00C61DA0">
              <w:rPr>
                <w:color w:val="000000" w:themeColor="text1"/>
                <w:sz w:val="24"/>
                <w:szCs w:val="24"/>
              </w:rPr>
              <w:t>1</w:t>
            </w:r>
            <w:r w:rsidR="007D5D80">
              <w:rPr>
                <w:color w:val="000000" w:themeColor="text1"/>
                <w:sz w:val="24"/>
                <w:szCs w:val="24"/>
              </w:rPr>
              <w:t>0</w:t>
            </w:r>
            <w:r w:rsidR="00CD408C" w:rsidRPr="00C61DA0">
              <w:rPr>
                <w:color w:val="000000" w:themeColor="text1"/>
                <w:sz w:val="24"/>
                <w:szCs w:val="24"/>
              </w:rPr>
              <w:t xml:space="preserve"> a</w:t>
            </w:r>
            <w:r w:rsidR="008365DD" w:rsidRPr="00C61DA0">
              <w:rPr>
                <w:color w:val="000000" w:themeColor="text1"/>
                <w:sz w:val="24"/>
                <w:szCs w:val="24"/>
              </w:rPr>
              <w:t>.m.</w:t>
            </w:r>
          </w:p>
          <w:p w14:paraId="70444BDD" w14:textId="77777777" w:rsidR="006741CB" w:rsidRPr="00C61DA0" w:rsidRDefault="006741CB" w:rsidP="00FB100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14:paraId="5A498B09" w14:textId="344E6704" w:rsidR="00C80FD5" w:rsidRPr="00C61DA0" w:rsidRDefault="00C80FD5" w:rsidP="005F76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1DA0" w:rsidRPr="00C61DA0" w14:paraId="2B2B8CE3" w14:textId="77777777" w:rsidTr="006742F3">
        <w:trPr>
          <w:trHeight w:val="64"/>
        </w:trPr>
        <w:tc>
          <w:tcPr>
            <w:tcW w:w="3374" w:type="dxa"/>
          </w:tcPr>
          <w:p w14:paraId="4689ED4E" w14:textId="5A7E9193" w:rsidR="005E67A4" w:rsidRPr="00EF30EF" w:rsidRDefault="005E3F12" w:rsidP="00EF30EF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C61DA0">
              <w:rPr>
                <w:iCs/>
                <w:color w:val="000000" w:themeColor="text1"/>
                <w:sz w:val="24"/>
                <w:szCs w:val="24"/>
              </w:rPr>
              <w:t>Approval of 1</w:t>
            </w:r>
            <w:r w:rsidR="007D5D80">
              <w:rPr>
                <w:iCs/>
                <w:color w:val="000000" w:themeColor="text1"/>
                <w:sz w:val="24"/>
                <w:szCs w:val="24"/>
              </w:rPr>
              <w:t>2/12</w:t>
            </w:r>
            <w:r w:rsidRPr="00C61DA0">
              <w:rPr>
                <w:iCs/>
                <w:color w:val="000000" w:themeColor="text1"/>
                <w:sz w:val="24"/>
                <w:szCs w:val="24"/>
              </w:rPr>
              <w:t>/19 Curriculum Committee Minutes</w:t>
            </w:r>
          </w:p>
        </w:tc>
        <w:tc>
          <w:tcPr>
            <w:tcW w:w="7961" w:type="dxa"/>
          </w:tcPr>
          <w:p w14:paraId="3461B1C9" w14:textId="679D33E8" w:rsidR="001370EB" w:rsidRPr="00C61DA0" w:rsidRDefault="004C3E9D" w:rsidP="7A7A8DCD">
            <w:pPr>
              <w:rPr>
                <w:color w:val="000000" w:themeColor="text1"/>
                <w:sz w:val="24"/>
                <w:szCs w:val="24"/>
              </w:rPr>
            </w:pPr>
            <w:r w:rsidRPr="00C61DA0">
              <w:rPr>
                <w:color w:val="000000" w:themeColor="text1"/>
                <w:sz w:val="24"/>
                <w:szCs w:val="24"/>
              </w:rPr>
              <w:t>M</w:t>
            </w:r>
            <w:r w:rsidR="005E3F12" w:rsidRPr="00C61DA0">
              <w:rPr>
                <w:color w:val="000000" w:themeColor="text1"/>
                <w:sz w:val="24"/>
                <w:szCs w:val="24"/>
              </w:rPr>
              <w:t xml:space="preserve">inutes approved. </w:t>
            </w:r>
          </w:p>
        </w:tc>
        <w:tc>
          <w:tcPr>
            <w:tcW w:w="3083" w:type="dxa"/>
          </w:tcPr>
          <w:p w14:paraId="22EE4DCE" w14:textId="7ADC4E9E" w:rsidR="00E25E0B" w:rsidRPr="00C61DA0" w:rsidRDefault="00E25E0B" w:rsidP="7A7A8DC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1DA0" w:rsidRPr="00C61DA0" w14:paraId="5B04D586" w14:textId="77777777" w:rsidTr="006742F3">
        <w:trPr>
          <w:trHeight w:val="64"/>
        </w:trPr>
        <w:tc>
          <w:tcPr>
            <w:tcW w:w="3374" w:type="dxa"/>
          </w:tcPr>
          <w:p w14:paraId="79507E4E" w14:textId="4D568C19" w:rsidR="00021B8B" w:rsidRPr="00C61DA0" w:rsidRDefault="007D5D80" w:rsidP="00021B8B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February</w:t>
            </w:r>
            <w:r w:rsidR="00FE1EC9" w:rsidRPr="00C61DA0">
              <w:rPr>
                <w:color w:val="000000" w:themeColor="text1"/>
                <w:sz w:val="24"/>
                <w:szCs w:val="24"/>
              </w:rPr>
              <w:t xml:space="preserve"> CIPD Report </w:t>
            </w:r>
            <w:r w:rsidR="00E001D8" w:rsidRPr="00C61DA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961" w:type="dxa"/>
          </w:tcPr>
          <w:p w14:paraId="559EC4F0" w14:textId="77777777" w:rsidR="00295364" w:rsidRDefault="00FE1EC9" w:rsidP="00021B8B">
            <w:pPr>
              <w:rPr>
                <w:color w:val="000000" w:themeColor="text1"/>
                <w:sz w:val="24"/>
                <w:szCs w:val="24"/>
              </w:rPr>
            </w:pPr>
            <w:r w:rsidRPr="00C61DA0">
              <w:rPr>
                <w:color w:val="000000" w:themeColor="text1"/>
                <w:sz w:val="24"/>
                <w:szCs w:val="24"/>
              </w:rPr>
              <w:t>See handout for summary of activity at this meeting.</w:t>
            </w:r>
          </w:p>
          <w:p w14:paraId="200A630F" w14:textId="5D991A9C" w:rsidR="00B4508C" w:rsidRPr="00C61DA0" w:rsidRDefault="00B4508C" w:rsidP="00021B8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14:paraId="4986FF81" w14:textId="36FD49A6" w:rsidR="000647AB" w:rsidRPr="00C61DA0" w:rsidRDefault="000647AB" w:rsidP="00021B8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74CC6" w:rsidRPr="00C61DA0" w14:paraId="5D9E4413" w14:textId="77777777" w:rsidTr="006742F3">
        <w:trPr>
          <w:trHeight w:val="64"/>
        </w:trPr>
        <w:tc>
          <w:tcPr>
            <w:tcW w:w="3374" w:type="dxa"/>
          </w:tcPr>
          <w:p w14:paraId="0680F3B8" w14:textId="18B61955" w:rsidR="00074CC6" w:rsidRPr="00074CC6" w:rsidRDefault="00F2333A" w:rsidP="00074CC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Making Tech Review Faster</w:t>
            </w:r>
          </w:p>
        </w:tc>
        <w:tc>
          <w:tcPr>
            <w:tcW w:w="7961" w:type="dxa"/>
          </w:tcPr>
          <w:p w14:paraId="0946918E" w14:textId="78E9DC51" w:rsidR="006F2AF3" w:rsidRDefault="00891042" w:rsidP="006F2A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17558">
              <w:rPr>
                <w:color w:val="000000" w:themeColor="text1"/>
                <w:sz w:val="24"/>
                <w:szCs w:val="24"/>
              </w:rPr>
              <w:t>provided</w:t>
            </w:r>
            <w:r>
              <w:rPr>
                <w:color w:val="000000" w:themeColor="text1"/>
                <w:sz w:val="24"/>
                <w:szCs w:val="24"/>
              </w:rPr>
              <w:t xml:space="preserve"> data for </w:t>
            </w:r>
            <w:r w:rsidR="00517558">
              <w:rPr>
                <w:color w:val="000000" w:themeColor="text1"/>
                <w:sz w:val="24"/>
                <w:szCs w:val="24"/>
              </w:rPr>
              <w:t>showing length of time</w:t>
            </w:r>
            <w:r>
              <w:rPr>
                <w:color w:val="000000" w:themeColor="text1"/>
                <w:sz w:val="24"/>
                <w:szCs w:val="24"/>
              </w:rPr>
              <w:t xml:space="preserve"> it took proposals to go through tech review in 2018-19</w:t>
            </w:r>
            <w:r w:rsidR="00517558">
              <w:rPr>
                <w:color w:val="000000" w:themeColor="text1"/>
                <w:sz w:val="24"/>
                <w:szCs w:val="24"/>
              </w:rPr>
              <w:t xml:space="preserve">, particularly at what staged proposals tend </w:t>
            </w:r>
            <w:r>
              <w:rPr>
                <w:color w:val="000000" w:themeColor="text1"/>
                <w:sz w:val="24"/>
                <w:szCs w:val="24"/>
              </w:rPr>
              <w:t xml:space="preserve">to linger.  The longest segment is from department chair approval to tech completion (each position in tech review was not reviewed), followed by the time it takes for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orginators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to resubmit with edits</w:t>
            </w:r>
            <w:r w:rsidR="00517558">
              <w:rPr>
                <w:color w:val="000000" w:themeColor="text1"/>
                <w:sz w:val="24"/>
                <w:szCs w:val="24"/>
              </w:rPr>
              <w:t xml:space="preserve"> when changes are recommended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8409EB">
              <w:rPr>
                <w:color w:val="000000" w:themeColor="text1"/>
                <w:sz w:val="24"/>
                <w:szCs w:val="24"/>
              </w:rPr>
              <w:t xml:space="preserve"> Members of the committee are asked to use the “recommend changes” option sparingly so that items aren’t returned to the originator for minor changes</w:t>
            </w:r>
            <w:r w:rsidR="006F2AF3" w:rsidRPr="008409EB">
              <w:rPr>
                <w:color w:val="000000" w:themeColor="text1"/>
                <w:sz w:val="24"/>
                <w:szCs w:val="24"/>
              </w:rPr>
              <w:t>.</w:t>
            </w:r>
            <w:r w:rsidR="006F2AF3">
              <w:rPr>
                <w:color w:val="000000" w:themeColor="text1"/>
                <w:sz w:val="24"/>
                <w:szCs w:val="24"/>
              </w:rPr>
              <w:t xml:space="preserve">  </w:t>
            </w:r>
            <w:r w:rsidR="0058105A">
              <w:rPr>
                <w:color w:val="000000" w:themeColor="text1"/>
                <w:sz w:val="24"/>
                <w:szCs w:val="24"/>
              </w:rPr>
              <w:t xml:space="preserve">Returning </w:t>
            </w:r>
            <w:proofErr w:type="spellStart"/>
            <w:r w:rsidR="0058105A">
              <w:rPr>
                <w:color w:val="000000" w:themeColor="text1"/>
                <w:sz w:val="24"/>
                <w:szCs w:val="24"/>
              </w:rPr>
              <w:t>propsals</w:t>
            </w:r>
            <w:proofErr w:type="spellEnd"/>
            <w:r w:rsidR="0058105A">
              <w:rPr>
                <w:color w:val="000000" w:themeColor="text1"/>
                <w:sz w:val="24"/>
                <w:szCs w:val="24"/>
              </w:rPr>
              <w:t xml:space="preserve"> extends the time to approval and</w:t>
            </w:r>
            <w:r w:rsidR="006F2AF3">
              <w:rPr>
                <w:color w:val="000000" w:themeColor="text1"/>
                <w:sz w:val="24"/>
                <w:szCs w:val="24"/>
              </w:rPr>
              <w:t xml:space="preserve"> adds to the </w:t>
            </w:r>
            <w:r w:rsidR="0058105A">
              <w:rPr>
                <w:color w:val="000000" w:themeColor="text1"/>
                <w:sz w:val="24"/>
                <w:szCs w:val="24"/>
              </w:rPr>
              <w:t xml:space="preserve">committee’s </w:t>
            </w:r>
            <w:r w:rsidR="006F2AF3">
              <w:rPr>
                <w:color w:val="000000" w:themeColor="text1"/>
                <w:sz w:val="24"/>
                <w:szCs w:val="24"/>
              </w:rPr>
              <w:t xml:space="preserve">workload because </w:t>
            </w:r>
            <w:r w:rsidR="0058105A">
              <w:rPr>
                <w:color w:val="000000" w:themeColor="text1"/>
                <w:sz w:val="24"/>
                <w:szCs w:val="24"/>
              </w:rPr>
              <w:t xml:space="preserve">we </w:t>
            </w:r>
            <w:r w:rsidR="006F2AF3">
              <w:rPr>
                <w:color w:val="000000" w:themeColor="text1"/>
                <w:sz w:val="24"/>
                <w:szCs w:val="24"/>
              </w:rPr>
              <w:t xml:space="preserve">must recheck the items when </w:t>
            </w:r>
            <w:proofErr w:type="spellStart"/>
            <w:r w:rsidR="006F2AF3">
              <w:rPr>
                <w:color w:val="000000" w:themeColor="text1"/>
                <w:sz w:val="24"/>
                <w:szCs w:val="24"/>
              </w:rPr>
              <w:t>the</w:t>
            </w:r>
            <w:proofErr w:type="spellEnd"/>
            <w:r w:rsidR="006F2AF3">
              <w:rPr>
                <w:color w:val="000000" w:themeColor="text1"/>
                <w:sz w:val="24"/>
                <w:szCs w:val="24"/>
              </w:rPr>
              <w:t xml:space="preserve"> are resubmitted.  Committee members are advised that if </w:t>
            </w:r>
            <w:r w:rsidR="0058105A">
              <w:rPr>
                <w:color w:val="000000" w:themeColor="text1"/>
                <w:sz w:val="24"/>
                <w:szCs w:val="24"/>
              </w:rPr>
              <w:t>an item returns to them for a recheck that they approved the first time</w:t>
            </w:r>
            <w:r w:rsidR="006F2AF3">
              <w:rPr>
                <w:color w:val="000000" w:themeColor="text1"/>
                <w:sz w:val="24"/>
                <w:szCs w:val="24"/>
              </w:rPr>
              <w:t>, they can simply approve</w:t>
            </w:r>
            <w:r w:rsidR="0058105A">
              <w:rPr>
                <w:color w:val="000000" w:themeColor="text1"/>
                <w:sz w:val="24"/>
                <w:szCs w:val="24"/>
              </w:rPr>
              <w:t xml:space="preserve"> again without verifying that the section was not changed</w:t>
            </w:r>
            <w:r w:rsidR="006F2AF3">
              <w:rPr>
                <w:color w:val="000000" w:themeColor="text1"/>
                <w:sz w:val="24"/>
                <w:szCs w:val="24"/>
              </w:rPr>
              <w:t>.  There was a suggestion fo</w:t>
            </w:r>
            <w:r w:rsidR="0058105A">
              <w:rPr>
                <w:color w:val="000000" w:themeColor="text1"/>
                <w:sz w:val="24"/>
                <w:szCs w:val="24"/>
              </w:rPr>
              <w:t>r</w:t>
            </w:r>
            <w:r w:rsidR="006F2AF3">
              <w:rPr>
                <w:color w:val="000000" w:themeColor="text1"/>
                <w:sz w:val="24"/>
                <w:szCs w:val="24"/>
              </w:rPr>
              <w:t xml:space="preserve"> department chairs</w:t>
            </w:r>
            <w:r w:rsidR="0058105A">
              <w:rPr>
                <w:color w:val="000000" w:themeColor="text1"/>
                <w:sz w:val="24"/>
                <w:szCs w:val="24"/>
              </w:rPr>
              <w:t xml:space="preserve"> to </w:t>
            </w:r>
            <w:r w:rsidR="006F2AF3">
              <w:rPr>
                <w:color w:val="000000" w:themeColor="text1"/>
                <w:sz w:val="24"/>
                <w:szCs w:val="24"/>
              </w:rPr>
              <w:t>indicate the main reason for the submission, although committee members can use the comparison report to check where the outline has been changed</w:t>
            </w:r>
            <w:r w:rsidR="0058105A">
              <w:rPr>
                <w:color w:val="000000" w:themeColor="text1"/>
                <w:sz w:val="24"/>
                <w:szCs w:val="24"/>
              </w:rPr>
              <w:t xml:space="preserve"> and originators can be encouraged to use the list of changes.</w:t>
            </w:r>
          </w:p>
          <w:p w14:paraId="1C129869" w14:textId="715D0A01" w:rsidR="00074CC6" w:rsidRPr="00074CC6" w:rsidRDefault="00074CC6" w:rsidP="000E3F7E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3083" w:type="dxa"/>
          </w:tcPr>
          <w:p w14:paraId="4FD31DDF" w14:textId="4F897E48" w:rsidR="006F2AF3" w:rsidRDefault="006F2AF3" w:rsidP="00074C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Committee members should use the office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hours time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to do tech review if no one has come for assistance.</w:t>
            </w:r>
          </w:p>
          <w:p w14:paraId="68726C17" w14:textId="77777777" w:rsidR="006F2AF3" w:rsidRDefault="006F2AF3" w:rsidP="00074C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A.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will update the workflow for programs with L. McAllister doing the program sequence check. C. Bernard will continue to check percent of courses available as DE </w:t>
            </w:r>
          </w:p>
          <w:p w14:paraId="7568E1AE" w14:textId="77777777" w:rsidR="008409EB" w:rsidRDefault="008409EB" w:rsidP="00074C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 </w:t>
            </w:r>
            <w:r>
              <w:rPr>
                <w:color w:val="000000" w:themeColor="text1"/>
                <w:sz w:val="24"/>
                <w:szCs w:val="24"/>
              </w:rPr>
              <w:t xml:space="preserve">Committee members should </w:t>
            </w:r>
            <w:r>
              <w:rPr>
                <w:color w:val="000000" w:themeColor="text1"/>
                <w:sz w:val="24"/>
                <w:szCs w:val="24"/>
              </w:rPr>
              <w:t xml:space="preserve">only </w:t>
            </w:r>
            <w:r>
              <w:rPr>
                <w:color w:val="000000" w:themeColor="text1"/>
                <w:sz w:val="24"/>
                <w:szCs w:val="24"/>
              </w:rPr>
              <w:t>use</w:t>
            </w:r>
            <w:r>
              <w:rPr>
                <w:color w:val="000000" w:themeColor="text1"/>
                <w:sz w:val="24"/>
                <w:szCs w:val="24"/>
              </w:rPr>
              <w:t xml:space="preserve"> “recommend changes” for major corrections.</w:t>
            </w:r>
          </w:p>
          <w:p w14:paraId="106DC153" w14:textId="0416AFF4" w:rsidR="008409EB" w:rsidRPr="00C61DA0" w:rsidRDefault="008409EB" w:rsidP="00074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E3F7E" w:rsidRPr="00C61DA0" w14:paraId="3F5A05DD" w14:textId="77777777" w:rsidTr="006742F3">
        <w:trPr>
          <w:trHeight w:val="64"/>
        </w:trPr>
        <w:tc>
          <w:tcPr>
            <w:tcW w:w="3374" w:type="dxa"/>
          </w:tcPr>
          <w:p w14:paraId="4D7D1753" w14:textId="77777777" w:rsidR="000E3F7E" w:rsidRDefault="000E3F7E" w:rsidP="00074CC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Planning Rollout of Curriculum Plan in 2020-21</w:t>
            </w:r>
          </w:p>
          <w:p w14:paraId="15EC149F" w14:textId="45684DCA" w:rsidR="008409EB" w:rsidRPr="008409EB" w:rsidRDefault="008409EB" w:rsidP="008409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61" w:type="dxa"/>
          </w:tcPr>
          <w:p w14:paraId="1CDFCA7E" w14:textId="65325B84" w:rsidR="00F01344" w:rsidRPr="008409EB" w:rsidRDefault="000E3F7E" w:rsidP="008409E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Several committee members are piloting the curriculum plan document.  </w:t>
            </w:r>
            <w:r w:rsidR="00302CED">
              <w:rPr>
                <w:color w:val="000000" w:themeColor="text1"/>
                <w:sz w:val="24"/>
                <w:szCs w:val="24"/>
              </w:rPr>
              <w:t xml:space="preserve">J. Lowood </w:t>
            </w:r>
            <w:r w:rsidR="00A43D33">
              <w:rPr>
                <w:color w:val="000000" w:themeColor="text1"/>
                <w:sz w:val="24"/>
                <w:szCs w:val="24"/>
              </w:rPr>
              <w:t>reported that the document worked well</w:t>
            </w:r>
            <w:r w:rsidR="00302CED">
              <w:rPr>
                <w:color w:val="000000" w:themeColor="text1"/>
                <w:sz w:val="24"/>
                <w:szCs w:val="24"/>
              </w:rPr>
              <w:t xml:space="preserve">.  Others are still working on theirs.  </w:t>
            </w:r>
            <w:r w:rsidR="007B2A1F">
              <w:rPr>
                <w:color w:val="000000" w:themeColor="text1"/>
                <w:sz w:val="24"/>
                <w:szCs w:val="24"/>
              </w:rPr>
              <w:t>The original plan</w:t>
            </w:r>
            <w:r w:rsidR="00302CED">
              <w:rPr>
                <w:color w:val="000000" w:themeColor="text1"/>
                <w:sz w:val="24"/>
                <w:szCs w:val="24"/>
              </w:rPr>
              <w:t xml:space="preserve"> was to </w:t>
            </w:r>
            <w:r w:rsidR="007B2A1F">
              <w:rPr>
                <w:color w:val="000000" w:themeColor="text1"/>
                <w:sz w:val="24"/>
                <w:szCs w:val="24"/>
              </w:rPr>
              <w:t>have</w:t>
            </w:r>
            <w:r w:rsidR="00302CED">
              <w:rPr>
                <w:color w:val="000000" w:themeColor="text1"/>
                <w:sz w:val="24"/>
                <w:szCs w:val="24"/>
              </w:rPr>
              <w:t xml:space="preserve"> departments submit</w:t>
            </w:r>
            <w:r w:rsidR="007B2A1F">
              <w:rPr>
                <w:color w:val="000000" w:themeColor="text1"/>
                <w:sz w:val="24"/>
                <w:szCs w:val="24"/>
              </w:rPr>
              <w:t xml:space="preserve"> </w:t>
            </w:r>
            <w:r w:rsidR="007B2A1F">
              <w:rPr>
                <w:color w:val="000000" w:themeColor="text1"/>
                <w:sz w:val="24"/>
                <w:szCs w:val="24"/>
              </w:rPr>
              <w:t>their plan for 2021-22</w:t>
            </w:r>
            <w:r w:rsidR="00302CE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14:paraId="5067F620" w14:textId="1AF3DB36" w:rsidR="000E3F7E" w:rsidRDefault="00DE353D" w:rsidP="00074C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</w:t>
            </w:r>
            <w:r w:rsidR="00302CED">
              <w:rPr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="00302CED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="00302CED">
              <w:rPr>
                <w:color w:val="000000" w:themeColor="text1"/>
                <w:sz w:val="24"/>
                <w:szCs w:val="24"/>
              </w:rPr>
              <w:t xml:space="preserve"> will try to determine how much flexibility there is in the </w:t>
            </w:r>
          </w:p>
        </w:tc>
      </w:tr>
    </w:tbl>
    <w:p w14:paraId="7F56EE07" w14:textId="17162805" w:rsidR="00A4353D" w:rsidRDefault="00A4353D"/>
    <w:p w14:paraId="67B97CC4" w14:textId="51F4639D" w:rsidR="00074CC6" w:rsidRDefault="00074CC6"/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5"/>
        <w:gridCol w:w="49"/>
        <w:gridCol w:w="7950"/>
        <w:gridCol w:w="11"/>
        <w:gridCol w:w="3083"/>
      </w:tblGrid>
      <w:tr w:rsidR="00074CC6" w:rsidRPr="00F00B58" w14:paraId="6E5DA5F0" w14:textId="77777777" w:rsidTr="00E102DC">
        <w:trPr>
          <w:trHeight w:val="359"/>
        </w:trPr>
        <w:tc>
          <w:tcPr>
            <w:tcW w:w="3374" w:type="dxa"/>
            <w:gridSpan w:val="2"/>
            <w:shd w:val="clear" w:color="auto" w:fill="D9D9D9" w:themeFill="background1" w:themeFillShade="D9"/>
          </w:tcPr>
          <w:p w14:paraId="6291AAA6" w14:textId="77777777" w:rsidR="00074CC6" w:rsidRPr="00F00B58" w:rsidRDefault="00074CC6" w:rsidP="00A365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0B58">
              <w:rPr>
                <w:b/>
                <w:color w:val="000000" w:themeColor="text1"/>
                <w:sz w:val="24"/>
                <w:szCs w:val="24"/>
              </w:rPr>
              <w:t>AGENDA ITEM</w:t>
            </w:r>
          </w:p>
        </w:tc>
        <w:tc>
          <w:tcPr>
            <w:tcW w:w="7950" w:type="dxa"/>
            <w:shd w:val="clear" w:color="auto" w:fill="D9D9D9" w:themeFill="background1" w:themeFillShade="D9"/>
          </w:tcPr>
          <w:p w14:paraId="094C9DB7" w14:textId="77777777" w:rsidR="00074CC6" w:rsidRPr="00F00B58" w:rsidRDefault="00074CC6" w:rsidP="00A365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0B58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094" w:type="dxa"/>
            <w:gridSpan w:val="2"/>
            <w:shd w:val="clear" w:color="auto" w:fill="D9D9D9" w:themeFill="background1" w:themeFillShade="D9"/>
          </w:tcPr>
          <w:p w14:paraId="5B4B2F2D" w14:textId="77777777" w:rsidR="00074CC6" w:rsidRPr="00F00B58" w:rsidRDefault="00074CC6" w:rsidP="00A365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0B58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DB0D05" w:rsidRPr="00DB0D05" w14:paraId="042191AA" w14:textId="77777777" w:rsidTr="00E102DC">
        <w:trPr>
          <w:trHeight w:val="64"/>
        </w:trPr>
        <w:tc>
          <w:tcPr>
            <w:tcW w:w="3374" w:type="dxa"/>
            <w:gridSpan w:val="2"/>
          </w:tcPr>
          <w:p w14:paraId="08166021" w14:textId="42094E73" w:rsidR="0026625C" w:rsidRPr="001762F1" w:rsidRDefault="001762F1" w:rsidP="00A4353D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1762F1">
              <w:rPr>
                <w:i/>
                <w:iCs/>
                <w:color w:val="000000" w:themeColor="text1"/>
                <w:sz w:val="24"/>
                <w:szCs w:val="24"/>
              </w:rPr>
              <w:t>V. Rollout continued</w:t>
            </w:r>
          </w:p>
        </w:tc>
        <w:tc>
          <w:tcPr>
            <w:tcW w:w="7961" w:type="dxa"/>
            <w:gridSpan w:val="2"/>
          </w:tcPr>
          <w:p w14:paraId="6B1DEB4F" w14:textId="33EDCD91" w:rsidR="00A4353D" w:rsidRDefault="007B2A1F" w:rsidP="00A4353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in </w:t>
            </w:r>
            <w:r w:rsidR="00A43D33">
              <w:rPr>
                <w:color w:val="000000" w:themeColor="text1"/>
                <w:sz w:val="24"/>
                <w:szCs w:val="24"/>
              </w:rPr>
              <w:t xml:space="preserve">Spring </w:t>
            </w:r>
            <w:r w:rsidR="00F01344">
              <w:rPr>
                <w:color w:val="000000" w:themeColor="text1"/>
                <w:sz w:val="24"/>
                <w:szCs w:val="24"/>
              </w:rPr>
              <w:t>2021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F01344">
              <w:rPr>
                <w:color w:val="000000" w:themeColor="text1"/>
                <w:sz w:val="24"/>
                <w:szCs w:val="24"/>
              </w:rPr>
              <w:t xml:space="preserve">  However, recent discussion of </w:t>
            </w:r>
            <w:r w:rsidR="00DE353D">
              <w:rPr>
                <w:color w:val="000000" w:themeColor="text1"/>
                <w:sz w:val="24"/>
                <w:szCs w:val="24"/>
              </w:rPr>
              <w:t xml:space="preserve">submission and </w:t>
            </w:r>
            <w:r w:rsidR="00F01344">
              <w:rPr>
                <w:color w:val="000000" w:themeColor="text1"/>
                <w:sz w:val="24"/>
                <w:szCs w:val="24"/>
              </w:rPr>
              <w:t xml:space="preserve">effective dates </w:t>
            </w:r>
            <w:r w:rsidR="00A4353D">
              <w:rPr>
                <w:color w:val="000000" w:themeColor="text1"/>
                <w:sz w:val="24"/>
                <w:szCs w:val="24"/>
              </w:rPr>
              <w:t>at CIPD would affect our planned deadlines</w:t>
            </w:r>
            <w:r w:rsidR="004A234B">
              <w:rPr>
                <w:color w:val="000000" w:themeColor="text1"/>
                <w:sz w:val="24"/>
                <w:szCs w:val="24"/>
              </w:rPr>
              <w:t xml:space="preserve">.  We </w:t>
            </w:r>
            <w:r w:rsidR="00A4353D">
              <w:rPr>
                <w:color w:val="000000" w:themeColor="text1"/>
                <w:sz w:val="24"/>
                <w:szCs w:val="24"/>
              </w:rPr>
              <w:t xml:space="preserve">may </w:t>
            </w:r>
            <w:r w:rsidR="004A234B">
              <w:rPr>
                <w:color w:val="000000" w:themeColor="text1"/>
                <w:sz w:val="24"/>
                <w:szCs w:val="24"/>
              </w:rPr>
              <w:t xml:space="preserve">need to change to </w:t>
            </w:r>
            <w:r w:rsidR="00A4353D">
              <w:rPr>
                <w:color w:val="000000" w:themeColor="text1"/>
                <w:sz w:val="24"/>
                <w:szCs w:val="24"/>
              </w:rPr>
              <w:t>departments submi</w:t>
            </w:r>
            <w:r w:rsidR="004A234B">
              <w:rPr>
                <w:color w:val="000000" w:themeColor="text1"/>
                <w:sz w:val="24"/>
                <w:szCs w:val="24"/>
              </w:rPr>
              <w:t>tting</w:t>
            </w:r>
            <w:r w:rsidR="00A4353D">
              <w:rPr>
                <w:color w:val="000000" w:themeColor="text1"/>
                <w:sz w:val="24"/>
                <w:szCs w:val="24"/>
              </w:rPr>
              <w:t xml:space="preserve"> their plans in fall rather than spring to ensure all significant proposals are submitted and approved in time to meet the December CIPD deadline.</w:t>
            </w:r>
            <w:r w:rsidR="00DE353D">
              <w:rPr>
                <w:color w:val="000000" w:themeColor="text1"/>
                <w:sz w:val="24"/>
                <w:szCs w:val="24"/>
              </w:rPr>
              <w:t xml:space="preserve">  </w:t>
            </w:r>
            <w:r w:rsidR="00007F7E">
              <w:rPr>
                <w:color w:val="000000" w:themeColor="text1"/>
                <w:sz w:val="24"/>
                <w:szCs w:val="24"/>
              </w:rPr>
              <w:t>Before the rollout, w</w:t>
            </w:r>
            <w:r w:rsidR="00DE353D">
              <w:rPr>
                <w:color w:val="000000" w:themeColor="text1"/>
                <w:sz w:val="24"/>
                <w:szCs w:val="24"/>
              </w:rPr>
              <w:t>e need to determine to whom or how completed plans are submitted.  A</w:t>
            </w:r>
            <w:r w:rsidR="00007F7E">
              <w:rPr>
                <w:color w:val="000000" w:themeColor="text1"/>
                <w:sz w:val="24"/>
                <w:szCs w:val="24"/>
              </w:rPr>
              <w:t>lso, a</w:t>
            </w:r>
            <w:r w:rsidR="00DE353D">
              <w:rPr>
                <w:color w:val="000000" w:themeColor="text1"/>
                <w:sz w:val="24"/>
                <w:szCs w:val="24"/>
              </w:rPr>
              <w:t>fter the plan is submitted how will the committee review it and respond back to the departments.</w:t>
            </w:r>
          </w:p>
          <w:p w14:paraId="5D729918" w14:textId="514B511E" w:rsidR="00B43DCB" w:rsidRPr="0056111D" w:rsidRDefault="00B43DCB" w:rsidP="0098080F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83" w:type="dxa"/>
          </w:tcPr>
          <w:p w14:paraId="145A711A" w14:textId="182D63B0" w:rsidR="000647AB" w:rsidRDefault="00EF30EF" w:rsidP="00F233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CIPD deadline and how that </w:t>
            </w:r>
            <w:r w:rsidR="00A4353D">
              <w:rPr>
                <w:color w:val="000000" w:themeColor="text1"/>
                <w:sz w:val="24"/>
                <w:szCs w:val="24"/>
              </w:rPr>
              <w:t xml:space="preserve">will affect when we ask </w:t>
            </w:r>
            <w:proofErr w:type="spellStart"/>
            <w:r w:rsidR="00A4353D">
              <w:rPr>
                <w:color w:val="000000" w:themeColor="text1"/>
                <w:sz w:val="24"/>
                <w:szCs w:val="24"/>
              </w:rPr>
              <w:t>depatments</w:t>
            </w:r>
            <w:proofErr w:type="spellEnd"/>
            <w:r w:rsidR="00A4353D">
              <w:rPr>
                <w:color w:val="000000" w:themeColor="text1"/>
                <w:sz w:val="24"/>
                <w:szCs w:val="24"/>
              </w:rPr>
              <w:t xml:space="preserve"> to submit and work on major and minor updates.</w:t>
            </w:r>
          </w:p>
          <w:p w14:paraId="2010F3BA" w14:textId="2C69757A" w:rsidR="00DE353D" w:rsidRDefault="00DE353D" w:rsidP="00F233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</w:t>
            </w:r>
            <w:r w:rsidR="00BD29D3">
              <w:rPr>
                <w:color w:val="000000" w:themeColor="text1"/>
                <w:sz w:val="24"/>
                <w:szCs w:val="24"/>
              </w:rPr>
              <w:t>When we start following the plans</w:t>
            </w:r>
            <w:r>
              <w:rPr>
                <w:color w:val="000000" w:themeColor="text1"/>
                <w:sz w:val="24"/>
                <w:szCs w:val="24"/>
              </w:rPr>
              <w:t xml:space="preserve">, we will need to add a new step in the workflow to check if submitted items are in the </w:t>
            </w:r>
            <w:r w:rsidR="00BD29D3">
              <w:rPr>
                <w:color w:val="000000" w:themeColor="text1"/>
                <w:sz w:val="24"/>
                <w:szCs w:val="24"/>
              </w:rPr>
              <w:t xml:space="preserve">department </w:t>
            </w:r>
            <w:r>
              <w:rPr>
                <w:color w:val="000000" w:themeColor="text1"/>
                <w:sz w:val="24"/>
                <w:szCs w:val="24"/>
              </w:rPr>
              <w:t>plan so that the committee is only reviewing items in the plan.</w:t>
            </w:r>
          </w:p>
          <w:p w14:paraId="10681606" w14:textId="20560BD7" w:rsidR="00EF30EF" w:rsidRPr="0056111D" w:rsidRDefault="00EF30EF" w:rsidP="00F2333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B58" w:rsidRPr="00A827D2" w14:paraId="710C1ACD" w14:textId="77777777" w:rsidTr="00315BCD">
        <w:trPr>
          <w:trHeight w:val="64"/>
        </w:trPr>
        <w:tc>
          <w:tcPr>
            <w:tcW w:w="3325" w:type="dxa"/>
          </w:tcPr>
          <w:p w14:paraId="27D62138" w14:textId="55906D53" w:rsidR="00AF21B2" w:rsidRPr="00A827D2" w:rsidRDefault="00191B41" w:rsidP="00074CC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A827D2">
              <w:rPr>
                <w:color w:val="000000" w:themeColor="text1"/>
                <w:sz w:val="24"/>
                <w:szCs w:val="24"/>
              </w:rPr>
              <w:t>Curriculum Proposals</w:t>
            </w:r>
          </w:p>
        </w:tc>
        <w:tc>
          <w:tcPr>
            <w:tcW w:w="7999" w:type="dxa"/>
            <w:gridSpan w:val="2"/>
          </w:tcPr>
          <w:p w14:paraId="1B6CB7D8" w14:textId="313F8FEC" w:rsidR="00191B41" w:rsidRPr="00A827D2" w:rsidRDefault="0071465C" w:rsidP="00AF21B2">
            <w:pPr>
              <w:rPr>
                <w:color w:val="000000" w:themeColor="text1"/>
                <w:sz w:val="24"/>
                <w:szCs w:val="24"/>
              </w:rPr>
            </w:pPr>
            <w:r w:rsidRPr="00A827D2">
              <w:rPr>
                <w:color w:val="000000" w:themeColor="text1"/>
                <w:sz w:val="24"/>
                <w:szCs w:val="24"/>
              </w:rPr>
              <w:t>Summary of actions</w:t>
            </w:r>
            <w:r w:rsidR="0080346E">
              <w:rPr>
                <w:color w:val="000000" w:themeColor="text1"/>
                <w:sz w:val="24"/>
                <w:szCs w:val="24"/>
              </w:rPr>
              <w:t xml:space="preserve"> below, f</w:t>
            </w:r>
            <w:r w:rsidRPr="00A827D2">
              <w:rPr>
                <w:color w:val="000000" w:themeColor="text1"/>
                <w:sz w:val="24"/>
                <w:szCs w:val="24"/>
              </w:rPr>
              <w:t xml:space="preserve">or complete details, see spreadsheet of curriculum </w:t>
            </w:r>
            <w:proofErr w:type="spellStart"/>
            <w:r w:rsidRPr="00A827D2">
              <w:rPr>
                <w:color w:val="000000" w:themeColor="text1"/>
                <w:sz w:val="24"/>
                <w:szCs w:val="24"/>
              </w:rPr>
              <w:t>porposals</w:t>
            </w:r>
            <w:proofErr w:type="spellEnd"/>
            <w:r w:rsidRPr="00A827D2">
              <w:rPr>
                <w:color w:val="000000" w:themeColor="text1"/>
                <w:sz w:val="24"/>
                <w:szCs w:val="24"/>
              </w:rPr>
              <w:t xml:space="preserve">.  </w:t>
            </w:r>
            <w:r w:rsidR="00AF21B2" w:rsidRPr="00A827D2">
              <w:rPr>
                <w:color w:val="000000" w:themeColor="text1"/>
                <w:sz w:val="24"/>
                <w:szCs w:val="24"/>
              </w:rPr>
              <w:t xml:space="preserve">The following </w:t>
            </w:r>
            <w:r w:rsidR="00A769A2" w:rsidRPr="00A827D2">
              <w:rPr>
                <w:color w:val="000000" w:themeColor="text1"/>
                <w:sz w:val="24"/>
                <w:szCs w:val="24"/>
              </w:rPr>
              <w:t>course</w:t>
            </w:r>
            <w:r w:rsidR="00191B41" w:rsidRPr="00A827D2">
              <w:rPr>
                <w:color w:val="000000" w:themeColor="text1"/>
                <w:sz w:val="24"/>
                <w:szCs w:val="24"/>
              </w:rPr>
              <w:t>s were approved:</w:t>
            </w:r>
            <w:r w:rsidR="006C3E48" w:rsidRPr="00A827D2">
              <w:rPr>
                <w:color w:val="000000" w:themeColor="text1"/>
                <w:sz w:val="24"/>
                <w:szCs w:val="24"/>
              </w:rPr>
              <w:t xml:space="preserve"> </w:t>
            </w:r>
            <w:r w:rsidR="0068498E">
              <w:rPr>
                <w:color w:val="000000" w:themeColor="text1"/>
                <w:sz w:val="24"/>
                <w:szCs w:val="24"/>
              </w:rPr>
              <w:t>BIOL 025, GEOG 003, HUMAN 030A, MM/DI 001A, MMART 122B, PHIL 031A, PHIL 35, POSCI 019, POSCI 020, WS 035, MM/AN 004</w:t>
            </w:r>
          </w:p>
          <w:p w14:paraId="2FC2BA9C" w14:textId="77777777" w:rsidR="0068498E" w:rsidRDefault="00191B41" w:rsidP="004014AA">
            <w:pPr>
              <w:rPr>
                <w:color w:val="000000" w:themeColor="text1"/>
                <w:sz w:val="24"/>
                <w:szCs w:val="24"/>
              </w:rPr>
            </w:pPr>
            <w:r w:rsidRPr="00A827D2">
              <w:rPr>
                <w:color w:val="000000" w:themeColor="text1"/>
                <w:sz w:val="24"/>
                <w:szCs w:val="24"/>
              </w:rPr>
              <w:t>The following course</w:t>
            </w:r>
            <w:r w:rsidR="00A769A2" w:rsidRPr="00A827D2">
              <w:rPr>
                <w:color w:val="000000" w:themeColor="text1"/>
                <w:sz w:val="24"/>
                <w:szCs w:val="24"/>
              </w:rPr>
              <w:t xml:space="preserve"> deactivat</w:t>
            </w:r>
            <w:r w:rsidR="00431C2F" w:rsidRPr="00A827D2">
              <w:rPr>
                <w:color w:val="000000" w:themeColor="text1"/>
                <w:sz w:val="24"/>
                <w:szCs w:val="24"/>
              </w:rPr>
              <w:t>ions were approved</w:t>
            </w:r>
            <w:r w:rsidR="00AF21B2" w:rsidRPr="00A827D2">
              <w:rPr>
                <w:color w:val="000000" w:themeColor="text1"/>
                <w:sz w:val="24"/>
                <w:szCs w:val="24"/>
              </w:rPr>
              <w:t>:</w:t>
            </w:r>
            <w:r w:rsidR="000C3967" w:rsidRPr="00A827D2">
              <w:rPr>
                <w:color w:val="000000" w:themeColor="text1"/>
                <w:sz w:val="24"/>
                <w:szCs w:val="24"/>
              </w:rPr>
              <w:t xml:space="preserve"> </w:t>
            </w:r>
            <w:r w:rsidR="0068498E">
              <w:rPr>
                <w:color w:val="000000" w:themeColor="text1"/>
                <w:sz w:val="24"/>
                <w:szCs w:val="24"/>
              </w:rPr>
              <w:t>HIST 033</w:t>
            </w:r>
          </w:p>
          <w:p w14:paraId="5CC516D7" w14:textId="6CA1A9AB" w:rsidR="0071465C" w:rsidRPr="00A827D2" w:rsidRDefault="000647AB" w:rsidP="004014AA">
            <w:pPr>
              <w:rPr>
                <w:color w:val="000000" w:themeColor="text1"/>
                <w:sz w:val="24"/>
                <w:szCs w:val="24"/>
              </w:rPr>
            </w:pPr>
            <w:r w:rsidRPr="00A827D2">
              <w:rPr>
                <w:color w:val="000000" w:themeColor="text1"/>
                <w:sz w:val="24"/>
                <w:szCs w:val="24"/>
              </w:rPr>
              <w:t xml:space="preserve">The following </w:t>
            </w:r>
            <w:r w:rsidR="00955C48" w:rsidRPr="00A827D2">
              <w:rPr>
                <w:color w:val="000000" w:themeColor="text1"/>
                <w:sz w:val="24"/>
                <w:szCs w:val="24"/>
              </w:rPr>
              <w:t>program</w:t>
            </w:r>
            <w:r w:rsidR="0078462A" w:rsidRPr="00A827D2">
              <w:rPr>
                <w:color w:val="000000" w:themeColor="text1"/>
                <w:sz w:val="24"/>
                <w:szCs w:val="24"/>
              </w:rPr>
              <w:t xml:space="preserve"> modification</w:t>
            </w:r>
            <w:r w:rsidRPr="00A827D2">
              <w:rPr>
                <w:color w:val="000000" w:themeColor="text1"/>
                <w:sz w:val="24"/>
                <w:szCs w:val="24"/>
              </w:rPr>
              <w:t>s</w:t>
            </w:r>
            <w:r w:rsidR="0078462A" w:rsidRPr="00A827D2">
              <w:rPr>
                <w:color w:val="000000" w:themeColor="text1"/>
                <w:sz w:val="24"/>
                <w:szCs w:val="24"/>
              </w:rPr>
              <w:t xml:space="preserve"> w</w:t>
            </w:r>
            <w:r w:rsidRPr="00A827D2">
              <w:rPr>
                <w:color w:val="000000" w:themeColor="text1"/>
                <w:sz w:val="24"/>
                <w:szCs w:val="24"/>
              </w:rPr>
              <w:t>ere</w:t>
            </w:r>
            <w:r w:rsidR="0078462A" w:rsidRPr="00A827D2">
              <w:rPr>
                <w:color w:val="000000" w:themeColor="text1"/>
                <w:sz w:val="24"/>
                <w:szCs w:val="24"/>
              </w:rPr>
              <w:t xml:space="preserve"> approved: </w:t>
            </w:r>
            <w:r w:rsidR="0068498E">
              <w:rPr>
                <w:color w:val="000000" w:themeColor="text1"/>
                <w:sz w:val="24"/>
                <w:szCs w:val="24"/>
              </w:rPr>
              <w:t>Liberal Arts: Social and Behavioral Sciences.</w:t>
            </w:r>
          </w:p>
        </w:tc>
        <w:tc>
          <w:tcPr>
            <w:tcW w:w="3094" w:type="dxa"/>
            <w:gridSpan w:val="2"/>
          </w:tcPr>
          <w:p w14:paraId="100A2A79" w14:textId="20F94A7A" w:rsidR="00AF21B2" w:rsidRPr="00A827D2" w:rsidRDefault="00A12F2E" w:rsidP="00AF21B2">
            <w:pPr>
              <w:rPr>
                <w:color w:val="000000" w:themeColor="text1"/>
                <w:sz w:val="24"/>
                <w:szCs w:val="24"/>
              </w:rPr>
            </w:pPr>
            <w:r w:rsidRPr="00A827D2">
              <w:rPr>
                <w:color w:val="000000" w:themeColor="text1"/>
                <w:sz w:val="24"/>
                <w:szCs w:val="24"/>
              </w:rPr>
              <w:t xml:space="preserve">All </w:t>
            </w:r>
            <w:r w:rsidR="00CE3D63" w:rsidRPr="00A827D2">
              <w:rPr>
                <w:color w:val="000000" w:themeColor="text1"/>
                <w:sz w:val="24"/>
                <w:szCs w:val="24"/>
              </w:rPr>
              <w:t xml:space="preserve">approved </w:t>
            </w:r>
            <w:r w:rsidRPr="00A827D2">
              <w:rPr>
                <w:color w:val="000000" w:themeColor="text1"/>
                <w:sz w:val="24"/>
                <w:szCs w:val="24"/>
              </w:rPr>
              <w:t xml:space="preserve">items will be put on the CIPD agenda for </w:t>
            </w:r>
            <w:r w:rsidR="00F2333A">
              <w:rPr>
                <w:color w:val="000000" w:themeColor="text1"/>
                <w:sz w:val="24"/>
                <w:szCs w:val="24"/>
              </w:rPr>
              <w:t xml:space="preserve">March except the </w:t>
            </w:r>
            <w:r w:rsidR="005A3AC3">
              <w:rPr>
                <w:color w:val="000000" w:themeColor="text1"/>
                <w:sz w:val="24"/>
                <w:szCs w:val="24"/>
              </w:rPr>
              <w:t xml:space="preserve">required </w:t>
            </w:r>
            <w:r w:rsidR="00F2333A">
              <w:rPr>
                <w:color w:val="000000" w:themeColor="text1"/>
                <w:sz w:val="24"/>
                <w:szCs w:val="24"/>
              </w:rPr>
              <w:t>correction to MM/AN 004 which was on the February agenda</w:t>
            </w:r>
            <w:r w:rsidR="003E4AC9" w:rsidRPr="00A827D2">
              <w:rPr>
                <w:color w:val="000000" w:themeColor="text1"/>
                <w:sz w:val="24"/>
                <w:szCs w:val="24"/>
              </w:rPr>
              <w:t>.</w:t>
            </w:r>
            <w:r w:rsidR="006C3E48" w:rsidRPr="00A827D2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F00B58" w:rsidRPr="00A827D2" w14:paraId="596C6EE2" w14:textId="77777777" w:rsidTr="00315BCD">
        <w:trPr>
          <w:trHeight w:val="346"/>
        </w:trPr>
        <w:tc>
          <w:tcPr>
            <w:tcW w:w="3325" w:type="dxa"/>
          </w:tcPr>
          <w:p w14:paraId="5B873E7C" w14:textId="1CA9A746" w:rsidR="00AF0AB5" w:rsidRPr="00A827D2" w:rsidRDefault="005C594D" w:rsidP="00074CC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A827D2">
              <w:rPr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7999" w:type="dxa"/>
            <w:gridSpan w:val="2"/>
          </w:tcPr>
          <w:p w14:paraId="6E74FCAD" w14:textId="1145C737" w:rsidR="0087083D" w:rsidRPr="00A827D2" w:rsidRDefault="00874930" w:rsidP="00AF0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3094" w:type="dxa"/>
            <w:gridSpan w:val="2"/>
          </w:tcPr>
          <w:p w14:paraId="190E6CB1" w14:textId="22DAFEDC" w:rsidR="0089417F" w:rsidRPr="00A827D2" w:rsidRDefault="0089417F" w:rsidP="00B831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B58" w:rsidRPr="00A827D2" w14:paraId="4D92F095" w14:textId="77777777" w:rsidTr="00315BCD">
        <w:tc>
          <w:tcPr>
            <w:tcW w:w="3325" w:type="dxa"/>
          </w:tcPr>
          <w:p w14:paraId="192577DC" w14:textId="5724F369" w:rsidR="00AF0AB5" w:rsidRPr="00A827D2" w:rsidRDefault="00AF0AB5" w:rsidP="00074CC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A827D2">
              <w:rPr>
                <w:color w:val="000000" w:themeColor="text1"/>
                <w:sz w:val="24"/>
                <w:szCs w:val="24"/>
              </w:rPr>
              <w:t>Adjourn</w:t>
            </w:r>
          </w:p>
        </w:tc>
        <w:tc>
          <w:tcPr>
            <w:tcW w:w="7999" w:type="dxa"/>
            <w:gridSpan w:val="2"/>
          </w:tcPr>
          <w:p w14:paraId="4D7400B2" w14:textId="530E2D1A" w:rsidR="00AF0AB5" w:rsidRPr="00A827D2" w:rsidRDefault="00100B53" w:rsidP="00AF0AB5">
            <w:pPr>
              <w:rPr>
                <w:color w:val="000000" w:themeColor="text1"/>
                <w:sz w:val="24"/>
                <w:szCs w:val="24"/>
              </w:rPr>
            </w:pPr>
            <w:r w:rsidRPr="00A827D2">
              <w:rPr>
                <w:color w:val="000000" w:themeColor="text1"/>
                <w:sz w:val="24"/>
                <w:szCs w:val="24"/>
              </w:rPr>
              <w:t>1</w:t>
            </w:r>
            <w:r w:rsidR="00F2333A">
              <w:rPr>
                <w:color w:val="000000" w:themeColor="text1"/>
                <w:sz w:val="24"/>
                <w:szCs w:val="24"/>
              </w:rPr>
              <w:t>1:15</w:t>
            </w:r>
            <w:r w:rsidR="00AF0AB5" w:rsidRPr="00A827D2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333A">
              <w:rPr>
                <w:color w:val="000000" w:themeColor="text1"/>
                <w:sz w:val="24"/>
                <w:szCs w:val="24"/>
              </w:rPr>
              <w:t>a</w:t>
            </w:r>
            <w:r w:rsidR="00AF0AB5" w:rsidRPr="00A827D2">
              <w:rPr>
                <w:color w:val="000000" w:themeColor="text1"/>
                <w:sz w:val="24"/>
                <w:szCs w:val="24"/>
              </w:rPr>
              <w:t>.m.</w:t>
            </w:r>
          </w:p>
        </w:tc>
        <w:tc>
          <w:tcPr>
            <w:tcW w:w="3094" w:type="dxa"/>
            <w:gridSpan w:val="2"/>
          </w:tcPr>
          <w:p w14:paraId="764B9B55" w14:textId="77777777" w:rsidR="00AF0AB5" w:rsidRPr="00A827D2" w:rsidRDefault="00AF0AB5" w:rsidP="00AF0AB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6BD8FF7" w14:textId="18EF5D8C" w:rsidR="005D7868" w:rsidRPr="00A827D2" w:rsidRDefault="005D7868" w:rsidP="00650E8D">
      <w:pPr>
        <w:pStyle w:val="NormalWeb"/>
        <w:spacing w:before="0" w:beforeAutospacing="0" w:after="0" w:afterAutospacing="0"/>
        <w:rPr>
          <w:color w:val="000000" w:themeColor="text1"/>
        </w:rPr>
      </w:pPr>
    </w:p>
    <w:sectPr w:rsidR="005D7868" w:rsidRPr="00A827D2" w:rsidSect="004D634F">
      <w:footerReference w:type="even" r:id="rId10"/>
      <w:footerReference w:type="default" r:id="rId11"/>
      <w:pgSz w:w="15840" w:h="12240" w:orient="landscape"/>
      <w:pgMar w:top="432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6E347" w14:textId="77777777" w:rsidR="00CF40EA" w:rsidRDefault="00CF40EA">
      <w:r>
        <w:separator/>
      </w:r>
    </w:p>
  </w:endnote>
  <w:endnote w:type="continuationSeparator" w:id="0">
    <w:p w14:paraId="051CAFF1" w14:textId="77777777" w:rsidR="00CF40EA" w:rsidRDefault="00CF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31572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9DE56" w14:textId="2788F491" w:rsidR="00251CA0" w:rsidRDefault="00251CA0" w:rsidP="00145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7EE29C" w14:textId="77777777" w:rsidR="00251CA0" w:rsidRDefault="00251CA0" w:rsidP="00251C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939A3" w14:textId="68C740FC" w:rsidR="000F13A8" w:rsidRDefault="00031B89">
    <w:pPr>
      <w:pStyle w:val="Footer"/>
    </w:pPr>
    <w:r>
      <w:t xml:space="preserve">Minutes taken by </w:t>
    </w:r>
    <w:r w:rsidR="00F623F0">
      <w:t>Nancy Cayton</w:t>
    </w:r>
  </w:p>
  <w:p w14:paraId="19F0B156" w14:textId="77777777" w:rsidR="0098104B" w:rsidRPr="004D634F" w:rsidRDefault="00981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8079D" w14:textId="77777777" w:rsidR="00CF40EA" w:rsidRDefault="00CF40EA">
      <w:r>
        <w:separator/>
      </w:r>
    </w:p>
  </w:footnote>
  <w:footnote w:type="continuationSeparator" w:id="0">
    <w:p w14:paraId="77272480" w14:textId="77777777" w:rsidR="00CF40EA" w:rsidRDefault="00CF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298"/>
    <w:multiLevelType w:val="multilevel"/>
    <w:tmpl w:val="8944954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211D8"/>
    <w:multiLevelType w:val="hybridMultilevel"/>
    <w:tmpl w:val="91F0280A"/>
    <w:lvl w:ilvl="0" w:tplc="23AA7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D430E"/>
    <w:multiLevelType w:val="hybridMultilevel"/>
    <w:tmpl w:val="2CB81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0927"/>
    <w:multiLevelType w:val="hybridMultilevel"/>
    <w:tmpl w:val="951A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E0F3D"/>
    <w:multiLevelType w:val="hybridMultilevel"/>
    <w:tmpl w:val="7DEAF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D258D"/>
    <w:multiLevelType w:val="hybridMultilevel"/>
    <w:tmpl w:val="89449542"/>
    <w:lvl w:ilvl="0" w:tplc="83FCF6D8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C6B2A"/>
    <w:multiLevelType w:val="hybridMultilevel"/>
    <w:tmpl w:val="D44AB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74380"/>
    <w:multiLevelType w:val="multilevel"/>
    <w:tmpl w:val="AD96092C"/>
    <w:lvl w:ilvl="0">
      <w:start w:val="1"/>
      <w:numFmt w:val="upperRoman"/>
      <w:lvlText w:val="%1."/>
      <w:lvlJc w:val="left"/>
      <w:pPr>
        <w:ind w:left="3420" w:hanging="30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F020D"/>
    <w:multiLevelType w:val="multilevel"/>
    <w:tmpl w:val="9D3A248E"/>
    <w:lvl w:ilvl="0">
      <w:start w:val="1"/>
      <w:numFmt w:val="upperRoman"/>
      <w:lvlText w:val="%1."/>
      <w:lvlJc w:val="left"/>
      <w:pPr>
        <w:ind w:left="34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E39BF"/>
    <w:multiLevelType w:val="hybridMultilevel"/>
    <w:tmpl w:val="E2FC8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8742D"/>
    <w:multiLevelType w:val="hybridMultilevel"/>
    <w:tmpl w:val="82847CE6"/>
    <w:lvl w:ilvl="0" w:tplc="5DC23DA0">
      <w:start w:val="4"/>
      <w:numFmt w:val="upperRoman"/>
      <w:lvlText w:val="%1."/>
      <w:lvlJc w:val="left"/>
      <w:pPr>
        <w:ind w:left="216" w:hanging="14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308AB"/>
    <w:multiLevelType w:val="hybridMultilevel"/>
    <w:tmpl w:val="3A4E3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2368A"/>
    <w:multiLevelType w:val="hybridMultilevel"/>
    <w:tmpl w:val="D4B25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71202"/>
    <w:multiLevelType w:val="hybridMultilevel"/>
    <w:tmpl w:val="8640A4EE"/>
    <w:lvl w:ilvl="0" w:tplc="83FCF6D8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453B2"/>
    <w:multiLevelType w:val="hybridMultilevel"/>
    <w:tmpl w:val="0B32C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12"/>
  </w:num>
  <w:num w:numId="11">
    <w:abstractNumId w:val="15"/>
  </w:num>
  <w:num w:numId="12">
    <w:abstractNumId w:val="2"/>
  </w:num>
  <w:num w:numId="13">
    <w:abstractNumId w:val="5"/>
  </w:num>
  <w:num w:numId="14">
    <w:abstractNumId w:val="0"/>
  </w:num>
  <w:num w:numId="15">
    <w:abstractNumId w:val="13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3"/>
    <w:rsid w:val="00000200"/>
    <w:rsid w:val="0000070F"/>
    <w:rsid w:val="00000AFE"/>
    <w:rsid w:val="00000E72"/>
    <w:rsid w:val="00001F87"/>
    <w:rsid w:val="00002F18"/>
    <w:rsid w:val="0000311E"/>
    <w:rsid w:val="0000446B"/>
    <w:rsid w:val="0000475C"/>
    <w:rsid w:val="00005056"/>
    <w:rsid w:val="00006253"/>
    <w:rsid w:val="00006873"/>
    <w:rsid w:val="00006AAA"/>
    <w:rsid w:val="00007F7E"/>
    <w:rsid w:val="00010B68"/>
    <w:rsid w:val="00010E7A"/>
    <w:rsid w:val="000113DF"/>
    <w:rsid w:val="00011430"/>
    <w:rsid w:val="00011944"/>
    <w:rsid w:val="00011E77"/>
    <w:rsid w:val="000130B9"/>
    <w:rsid w:val="0001433D"/>
    <w:rsid w:val="000147F4"/>
    <w:rsid w:val="00014BF6"/>
    <w:rsid w:val="0001543D"/>
    <w:rsid w:val="00015B15"/>
    <w:rsid w:val="00021B8B"/>
    <w:rsid w:val="00022D07"/>
    <w:rsid w:val="000233A5"/>
    <w:rsid w:val="00024E1E"/>
    <w:rsid w:val="000269E1"/>
    <w:rsid w:val="00027675"/>
    <w:rsid w:val="000306ED"/>
    <w:rsid w:val="0003077B"/>
    <w:rsid w:val="00030839"/>
    <w:rsid w:val="000313B4"/>
    <w:rsid w:val="00031B89"/>
    <w:rsid w:val="000327C1"/>
    <w:rsid w:val="00032E1C"/>
    <w:rsid w:val="0003302A"/>
    <w:rsid w:val="00034228"/>
    <w:rsid w:val="0003434C"/>
    <w:rsid w:val="000351E9"/>
    <w:rsid w:val="00035258"/>
    <w:rsid w:val="000354FD"/>
    <w:rsid w:val="00035AAE"/>
    <w:rsid w:val="00035D66"/>
    <w:rsid w:val="00035EF6"/>
    <w:rsid w:val="00035FE6"/>
    <w:rsid w:val="000377B8"/>
    <w:rsid w:val="00037FE9"/>
    <w:rsid w:val="0004029A"/>
    <w:rsid w:val="000414BD"/>
    <w:rsid w:val="00041665"/>
    <w:rsid w:val="00042537"/>
    <w:rsid w:val="00044718"/>
    <w:rsid w:val="00045852"/>
    <w:rsid w:val="00045BCA"/>
    <w:rsid w:val="00045C20"/>
    <w:rsid w:val="00046464"/>
    <w:rsid w:val="000472C9"/>
    <w:rsid w:val="000479C9"/>
    <w:rsid w:val="00047D75"/>
    <w:rsid w:val="000504B7"/>
    <w:rsid w:val="00051780"/>
    <w:rsid w:val="000528D2"/>
    <w:rsid w:val="00052F09"/>
    <w:rsid w:val="00053979"/>
    <w:rsid w:val="00054D16"/>
    <w:rsid w:val="00055A0B"/>
    <w:rsid w:val="0005653D"/>
    <w:rsid w:val="000606B8"/>
    <w:rsid w:val="0006086C"/>
    <w:rsid w:val="00060CD9"/>
    <w:rsid w:val="00060E06"/>
    <w:rsid w:val="00061199"/>
    <w:rsid w:val="000639A0"/>
    <w:rsid w:val="00063A5B"/>
    <w:rsid w:val="00063B47"/>
    <w:rsid w:val="000647AB"/>
    <w:rsid w:val="00065265"/>
    <w:rsid w:val="00071954"/>
    <w:rsid w:val="00071E65"/>
    <w:rsid w:val="000725C4"/>
    <w:rsid w:val="000727BE"/>
    <w:rsid w:val="00072FEE"/>
    <w:rsid w:val="0007341A"/>
    <w:rsid w:val="000735B8"/>
    <w:rsid w:val="00074CC6"/>
    <w:rsid w:val="00074CDB"/>
    <w:rsid w:val="00076DA9"/>
    <w:rsid w:val="000775DE"/>
    <w:rsid w:val="0008115E"/>
    <w:rsid w:val="00083BF9"/>
    <w:rsid w:val="00083C83"/>
    <w:rsid w:val="00085B27"/>
    <w:rsid w:val="000876DD"/>
    <w:rsid w:val="000908A2"/>
    <w:rsid w:val="00091964"/>
    <w:rsid w:val="00092211"/>
    <w:rsid w:val="0009300C"/>
    <w:rsid w:val="0009352E"/>
    <w:rsid w:val="00094942"/>
    <w:rsid w:val="00095934"/>
    <w:rsid w:val="00096223"/>
    <w:rsid w:val="00097D95"/>
    <w:rsid w:val="000A0248"/>
    <w:rsid w:val="000A0C5D"/>
    <w:rsid w:val="000A0E5E"/>
    <w:rsid w:val="000A0F86"/>
    <w:rsid w:val="000A1161"/>
    <w:rsid w:val="000A1460"/>
    <w:rsid w:val="000A1A9B"/>
    <w:rsid w:val="000A1B2E"/>
    <w:rsid w:val="000A334C"/>
    <w:rsid w:val="000A54ED"/>
    <w:rsid w:val="000A5B3A"/>
    <w:rsid w:val="000A6A0A"/>
    <w:rsid w:val="000A7796"/>
    <w:rsid w:val="000B16F7"/>
    <w:rsid w:val="000B1C7A"/>
    <w:rsid w:val="000B2632"/>
    <w:rsid w:val="000B33CA"/>
    <w:rsid w:val="000B3649"/>
    <w:rsid w:val="000B3BBA"/>
    <w:rsid w:val="000B43C7"/>
    <w:rsid w:val="000B5CCD"/>
    <w:rsid w:val="000B6007"/>
    <w:rsid w:val="000B66DD"/>
    <w:rsid w:val="000C07EA"/>
    <w:rsid w:val="000C1E6C"/>
    <w:rsid w:val="000C2561"/>
    <w:rsid w:val="000C2AC6"/>
    <w:rsid w:val="000C2C43"/>
    <w:rsid w:val="000C3118"/>
    <w:rsid w:val="000C3967"/>
    <w:rsid w:val="000C6A06"/>
    <w:rsid w:val="000C6B61"/>
    <w:rsid w:val="000C702C"/>
    <w:rsid w:val="000C7304"/>
    <w:rsid w:val="000C7608"/>
    <w:rsid w:val="000D03B3"/>
    <w:rsid w:val="000D0589"/>
    <w:rsid w:val="000D0EED"/>
    <w:rsid w:val="000D6117"/>
    <w:rsid w:val="000D61F1"/>
    <w:rsid w:val="000D6A9D"/>
    <w:rsid w:val="000E1273"/>
    <w:rsid w:val="000E2111"/>
    <w:rsid w:val="000E2E3D"/>
    <w:rsid w:val="000E2F98"/>
    <w:rsid w:val="000E3085"/>
    <w:rsid w:val="000E35F2"/>
    <w:rsid w:val="000E3743"/>
    <w:rsid w:val="000E3F7E"/>
    <w:rsid w:val="000E465C"/>
    <w:rsid w:val="000E4FCE"/>
    <w:rsid w:val="000E7472"/>
    <w:rsid w:val="000E7E2D"/>
    <w:rsid w:val="000F02A2"/>
    <w:rsid w:val="000F0F58"/>
    <w:rsid w:val="000F13A8"/>
    <w:rsid w:val="000F46EC"/>
    <w:rsid w:val="000F4E4D"/>
    <w:rsid w:val="000F4FDA"/>
    <w:rsid w:val="000F559D"/>
    <w:rsid w:val="000F6286"/>
    <w:rsid w:val="000F6D02"/>
    <w:rsid w:val="000F7DE7"/>
    <w:rsid w:val="000F7E72"/>
    <w:rsid w:val="00100B53"/>
    <w:rsid w:val="00101C8A"/>
    <w:rsid w:val="0010239C"/>
    <w:rsid w:val="0010343F"/>
    <w:rsid w:val="00104463"/>
    <w:rsid w:val="0010507E"/>
    <w:rsid w:val="001057B9"/>
    <w:rsid w:val="00106DDE"/>
    <w:rsid w:val="00107AA2"/>
    <w:rsid w:val="00110C6C"/>
    <w:rsid w:val="0011100E"/>
    <w:rsid w:val="001110BB"/>
    <w:rsid w:val="0011133E"/>
    <w:rsid w:val="00111415"/>
    <w:rsid w:val="00111662"/>
    <w:rsid w:val="001135E6"/>
    <w:rsid w:val="00113B1C"/>
    <w:rsid w:val="00113FF2"/>
    <w:rsid w:val="00115023"/>
    <w:rsid w:val="00115D45"/>
    <w:rsid w:val="001164CF"/>
    <w:rsid w:val="001169EA"/>
    <w:rsid w:val="00120508"/>
    <w:rsid w:val="00121180"/>
    <w:rsid w:val="00122B44"/>
    <w:rsid w:val="00122CB5"/>
    <w:rsid w:val="00122FC5"/>
    <w:rsid w:val="0012447F"/>
    <w:rsid w:val="00125ED5"/>
    <w:rsid w:val="00126D69"/>
    <w:rsid w:val="001272F0"/>
    <w:rsid w:val="00127B05"/>
    <w:rsid w:val="0013015B"/>
    <w:rsid w:val="0013194B"/>
    <w:rsid w:val="00132492"/>
    <w:rsid w:val="00132BCD"/>
    <w:rsid w:val="00133CD0"/>
    <w:rsid w:val="0013489D"/>
    <w:rsid w:val="00134F85"/>
    <w:rsid w:val="0013692C"/>
    <w:rsid w:val="00136A2A"/>
    <w:rsid w:val="001370EB"/>
    <w:rsid w:val="0013717D"/>
    <w:rsid w:val="00140BE4"/>
    <w:rsid w:val="00140F55"/>
    <w:rsid w:val="00141078"/>
    <w:rsid w:val="00141578"/>
    <w:rsid w:val="00144041"/>
    <w:rsid w:val="00144F42"/>
    <w:rsid w:val="00146545"/>
    <w:rsid w:val="00147B17"/>
    <w:rsid w:val="00150012"/>
    <w:rsid w:val="0015038F"/>
    <w:rsid w:val="00150D32"/>
    <w:rsid w:val="00151196"/>
    <w:rsid w:val="00151575"/>
    <w:rsid w:val="00151633"/>
    <w:rsid w:val="00153D89"/>
    <w:rsid w:val="0015409C"/>
    <w:rsid w:val="00154F78"/>
    <w:rsid w:val="001557BE"/>
    <w:rsid w:val="00155AFA"/>
    <w:rsid w:val="00155E6A"/>
    <w:rsid w:val="00156DAE"/>
    <w:rsid w:val="00157528"/>
    <w:rsid w:val="00160E00"/>
    <w:rsid w:val="00161624"/>
    <w:rsid w:val="001616BE"/>
    <w:rsid w:val="00162E04"/>
    <w:rsid w:val="001632E8"/>
    <w:rsid w:val="00163623"/>
    <w:rsid w:val="00163702"/>
    <w:rsid w:val="00164041"/>
    <w:rsid w:val="001641D6"/>
    <w:rsid w:val="00165BB9"/>
    <w:rsid w:val="001707A1"/>
    <w:rsid w:val="00171032"/>
    <w:rsid w:val="001710FC"/>
    <w:rsid w:val="00171463"/>
    <w:rsid w:val="001714E5"/>
    <w:rsid w:val="001718BC"/>
    <w:rsid w:val="00172C8B"/>
    <w:rsid w:val="0017394F"/>
    <w:rsid w:val="00173991"/>
    <w:rsid w:val="00173BA6"/>
    <w:rsid w:val="00173EEF"/>
    <w:rsid w:val="001762F1"/>
    <w:rsid w:val="001765FA"/>
    <w:rsid w:val="00177D93"/>
    <w:rsid w:val="001802F3"/>
    <w:rsid w:val="0018140C"/>
    <w:rsid w:val="0018185A"/>
    <w:rsid w:val="00185D87"/>
    <w:rsid w:val="00185EC3"/>
    <w:rsid w:val="00186337"/>
    <w:rsid w:val="00190B6F"/>
    <w:rsid w:val="00190FCA"/>
    <w:rsid w:val="00191047"/>
    <w:rsid w:val="001919F3"/>
    <w:rsid w:val="00191B41"/>
    <w:rsid w:val="001950C3"/>
    <w:rsid w:val="00195263"/>
    <w:rsid w:val="001971F5"/>
    <w:rsid w:val="001A0011"/>
    <w:rsid w:val="001A042C"/>
    <w:rsid w:val="001A0D9A"/>
    <w:rsid w:val="001A14D1"/>
    <w:rsid w:val="001A296D"/>
    <w:rsid w:val="001A42C2"/>
    <w:rsid w:val="001A4DCF"/>
    <w:rsid w:val="001A709D"/>
    <w:rsid w:val="001A72C3"/>
    <w:rsid w:val="001A7644"/>
    <w:rsid w:val="001B1981"/>
    <w:rsid w:val="001B246F"/>
    <w:rsid w:val="001B24CC"/>
    <w:rsid w:val="001B2F24"/>
    <w:rsid w:val="001B340C"/>
    <w:rsid w:val="001B35E1"/>
    <w:rsid w:val="001B3DF3"/>
    <w:rsid w:val="001B4BD7"/>
    <w:rsid w:val="001B560B"/>
    <w:rsid w:val="001B582B"/>
    <w:rsid w:val="001B5959"/>
    <w:rsid w:val="001B5F82"/>
    <w:rsid w:val="001B76B1"/>
    <w:rsid w:val="001B7FA0"/>
    <w:rsid w:val="001C1ACA"/>
    <w:rsid w:val="001C1E19"/>
    <w:rsid w:val="001C242C"/>
    <w:rsid w:val="001C3349"/>
    <w:rsid w:val="001C3645"/>
    <w:rsid w:val="001C3BA6"/>
    <w:rsid w:val="001C3C2B"/>
    <w:rsid w:val="001C3DD1"/>
    <w:rsid w:val="001C43A9"/>
    <w:rsid w:val="001C4599"/>
    <w:rsid w:val="001C46A0"/>
    <w:rsid w:val="001C47DE"/>
    <w:rsid w:val="001C5915"/>
    <w:rsid w:val="001C67D2"/>
    <w:rsid w:val="001C6BAC"/>
    <w:rsid w:val="001C6CEA"/>
    <w:rsid w:val="001C7DB9"/>
    <w:rsid w:val="001D0384"/>
    <w:rsid w:val="001D167D"/>
    <w:rsid w:val="001D235B"/>
    <w:rsid w:val="001D2F9B"/>
    <w:rsid w:val="001D3122"/>
    <w:rsid w:val="001D3735"/>
    <w:rsid w:val="001D3F9F"/>
    <w:rsid w:val="001D45A5"/>
    <w:rsid w:val="001D4CC4"/>
    <w:rsid w:val="001D4FA2"/>
    <w:rsid w:val="001D5FB1"/>
    <w:rsid w:val="001D6A84"/>
    <w:rsid w:val="001D7BCE"/>
    <w:rsid w:val="001D7C5E"/>
    <w:rsid w:val="001E043C"/>
    <w:rsid w:val="001E1940"/>
    <w:rsid w:val="001E1F61"/>
    <w:rsid w:val="001E4AE1"/>
    <w:rsid w:val="001E56A6"/>
    <w:rsid w:val="001E67C6"/>
    <w:rsid w:val="001E7798"/>
    <w:rsid w:val="001F0077"/>
    <w:rsid w:val="001F0BF7"/>
    <w:rsid w:val="001F1D6A"/>
    <w:rsid w:val="001F2AAA"/>
    <w:rsid w:val="001F2BC0"/>
    <w:rsid w:val="001F2C67"/>
    <w:rsid w:val="001F3059"/>
    <w:rsid w:val="001F4A3A"/>
    <w:rsid w:val="001F7683"/>
    <w:rsid w:val="001F7DC9"/>
    <w:rsid w:val="0020129D"/>
    <w:rsid w:val="002018F3"/>
    <w:rsid w:val="00201B2D"/>
    <w:rsid w:val="00202357"/>
    <w:rsid w:val="00202EBD"/>
    <w:rsid w:val="002032CD"/>
    <w:rsid w:val="0020341E"/>
    <w:rsid w:val="00203935"/>
    <w:rsid w:val="00203997"/>
    <w:rsid w:val="00203C18"/>
    <w:rsid w:val="0020472E"/>
    <w:rsid w:val="00204AE0"/>
    <w:rsid w:val="0020501F"/>
    <w:rsid w:val="00206B34"/>
    <w:rsid w:val="00210D79"/>
    <w:rsid w:val="002115B8"/>
    <w:rsid w:val="00211B8B"/>
    <w:rsid w:val="00213AA2"/>
    <w:rsid w:val="0021407F"/>
    <w:rsid w:val="00214313"/>
    <w:rsid w:val="00214D16"/>
    <w:rsid w:val="002154F2"/>
    <w:rsid w:val="002156E0"/>
    <w:rsid w:val="00215B97"/>
    <w:rsid w:val="00216A69"/>
    <w:rsid w:val="00216B6E"/>
    <w:rsid w:val="002170A3"/>
    <w:rsid w:val="00220334"/>
    <w:rsid w:val="00221A1B"/>
    <w:rsid w:val="0022227D"/>
    <w:rsid w:val="00222594"/>
    <w:rsid w:val="00222BF0"/>
    <w:rsid w:val="002235D2"/>
    <w:rsid w:val="00224148"/>
    <w:rsid w:val="002251E8"/>
    <w:rsid w:val="002260FD"/>
    <w:rsid w:val="00226F0D"/>
    <w:rsid w:val="00227326"/>
    <w:rsid w:val="00230CDC"/>
    <w:rsid w:val="00231543"/>
    <w:rsid w:val="002315E8"/>
    <w:rsid w:val="00232549"/>
    <w:rsid w:val="00232BA7"/>
    <w:rsid w:val="00232BEF"/>
    <w:rsid w:val="00233661"/>
    <w:rsid w:val="002344B2"/>
    <w:rsid w:val="00234585"/>
    <w:rsid w:val="002345E1"/>
    <w:rsid w:val="00235386"/>
    <w:rsid w:val="002372B3"/>
    <w:rsid w:val="002373FE"/>
    <w:rsid w:val="002379FB"/>
    <w:rsid w:val="00240807"/>
    <w:rsid w:val="00240D59"/>
    <w:rsid w:val="0024118F"/>
    <w:rsid w:val="002440AF"/>
    <w:rsid w:val="00244264"/>
    <w:rsid w:val="00250068"/>
    <w:rsid w:val="0025181A"/>
    <w:rsid w:val="00251909"/>
    <w:rsid w:val="00251CA0"/>
    <w:rsid w:val="00253C0F"/>
    <w:rsid w:val="002546A1"/>
    <w:rsid w:val="002546C2"/>
    <w:rsid w:val="002547EC"/>
    <w:rsid w:val="00255F61"/>
    <w:rsid w:val="0025618F"/>
    <w:rsid w:val="002610FA"/>
    <w:rsid w:val="00261887"/>
    <w:rsid w:val="00261937"/>
    <w:rsid w:val="00261DF0"/>
    <w:rsid w:val="00262884"/>
    <w:rsid w:val="00262AE6"/>
    <w:rsid w:val="00263EBA"/>
    <w:rsid w:val="0026625C"/>
    <w:rsid w:val="00266EAA"/>
    <w:rsid w:val="002673FF"/>
    <w:rsid w:val="002701BD"/>
    <w:rsid w:val="00270FF2"/>
    <w:rsid w:val="00272F62"/>
    <w:rsid w:val="002754F0"/>
    <w:rsid w:val="00276112"/>
    <w:rsid w:val="002764CF"/>
    <w:rsid w:val="00276796"/>
    <w:rsid w:val="00276EFB"/>
    <w:rsid w:val="00280511"/>
    <w:rsid w:val="00281341"/>
    <w:rsid w:val="00281E71"/>
    <w:rsid w:val="00282086"/>
    <w:rsid w:val="00282F98"/>
    <w:rsid w:val="00283452"/>
    <w:rsid w:val="0028385B"/>
    <w:rsid w:val="00283EA7"/>
    <w:rsid w:val="0028443F"/>
    <w:rsid w:val="0028481F"/>
    <w:rsid w:val="00284AC4"/>
    <w:rsid w:val="00284FB8"/>
    <w:rsid w:val="0028514A"/>
    <w:rsid w:val="002858FD"/>
    <w:rsid w:val="00285FA5"/>
    <w:rsid w:val="002900C2"/>
    <w:rsid w:val="002908E9"/>
    <w:rsid w:val="00290B8E"/>
    <w:rsid w:val="00291032"/>
    <w:rsid w:val="002926A0"/>
    <w:rsid w:val="00294CA7"/>
    <w:rsid w:val="00294F1A"/>
    <w:rsid w:val="00295364"/>
    <w:rsid w:val="002957D1"/>
    <w:rsid w:val="00295C2C"/>
    <w:rsid w:val="00296199"/>
    <w:rsid w:val="002961A1"/>
    <w:rsid w:val="00296AD2"/>
    <w:rsid w:val="002A0193"/>
    <w:rsid w:val="002A0A45"/>
    <w:rsid w:val="002A1551"/>
    <w:rsid w:val="002A1FE1"/>
    <w:rsid w:val="002A2E8F"/>
    <w:rsid w:val="002A48F7"/>
    <w:rsid w:val="002A582C"/>
    <w:rsid w:val="002A5D18"/>
    <w:rsid w:val="002A62C0"/>
    <w:rsid w:val="002A6BCF"/>
    <w:rsid w:val="002A7ADF"/>
    <w:rsid w:val="002A7E04"/>
    <w:rsid w:val="002B09BD"/>
    <w:rsid w:val="002B0AE7"/>
    <w:rsid w:val="002B2C14"/>
    <w:rsid w:val="002B445F"/>
    <w:rsid w:val="002B459E"/>
    <w:rsid w:val="002B4898"/>
    <w:rsid w:val="002B4A18"/>
    <w:rsid w:val="002B4BC5"/>
    <w:rsid w:val="002B601A"/>
    <w:rsid w:val="002B7FB2"/>
    <w:rsid w:val="002C0166"/>
    <w:rsid w:val="002C04CF"/>
    <w:rsid w:val="002C086A"/>
    <w:rsid w:val="002C16BA"/>
    <w:rsid w:val="002C1A82"/>
    <w:rsid w:val="002C2C7C"/>
    <w:rsid w:val="002C3410"/>
    <w:rsid w:val="002C3AAC"/>
    <w:rsid w:val="002C4015"/>
    <w:rsid w:val="002C47D1"/>
    <w:rsid w:val="002C5EC9"/>
    <w:rsid w:val="002C766E"/>
    <w:rsid w:val="002D2348"/>
    <w:rsid w:val="002D2F0E"/>
    <w:rsid w:val="002D2F76"/>
    <w:rsid w:val="002D322B"/>
    <w:rsid w:val="002D37AD"/>
    <w:rsid w:val="002D40E1"/>
    <w:rsid w:val="002D4B02"/>
    <w:rsid w:val="002D533A"/>
    <w:rsid w:val="002D58B9"/>
    <w:rsid w:val="002D5C2E"/>
    <w:rsid w:val="002D6F71"/>
    <w:rsid w:val="002D712A"/>
    <w:rsid w:val="002D73B5"/>
    <w:rsid w:val="002D79BD"/>
    <w:rsid w:val="002E07D9"/>
    <w:rsid w:val="002E1A7E"/>
    <w:rsid w:val="002E2639"/>
    <w:rsid w:val="002E2DD0"/>
    <w:rsid w:val="002E3195"/>
    <w:rsid w:val="002E3DA1"/>
    <w:rsid w:val="002E547A"/>
    <w:rsid w:val="002E5B72"/>
    <w:rsid w:val="002E5BCF"/>
    <w:rsid w:val="002E7D6E"/>
    <w:rsid w:val="002E7F52"/>
    <w:rsid w:val="002F0C4A"/>
    <w:rsid w:val="002F11F3"/>
    <w:rsid w:val="002F1B24"/>
    <w:rsid w:val="002F2701"/>
    <w:rsid w:val="002F2AAA"/>
    <w:rsid w:val="002F46C7"/>
    <w:rsid w:val="002F49D9"/>
    <w:rsid w:val="002F4FCB"/>
    <w:rsid w:val="002F5B0D"/>
    <w:rsid w:val="002F6E30"/>
    <w:rsid w:val="003008F5"/>
    <w:rsid w:val="00300968"/>
    <w:rsid w:val="00301BD2"/>
    <w:rsid w:val="00302CED"/>
    <w:rsid w:val="00303677"/>
    <w:rsid w:val="00303712"/>
    <w:rsid w:val="0030566E"/>
    <w:rsid w:val="00305C76"/>
    <w:rsid w:val="00305F96"/>
    <w:rsid w:val="00305FE3"/>
    <w:rsid w:val="00306073"/>
    <w:rsid w:val="0030628F"/>
    <w:rsid w:val="00306835"/>
    <w:rsid w:val="00306B3F"/>
    <w:rsid w:val="00306D48"/>
    <w:rsid w:val="003122DC"/>
    <w:rsid w:val="003140D7"/>
    <w:rsid w:val="0031517E"/>
    <w:rsid w:val="003153C5"/>
    <w:rsid w:val="00315BB1"/>
    <w:rsid w:val="00315BCD"/>
    <w:rsid w:val="00316034"/>
    <w:rsid w:val="00316EAC"/>
    <w:rsid w:val="00317AD4"/>
    <w:rsid w:val="00320136"/>
    <w:rsid w:val="003209EB"/>
    <w:rsid w:val="00320F1B"/>
    <w:rsid w:val="00320FD3"/>
    <w:rsid w:val="00321691"/>
    <w:rsid w:val="003222D2"/>
    <w:rsid w:val="00323680"/>
    <w:rsid w:val="003241FF"/>
    <w:rsid w:val="00327007"/>
    <w:rsid w:val="0032755A"/>
    <w:rsid w:val="00331285"/>
    <w:rsid w:val="00331973"/>
    <w:rsid w:val="00332BEF"/>
    <w:rsid w:val="00332D59"/>
    <w:rsid w:val="00332E8C"/>
    <w:rsid w:val="00333FD5"/>
    <w:rsid w:val="00334227"/>
    <w:rsid w:val="003346FA"/>
    <w:rsid w:val="003349AE"/>
    <w:rsid w:val="003361B8"/>
    <w:rsid w:val="0033766F"/>
    <w:rsid w:val="00337AB5"/>
    <w:rsid w:val="00337B3B"/>
    <w:rsid w:val="003403A3"/>
    <w:rsid w:val="00340888"/>
    <w:rsid w:val="00340D44"/>
    <w:rsid w:val="003419FF"/>
    <w:rsid w:val="00341A67"/>
    <w:rsid w:val="00342116"/>
    <w:rsid w:val="003470E1"/>
    <w:rsid w:val="00350AAD"/>
    <w:rsid w:val="0035106B"/>
    <w:rsid w:val="0035117A"/>
    <w:rsid w:val="0035154F"/>
    <w:rsid w:val="00351953"/>
    <w:rsid w:val="003527B1"/>
    <w:rsid w:val="00352D04"/>
    <w:rsid w:val="00353FC6"/>
    <w:rsid w:val="003553A9"/>
    <w:rsid w:val="00355DB6"/>
    <w:rsid w:val="00360F24"/>
    <w:rsid w:val="0036181C"/>
    <w:rsid w:val="00362190"/>
    <w:rsid w:val="003648AC"/>
    <w:rsid w:val="00364BEB"/>
    <w:rsid w:val="00364E8C"/>
    <w:rsid w:val="00367415"/>
    <w:rsid w:val="003677D7"/>
    <w:rsid w:val="00370860"/>
    <w:rsid w:val="00373A19"/>
    <w:rsid w:val="00375406"/>
    <w:rsid w:val="0037568E"/>
    <w:rsid w:val="00375837"/>
    <w:rsid w:val="00375AF9"/>
    <w:rsid w:val="00376653"/>
    <w:rsid w:val="003767AC"/>
    <w:rsid w:val="00381BE3"/>
    <w:rsid w:val="00382A44"/>
    <w:rsid w:val="00383FE4"/>
    <w:rsid w:val="0038410A"/>
    <w:rsid w:val="00385768"/>
    <w:rsid w:val="0038603A"/>
    <w:rsid w:val="003860A7"/>
    <w:rsid w:val="00386D61"/>
    <w:rsid w:val="00386D74"/>
    <w:rsid w:val="00386EBE"/>
    <w:rsid w:val="00387F2B"/>
    <w:rsid w:val="00391596"/>
    <w:rsid w:val="00391B7F"/>
    <w:rsid w:val="00391EEA"/>
    <w:rsid w:val="00392DF2"/>
    <w:rsid w:val="0039407D"/>
    <w:rsid w:val="0039468D"/>
    <w:rsid w:val="0039699B"/>
    <w:rsid w:val="003A075C"/>
    <w:rsid w:val="003A1E56"/>
    <w:rsid w:val="003A2609"/>
    <w:rsid w:val="003A2956"/>
    <w:rsid w:val="003A35C0"/>
    <w:rsid w:val="003A3F80"/>
    <w:rsid w:val="003A587D"/>
    <w:rsid w:val="003A5ED9"/>
    <w:rsid w:val="003A5FA5"/>
    <w:rsid w:val="003A6F02"/>
    <w:rsid w:val="003A7777"/>
    <w:rsid w:val="003A7AF6"/>
    <w:rsid w:val="003A7D18"/>
    <w:rsid w:val="003A7EC2"/>
    <w:rsid w:val="003B0B08"/>
    <w:rsid w:val="003B0C8D"/>
    <w:rsid w:val="003B1563"/>
    <w:rsid w:val="003B1D77"/>
    <w:rsid w:val="003B3594"/>
    <w:rsid w:val="003B39A5"/>
    <w:rsid w:val="003B3F38"/>
    <w:rsid w:val="003B461C"/>
    <w:rsid w:val="003B4E86"/>
    <w:rsid w:val="003B51DD"/>
    <w:rsid w:val="003B5993"/>
    <w:rsid w:val="003B742D"/>
    <w:rsid w:val="003B776F"/>
    <w:rsid w:val="003B7D1D"/>
    <w:rsid w:val="003B7EB9"/>
    <w:rsid w:val="003B7EF5"/>
    <w:rsid w:val="003C071B"/>
    <w:rsid w:val="003C10F7"/>
    <w:rsid w:val="003C114C"/>
    <w:rsid w:val="003C2EB9"/>
    <w:rsid w:val="003C4402"/>
    <w:rsid w:val="003C4422"/>
    <w:rsid w:val="003C516C"/>
    <w:rsid w:val="003C53E0"/>
    <w:rsid w:val="003C6230"/>
    <w:rsid w:val="003C63A9"/>
    <w:rsid w:val="003C689F"/>
    <w:rsid w:val="003C75D7"/>
    <w:rsid w:val="003C792B"/>
    <w:rsid w:val="003C7FFC"/>
    <w:rsid w:val="003D0596"/>
    <w:rsid w:val="003D0DB6"/>
    <w:rsid w:val="003D2ADC"/>
    <w:rsid w:val="003D3433"/>
    <w:rsid w:val="003D3992"/>
    <w:rsid w:val="003D3BD1"/>
    <w:rsid w:val="003D449D"/>
    <w:rsid w:val="003D4754"/>
    <w:rsid w:val="003D50FE"/>
    <w:rsid w:val="003D7E78"/>
    <w:rsid w:val="003E1FAF"/>
    <w:rsid w:val="003E2413"/>
    <w:rsid w:val="003E27A9"/>
    <w:rsid w:val="003E29BA"/>
    <w:rsid w:val="003E2BEC"/>
    <w:rsid w:val="003E37C1"/>
    <w:rsid w:val="003E444E"/>
    <w:rsid w:val="003E4AC9"/>
    <w:rsid w:val="003E4AF0"/>
    <w:rsid w:val="003E4EC0"/>
    <w:rsid w:val="003E59FE"/>
    <w:rsid w:val="003E608F"/>
    <w:rsid w:val="003E690E"/>
    <w:rsid w:val="003E6B14"/>
    <w:rsid w:val="003E73A0"/>
    <w:rsid w:val="003E7CFC"/>
    <w:rsid w:val="003F0103"/>
    <w:rsid w:val="003F0EA7"/>
    <w:rsid w:val="003F0F0A"/>
    <w:rsid w:val="003F12CC"/>
    <w:rsid w:val="003F1A67"/>
    <w:rsid w:val="003F2470"/>
    <w:rsid w:val="003F2867"/>
    <w:rsid w:val="003F2E73"/>
    <w:rsid w:val="003F503F"/>
    <w:rsid w:val="003F58FF"/>
    <w:rsid w:val="003F5B36"/>
    <w:rsid w:val="003F5F94"/>
    <w:rsid w:val="003F7204"/>
    <w:rsid w:val="003F7E0A"/>
    <w:rsid w:val="0040087D"/>
    <w:rsid w:val="00400A4C"/>
    <w:rsid w:val="00400F76"/>
    <w:rsid w:val="004014AA"/>
    <w:rsid w:val="00401EE8"/>
    <w:rsid w:val="004044C5"/>
    <w:rsid w:val="004056C2"/>
    <w:rsid w:val="00405B48"/>
    <w:rsid w:val="00406032"/>
    <w:rsid w:val="00407005"/>
    <w:rsid w:val="00407AA4"/>
    <w:rsid w:val="00410874"/>
    <w:rsid w:val="00410962"/>
    <w:rsid w:val="0041159B"/>
    <w:rsid w:val="00411CB4"/>
    <w:rsid w:val="00411D55"/>
    <w:rsid w:val="0041220C"/>
    <w:rsid w:val="00412AC3"/>
    <w:rsid w:val="00412B0E"/>
    <w:rsid w:val="00413A8A"/>
    <w:rsid w:val="00413EC9"/>
    <w:rsid w:val="00414073"/>
    <w:rsid w:val="00414281"/>
    <w:rsid w:val="00415807"/>
    <w:rsid w:val="00416008"/>
    <w:rsid w:val="00416A90"/>
    <w:rsid w:val="0042013D"/>
    <w:rsid w:val="00420DC4"/>
    <w:rsid w:val="00422E4C"/>
    <w:rsid w:val="00423C6F"/>
    <w:rsid w:val="00424EC3"/>
    <w:rsid w:val="00425CC2"/>
    <w:rsid w:val="00425D78"/>
    <w:rsid w:val="00426282"/>
    <w:rsid w:val="0042661F"/>
    <w:rsid w:val="00426761"/>
    <w:rsid w:val="004273CF"/>
    <w:rsid w:val="00430CD3"/>
    <w:rsid w:val="00430F2E"/>
    <w:rsid w:val="00431C2F"/>
    <w:rsid w:val="00432FE9"/>
    <w:rsid w:val="0043461E"/>
    <w:rsid w:val="00434A49"/>
    <w:rsid w:val="00435466"/>
    <w:rsid w:val="004358F1"/>
    <w:rsid w:val="00435B99"/>
    <w:rsid w:val="004366B0"/>
    <w:rsid w:val="00436A1D"/>
    <w:rsid w:val="00437009"/>
    <w:rsid w:val="0043700B"/>
    <w:rsid w:val="00440351"/>
    <w:rsid w:val="00442FD9"/>
    <w:rsid w:val="0044356B"/>
    <w:rsid w:val="004444AA"/>
    <w:rsid w:val="00445541"/>
    <w:rsid w:val="00446897"/>
    <w:rsid w:val="00446A18"/>
    <w:rsid w:val="00450893"/>
    <w:rsid w:val="00450FCB"/>
    <w:rsid w:val="0045138B"/>
    <w:rsid w:val="00451478"/>
    <w:rsid w:val="004517B9"/>
    <w:rsid w:val="00451956"/>
    <w:rsid w:val="004522B6"/>
    <w:rsid w:val="004523C7"/>
    <w:rsid w:val="0045335B"/>
    <w:rsid w:val="00454A61"/>
    <w:rsid w:val="00454F5D"/>
    <w:rsid w:val="00454FCA"/>
    <w:rsid w:val="004553B9"/>
    <w:rsid w:val="004556E2"/>
    <w:rsid w:val="00455E01"/>
    <w:rsid w:val="004572BD"/>
    <w:rsid w:val="00457A3A"/>
    <w:rsid w:val="00460006"/>
    <w:rsid w:val="00460B6C"/>
    <w:rsid w:val="00463D49"/>
    <w:rsid w:val="00463E28"/>
    <w:rsid w:val="00464CAD"/>
    <w:rsid w:val="004672A7"/>
    <w:rsid w:val="004701EC"/>
    <w:rsid w:val="00470748"/>
    <w:rsid w:val="0047085B"/>
    <w:rsid w:val="004728EF"/>
    <w:rsid w:val="00472DD6"/>
    <w:rsid w:val="00473527"/>
    <w:rsid w:val="004752DD"/>
    <w:rsid w:val="004758F5"/>
    <w:rsid w:val="004765AF"/>
    <w:rsid w:val="00476D2A"/>
    <w:rsid w:val="004773C0"/>
    <w:rsid w:val="00477B58"/>
    <w:rsid w:val="00477BD1"/>
    <w:rsid w:val="004803FD"/>
    <w:rsid w:val="00481577"/>
    <w:rsid w:val="0048193B"/>
    <w:rsid w:val="004828F2"/>
    <w:rsid w:val="00483999"/>
    <w:rsid w:val="004849BD"/>
    <w:rsid w:val="00484AAC"/>
    <w:rsid w:val="00484C4A"/>
    <w:rsid w:val="004858D0"/>
    <w:rsid w:val="004858EA"/>
    <w:rsid w:val="0048675C"/>
    <w:rsid w:val="004877EE"/>
    <w:rsid w:val="004900DA"/>
    <w:rsid w:val="0049049A"/>
    <w:rsid w:val="00492355"/>
    <w:rsid w:val="0049259C"/>
    <w:rsid w:val="00492885"/>
    <w:rsid w:val="00492C62"/>
    <w:rsid w:val="00493C34"/>
    <w:rsid w:val="00494763"/>
    <w:rsid w:val="00494DFB"/>
    <w:rsid w:val="00495147"/>
    <w:rsid w:val="0049663C"/>
    <w:rsid w:val="00497B84"/>
    <w:rsid w:val="00497D58"/>
    <w:rsid w:val="004A063E"/>
    <w:rsid w:val="004A11B5"/>
    <w:rsid w:val="004A2311"/>
    <w:rsid w:val="004A234B"/>
    <w:rsid w:val="004A3124"/>
    <w:rsid w:val="004A3382"/>
    <w:rsid w:val="004A355D"/>
    <w:rsid w:val="004A3BA9"/>
    <w:rsid w:val="004A3D96"/>
    <w:rsid w:val="004A3D9E"/>
    <w:rsid w:val="004A505B"/>
    <w:rsid w:val="004A53B1"/>
    <w:rsid w:val="004A54CE"/>
    <w:rsid w:val="004A69C6"/>
    <w:rsid w:val="004A6F9C"/>
    <w:rsid w:val="004A75A1"/>
    <w:rsid w:val="004B0285"/>
    <w:rsid w:val="004B134A"/>
    <w:rsid w:val="004B2915"/>
    <w:rsid w:val="004B3CE5"/>
    <w:rsid w:val="004B5835"/>
    <w:rsid w:val="004B6F6B"/>
    <w:rsid w:val="004C0243"/>
    <w:rsid w:val="004C0339"/>
    <w:rsid w:val="004C1760"/>
    <w:rsid w:val="004C2130"/>
    <w:rsid w:val="004C2DCF"/>
    <w:rsid w:val="004C30E4"/>
    <w:rsid w:val="004C372D"/>
    <w:rsid w:val="004C3926"/>
    <w:rsid w:val="004C3DBD"/>
    <w:rsid w:val="004C3E9D"/>
    <w:rsid w:val="004C3EE5"/>
    <w:rsid w:val="004C471E"/>
    <w:rsid w:val="004C6635"/>
    <w:rsid w:val="004C688A"/>
    <w:rsid w:val="004C764D"/>
    <w:rsid w:val="004D0EF2"/>
    <w:rsid w:val="004D1A76"/>
    <w:rsid w:val="004D1E2F"/>
    <w:rsid w:val="004D3050"/>
    <w:rsid w:val="004D3492"/>
    <w:rsid w:val="004D351B"/>
    <w:rsid w:val="004D3603"/>
    <w:rsid w:val="004D3C32"/>
    <w:rsid w:val="004D507B"/>
    <w:rsid w:val="004D62FF"/>
    <w:rsid w:val="004D634F"/>
    <w:rsid w:val="004D64D1"/>
    <w:rsid w:val="004D6E17"/>
    <w:rsid w:val="004D6E7A"/>
    <w:rsid w:val="004E0AFA"/>
    <w:rsid w:val="004E0E32"/>
    <w:rsid w:val="004E1706"/>
    <w:rsid w:val="004E18AE"/>
    <w:rsid w:val="004E215D"/>
    <w:rsid w:val="004E2B54"/>
    <w:rsid w:val="004E33AC"/>
    <w:rsid w:val="004E58DC"/>
    <w:rsid w:val="004E6B73"/>
    <w:rsid w:val="004E7398"/>
    <w:rsid w:val="004E7EB1"/>
    <w:rsid w:val="004F0022"/>
    <w:rsid w:val="004F18A2"/>
    <w:rsid w:val="004F1D89"/>
    <w:rsid w:val="004F2A6E"/>
    <w:rsid w:val="004F3134"/>
    <w:rsid w:val="004F3BD4"/>
    <w:rsid w:val="004F3E40"/>
    <w:rsid w:val="004F489B"/>
    <w:rsid w:val="004F4F09"/>
    <w:rsid w:val="004F547D"/>
    <w:rsid w:val="004F5678"/>
    <w:rsid w:val="004F6E35"/>
    <w:rsid w:val="004F78EF"/>
    <w:rsid w:val="00500D31"/>
    <w:rsid w:val="005015EC"/>
    <w:rsid w:val="00501735"/>
    <w:rsid w:val="005031C8"/>
    <w:rsid w:val="00505BC7"/>
    <w:rsid w:val="005064B3"/>
    <w:rsid w:val="0050680A"/>
    <w:rsid w:val="00510832"/>
    <w:rsid w:val="00512AAF"/>
    <w:rsid w:val="00512BEC"/>
    <w:rsid w:val="00512D0D"/>
    <w:rsid w:val="00514701"/>
    <w:rsid w:val="0051612B"/>
    <w:rsid w:val="005174B5"/>
    <w:rsid w:val="00517558"/>
    <w:rsid w:val="005179D2"/>
    <w:rsid w:val="00517AE9"/>
    <w:rsid w:val="00517D6E"/>
    <w:rsid w:val="00517EE7"/>
    <w:rsid w:val="00520FC6"/>
    <w:rsid w:val="00521113"/>
    <w:rsid w:val="005224D1"/>
    <w:rsid w:val="00522D85"/>
    <w:rsid w:val="00523F7B"/>
    <w:rsid w:val="0052430B"/>
    <w:rsid w:val="005247BB"/>
    <w:rsid w:val="0052511D"/>
    <w:rsid w:val="0052603A"/>
    <w:rsid w:val="00526899"/>
    <w:rsid w:val="00527498"/>
    <w:rsid w:val="00527EB9"/>
    <w:rsid w:val="00527F07"/>
    <w:rsid w:val="00530F1D"/>
    <w:rsid w:val="0053148B"/>
    <w:rsid w:val="00532FBB"/>
    <w:rsid w:val="00534996"/>
    <w:rsid w:val="0053511A"/>
    <w:rsid w:val="00535500"/>
    <w:rsid w:val="00536579"/>
    <w:rsid w:val="00536AF6"/>
    <w:rsid w:val="00537536"/>
    <w:rsid w:val="00537A94"/>
    <w:rsid w:val="00537E63"/>
    <w:rsid w:val="005406B2"/>
    <w:rsid w:val="00540BA7"/>
    <w:rsid w:val="00541020"/>
    <w:rsid w:val="0054241A"/>
    <w:rsid w:val="005429D4"/>
    <w:rsid w:val="00542B95"/>
    <w:rsid w:val="00543AAE"/>
    <w:rsid w:val="00545D6F"/>
    <w:rsid w:val="00545DF0"/>
    <w:rsid w:val="00546244"/>
    <w:rsid w:val="005465B4"/>
    <w:rsid w:val="00546CC7"/>
    <w:rsid w:val="00546E5C"/>
    <w:rsid w:val="00547161"/>
    <w:rsid w:val="005475DE"/>
    <w:rsid w:val="00550E90"/>
    <w:rsid w:val="0055235C"/>
    <w:rsid w:val="005525B8"/>
    <w:rsid w:val="00552C3A"/>
    <w:rsid w:val="00552ED3"/>
    <w:rsid w:val="00552F30"/>
    <w:rsid w:val="00553D68"/>
    <w:rsid w:val="00554460"/>
    <w:rsid w:val="005568FD"/>
    <w:rsid w:val="00556FC4"/>
    <w:rsid w:val="005570B1"/>
    <w:rsid w:val="0055725E"/>
    <w:rsid w:val="00557405"/>
    <w:rsid w:val="00560237"/>
    <w:rsid w:val="00560E1D"/>
    <w:rsid w:val="00560E41"/>
    <w:rsid w:val="0056111D"/>
    <w:rsid w:val="00561430"/>
    <w:rsid w:val="00561A28"/>
    <w:rsid w:val="00565450"/>
    <w:rsid w:val="0056579F"/>
    <w:rsid w:val="00565DE1"/>
    <w:rsid w:val="00566946"/>
    <w:rsid w:val="0056717B"/>
    <w:rsid w:val="005676BE"/>
    <w:rsid w:val="00567AB5"/>
    <w:rsid w:val="0057055E"/>
    <w:rsid w:val="0057058C"/>
    <w:rsid w:val="005709F0"/>
    <w:rsid w:val="00574086"/>
    <w:rsid w:val="00574D4F"/>
    <w:rsid w:val="005753D3"/>
    <w:rsid w:val="005755E8"/>
    <w:rsid w:val="00575768"/>
    <w:rsid w:val="00576098"/>
    <w:rsid w:val="00576270"/>
    <w:rsid w:val="00576939"/>
    <w:rsid w:val="00576CEA"/>
    <w:rsid w:val="00576E38"/>
    <w:rsid w:val="00577996"/>
    <w:rsid w:val="00577BC9"/>
    <w:rsid w:val="00580797"/>
    <w:rsid w:val="0058105A"/>
    <w:rsid w:val="00581CD8"/>
    <w:rsid w:val="00582319"/>
    <w:rsid w:val="00582927"/>
    <w:rsid w:val="00583C46"/>
    <w:rsid w:val="00584126"/>
    <w:rsid w:val="00584F3B"/>
    <w:rsid w:val="00585071"/>
    <w:rsid w:val="00585984"/>
    <w:rsid w:val="00585A6A"/>
    <w:rsid w:val="005874F2"/>
    <w:rsid w:val="00590112"/>
    <w:rsid w:val="00590E3D"/>
    <w:rsid w:val="00592631"/>
    <w:rsid w:val="0059282B"/>
    <w:rsid w:val="00592839"/>
    <w:rsid w:val="00592897"/>
    <w:rsid w:val="005937B1"/>
    <w:rsid w:val="005939DD"/>
    <w:rsid w:val="005942EC"/>
    <w:rsid w:val="00595F39"/>
    <w:rsid w:val="0059729C"/>
    <w:rsid w:val="00597E96"/>
    <w:rsid w:val="005A0414"/>
    <w:rsid w:val="005A0CF9"/>
    <w:rsid w:val="005A0EDD"/>
    <w:rsid w:val="005A1058"/>
    <w:rsid w:val="005A2C47"/>
    <w:rsid w:val="005A35BD"/>
    <w:rsid w:val="005A3AC3"/>
    <w:rsid w:val="005A3CE9"/>
    <w:rsid w:val="005A4706"/>
    <w:rsid w:val="005A4EB4"/>
    <w:rsid w:val="005A5584"/>
    <w:rsid w:val="005A5F3C"/>
    <w:rsid w:val="005A63A0"/>
    <w:rsid w:val="005A74FB"/>
    <w:rsid w:val="005A7FDE"/>
    <w:rsid w:val="005B06CF"/>
    <w:rsid w:val="005B0827"/>
    <w:rsid w:val="005B0D0C"/>
    <w:rsid w:val="005B0F0F"/>
    <w:rsid w:val="005B10C4"/>
    <w:rsid w:val="005B2421"/>
    <w:rsid w:val="005B304E"/>
    <w:rsid w:val="005B331B"/>
    <w:rsid w:val="005B3D29"/>
    <w:rsid w:val="005B40E0"/>
    <w:rsid w:val="005B4737"/>
    <w:rsid w:val="005B6EF4"/>
    <w:rsid w:val="005C0084"/>
    <w:rsid w:val="005C018C"/>
    <w:rsid w:val="005C0D67"/>
    <w:rsid w:val="005C154D"/>
    <w:rsid w:val="005C1C67"/>
    <w:rsid w:val="005C246E"/>
    <w:rsid w:val="005C4F8E"/>
    <w:rsid w:val="005C594D"/>
    <w:rsid w:val="005C6457"/>
    <w:rsid w:val="005C6757"/>
    <w:rsid w:val="005C6E8C"/>
    <w:rsid w:val="005C7300"/>
    <w:rsid w:val="005C75FD"/>
    <w:rsid w:val="005D0374"/>
    <w:rsid w:val="005D07BF"/>
    <w:rsid w:val="005D0BCE"/>
    <w:rsid w:val="005D0E8C"/>
    <w:rsid w:val="005D2B19"/>
    <w:rsid w:val="005D3039"/>
    <w:rsid w:val="005D3260"/>
    <w:rsid w:val="005D3647"/>
    <w:rsid w:val="005D53EC"/>
    <w:rsid w:val="005D58D6"/>
    <w:rsid w:val="005D5D54"/>
    <w:rsid w:val="005D624E"/>
    <w:rsid w:val="005D6C5D"/>
    <w:rsid w:val="005D7547"/>
    <w:rsid w:val="005D7766"/>
    <w:rsid w:val="005D7868"/>
    <w:rsid w:val="005D7D3A"/>
    <w:rsid w:val="005E2544"/>
    <w:rsid w:val="005E3F12"/>
    <w:rsid w:val="005E41EE"/>
    <w:rsid w:val="005E67A4"/>
    <w:rsid w:val="005E75FF"/>
    <w:rsid w:val="005F0696"/>
    <w:rsid w:val="005F124D"/>
    <w:rsid w:val="005F248F"/>
    <w:rsid w:val="005F31F0"/>
    <w:rsid w:val="005F32B9"/>
    <w:rsid w:val="005F3A0D"/>
    <w:rsid w:val="005F4856"/>
    <w:rsid w:val="005F564F"/>
    <w:rsid w:val="005F5B9B"/>
    <w:rsid w:val="005F69ED"/>
    <w:rsid w:val="005F762B"/>
    <w:rsid w:val="005F7B34"/>
    <w:rsid w:val="00600119"/>
    <w:rsid w:val="00600738"/>
    <w:rsid w:val="00600BDB"/>
    <w:rsid w:val="0060103E"/>
    <w:rsid w:val="00601CD4"/>
    <w:rsid w:val="00604B85"/>
    <w:rsid w:val="0060577B"/>
    <w:rsid w:val="0061001E"/>
    <w:rsid w:val="00610209"/>
    <w:rsid w:val="00610837"/>
    <w:rsid w:val="00610CB3"/>
    <w:rsid w:val="0061285D"/>
    <w:rsid w:val="00612F34"/>
    <w:rsid w:val="0061325D"/>
    <w:rsid w:val="00614445"/>
    <w:rsid w:val="00616198"/>
    <w:rsid w:val="0061621A"/>
    <w:rsid w:val="006164F4"/>
    <w:rsid w:val="00616727"/>
    <w:rsid w:val="00616C6D"/>
    <w:rsid w:val="006176E2"/>
    <w:rsid w:val="00620A7E"/>
    <w:rsid w:val="00621490"/>
    <w:rsid w:val="0062217D"/>
    <w:rsid w:val="006224E2"/>
    <w:rsid w:val="00622AF8"/>
    <w:rsid w:val="0062461C"/>
    <w:rsid w:val="00624EF5"/>
    <w:rsid w:val="00625020"/>
    <w:rsid w:val="006266FD"/>
    <w:rsid w:val="00626F4A"/>
    <w:rsid w:val="00627387"/>
    <w:rsid w:val="006273D6"/>
    <w:rsid w:val="00630D2F"/>
    <w:rsid w:val="00631909"/>
    <w:rsid w:val="00631F62"/>
    <w:rsid w:val="00632B76"/>
    <w:rsid w:val="006330C6"/>
    <w:rsid w:val="00633131"/>
    <w:rsid w:val="00633A55"/>
    <w:rsid w:val="00634589"/>
    <w:rsid w:val="00635C79"/>
    <w:rsid w:val="006361EF"/>
    <w:rsid w:val="00637831"/>
    <w:rsid w:val="00637AF1"/>
    <w:rsid w:val="00637AF4"/>
    <w:rsid w:val="00637B74"/>
    <w:rsid w:val="006408DB"/>
    <w:rsid w:val="0064545C"/>
    <w:rsid w:val="00646A36"/>
    <w:rsid w:val="006477F0"/>
    <w:rsid w:val="00650E8D"/>
    <w:rsid w:val="006514A4"/>
    <w:rsid w:val="006515A9"/>
    <w:rsid w:val="006517B6"/>
    <w:rsid w:val="0065198E"/>
    <w:rsid w:val="00652780"/>
    <w:rsid w:val="00652AD1"/>
    <w:rsid w:val="0065357A"/>
    <w:rsid w:val="00653F9C"/>
    <w:rsid w:val="00654032"/>
    <w:rsid w:val="00656173"/>
    <w:rsid w:val="00656B9E"/>
    <w:rsid w:val="00657043"/>
    <w:rsid w:val="00657195"/>
    <w:rsid w:val="006578D9"/>
    <w:rsid w:val="0066027E"/>
    <w:rsid w:val="006626F0"/>
    <w:rsid w:val="00662B5A"/>
    <w:rsid w:val="006638A1"/>
    <w:rsid w:val="00663C79"/>
    <w:rsid w:val="006642B2"/>
    <w:rsid w:val="00664A68"/>
    <w:rsid w:val="00664AAB"/>
    <w:rsid w:val="00664FED"/>
    <w:rsid w:val="00670386"/>
    <w:rsid w:val="00672062"/>
    <w:rsid w:val="00672E28"/>
    <w:rsid w:val="006741CB"/>
    <w:rsid w:val="006742F3"/>
    <w:rsid w:val="006749CC"/>
    <w:rsid w:val="006758F1"/>
    <w:rsid w:val="00675D09"/>
    <w:rsid w:val="00677547"/>
    <w:rsid w:val="0067786C"/>
    <w:rsid w:val="006778EB"/>
    <w:rsid w:val="00680778"/>
    <w:rsid w:val="00681670"/>
    <w:rsid w:val="00681AF5"/>
    <w:rsid w:val="006839BA"/>
    <w:rsid w:val="00683E4E"/>
    <w:rsid w:val="006844C5"/>
    <w:rsid w:val="00684542"/>
    <w:rsid w:val="00684754"/>
    <w:rsid w:val="0068498E"/>
    <w:rsid w:val="00684C23"/>
    <w:rsid w:val="0068501B"/>
    <w:rsid w:val="00685410"/>
    <w:rsid w:val="0068575D"/>
    <w:rsid w:val="006864DD"/>
    <w:rsid w:val="00686591"/>
    <w:rsid w:val="0069036F"/>
    <w:rsid w:val="006905F0"/>
    <w:rsid w:val="00690810"/>
    <w:rsid w:val="00690BF9"/>
    <w:rsid w:val="00691561"/>
    <w:rsid w:val="006915BF"/>
    <w:rsid w:val="0069180C"/>
    <w:rsid w:val="006924DA"/>
    <w:rsid w:val="00692533"/>
    <w:rsid w:val="00692B65"/>
    <w:rsid w:val="00692E4D"/>
    <w:rsid w:val="00694644"/>
    <w:rsid w:val="0069465E"/>
    <w:rsid w:val="0069602A"/>
    <w:rsid w:val="00696758"/>
    <w:rsid w:val="00696EE8"/>
    <w:rsid w:val="006971F9"/>
    <w:rsid w:val="006A0953"/>
    <w:rsid w:val="006A0D7B"/>
    <w:rsid w:val="006A1771"/>
    <w:rsid w:val="006A2428"/>
    <w:rsid w:val="006A3113"/>
    <w:rsid w:val="006A4AFB"/>
    <w:rsid w:val="006A4C84"/>
    <w:rsid w:val="006A51DE"/>
    <w:rsid w:val="006A52A1"/>
    <w:rsid w:val="006A55CE"/>
    <w:rsid w:val="006A5959"/>
    <w:rsid w:val="006A716E"/>
    <w:rsid w:val="006A731B"/>
    <w:rsid w:val="006A7A61"/>
    <w:rsid w:val="006A7CD8"/>
    <w:rsid w:val="006B04B9"/>
    <w:rsid w:val="006B1526"/>
    <w:rsid w:val="006B1ADD"/>
    <w:rsid w:val="006B1E3F"/>
    <w:rsid w:val="006B2163"/>
    <w:rsid w:val="006B2AFF"/>
    <w:rsid w:val="006B3D62"/>
    <w:rsid w:val="006B4B05"/>
    <w:rsid w:val="006B57A1"/>
    <w:rsid w:val="006B6580"/>
    <w:rsid w:val="006B6743"/>
    <w:rsid w:val="006B6E52"/>
    <w:rsid w:val="006B7001"/>
    <w:rsid w:val="006B7FDE"/>
    <w:rsid w:val="006C0362"/>
    <w:rsid w:val="006C1D32"/>
    <w:rsid w:val="006C22C5"/>
    <w:rsid w:val="006C24CF"/>
    <w:rsid w:val="006C3128"/>
    <w:rsid w:val="006C3E48"/>
    <w:rsid w:val="006C41E1"/>
    <w:rsid w:val="006C562E"/>
    <w:rsid w:val="006C5837"/>
    <w:rsid w:val="006C6657"/>
    <w:rsid w:val="006C6A69"/>
    <w:rsid w:val="006C74B0"/>
    <w:rsid w:val="006D099A"/>
    <w:rsid w:val="006D2CB6"/>
    <w:rsid w:val="006D4064"/>
    <w:rsid w:val="006D40B3"/>
    <w:rsid w:val="006D4FB6"/>
    <w:rsid w:val="006D6B0D"/>
    <w:rsid w:val="006D7943"/>
    <w:rsid w:val="006E1371"/>
    <w:rsid w:val="006E152B"/>
    <w:rsid w:val="006E1E0A"/>
    <w:rsid w:val="006E1FC5"/>
    <w:rsid w:val="006E3941"/>
    <w:rsid w:val="006E3D4C"/>
    <w:rsid w:val="006E3E22"/>
    <w:rsid w:val="006E54E0"/>
    <w:rsid w:val="006E6271"/>
    <w:rsid w:val="006E63CD"/>
    <w:rsid w:val="006E6D24"/>
    <w:rsid w:val="006F0007"/>
    <w:rsid w:val="006F0046"/>
    <w:rsid w:val="006F042A"/>
    <w:rsid w:val="006F0D3A"/>
    <w:rsid w:val="006F0DA6"/>
    <w:rsid w:val="006F14E4"/>
    <w:rsid w:val="006F1DB2"/>
    <w:rsid w:val="006F2AF3"/>
    <w:rsid w:val="006F2E05"/>
    <w:rsid w:val="006F2E9A"/>
    <w:rsid w:val="006F35D5"/>
    <w:rsid w:val="006F4957"/>
    <w:rsid w:val="006F503A"/>
    <w:rsid w:val="006F567A"/>
    <w:rsid w:val="006F7372"/>
    <w:rsid w:val="007001C2"/>
    <w:rsid w:val="007016CC"/>
    <w:rsid w:val="007022D5"/>
    <w:rsid w:val="0070324D"/>
    <w:rsid w:val="00703FA0"/>
    <w:rsid w:val="007040C6"/>
    <w:rsid w:val="00704988"/>
    <w:rsid w:val="00704A8E"/>
    <w:rsid w:val="00704BB3"/>
    <w:rsid w:val="00705C96"/>
    <w:rsid w:val="007060A1"/>
    <w:rsid w:val="00706D3B"/>
    <w:rsid w:val="0070771F"/>
    <w:rsid w:val="00707A42"/>
    <w:rsid w:val="00711C10"/>
    <w:rsid w:val="0071228C"/>
    <w:rsid w:val="00714461"/>
    <w:rsid w:val="0071465C"/>
    <w:rsid w:val="00715095"/>
    <w:rsid w:val="00715624"/>
    <w:rsid w:val="00715AC5"/>
    <w:rsid w:val="007179CF"/>
    <w:rsid w:val="00717DDF"/>
    <w:rsid w:val="007205C4"/>
    <w:rsid w:val="00720ED2"/>
    <w:rsid w:val="00722B8B"/>
    <w:rsid w:val="00724445"/>
    <w:rsid w:val="00724F2E"/>
    <w:rsid w:val="00726D60"/>
    <w:rsid w:val="00730047"/>
    <w:rsid w:val="00730FF5"/>
    <w:rsid w:val="00732F30"/>
    <w:rsid w:val="007357AA"/>
    <w:rsid w:val="00736903"/>
    <w:rsid w:val="00736A71"/>
    <w:rsid w:val="00736AF4"/>
    <w:rsid w:val="00737AE6"/>
    <w:rsid w:val="00737BC8"/>
    <w:rsid w:val="00740011"/>
    <w:rsid w:val="00740C2D"/>
    <w:rsid w:val="0074147C"/>
    <w:rsid w:val="0074199C"/>
    <w:rsid w:val="007419A2"/>
    <w:rsid w:val="007427DB"/>
    <w:rsid w:val="0074399E"/>
    <w:rsid w:val="00743FE7"/>
    <w:rsid w:val="00745431"/>
    <w:rsid w:val="00745756"/>
    <w:rsid w:val="00745EC6"/>
    <w:rsid w:val="0074718E"/>
    <w:rsid w:val="007473D7"/>
    <w:rsid w:val="00747E66"/>
    <w:rsid w:val="00751A95"/>
    <w:rsid w:val="0075216E"/>
    <w:rsid w:val="00752949"/>
    <w:rsid w:val="00753B12"/>
    <w:rsid w:val="00754516"/>
    <w:rsid w:val="0075470F"/>
    <w:rsid w:val="0075503A"/>
    <w:rsid w:val="00755393"/>
    <w:rsid w:val="007557E0"/>
    <w:rsid w:val="00755857"/>
    <w:rsid w:val="00755C6C"/>
    <w:rsid w:val="00755C87"/>
    <w:rsid w:val="00756326"/>
    <w:rsid w:val="0075663A"/>
    <w:rsid w:val="00756998"/>
    <w:rsid w:val="00756E37"/>
    <w:rsid w:val="0075790B"/>
    <w:rsid w:val="00760E3F"/>
    <w:rsid w:val="00761759"/>
    <w:rsid w:val="00763872"/>
    <w:rsid w:val="007652E7"/>
    <w:rsid w:val="0076628E"/>
    <w:rsid w:val="0076703D"/>
    <w:rsid w:val="007672FD"/>
    <w:rsid w:val="00770A42"/>
    <w:rsid w:val="00770C3F"/>
    <w:rsid w:val="00773085"/>
    <w:rsid w:val="0077310A"/>
    <w:rsid w:val="00773249"/>
    <w:rsid w:val="007732B4"/>
    <w:rsid w:val="007743E3"/>
    <w:rsid w:val="00774768"/>
    <w:rsid w:val="00774AB7"/>
    <w:rsid w:val="007750C8"/>
    <w:rsid w:val="007752C3"/>
    <w:rsid w:val="00775B40"/>
    <w:rsid w:val="00775E69"/>
    <w:rsid w:val="007762F8"/>
    <w:rsid w:val="0077694E"/>
    <w:rsid w:val="00776A94"/>
    <w:rsid w:val="0077743B"/>
    <w:rsid w:val="00777C6E"/>
    <w:rsid w:val="00781CE1"/>
    <w:rsid w:val="00782168"/>
    <w:rsid w:val="007833BA"/>
    <w:rsid w:val="0078422A"/>
    <w:rsid w:val="007844E8"/>
    <w:rsid w:val="0078462A"/>
    <w:rsid w:val="0078491F"/>
    <w:rsid w:val="00784A6F"/>
    <w:rsid w:val="00785595"/>
    <w:rsid w:val="007858D8"/>
    <w:rsid w:val="0078651D"/>
    <w:rsid w:val="00787127"/>
    <w:rsid w:val="0079006C"/>
    <w:rsid w:val="007903DF"/>
    <w:rsid w:val="00790988"/>
    <w:rsid w:val="00791F52"/>
    <w:rsid w:val="007922DF"/>
    <w:rsid w:val="0079240B"/>
    <w:rsid w:val="00792601"/>
    <w:rsid w:val="00792805"/>
    <w:rsid w:val="00792BAD"/>
    <w:rsid w:val="00792EEE"/>
    <w:rsid w:val="00792F72"/>
    <w:rsid w:val="00793063"/>
    <w:rsid w:val="00794D3A"/>
    <w:rsid w:val="007955EE"/>
    <w:rsid w:val="00795AAE"/>
    <w:rsid w:val="00796993"/>
    <w:rsid w:val="007974F4"/>
    <w:rsid w:val="007A010B"/>
    <w:rsid w:val="007A01FF"/>
    <w:rsid w:val="007A0B21"/>
    <w:rsid w:val="007A0CAD"/>
    <w:rsid w:val="007A1039"/>
    <w:rsid w:val="007A3537"/>
    <w:rsid w:val="007A36E8"/>
    <w:rsid w:val="007A3B77"/>
    <w:rsid w:val="007A4F56"/>
    <w:rsid w:val="007A6821"/>
    <w:rsid w:val="007A6E7D"/>
    <w:rsid w:val="007A71BA"/>
    <w:rsid w:val="007B011E"/>
    <w:rsid w:val="007B1583"/>
    <w:rsid w:val="007B1E69"/>
    <w:rsid w:val="007B23CD"/>
    <w:rsid w:val="007B2948"/>
    <w:rsid w:val="007B2A1F"/>
    <w:rsid w:val="007B4EBB"/>
    <w:rsid w:val="007B5DCA"/>
    <w:rsid w:val="007B6004"/>
    <w:rsid w:val="007B628A"/>
    <w:rsid w:val="007B650D"/>
    <w:rsid w:val="007B650E"/>
    <w:rsid w:val="007B75B4"/>
    <w:rsid w:val="007C155C"/>
    <w:rsid w:val="007C18C4"/>
    <w:rsid w:val="007C1A43"/>
    <w:rsid w:val="007C22BD"/>
    <w:rsid w:val="007C37F0"/>
    <w:rsid w:val="007C3D75"/>
    <w:rsid w:val="007C449E"/>
    <w:rsid w:val="007C4A76"/>
    <w:rsid w:val="007C4E37"/>
    <w:rsid w:val="007C5429"/>
    <w:rsid w:val="007C6251"/>
    <w:rsid w:val="007C6BAA"/>
    <w:rsid w:val="007C6EAB"/>
    <w:rsid w:val="007C7B61"/>
    <w:rsid w:val="007D00F4"/>
    <w:rsid w:val="007D08EF"/>
    <w:rsid w:val="007D0B05"/>
    <w:rsid w:val="007D0F9E"/>
    <w:rsid w:val="007D1703"/>
    <w:rsid w:val="007D3647"/>
    <w:rsid w:val="007D3841"/>
    <w:rsid w:val="007D4653"/>
    <w:rsid w:val="007D4DD4"/>
    <w:rsid w:val="007D4FB7"/>
    <w:rsid w:val="007D56A9"/>
    <w:rsid w:val="007D587C"/>
    <w:rsid w:val="007D5B92"/>
    <w:rsid w:val="007D5D80"/>
    <w:rsid w:val="007D6465"/>
    <w:rsid w:val="007D7333"/>
    <w:rsid w:val="007D7429"/>
    <w:rsid w:val="007D745C"/>
    <w:rsid w:val="007D79E5"/>
    <w:rsid w:val="007E02FD"/>
    <w:rsid w:val="007E0BC1"/>
    <w:rsid w:val="007E1C1F"/>
    <w:rsid w:val="007E264C"/>
    <w:rsid w:val="007E3088"/>
    <w:rsid w:val="007E3796"/>
    <w:rsid w:val="007E4793"/>
    <w:rsid w:val="007E5DC6"/>
    <w:rsid w:val="007E725B"/>
    <w:rsid w:val="007F0CF4"/>
    <w:rsid w:val="007F0E95"/>
    <w:rsid w:val="007F2C4F"/>
    <w:rsid w:val="007F3109"/>
    <w:rsid w:val="007F3197"/>
    <w:rsid w:val="007F3311"/>
    <w:rsid w:val="007F3ADF"/>
    <w:rsid w:val="007F3F19"/>
    <w:rsid w:val="007F4A7A"/>
    <w:rsid w:val="007F4E48"/>
    <w:rsid w:val="007F53FC"/>
    <w:rsid w:val="007F5F84"/>
    <w:rsid w:val="007F6735"/>
    <w:rsid w:val="007F6773"/>
    <w:rsid w:val="00800436"/>
    <w:rsid w:val="008023A4"/>
    <w:rsid w:val="00802571"/>
    <w:rsid w:val="00802FBF"/>
    <w:rsid w:val="0080346E"/>
    <w:rsid w:val="00803A50"/>
    <w:rsid w:val="00804170"/>
    <w:rsid w:val="00804D88"/>
    <w:rsid w:val="00806AFE"/>
    <w:rsid w:val="00806B1B"/>
    <w:rsid w:val="00806D80"/>
    <w:rsid w:val="0080720A"/>
    <w:rsid w:val="008074C4"/>
    <w:rsid w:val="0081107D"/>
    <w:rsid w:val="00811E99"/>
    <w:rsid w:val="00812D11"/>
    <w:rsid w:val="00813EF9"/>
    <w:rsid w:val="0081407B"/>
    <w:rsid w:val="00814579"/>
    <w:rsid w:val="00814D44"/>
    <w:rsid w:val="00814FA4"/>
    <w:rsid w:val="0081504C"/>
    <w:rsid w:val="00815775"/>
    <w:rsid w:val="008162FF"/>
    <w:rsid w:val="0081706D"/>
    <w:rsid w:val="008213A2"/>
    <w:rsid w:val="00821A6E"/>
    <w:rsid w:val="00822169"/>
    <w:rsid w:val="008223BD"/>
    <w:rsid w:val="00823B39"/>
    <w:rsid w:val="008242E4"/>
    <w:rsid w:val="0082454F"/>
    <w:rsid w:val="00824AC7"/>
    <w:rsid w:val="008262FD"/>
    <w:rsid w:val="0082678F"/>
    <w:rsid w:val="00827713"/>
    <w:rsid w:val="00827D37"/>
    <w:rsid w:val="00831610"/>
    <w:rsid w:val="00831799"/>
    <w:rsid w:val="00831AE2"/>
    <w:rsid w:val="008324DA"/>
    <w:rsid w:val="0083354E"/>
    <w:rsid w:val="0083392A"/>
    <w:rsid w:val="00834131"/>
    <w:rsid w:val="008341AA"/>
    <w:rsid w:val="00835359"/>
    <w:rsid w:val="008365DD"/>
    <w:rsid w:val="00836929"/>
    <w:rsid w:val="0083707C"/>
    <w:rsid w:val="00837085"/>
    <w:rsid w:val="0083773E"/>
    <w:rsid w:val="008409EB"/>
    <w:rsid w:val="00840FB2"/>
    <w:rsid w:val="008415BC"/>
    <w:rsid w:val="00841B4F"/>
    <w:rsid w:val="00841CDB"/>
    <w:rsid w:val="00845234"/>
    <w:rsid w:val="00845596"/>
    <w:rsid w:val="008456AA"/>
    <w:rsid w:val="00846707"/>
    <w:rsid w:val="00846F2D"/>
    <w:rsid w:val="0084748E"/>
    <w:rsid w:val="00847754"/>
    <w:rsid w:val="0085007A"/>
    <w:rsid w:val="00851FE1"/>
    <w:rsid w:val="0085264F"/>
    <w:rsid w:val="00852B41"/>
    <w:rsid w:val="00852EEA"/>
    <w:rsid w:val="00855916"/>
    <w:rsid w:val="008560C4"/>
    <w:rsid w:val="008568FE"/>
    <w:rsid w:val="00857870"/>
    <w:rsid w:val="008579F9"/>
    <w:rsid w:val="0086082A"/>
    <w:rsid w:val="00861C84"/>
    <w:rsid w:val="008625E5"/>
    <w:rsid w:val="00863154"/>
    <w:rsid w:val="00863715"/>
    <w:rsid w:val="00864FDC"/>
    <w:rsid w:val="0086579D"/>
    <w:rsid w:val="0086596A"/>
    <w:rsid w:val="0086765D"/>
    <w:rsid w:val="00867FCC"/>
    <w:rsid w:val="0087083D"/>
    <w:rsid w:val="00871320"/>
    <w:rsid w:val="00871741"/>
    <w:rsid w:val="00872141"/>
    <w:rsid w:val="00872593"/>
    <w:rsid w:val="00873675"/>
    <w:rsid w:val="00874115"/>
    <w:rsid w:val="00874185"/>
    <w:rsid w:val="008747F3"/>
    <w:rsid w:val="00874900"/>
    <w:rsid w:val="00874930"/>
    <w:rsid w:val="00874AD9"/>
    <w:rsid w:val="0087506D"/>
    <w:rsid w:val="00875404"/>
    <w:rsid w:val="0087544E"/>
    <w:rsid w:val="0087641A"/>
    <w:rsid w:val="008768FF"/>
    <w:rsid w:val="008770B8"/>
    <w:rsid w:val="008771BF"/>
    <w:rsid w:val="00877247"/>
    <w:rsid w:val="0087766D"/>
    <w:rsid w:val="00877B53"/>
    <w:rsid w:val="00877CE7"/>
    <w:rsid w:val="008801CE"/>
    <w:rsid w:val="00880296"/>
    <w:rsid w:val="008813CA"/>
    <w:rsid w:val="0088177C"/>
    <w:rsid w:val="00881B0F"/>
    <w:rsid w:val="00881F18"/>
    <w:rsid w:val="00882569"/>
    <w:rsid w:val="0088369D"/>
    <w:rsid w:val="00883F89"/>
    <w:rsid w:val="00884E92"/>
    <w:rsid w:val="00885804"/>
    <w:rsid w:val="00885819"/>
    <w:rsid w:val="00886AF8"/>
    <w:rsid w:val="00886C6A"/>
    <w:rsid w:val="00891042"/>
    <w:rsid w:val="008916DB"/>
    <w:rsid w:val="00891DB2"/>
    <w:rsid w:val="00891EA5"/>
    <w:rsid w:val="00892686"/>
    <w:rsid w:val="0089417F"/>
    <w:rsid w:val="0089441A"/>
    <w:rsid w:val="0089489E"/>
    <w:rsid w:val="00894922"/>
    <w:rsid w:val="0089609B"/>
    <w:rsid w:val="008963EA"/>
    <w:rsid w:val="0089657C"/>
    <w:rsid w:val="00897395"/>
    <w:rsid w:val="008A3C57"/>
    <w:rsid w:val="008A3E28"/>
    <w:rsid w:val="008A509E"/>
    <w:rsid w:val="008A533B"/>
    <w:rsid w:val="008A5340"/>
    <w:rsid w:val="008A5A89"/>
    <w:rsid w:val="008A5CCC"/>
    <w:rsid w:val="008A60B6"/>
    <w:rsid w:val="008A6298"/>
    <w:rsid w:val="008A6448"/>
    <w:rsid w:val="008A6B40"/>
    <w:rsid w:val="008B0825"/>
    <w:rsid w:val="008B0D9B"/>
    <w:rsid w:val="008B14C1"/>
    <w:rsid w:val="008B203A"/>
    <w:rsid w:val="008B2599"/>
    <w:rsid w:val="008B25F1"/>
    <w:rsid w:val="008B2D93"/>
    <w:rsid w:val="008B752F"/>
    <w:rsid w:val="008C0111"/>
    <w:rsid w:val="008C0F5D"/>
    <w:rsid w:val="008C1853"/>
    <w:rsid w:val="008C4696"/>
    <w:rsid w:val="008C4E7D"/>
    <w:rsid w:val="008C4FAC"/>
    <w:rsid w:val="008C5560"/>
    <w:rsid w:val="008C6157"/>
    <w:rsid w:val="008C735E"/>
    <w:rsid w:val="008D0FB4"/>
    <w:rsid w:val="008D252C"/>
    <w:rsid w:val="008D2BD1"/>
    <w:rsid w:val="008D32D3"/>
    <w:rsid w:val="008D37D8"/>
    <w:rsid w:val="008D40AC"/>
    <w:rsid w:val="008D44D8"/>
    <w:rsid w:val="008D5CDC"/>
    <w:rsid w:val="008D5E9D"/>
    <w:rsid w:val="008D60BD"/>
    <w:rsid w:val="008D6547"/>
    <w:rsid w:val="008D671B"/>
    <w:rsid w:val="008D682D"/>
    <w:rsid w:val="008D6A6B"/>
    <w:rsid w:val="008D74AF"/>
    <w:rsid w:val="008E000C"/>
    <w:rsid w:val="008E00D6"/>
    <w:rsid w:val="008E04B0"/>
    <w:rsid w:val="008E10E2"/>
    <w:rsid w:val="008E11AF"/>
    <w:rsid w:val="008E1B1C"/>
    <w:rsid w:val="008E2D2B"/>
    <w:rsid w:val="008E2DEF"/>
    <w:rsid w:val="008E4B55"/>
    <w:rsid w:val="008E4C62"/>
    <w:rsid w:val="008E6269"/>
    <w:rsid w:val="008E6C44"/>
    <w:rsid w:val="008E6CA9"/>
    <w:rsid w:val="008E713B"/>
    <w:rsid w:val="008E74D7"/>
    <w:rsid w:val="008E79D1"/>
    <w:rsid w:val="008F1416"/>
    <w:rsid w:val="008F2EF5"/>
    <w:rsid w:val="008F46F1"/>
    <w:rsid w:val="008F5895"/>
    <w:rsid w:val="008F5CE0"/>
    <w:rsid w:val="008F60C0"/>
    <w:rsid w:val="008F6397"/>
    <w:rsid w:val="008F758D"/>
    <w:rsid w:val="00900D11"/>
    <w:rsid w:val="00901D3A"/>
    <w:rsid w:val="00901E3F"/>
    <w:rsid w:val="00901E94"/>
    <w:rsid w:val="00901E99"/>
    <w:rsid w:val="009020C5"/>
    <w:rsid w:val="00902498"/>
    <w:rsid w:val="009036EE"/>
    <w:rsid w:val="00904132"/>
    <w:rsid w:val="009042C9"/>
    <w:rsid w:val="00904A6F"/>
    <w:rsid w:val="00905FC6"/>
    <w:rsid w:val="00906062"/>
    <w:rsid w:val="00906C33"/>
    <w:rsid w:val="00906EC2"/>
    <w:rsid w:val="0090736A"/>
    <w:rsid w:val="00907EB8"/>
    <w:rsid w:val="0091148A"/>
    <w:rsid w:val="009116D3"/>
    <w:rsid w:val="00911BD2"/>
    <w:rsid w:val="009126BA"/>
    <w:rsid w:val="009129D2"/>
    <w:rsid w:val="00912A71"/>
    <w:rsid w:val="00913AC0"/>
    <w:rsid w:val="00914CC5"/>
    <w:rsid w:val="009158E4"/>
    <w:rsid w:val="00915E2B"/>
    <w:rsid w:val="00916BF8"/>
    <w:rsid w:val="009175A3"/>
    <w:rsid w:val="00917868"/>
    <w:rsid w:val="00920389"/>
    <w:rsid w:val="009212A7"/>
    <w:rsid w:val="00921C8A"/>
    <w:rsid w:val="00921D3C"/>
    <w:rsid w:val="00924441"/>
    <w:rsid w:val="0092482F"/>
    <w:rsid w:val="00924D2A"/>
    <w:rsid w:val="0092561E"/>
    <w:rsid w:val="00926942"/>
    <w:rsid w:val="00926C55"/>
    <w:rsid w:val="009273B4"/>
    <w:rsid w:val="00927700"/>
    <w:rsid w:val="009300D1"/>
    <w:rsid w:val="0093012A"/>
    <w:rsid w:val="00930A33"/>
    <w:rsid w:val="009314AA"/>
    <w:rsid w:val="00931850"/>
    <w:rsid w:val="009322BE"/>
    <w:rsid w:val="00932FB7"/>
    <w:rsid w:val="00933299"/>
    <w:rsid w:val="00933A80"/>
    <w:rsid w:val="009342C5"/>
    <w:rsid w:val="00934FF1"/>
    <w:rsid w:val="00935A3F"/>
    <w:rsid w:val="00935D4D"/>
    <w:rsid w:val="00936651"/>
    <w:rsid w:val="00936D2E"/>
    <w:rsid w:val="009373CC"/>
    <w:rsid w:val="0093790C"/>
    <w:rsid w:val="00937A30"/>
    <w:rsid w:val="00937A92"/>
    <w:rsid w:val="009408E8"/>
    <w:rsid w:val="00941EB3"/>
    <w:rsid w:val="00942006"/>
    <w:rsid w:val="0094273D"/>
    <w:rsid w:val="00942FF3"/>
    <w:rsid w:val="00943986"/>
    <w:rsid w:val="0094496F"/>
    <w:rsid w:val="00945493"/>
    <w:rsid w:val="00945968"/>
    <w:rsid w:val="0094620D"/>
    <w:rsid w:val="0094724B"/>
    <w:rsid w:val="00950B65"/>
    <w:rsid w:val="00950B6A"/>
    <w:rsid w:val="00951C07"/>
    <w:rsid w:val="00951EC2"/>
    <w:rsid w:val="009529C7"/>
    <w:rsid w:val="00955962"/>
    <w:rsid w:val="00955AF1"/>
    <w:rsid w:val="00955C48"/>
    <w:rsid w:val="009561C2"/>
    <w:rsid w:val="00956943"/>
    <w:rsid w:val="00956C85"/>
    <w:rsid w:val="00957A03"/>
    <w:rsid w:val="009603B5"/>
    <w:rsid w:val="00960718"/>
    <w:rsid w:val="0096077E"/>
    <w:rsid w:val="009608D4"/>
    <w:rsid w:val="009615F2"/>
    <w:rsid w:val="00961EAC"/>
    <w:rsid w:val="00962C7A"/>
    <w:rsid w:val="0096373C"/>
    <w:rsid w:val="00963E56"/>
    <w:rsid w:val="00964E23"/>
    <w:rsid w:val="00965171"/>
    <w:rsid w:val="00966E92"/>
    <w:rsid w:val="00967D5B"/>
    <w:rsid w:val="00967F28"/>
    <w:rsid w:val="00967FA3"/>
    <w:rsid w:val="009701D8"/>
    <w:rsid w:val="00970461"/>
    <w:rsid w:val="00970971"/>
    <w:rsid w:val="0097206E"/>
    <w:rsid w:val="0097218B"/>
    <w:rsid w:val="00973101"/>
    <w:rsid w:val="00974DD2"/>
    <w:rsid w:val="0097538D"/>
    <w:rsid w:val="0097568B"/>
    <w:rsid w:val="00975B24"/>
    <w:rsid w:val="0097660A"/>
    <w:rsid w:val="00976DB0"/>
    <w:rsid w:val="0098080F"/>
    <w:rsid w:val="0098104B"/>
    <w:rsid w:val="00981409"/>
    <w:rsid w:val="00982CC1"/>
    <w:rsid w:val="00984A07"/>
    <w:rsid w:val="00986907"/>
    <w:rsid w:val="009869D7"/>
    <w:rsid w:val="00987F9D"/>
    <w:rsid w:val="00990DD7"/>
    <w:rsid w:val="0099191F"/>
    <w:rsid w:val="0099232D"/>
    <w:rsid w:val="009925CB"/>
    <w:rsid w:val="009930B6"/>
    <w:rsid w:val="00993B71"/>
    <w:rsid w:val="00993D6D"/>
    <w:rsid w:val="00994CD9"/>
    <w:rsid w:val="00996E99"/>
    <w:rsid w:val="00997054"/>
    <w:rsid w:val="00997771"/>
    <w:rsid w:val="00997B1B"/>
    <w:rsid w:val="009A039F"/>
    <w:rsid w:val="009A120D"/>
    <w:rsid w:val="009A172C"/>
    <w:rsid w:val="009A2238"/>
    <w:rsid w:val="009A25F0"/>
    <w:rsid w:val="009A2D26"/>
    <w:rsid w:val="009A34AB"/>
    <w:rsid w:val="009A352B"/>
    <w:rsid w:val="009A5768"/>
    <w:rsid w:val="009A59D8"/>
    <w:rsid w:val="009A7238"/>
    <w:rsid w:val="009B019A"/>
    <w:rsid w:val="009B0736"/>
    <w:rsid w:val="009B1CFF"/>
    <w:rsid w:val="009B1D84"/>
    <w:rsid w:val="009B348C"/>
    <w:rsid w:val="009B46F4"/>
    <w:rsid w:val="009B47EE"/>
    <w:rsid w:val="009C17A6"/>
    <w:rsid w:val="009C1947"/>
    <w:rsid w:val="009C1F38"/>
    <w:rsid w:val="009C2E4F"/>
    <w:rsid w:val="009C302E"/>
    <w:rsid w:val="009C370A"/>
    <w:rsid w:val="009C39F2"/>
    <w:rsid w:val="009C5D49"/>
    <w:rsid w:val="009C61AE"/>
    <w:rsid w:val="009C6BEE"/>
    <w:rsid w:val="009C7C13"/>
    <w:rsid w:val="009C7EC0"/>
    <w:rsid w:val="009D0AC8"/>
    <w:rsid w:val="009D16AD"/>
    <w:rsid w:val="009D211C"/>
    <w:rsid w:val="009D28DB"/>
    <w:rsid w:val="009D325B"/>
    <w:rsid w:val="009D3B22"/>
    <w:rsid w:val="009D59AB"/>
    <w:rsid w:val="009D5B5D"/>
    <w:rsid w:val="009D6408"/>
    <w:rsid w:val="009D6782"/>
    <w:rsid w:val="009E11F5"/>
    <w:rsid w:val="009E12A4"/>
    <w:rsid w:val="009E29A9"/>
    <w:rsid w:val="009E2F5B"/>
    <w:rsid w:val="009E393C"/>
    <w:rsid w:val="009E3F68"/>
    <w:rsid w:val="009E3FEE"/>
    <w:rsid w:val="009E52F8"/>
    <w:rsid w:val="009E6A53"/>
    <w:rsid w:val="009E6AA8"/>
    <w:rsid w:val="009E784D"/>
    <w:rsid w:val="009E79B3"/>
    <w:rsid w:val="009F0C1D"/>
    <w:rsid w:val="009F13BB"/>
    <w:rsid w:val="009F16EC"/>
    <w:rsid w:val="009F2701"/>
    <w:rsid w:val="009F3600"/>
    <w:rsid w:val="009F3C70"/>
    <w:rsid w:val="009F4B20"/>
    <w:rsid w:val="009F4D8F"/>
    <w:rsid w:val="009F4E7A"/>
    <w:rsid w:val="009F5F0D"/>
    <w:rsid w:val="009F70EB"/>
    <w:rsid w:val="009F7CA5"/>
    <w:rsid w:val="00A004EF"/>
    <w:rsid w:val="00A00FDE"/>
    <w:rsid w:val="00A019D5"/>
    <w:rsid w:val="00A04366"/>
    <w:rsid w:val="00A04A93"/>
    <w:rsid w:val="00A058A1"/>
    <w:rsid w:val="00A0721B"/>
    <w:rsid w:val="00A077F6"/>
    <w:rsid w:val="00A100B9"/>
    <w:rsid w:val="00A109D4"/>
    <w:rsid w:val="00A10AFB"/>
    <w:rsid w:val="00A11CF4"/>
    <w:rsid w:val="00A12A7C"/>
    <w:rsid w:val="00A12F2E"/>
    <w:rsid w:val="00A140BC"/>
    <w:rsid w:val="00A144A7"/>
    <w:rsid w:val="00A14B1C"/>
    <w:rsid w:val="00A15825"/>
    <w:rsid w:val="00A15E32"/>
    <w:rsid w:val="00A16169"/>
    <w:rsid w:val="00A16329"/>
    <w:rsid w:val="00A16CF1"/>
    <w:rsid w:val="00A208F6"/>
    <w:rsid w:val="00A20EA0"/>
    <w:rsid w:val="00A222E0"/>
    <w:rsid w:val="00A2371E"/>
    <w:rsid w:val="00A25456"/>
    <w:rsid w:val="00A25DC9"/>
    <w:rsid w:val="00A25F55"/>
    <w:rsid w:val="00A264B2"/>
    <w:rsid w:val="00A26CEB"/>
    <w:rsid w:val="00A26F28"/>
    <w:rsid w:val="00A278F1"/>
    <w:rsid w:val="00A30265"/>
    <w:rsid w:val="00A3117E"/>
    <w:rsid w:val="00A31FCC"/>
    <w:rsid w:val="00A32AC4"/>
    <w:rsid w:val="00A32F98"/>
    <w:rsid w:val="00A331DC"/>
    <w:rsid w:val="00A33FC9"/>
    <w:rsid w:val="00A342CB"/>
    <w:rsid w:val="00A34D1E"/>
    <w:rsid w:val="00A35419"/>
    <w:rsid w:val="00A35833"/>
    <w:rsid w:val="00A35C6C"/>
    <w:rsid w:val="00A36CC7"/>
    <w:rsid w:val="00A3724E"/>
    <w:rsid w:val="00A40C1D"/>
    <w:rsid w:val="00A41C12"/>
    <w:rsid w:val="00A42326"/>
    <w:rsid w:val="00A43128"/>
    <w:rsid w:val="00A43374"/>
    <w:rsid w:val="00A4353D"/>
    <w:rsid w:val="00A43D33"/>
    <w:rsid w:val="00A43F5B"/>
    <w:rsid w:val="00A44C4B"/>
    <w:rsid w:val="00A45002"/>
    <w:rsid w:val="00A45094"/>
    <w:rsid w:val="00A45584"/>
    <w:rsid w:val="00A45CFB"/>
    <w:rsid w:val="00A46136"/>
    <w:rsid w:val="00A4650D"/>
    <w:rsid w:val="00A4677D"/>
    <w:rsid w:val="00A46AFC"/>
    <w:rsid w:val="00A4768B"/>
    <w:rsid w:val="00A506B5"/>
    <w:rsid w:val="00A5107D"/>
    <w:rsid w:val="00A52A5B"/>
    <w:rsid w:val="00A54CFB"/>
    <w:rsid w:val="00A60008"/>
    <w:rsid w:val="00A60684"/>
    <w:rsid w:val="00A606CE"/>
    <w:rsid w:val="00A61053"/>
    <w:rsid w:val="00A6246F"/>
    <w:rsid w:val="00A65307"/>
    <w:rsid w:val="00A67F50"/>
    <w:rsid w:val="00A70B03"/>
    <w:rsid w:val="00A71499"/>
    <w:rsid w:val="00A72787"/>
    <w:rsid w:val="00A72AB5"/>
    <w:rsid w:val="00A744B3"/>
    <w:rsid w:val="00A75A4D"/>
    <w:rsid w:val="00A766BD"/>
    <w:rsid w:val="00A769A2"/>
    <w:rsid w:val="00A80E2A"/>
    <w:rsid w:val="00A8192A"/>
    <w:rsid w:val="00A82076"/>
    <w:rsid w:val="00A827D2"/>
    <w:rsid w:val="00A829E5"/>
    <w:rsid w:val="00A83A15"/>
    <w:rsid w:val="00A83FB5"/>
    <w:rsid w:val="00A846ED"/>
    <w:rsid w:val="00A84E02"/>
    <w:rsid w:val="00A84EC3"/>
    <w:rsid w:val="00A85145"/>
    <w:rsid w:val="00A85DD6"/>
    <w:rsid w:val="00A86253"/>
    <w:rsid w:val="00A867A3"/>
    <w:rsid w:val="00A86E47"/>
    <w:rsid w:val="00A87E98"/>
    <w:rsid w:val="00A87F25"/>
    <w:rsid w:val="00A87FC2"/>
    <w:rsid w:val="00A90377"/>
    <w:rsid w:val="00A91F07"/>
    <w:rsid w:val="00A92B87"/>
    <w:rsid w:val="00A93D68"/>
    <w:rsid w:val="00A946A7"/>
    <w:rsid w:val="00A95E8B"/>
    <w:rsid w:val="00A9627B"/>
    <w:rsid w:val="00A96419"/>
    <w:rsid w:val="00A9683F"/>
    <w:rsid w:val="00A97451"/>
    <w:rsid w:val="00A97E06"/>
    <w:rsid w:val="00A97FC4"/>
    <w:rsid w:val="00AA062A"/>
    <w:rsid w:val="00AA07B8"/>
    <w:rsid w:val="00AA1549"/>
    <w:rsid w:val="00AA15F2"/>
    <w:rsid w:val="00AA2A67"/>
    <w:rsid w:val="00AA423C"/>
    <w:rsid w:val="00AA665D"/>
    <w:rsid w:val="00AA69B4"/>
    <w:rsid w:val="00AA7768"/>
    <w:rsid w:val="00AB2EE6"/>
    <w:rsid w:val="00AB3FAF"/>
    <w:rsid w:val="00AB44F2"/>
    <w:rsid w:val="00AB5C74"/>
    <w:rsid w:val="00AB642D"/>
    <w:rsid w:val="00AB6ADE"/>
    <w:rsid w:val="00AC0E9D"/>
    <w:rsid w:val="00AC1044"/>
    <w:rsid w:val="00AC193C"/>
    <w:rsid w:val="00AC19B1"/>
    <w:rsid w:val="00AC2808"/>
    <w:rsid w:val="00AC3A44"/>
    <w:rsid w:val="00AC3C23"/>
    <w:rsid w:val="00AC41DC"/>
    <w:rsid w:val="00AC45B2"/>
    <w:rsid w:val="00AC5431"/>
    <w:rsid w:val="00AC6688"/>
    <w:rsid w:val="00AC6E00"/>
    <w:rsid w:val="00AC7D86"/>
    <w:rsid w:val="00AD0E3C"/>
    <w:rsid w:val="00AD2FDC"/>
    <w:rsid w:val="00AD3028"/>
    <w:rsid w:val="00AD341D"/>
    <w:rsid w:val="00AD37DE"/>
    <w:rsid w:val="00AD4A50"/>
    <w:rsid w:val="00AD65FB"/>
    <w:rsid w:val="00AD70E1"/>
    <w:rsid w:val="00AD73D8"/>
    <w:rsid w:val="00AE0117"/>
    <w:rsid w:val="00AE01FB"/>
    <w:rsid w:val="00AE0CFD"/>
    <w:rsid w:val="00AE2668"/>
    <w:rsid w:val="00AE3491"/>
    <w:rsid w:val="00AE3D80"/>
    <w:rsid w:val="00AE3DDB"/>
    <w:rsid w:val="00AE4FEB"/>
    <w:rsid w:val="00AE7A59"/>
    <w:rsid w:val="00AF0835"/>
    <w:rsid w:val="00AF0AB5"/>
    <w:rsid w:val="00AF0E85"/>
    <w:rsid w:val="00AF10FC"/>
    <w:rsid w:val="00AF117A"/>
    <w:rsid w:val="00AF1F29"/>
    <w:rsid w:val="00AF21B2"/>
    <w:rsid w:val="00AF22AF"/>
    <w:rsid w:val="00AF2DDE"/>
    <w:rsid w:val="00AF3E15"/>
    <w:rsid w:val="00AF3ED2"/>
    <w:rsid w:val="00AF4649"/>
    <w:rsid w:val="00AF6F4E"/>
    <w:rsid w:val="00AF7AA7"/>
    <w:rsid w:val="00AF7D4A"/>
    <w:rsid w:val="00AF7E13"/>
    <w:rsid w:val="00B007B8"/>
    <w:rsid w:val="00B00AFD"/>
    <w:rsid w:val="00B00B75"/>
    <w:rsid w:val="00B00E46"/>
    <w:rsid w:val="00B015E8"/>
    <w:rsid w:val="00B01BA6"/>
    <w:rsid w:val="00B01C37"/>
    <w:rsid w:val="00B0222C"/>
    <w:rsid w:val="00B02A24"/>
    <w:rsid w:val="00B0335C"/>
    <w:rsid w:val="00B05265"/>
    <w:rsid w:val="00B0619F"/>
    <w:rsid w:val="00B107F3"/>
    <w:rsid w:val="00B111AD"/>
    <w:rsid w:val="00B14505"/>
    <w:rsid w:val="00B14B93"/>
    <w:rsid w:val="00B1621F"/>
    <w:rsid w:val="00B164E2"/>
    <w:rsid w:val="00B17088"/>
    <w:rsid w:val="00B17A3D"/>
    <w:rsid w:val="00B17A5C"/>
    <w:rsid w:val="00B20576"/>
    <w:rsid w:val="00B207B1"/>
    <w:rsid w:val="00B20B0D"/>
    <w:rsid w:val="00B21E6C"/>
    <w:rsid w:val="00B227BA"/>
    <w:rsid w:val="00B22BB2"/>
    <w:rsid w:val="00B235E9"/>
    <w:rsid w:val="00B23B97"/>
    <w:rsid w:val="00B23EE3"/>
    <w:rsid w:val="00B24530"/>
    <w:rsid w:val="00B26D52"/>
    <w:rsid w:val="00B30A90"/>
    <w:rsid w:val="00B30D71"/>
    <w:rsid w:val="00B30F1D"/>
    <w:rsid w:val="00B31450"/>
    <w:rsid w:val="00B31689"/>
    <w:rsid w:val="00B326EC"/>
    <w:rsid w:val="00B32723"/>
    <w:rsid w:val="00B32728"/>
    <w:rsid w:val="00B34158"/>
    <w:rsid w:val="00B3419B"/>
    <w:rsid w:val="00B3497D"/>
    <w:rsid w:val="00B34D81"/>
    <w:rsid w:val="00B353A5"/>
    <w:rsid w:val="00B36F00"/>
    <w:rsid w:val="00B37DF8"/>
    <w:rsid w:val="00B40449"/>
    <w:rsid w:val="00B409E9"/>
    <w:rsid w:val="00B40B71"/>
    <w:rsid w:val="00B4116F"/>
    <w:rsid w:val="00B41B99"/>
    <w:rsid w:val="00B41D13"/>
    <w:rsid w:val="00B41ED3"/>
    <w:rsid w:val="00B42896"/>
    <w:rsid w:val="00B42C35"/>
    <w:rsid w:val="00B437EA"/>
    <w:rsid w:val="00B43DCB"/>
    <w:rsid w:val="00B43F2A"/>
    <w:rsid w:val="00B4508C"/>
    <w:rsid w:val="00B4575C"/>
    <w:rsid w:val="00B46E32"/>
    <w:rsid w:val="00B50D66"/>
    <w:rsid w:val="00B51E6E"/>
    <w:rsid w:val="00B5287B"/>
    <w:rsid w:val="00B5338E"/>
    <w:rsid w:val="00B5480C"/>
    <w:rsid w:val="00B5486F"/>
    <w:rsid w:val="00B5644E"/>
    <w:rsid w:val="00B56D93"/>
    <w:rsid w:val="00B57380"/>
    <w:rsid w:val="00B6031F"/>
    <w:rsid w:val="00B60A1B"/>
    <w:rsid w:val="00B61002"/>
    <w:rsid w:val="00B61CA3"/>
    <w:rsid w:val="00B620CA"/>
    <w:rsid w:val="00B62879"/>
    <w:rsid w:val="00B63629"/>
    <w:rsid w:val="00B639F8"/>
    <w:rsid w:val="00B63CA5"/>
    <w:rsid w:val="00B63FAD"/>
    <w:rsid w:val="00B65207"/>
    <w:rsid w:val="00B655A8"/>
    <w:rsid w:val="00B656DE"/>
    <w:rsid w:val="00B65A18"/>
    <w:rsid w:val="00B66D98"/>
    <w:rsid w:val="00B67135"/>
    <w:rsid w:val="00B67AEE"/>
    <w:rsid w:val="00B7018D"/>
    <w:rsid w:val="00B71B99"/>
    <w:rsid w:val="00B72071"/>
    <w:rsid w:val="00B73639"/>
    <w:rsid w:val="00B73FB5"/>
    <w:rsid w:val="00B74385"/>
    <w:rsid w:val="00B743D7"/>
    <w:rsid w:val="00B743E5"/>
    <w:rsid w:val="00B74881"/>
    <w:rsid w:val="00B74A36"/>
    <w:rsid w:val="00B761A9"/>
    <w:rsid w:val="00B763A0"/>
    <w:rsid w:val="00B76E55"/>
    <w:rsid w:val="00B7728D"/>
    <w:rsid w:val="00B77781"/>
    <w:rsid w:val="00B77C12"/>
    <w:rsid w:val="00B80621"/>
    <w:rsid w:val="00B8089A"/>
    <w:rsid w:val="00B82E92"/>
    <w:rsid w:val="00B831D2"/>
    <w:rsid w:val="00B84A1D"/>
    <w:rsid w:val="00B85282"/>
    <w:rsid w:val="00B85A85"/>
    <w:rsid w:val="00B85EF7"/>
    <w:rsid w:val="00B87C19"/>
    <w:rsid w:val="00B900C0"/>
    <w:rsid w:val="00B90142"/>
    <w:rsid w:val="00B90A3A"/>
    <w:rsid w:val="00B91C78"/>
    <w:rsid w:val="00B926CF"/>
    <w:rsid w:val="00B927F3"/>
    <w:rsid w:val="00B93034"/>
    <w:rsid w:val="00B930BF"/>
    <w:rsid w:val="00B93321"/>
    <w:rsid w:val="00B93D35"/>
    <w:rsid w:val="00B9426A"/>
    <w:rsid w:val="00B94946"/>
    <w:rsid w:val="00B96C31"/>
    <w:rsid w:val="00B973A4"/>
    <w:rsid w:val="00BA0709"/>
    <w:rsid w:val="00BA0CD7"/>
    <w:rsid w:val="00BA16B2"/>
    <w:rsid w:val="00BA21B6"/>
    <w:rsid w:val="00BA21C9"/>
    <w:rsid w:val="00BA2B4B"/>
    <w:rsid w:val="00BA40A3"/>
    <w:rsid w:val="00BA51B7"/>
    <w:rsid w:val="00BA5526"/>
    <w:rsid w:val="00BA63C7"/>
    <w:rsid w:val="00BA6BAC"/>
    <w:rsid w:val="00BA7CFE"/>
    <w:rsid w:val="00BB020D"/>
    <w:rsid w:val="00BB058F"/>
    <w:rsid w:val="00BB0B3C"/>
    <w:rsid w:val="00BB1249"/>
    <w:rsid w:val="00BB1439"/>
    <w:rsid w:val="00BB148D"/>
    <w:rsid w:val="00BB16F3"/>
    <w:rsid w:val="00BB25B5"/>
    <w:rsid w:val="00BB2C16"/>
    <w:rsid w:val="00BB2E43"/>
    <w:rsid w:val="00BB4D40"/>
    <w:rsid w:val="00BB5C3F"/>
    <w:rsid w:val="00BB6C31"/>
    <w:rsid w:val="00BB6C5D"/>
    <w:rsid w:val="00BB6CA1"/>
    <w:rsid w:val="00BC007E"/>
    <w:rsid w:val="00BC0986"/>
    <w:rsid w:val="00BC0D82"/>
    <w:rsid w:val="00BC14D5"/>
    <w:rsid w:val="00BC21BB"/>
    <w:rsid w:val="00BC393B"/>
    <w:rsid w:val="00BC3D96"/>
    <w:rsid w:val="00BC61F7"/>
    <w:rsid w:val="00BC67A1"/>
    <w:rsid w:val="00BC7741"/>
    <w:rsid w:val="00BD192F"/>
    <w:rsid w:val="00BD1E09"/>
    <w:rsid w:val="00BD2448"/>
    <w:rsid w:val="00BD2726"/>
    <w:rsid w:val="00BD2732"/>
    <w:rsid w:val="00BD29D3"/>
    <w:rsid w:val="00BD2B94"/>
    <w:rsid w:val="00BD3795"/>
    <w:rsid w:val="00BD3CD9"/>
    <w:rsid w:val="00BD4E98"/>
    <w:rsid w:val="00BE0790"/>
    <w:rsid w:val="00BE0ED0"/>
    <w:rsid w:val="00BE1153"/>
    <w:rsid w:val="00BE14DD"/>
    <w:rsid w:val="00BE274A"/>
    <w:rsid w:val="00BE3D19"/>
    <w:rsid w:val="00BE4425"/>
    <w:rsid w:val="00BE448D"/>
    <w:rsid w:val="00BE4742"/>
    <w:rsid w:val="00BE4A75"/>
    <w:rsid w:val="00BF0B20"/>
    <w:rsid w:val="00BF1717"/>
    <w:rsid w:val="00BF1763"/>
    <w:rsid w:val="00BF2016"/>
    <w:rsid w:val="00BF38BA"/>
    <w:rsid w:val="00BF3EEB"/>
    <w:rsid w:val="00BF40A3"/>
    <w:rsid w:val="00BF5A9A"/>
    <w:rsid w:val="00BF69A4"/>
    <w:rsid w:val="00BF6EFE"/>
    <w:rsid w:val="00BF760F"/>
    <w:rsid w:val="00BF7EC1"/>
    <w:rsid w:val="00C0039F"/>
    <w:rsid w:val="00C01F64"/>
    <w:rsid w:val="00C0240E"/>
    <w:rsid w:val="00C03B42"/>
    <w:rsid w:val="00C03B89"/>
    <w:rsid w:val="00C06AA9"/>
    <w:rsid w:val="00C06DB1"/>
    <w:rsid w:val="00C10E4E"/>
    <w:rsid w:val="00C11D9C"/>
    <w:rsid w:val="00C11FEA"/>
    <w:rsid w:val="00C1287D"/>
    <w:rsid w:val="00C133FD"/>
    <w:rsid w:val="00C140F9"/>
    <w:rsid w:val="00C177D3"/>
    <w:rsid w:val="00C17A02"/>
    <w:rsid w:val="00C206EF"/>
    <w:rsid w:val="00C20964"/>
    <w:rsid w:val="00C21309"/>
    <w:rsid w:val="00C2154B"/>
    <w:rsid w:val="00C216AE"/>
    <w:rsid w:val="00C21C27"/>
    <w:rsid w:val="00C2225F"/>
    <w:rsid w:val="00C235C8"/>
    <w:rsid w:val="00C246A7"/>
    <w:rsid w:val="00C24C3A"/>
    <w:rsid w:val="00C264EE"/>
    <w:rsid w:val="00C27344"/>
    <w:rsid w:val="00C32257"/>
    <w:rsid w:val="00C324AF"/>
    <w:rsid w:val="00C327DE"/>
    <w:rsid w:val="00C32FE6"/>
    <w:rsid w:val="00C3365E"/>
    <w:rsid w:val="00C34E5B"/>
    <w:rsid w:val="00C34F35"/>
    <w:rsid w:val="00C35DF8"/>
    <w:rsid w:val="00C3620B"/>
    <w:rsid w:val="00C36771"/>
    <w:rsid w:val="00C36BB6"/>
    <w:rsid w:val="00C36CE0"/>
    <w:rsid w:val="00C36E8D"/>
    <w:rsid w:val="00C404EA"/>
    <w:rsid w:val="00C40E00"/>
    <w:rsid w:val="00C41928"/>
    <w:rsid w:val="00C423E8"/>
    <w:rsid w:val="00C431E2"/>
    <w:rsid w:val="00C434A9"/>
    <w:rsid w:val="00C44A55"/>
    <w:rsid w:val="00C45AEA"/>
    <w:rsid w:val="00C50191"/>
    <w:rsid w:val="00C503AD"/>
    <w:rsid w:val="00C510B0"/>
    <w:rsid w:val="00C51106"/>
    <w:rsid w:val="00C5191C"/>
    <w:rsid w:val="00C5279E"/>
    <w:rsid w:val="00C53BEB"/>
    <w:rsid w:val="00C53E2F"/>
    <w:rsid w:val="00C54904"/>
    <w:rsid w:val="00C552A4"/>
    <w:rsid w:val="00C5759C"/>
    <w:rsid w:val="00C57D99"/>
    <w:rsid w:val="00C6006B"/>
    <w:rsid w:val="00C602DB"/>
    <w:rsid w:val="00C605A6"/>
    <w:rsid w:val="00C60A60"/>
    <w:rsid w:val="00C60F17"/>
    <w:rsid w:val="00C61003"/>
    <w:rsid w:val="00C613EE"/>
    <w:rsid w:val="00C6150C"/>
    <w:rsid w:val="00C61DA0"/>
    <w:rsid w:val="00C63339"/>
    <w:rsid w:val="00C655AB"/>
    <w:rsid w:val="00C656DA"/>
    <w:rsid w:val="00C657C1"/>
    <w:rsid w:val="00C677E2"/>
    <w:rsid w:val="00C71A2C"/>
    <w:rsid w:val="00C71F1B"/>
    <w:rsid w:val="00C7221A"/>
    <w:rsid w:val="00C72750"/>
    <w:rsid w:val="00C728B1"/>
    <w:rsid w:val="00C72CF1"/>
    <w:rsid w:val="00C73343"/>
    <w:rsid w:val="00C733AA"/>
    <w:rsid w:val="00C73BCF"/>
    <w:rsid w:val="00C742A2"/>
    <w:rsid w:val="00C75316"/>
    <w:rsid w:val="00C75E06"/>
    <w:rsid w:val="00C7602E"/>
    <w:rsid w:val="00C76ECF"/>
    <w:rsid w:val="00C80FD5"/>
    <w:rsid w:val="00C812D8"/>
    <w:rsid w:val="00C81B93"/>
    <w:rsid w:val="00C82F58"/>
    <w:rsid w:val="00C83284"/>
    <w:rsid w:val="00C85426"/>
    <w:rsid w:val="00C85905"/>
    <w:rsid w:val="00C86A2C"/>
    <w:rsid w:val="00C90353"/>
    <w:rsid w:val="00C90525"/>
    <w:rsid w:val="00C90A6F"/>
    <w:rsid w:val="00C92D79"/>
    <w:rsid w:val="00C93102"/>
    <w:rsid w:val="00C93DD6"/>
    <w:rsid w:val="00C947CF"/>
    <w:rsid w:val="00C9492B"/>
    <w:rsid w:val="00C95179"/>
    <w:rsid w:val="00C96CCD"/>
    <w:rsid w:val="00CA0480"/>
    <w:rsid w:val="00CA0656"/>
    <w:rsid w:val="00CA0BC1"/>
    <w:rsid w:val="00CA3AE1"/>
    <w:rsid w:val="00CA4A8F"/>
    <w:rsid w:val="00CA4C6A"/>
    <w:rsid w:val="00CA5823"/>
    <w:rsid w:val="00CA590B"/>
    <w:rsid w:val="00CA6707"/>
    <w:rsid w:val="00CA690E"/>
    <w:rsid w:val="00CA6A29"/>
    <w:rsid w:val="00CA742D"/>
    <w:rsid w:val="00CA7AC7"/>
    <w:rsid w:val="00CA7D23"/>
    <w:rsid w:val="00CB0953"/>
    <w:rsid w:val="00CB1062"/>
    <w:rsid w:val="00CB1164"/>
    <w:rsid w:val="00CB3F2B"/>
    <w:rsid w:val="00CB3FCE"/>
    <w:rsid w:val="00CB4C55"/>
    <w:rsid w:val="00CB4CEC"/>
    <w:rsid w:val="00CB4F0D"/>
    <w:rsid w:val="00CB5973"/>
    <w:rsid w:val="00CB614B"/>
    <w:rsid w:val="00CB71D8"/>
    <w:rsid w:val="00CB7916"/>
    <w:rsid w:val="00CC434A"/>
    <w:rsid w:val="00CC4D3F"/>
    <w:rsid w:val="00CC54CF"/>
    <w:rsid w:val="00CC5B65"/>
    <w:rsid w:val="00CC67A4"/>
    <w:rsid w:val="00CC6D05"/>
    <w:rsid w:val="00CD14EF"/>
    <w:rsid w:val="00CD15B1"/>
    <w:rsid w:val="00CD170C"/>
    <w:rsid w:val="00CD1ED4"/>
    <w:rsid w:val="00CD2957"/>
    <w:rsid w:val="00CD2D87"/>
    <w:rsid w:val="00CD33DC"/>
    <w:rsid w:val="00CD3478"/>
    <w:rsid w:val="00CD3C4A"/>
    <w:rsid w:val="00CD4038"/>
    <w:rsid w:val="00CD408C"/>
    <w:rsid w:val="00CD49CE"/>
    <w:rsid w:val="00CD6667"/>
    <w:rsid w:val="00CD7C89"/>
    <w:rsid w:val="00CE0D11"/>
    <w:rsid w:val="00CE1032"/>
    <w:rsid w:val="00CE15EB"/>
    <w:rsid w:val="00CE23D6"/>
    <w:rsid w:val="00CE2479"/>
    <w:rsid w:val="00CE27DD"/>
    <w:rsid w:val="00CE2A53"/>
    <w:rsid w:val="00CE2F12"/>
    <w:rsid w:val="00CE31B8"/>
    <w:rsid w:val="00CE39D4"/>
    <w:rsid w:val="00CE3B51"/>
    <w:rsid w:val="00CE3D63"/>
    <w:rsid w:val="00CE55F9"/>
    <w:rsid w:val="00CE56E6"/>
    <w:rsid w:val="00CE5BA7"/>
    <w:rsid w:val="00CE60DA"/>
    <w:rsid w:val="00CE7B3F"/>
    <w:rsid w:val="00CE7CD6"/>
    <w:rsid w:val="00CF0F98"/>
    <w:rsid w:val="00CF16C9"/>
    <w:rsid w:val="00CF1F4E"/>
    <w:rsid w:val="00CF40EA"/>
    <w:rsid w:val="00CF4658"/>
    <w:rsid w:val="00CF4A64"/>
    <w:rsid w:val="00CF58D0"/>
    <w:rsid w:val="00CF676E"/>
    <w:rsid w:val="00CF7124"/>
    <w:rsid w:val="00D009AE"/>
    <w:rsid w:val="00D0102D"/>
    <w:rsid w:val="00D01DC9"/>
    <w:rsid w:val="00D023CD"/>
    <w:rsid w:val="00D029E0"/>
    <w:rsid w:val="00D02E50"/>
    <w:rsid w:val="00D036BA"/>
    <w:rsid w:val="00D036E1"/>
    <w:rsid w:val="00D03BCB"/>
    <w:rsid w:val="00D06DCA"/>
    <w:rsid w:val="00D06E29"/>
    <w:rsid w:val="00D06F92"/>
    <w:rsid w:val="00D075E6"/>
    <w:rsid w:val="00D1411B"/>
    <w:rsid w:val="00D14B39"/>
    <w:rsid w:val="00D153A6"/>
    <w:rsid w:val="00D1561C"/>
    <w:rsid w:val="00D159FD"/>
    <w:rsid w:val="00D177D2"/>
    <w:rsid w:val="00D179D9"/>
    <w:rsid w:val="00D17BE3"/>
    <w:rsid w:val="00D17E25"/>
    <w:rsid w:val="00D20676"/>
    <w:rsid w:val="00D210D1"/>
    <w:rsid w:val="00D21558"/>
    <w:rsid w:val="00D216FF"/>
    <w:rsid w:val="00D21E36"/>
    <w:rsid w:val="00D230BB"/>
    <w:rsid w:val="00D25290"/>
    <w:rsid w:val="00D258FA"/>
    <w:rsid w:val="00D268FD"/>
    <w:rsid w:val="00D26CCE"/>
    <w:rsid w:val="00D27BD0"/>
    <w:rsid w:val="00D3016A"/>
    <w:rsid w:val="00D307D4"/>
    <w:rsid w:val="00D30A9A"/>
    <w:rsid w:val="00D30E44"/>
    <w:rsid w:val="00D327A7"/>
    <w:rsid w:val="00D32CAB"/>
    <w:rsid w:val="00D33810"/>
    <w:rsid w:val="00D340B3"/>
    <w:rsid w:val="00D348BF"/>
    <w:rsid w:val="00D34B77"/>
    <w:rsid w:val="00D34EED"/>
    <w:rsid w:val="00D353C7"/>
    <w:rsid w:val="00D3577E"/>
    <w:rsid w:val="00D36AF2"/>
    <w:rsid w:val="00D36D85"/>
    <w:rsid w:val="00D401A8"/>
    <w:rsid w:val="00D411CB"/>
    <w:rsid w:val="00D4120E"/>
    <w:rsid w:val="00D412ED"/>
    <w:rsid w:val="00D41616"/>
    <w:rsid w:val="00D419EA"/>
    <w:rsid w:val="00D41A9F"/>
    <w:rsid w:val="00D41FCF"/>
    <w:rsid w:val="00D422AC"/>
    <w:rsid w:val="00D427CC"/>
    <w:rsid w:val="00D43446"/>
    <w:rsid w:val="00D43D18"/>
    <w:rsid w:val="00D4538B"/>
    <w:rsid w:val="00D46047"/>
    <w:rsid w:val="00D46253"/>
    <w:rsid w:val="00D46F47"/>
    <w:rsid w:val="00D473F3"/>
    <w:rsid w:val="00D475A1"/>
    <w:rsid w:val="00D47AC5"/>
    <w:rsid w:val="00D47FDA"/>
    <w:rsid w:val="00D47FE8"/>
    <w:rsid w:val="00D5029B"/>
    <w:rsid w:val="00D502A5"/>
    <w:rsid w:val="00D503E0"/>
    <w:rsid w:val="00D50B23"/>
    <w:rsid w:val="00D51EAA"/>
    <w:rsid w:val="00D522B8"/>
    <w:rsid w:val="00D54094"/>
    <w:rsid w:val="00D54400"/>
    <w:rsid w:val="00D544D6"/>
    <w:rsid w:val="00D5530B"/>
    <w:rsid w:val="00D55620"/>
    <w:rsid w:val="00D57169"/>
    <w:rsid w:val="00D57247"/>
    <w:rsid w:val="00D57F74"/>
    <w:rsid w:val="00D60703"/>
    <w:rsid w:val="00D61280"/>
    <w:rsid w:val="00D624F6"/>
    <w:rsid w:val="00D62B05"/>
    <w:rsid w:val="00D63CD0"/>
    <w:rsid w:val="00D6457A"/>
    <w:rsid w:val="00D64864"/>
    <w:rsid w:val="00D65B61"/>
    <w:rsid w:val="00D65BFF"/>
    <w:rsid w:val="00D7069D"/>
    <w:rsid w:val="00D70C3D"/>
    <w:rsid w:val="00D730D9"/>
    <w:rsid w:val="00D73516"/>
    <w:rsid w:val="00D738B1"/>
    <w:rsid w:val="00D73CB4"/>
    <w:rsid w:val="00D73D17"/>
    <w:rsid w:val="00D7424C"/>
    <w:rsid w:val="00D74952"/>
    <w:rsid w:val="00D74AFA"/>
    <w:rsid w:val="00D75116"/>
    <w:rsid w:val="00D7639B"/>
    <w:rsid w:val="00D7652E"/>
    <w:rsid w:val="00D77B7E"/>
    <w:rsid w:val="00D77D26"/>
    <w:rsid w:val="00D80612"/>
    <w:rsid w:val="00D80C5E"/>
    <w:rsid w:val="00D829DA"/>
    <w:rsid w:val="00D82B5D"/>
    <w:rsid w:val="00D82FCB"/>
    <w:rsid w:val="00D83025"/>
    <w:rsid w:val="00D84639"/>
    <w:rsid w:val="00D848D1"/>
    <w:rsid w:val="00D858F4"/>
    <w:rsid w:val="00D868BF"/>
    <w:rsid w:val="00D86BB0"/>
    <w:rsid w:val="00D87024"/>
    <w:rsid w:val="00D87638"/>
    <w:rsid w:val="00D87F71"/>
    <w:rsid w:val="00D87FEE"/>
    <w:rsid w:val="00D91132"/>
    <w:rsid w:val="00D92236"/>
    <w:rsid w:val="00D9268E"/>
    <w:rsid w:val="00D92A7A"/>
    <w:rsid w:val="00D92E01"/>
    <w:rsid w:val="00D93417"/>
    <w:rsid w:val="00D9560F"/>
    <w:rsid w:val="00D958C6"/>
    <w:rsid w:val="00D9592F"/>
    <w:rsid w:val="00D95B2E"/>
    <w:rsid w:val="00D961FF"/>
    <w:rsid w:val="00D9689C"/>
    <w:rsid w:val="00D968D9"/>
    <w:rsid w:val="00D9700D"/>
    <w:rsid w:val="00D9796A"/>
    <w:rsid w:val="00DA03C0"/>
    <w:rsid w:val="00DA0446"/>
    <w:rsid w:val="00DA0622"/>
    <w:rsid w:val="00DA1321"/>
    <w:rsid w:val="00DA2C83"/>
    <w:rsid w:val="00DA33E8"/>
    <w:rsid w:val="00DA3C43"/>
    <w:rsid w:val="00DA5F22"/>
    <w:rsid w:val="00DA722D"/>
    <w:rsid w:val="00DA7505"/>
    <w:rsid w:val="00DA7520"/>
    <w:rsid w:val="00DA7633"/>
    <w:rsid w:val="00DA7B48"/>
    <w:rsid w:val="00DB0589"/>
    <w:rsid w:val="00DB0D05"/>
    <w:rsid w:val="00DB0E70"/>
    <w:rsid w:val="00DB10E7"/>
    <w:rsid w:val="00DB110E"/>
    <w:rsid w:val="00DB1DA5"/>
    <w:rsid w:val="00DB58BB"/>
    <w:rsid w:val="00DB6355"/>
    <w:rsid w:val="00DB6538"/>
    <w:rsid w:val="00DC0072"/>
    <w:rsid w:val="00DC2161"/>
    <w:rsid w:val="00DC21B9"/>
    <w:rsid w:val="00DC2A96"/>
    <w:rsid w:val="00DC2BF0"/>
    <w:rsid w:val="00DC3449"/>
    <w:rsid w:val="00DC3932"/>
    <w:rsid w:val="00DC3DB0"/>
    <w:rsid w:val="00DC4140"/>
    <w:rsid w:val="00DD0553"/>
    <w:rsid w:val="00DD17E2"/>
    <w:rsid w:val="00DD1921"/>
    <w:rsid w:val="00DD1BC9"/>
    <w:rsid w:val="00DD2397"/>
    <w:rsid w:val="00DD24FD"/>
    <w:rsid w:val="00DD3C83"/>
    <w:rsid w:val="00DD4E59"/>
    <w:rsid w:val="00DD568E"/>
    <w:rsid w:val="00DD7C05"/>
    <w:rsid w:val="00DD7FE4"/>
    <w:rsid w:val="00DE06B9"/>
    <w:rsid w:val="00DE0E3F"/>
    <w:rsid w:val="00DE1DDB"/>
    <w:rsid w:val="00DE22A0"/>
    <w:rsid w:val="00DE2576"/>
    <w:rsid w:val="00DE2A87"/>
    <w:rsid w:val="00DE2CBB"/>
    <w:rsid w:val="00DE353D"/>
    <w:rsid w:val="00DE3BD7"/>
    <w:rsid w:val="00DE4401"/>
    <w:rsid w:val="00DE46FF"/>
    <w:rsid w:val="00DE4954"/>
    <w:rsid w:val="00DE751A"/>
    <w:rsid w:val="00DE7A63"/>
    <w:rsid w:val="00DE7E6E"/>
    <w:rsid w:val="00DF00D8"/>
    <w:rsid w:val="00DF0C48"/>
    <w:rsid w:val="00DF367E"/>
    <w:rsid w:val="00DF3BF7"/>
    <w:rsid w:val="00DF5397"/>
    <w:rsid w:val="00DF6B61"/>
    <w:rsid w:val="00DF7A5F"/>
    <w:rsid w:val="00DF7D67"/>
    <w:rsid w:val="00E001D8"/>
    <w:rsid w:val="00E00B38"/>
    <w:rsid w:val="00E00BC9"/>
    <w:rsid w:val="00E01EB4"/>
    <w:rsid w:val="00E02D3F"/>
    <w:rsid w:val="00E03366"/>
    <w:rsid w:val="00E037A2"/>
    <w:rsid w:val="00E038D7"/>
    <w:rsid w:val="00E04007"/>
    <w:rsid w:val="00E048A6"/>
    <w:rsid w:val="00E049AB"/>
    <w:rsid w:val="00E0513A"/>
    <w:rsid w:val="00E07A6A"/>
    <w:rsid w:val="00E102DC"/>
    <w:rsid w:val="00E11255"/>
    <w:rsid w:val="00E11809"/>
    <w:rsid w:val="00E11C37"/>
    <w:rsid w:val="00E12D97"/>
    <w:rsid w:val="00E15C89"/>
    <w:rsid w:val="00E15D80"/>
    <w:rsid w:val="00E169D3"/>
    <w:rsid w:val="00E17036"/>
    <w:rsid w:val="00E217FD"/>
    <w:rsid w:val="00E23D45"/>
    <w:rsid w:val="00E24794"/>
    <w:rsid w:val="00E250A8"/>
    <w:rsid w:val="00E2575F"/>
    <w:rsid w:val="00E25E0B"/>
    <w:rsid w:val="00E268A5"/>
    <w:rsid w:val="00E26E0C"/>
    <w:rsid w:val="00E3003D"/>
    <w:rsid w:val="00E30F32"/>
    <w:rsid w:val="00E3130F"/>
    <w:rsid w:val="00E31A1E"/>
    <w:rsid w:val="00E32B90"/>
    <w:rsid w:val="00E332AB"/>
    <w:rsid w:val="00E350EB"/>
    <w:rsid w:val="00E36F10"/>
    <w:rsid w:val="00E376A7"/>
    <w:rsid w:val="00E40F01"/>
    <w:rsid w:val="00E420FE"/>
    <w:rsid w:val="00E4322A"/>
    <w:rsid w:val="00E4373F"/>
    <w:rsid w:val="00E44328"/>
    <w:rsid w:val="00E452DF"/>
    <w:rsid w:val="00E4563C"/>
    <w:rsid w:val="00E462E0"/>
    <w:rsid w:val="00E4652D"/>
    <w:rsid w:val="00E465CE"/>
    <w:rsid w:val="00E4661C"/>
    <w:rsid w:val="00E4669F"/>
    <w:rsid w:val="00E46C5F"/>
    <w:rsid w:val="00E46F65"/>
    <w:rsid w:val="00E5077D"/>
    <w:rsid w:val="00E5084E"/>
    <w:rsid w:val="00E51130"/>
    <w:rsid w:val="00E523CE"/>
    <w:rsid w:val="00E52D44"/>
    <w:rsid w:val="00E52F47"/>
    <w:rsid w:val="00E5386A"/>
    <w:rsid w:val="00E5443C"/>
    <w:rsid w:val="00E54D4B"/>
    <w:rsid w:val="00E55031"/>
    <w:rsid w:val="00E556F4"/>
    <w:rsid w:val="00E5578A"/>
    <w:rsid w:val="00E559A3"/>
    <w:rsid w:val="00E55A80"/>
    <w:rsid w:val="00E56CEA"/>
    <w:rsid w:val="00E572A0"/>
    <w:rsid w:val="00E57F4B"/>
    <w:rsid w:val="00E60E4D"/>
    <w:rsid w:val="00E614E3"/>
    <w:rsid w:val="00E625C1"/>
    <w:rsid w:val="00E630BD"/>
    <w:rsid w:val="00E64ED6"/>
    <w:rsid w:val="00E6501B"/>
    <w:rsid w:val="00E662E0"/>
    <w:rsid w:val="00E67EA3"/>
    <w:rsid w:val="00E705C6"/>
    <w:rsid w:val="00E73EC8"/>
    <w:rsid w:val="00E74615"/>
    <w:rsid w:val="00E747F0"/>
    <w:rsid w:val="00E749A3"/>
    <w:rsid w:val="00E75FAF"/>
    <w:rsid w:val="00E7614C"/>
    <w:rsid w:val="00E76A13"/>
    <w:rsid w:val="00E774AB"/>
    <w:rsid w:val="00E802A3"/>
    <w:rsid w:val="00E81E10"/>
    <w:rsid w:val="00E83141"/>
    <w:rsid w:val="00E83157"/>
    <w:rsid w:val="00E8315E"/>
    <w:rsid w:val="00E843AC"/>
    <w:rsid w:val="00E85A48"/>
    <w:rsid w:val="00E85E7C"/>
    <w:rsid w:val="00E85F6C"/>
    <w:rsid w:val="00E86387"/>
    <w:rsid w:val="00E900CA"/>
    <w:rsid w:val="00E90B37"/>
    <w:rsid w:val="00E93531"/>
    <w:rsid w:val="00E93A6F"/>
    <w:rsid w:val="00E93F71"/>
    <w:rsid w:val="00E950EB"/>
    <w:rsid w:val="00E968CF"/>
    <w:rsid w:val="00E96D3E"/>
    <w:rsid w:val="00E979F5"/>
    <w:rsid w:val="00E97E21"/>
    <w:rsid w:val="00EA00A2"/>
    <w:rsid w:val="00EA1748"/>
    <w:rsid w:val="00EA1972"/>
    <w:rsid w:val="00EA25A4"/>
    <w:rsid w:val="00EA280D"/>
    <w:rsid w:val="00EA2A38"/>
    <w:rsid w:val="00EA37C0"/>
    <w:rsid w:val="00EA41B7"/>
    <w:rsid w:val="00EA5929"/>
    <w:rsid w:val="00EA5B1A"/>
    <w:rsid w:val="00EA7D2A"/>
    <w:rsid w:val="00EA7F72"/>
    <w:rsid w:val="00EB005A"/>
    <w:rsid w:val="00EB063C"/>
    <w:rsid w:val="00EB06F7"/>
    <w:rsid w:val="00EB1978"/>
    <w:rsid w:val="00EB1A3E"/>
    <w:rsid w:val="00EB1BDE"/>
    <w:rsid w:val="00EB36C0"/>
    <w:rsid w:val="00EB38F9"/>
    <w:rsid w:val="00EB4326"/>
    <w:rsid w:val="00EB4584"/>
    <w:rsid w:val="00EB5EBE"/>
    <w:rsid w:val="00EB62FE"/>
    <w:rsid w:val="00EB6A07"/>
    <w:rsid w:val="00EC00DF"/>
    <w:rsid w:val="00EC0A24"/>
    <w:rsid w:val="00EC19A4"/>
    <w:rsid w:val="00EC23B6"/>
    <w:rsid w:val="00EC26C3"/>
    <w:rsid w:val="00EC377E"/>
    <w:rsid w:val="00EC4AAA"/>
    <w:rsid w:val="00EC6358"/>
    <w:rsid w:val="00ED060A"/>
    <w:rsid w:val="00ED13CE"/>
    <w:rsid w:val="00ED1887"/>
    <w:rsid w:val="00ED1FB3"/>
    <w:rsid w:val="00ED23AE"/>
    <w:rsid w:val="00ED2469"/>
    <w:rsid w:val="00ED26BC"/>
    <w:rsid w:val="00ED5521"/>
    <w:rsid w:val="00ED58B7"/>
    <w:rsid w:val="00ED5D07"/>
    <w:rsid w:val="00ED643B"/>
    <w:rsid w:val="00ED77A3"/>
    <w:rsid w:val="00EE09A1"/>
    <w:rsid w:val="00EE0EAD"/>
    <w:rsid w:val="00EE1A62"/>
    <w:rsid w:val="00EE1DEF"/>
    <w:rsid w:val="00EE2446"/>
    <w:rsid w:val="00EE28D0"/>
    <w:rsid w:val="00EE2D7B"/>
    <w:rsid w:val="00EE2F0F"/>
    <w:rsid w:val="00EE2F6B"/>
    <w:rsid w:val="00EE33FA"/>
    <w:rsid w:val="00EE34B5"/>
    <w:rsid w:val="00EE3B1C"/>
    <w:rsid w:val="00EE5E62"/>
    <w:rsid w:val="00EE6C09"/>
    <w:rsid w:val="00EE7144"/>
    <w:rsid w:val="00EE7E0F"/>
    <w:rsid w:val="00EF03FA"/>
    <w:rsid w:val="00EF1FE6"/>
    <w:rsid w:val="00EF24AF"/>
    <w:rsid w:val="00EF30EF"/>
    <w:rsid w:val="00EF3415"/>
    <w:rsid w:val="00EF3FBF"/>
    <w:rsid w:val="00EF4A7C"/>
    <w:rsid w:val="00EF4C59"/>
    <w:rsid w:val="00EF662B"/>
    <w:rsid w:val="00EF6A2A"/>
    <w:rsid w:val="00EF7905"/>
    <w:rsid w:val="00EF7AF3"/>
    <w:rsid w:val="00F007CF"/>
    <w:rsid w:val="00F00B58"/>
    <w:rsid w:val="00F01104"/>
    <w:rsid w:val="00F01344"/>
    <w:rsid w:val="00F03437"/>
    <w:rsid w:val="00F035F3"/>
    <w:rsid w:val="00F04797"/>
    <w:rsid w:val="00F0528D"/>
    <w:rsid w:val="00F05B0D"/>
    <w:rsid w:val="00F06357"/>
    <w:rsid w:val="00F0644B"/>
    <w:rsid w:val="00F06531"/>
    <w:rsid w:val="00F06BBB"/>
    <w:rsid w:val="00F1051A"/>
    <w:rsid w:val="00F10628"/>
    <w:rsid w:val="00F107EA"/>
    <w:rsid w:val="00F10B1F"/>
    <w:rsid w:val="00F111D8"/>
    <w:rsid w:val="00F12F35"/>
    <w:rsid w:val="00F13A46"/>
    <w:rsid w:val="00F1504B"/>
    <w:rsid w:val="00F15071"/>
    <w:rsid w:val="00F1585B"/>
    <w:rsid w:val="00F16242"/>
    <w:rsid w:val="00F16251"/>
    <w:rsid w:val="00F16B8F"/>
    <w:rsid w:val="00F20A53"/>
    <w:rsid w:val="00F20A76"/>
    <w:rsid w:val="00F22E5A"/>
    <w:rsid w:val="00F2333A"/>
    <w:rsid w:val="00F24B66"/>
    <w:rsid w:val="00F24D29"/>
    <w:rsid w:val="00F25581"/>
    <w:rsid w:val="00F2637F"/>
    <w:rsid w:val="00F270F4"/>
    <w:rsid w:val="00F2788D"/>
    <w:rsid w:val="00F27AB4"/>
    <w:rsid w:val="00F30D19"/>
    <w:rsid w:val="00F31838"/>
    <w:rsid w:val="00F318D0"/>
    <w:rsid w:val="00F31CB7"/>
    <w:rsid w:val="00F3393F"/>
    <w:rsid w:val="00F33B52"/>
    <w:rsid w:val="00F341E6"/>
    <w:rsid w:val="00F342C7"/>
    <w:rsid w:val="00F34479"/>
    <w:rsid w:val="00F34F45"/>
    <w:rsid w:val="00F353EE"/>
    <w:rsid w:val="00F35614"/>
    <w:rsid w:val="00F367C4"/>
    <w:rsid w:val="00F4050F"/>
    <w:rsid w:val="00F42579"/>
    <w:rsid w:val="00F43857"/>
    <w:rsid w:val="00F45CB7"/>
    <w:rsid w:val="00F45FD5"/>
    <w:rsid w:val="00F469E3"/>
    <w:rsid w:val="00F46DA9"/>
    <w:rsid w:val="00F47DA0"/>
    <w:rsid w:val="00F47EC3"/>
    <w:rsid w:val="00F50DEA"/>
    <w:rsid w:val="00F510D4"/>
    <w:rsid w:val="00F514B8"/>
    <w:rsid w:val="00F55A01"/>
    <w:rsid w:val="00F5693C"/>
    <w:rsid w:val="00F569E3"/>
    <w:rsid w:val="00F56AB1"/>
    <w:rsid w:val="00F57B0D"/>
    <w:rsid w:val="00F6042B"/>
    <w:rsid w:val="00F608B7"/>
    <w:rsid w:val="00F613C5"/>
    <w:rsid w:val="00F61B49"/>
    <w:rsid w:val="00F623F0"/>
    <w:rsid w:val="00F630EA"/>
    <w:rsid w:val="00F64211"/>
    <w:rsid w:val="00F647E7"/>
    <w:rsid w:val="00F64C63"/>
    <w:rsid w:val="00F64F8F"/>
    <w:rsid w:val="00F65E6B"/>
    <w:rsid w:val="00F67A2B"/>
    <w:rsid w:val="00F7006B"/>
    <w:rsid w:val="00F7074E"/>
    <w:rsid w:val="00F70895"/>
    <w:rsid w:val="00F71D8D"/>
    <w:rsid w:val="00F7235A"/>
    <w:rsid w:val="00F7269D"/>
    <w:rsid w:val="00F72AF0"/>
    <w:rsid w:val="00F74E0F"/>
    <w:rsid w:val="00F758DA"/>
    <w:rsid w:val="00F75CD4"/>
    <w:rsid w:val="00F765A1"/>
    <w:rsid w:val="00F7703A"/>
    <w:rsid w:val="00F80E6A"/>
    <w:rsid w:val="00F81AA4"/>
    <w:rsid w:val="00F81FF4"/>
    <w:rsid w:val="00F82E06"/>
    <w:rsid w:val="00F83D6D"/>
    <w:rsid w:val="00F84081"/>
    <w:rsid w:val="00F84903"/>
    <w:rsid w:val="00F84E2F"/>
    <w:rsid w:val="00F85CA2"/>
    <w:rsid w:val="00F86259"/>
    <w:rsid w:val="00F86787"/>
    <w:rsid w:val="00F86E6B"/>
    <w:rsid w:val="00F87A5B"/>
    <w:rsid w:val="00F90AD1"/>
    <w:rsid w:val="00F90D72"/>
    <w:rsid w:val="00F927D8"/>
    <w:rsid w:val="00F942FC"/>
    <w:rsid w:val="00F946D1"/>
    <w:rsid w:val="00F94AFD"/>
    <w:rsid w:val="00F94FAC"/>
    <w:rsid w:val="00F95220"/>
    <w:rsid w:val="00F95484"/>
    <w:rsid w:val="00F96450"/>
    <w:rsid w:val="00F9687E"/>
    <w:rsid w:val="00F97681"/>
    <w:rsid w:val="00F97D83"/>
    <w:rsid w:val="00FA0AA0"/>
    <w:rsid w:val="00FA1136"/>
    <w:rsid w:val="00FA15D6"/>
    <w:rsid w:val="00FA1A10"/>
    <w:rsid w:val="00FA30CE"/>
    <w:rsid w:val="00FA3F8D"/>
    <w:rsid w:val="00FA602F"/>
    <w:rsid w:val="00FA73B1"/>
    <w:rsid w:val="00FA7FE3"/>
    <w:rsid w:val="00FB0C4E"/>
    <w:rsid w:val="00FB0F73"/>
    <w:rsid w:val="00FB1005"/>
    <w:rsid w:val="00FB1D3C"/>
    <w:rsid w:val="00FB2F1F"/>
    <w:rsid w:val="00FB365A"/>
    <w:rsid w:val="00FB3798"/>
    <w:rsid w:val="00FB3D17"/>
    <w:rsid w:val="00FB480C"/>
    <w:rsid w:val="00FB4E98"/>
    <w:rsid w:val="00FB5367"/>
    <w:rsid w:val="00FB53D8"/>
    <w:rsid w:val="00FB7DFB"/>
    <w:rsid w:val="00FB7F2C"/>
    <w:rsid w:val="00FC0785"/>
    <w:rsid w:val="00FC0C41"/>
    <w:rsid w:val="00FC18FC"/>
    <w:rsid w:val="00FC1972"/>
    <w:rsid w:val="00FC3BEA"/>
    <w:rsid w:val="00FC3F5D"/>
    <w:rsid w:val="00FC49CE"/>
    <w:rsid w:val="00FC4C8F"/>
    <w:rsid w:val="00FC5245"/>
    <w:rsid w:val="00FC5F6D"/>
    <w:rsid w:val="00FC6A41"/>
    <w:rsid w:val="00FC705D"/>
    <w:rsid w:val="00FC7480"/>
    <w:rsid w:val="00FD128F"/>
    <w:rsid w:val="00FD1579"/>
    <w:rsid w:val="00FD182C"/>
    <w:rsid w:val="00FD1A4F"/>
    <w:rsid w:val="00FD1C89"/>
    <w:rsid w:val="00FD1EEF"/>
    <w:rsid w:val="00FD22EA"/>
    <w:rsid w:val="00FD267D"/>
    <w:rsid w:val="00FD2E59"/>
    <w:rsid w:val="00FD322C"/>
    <w:rsid w:val="00FD360A"/>
    <w:rsid w:val="00FD508E"/>
    <w:rsid w:val="00FD50ED"/>
    <w:rsid w:val="00FD51C2"/>
    <w:rsid w:val="00FD6D16"/>
    <w:rsid w:val="00FD7C59"/>
    <w:rsid w:val="00FD7E69"/>
    <w:rsid w:val="00FE02A9"/>
    <w:rsid w:val="00FE034F"/>
    <w:rsid w:val="00FE0937"/>
    <w:rsid w:val="00FE0C76"/>
    <w:rsid w:val="00FE1536"/>
    <w:rsid w:val="00FE1723"/>
    <w:rsid w:val="00FE1A09"/>
    <w:rsid w:val="00FE1EC9"/>
    <w:rsid w:val="00FE459D"/>
    <w:rsid w:val="00FE4B70"/>
    <w:rsid w:val="00FE67FE"/>
    <w:rsid w:val="00FE6ED2"/>
    <w:rsid w:val="00FE7677"/>
    <w:rsid w:val="00FF0392"/>
    <w:rsid w:val="00FF0930"/>
    <w:rsid w:val="00FF0C3B"/>
    <w:rsid w:val="00FF0E6E"/>
    <w:rsid w:val="00FF0ECE"/>
    <w:rsid w:val="00FF2A26"/>
    <w:rsid w:val="00FF2A65"/>
    <w:rsid w:val="00FF3F1A"/>
    <w:rsid w:val="00FF5543"/>
    <w:rsid w:val="00FF5CDC"/>
    <w:rsid w:val="00FF652A"/>
    <w:rsid w:val="00FF66B6"/>
    <w:rsid w:val="00FF6E2E"/>
    <w:rsid w:val="00FF6F9A"/>
    <w:rsid w:val="00FF74A4"/>
    <w:rsid w:val="00FF7ACF"/>
    <w:rsid w:val="00FF7FE0"/>
    <w:rsid w:val="7A7A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D7E967"/>
  <w15:docId w15:val="{92F763F2-8E12-294A-9B0B-8D2395F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8F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3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B2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062"/>
    <w:pPr>
      <w:ind w:left="720"/>
    </w:p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basedOn w:val="DefaultParagraphFont"/>
    <w:qFormat/>
    <w:rsid w:val="005E75FF"/>
    <w:rPr>
      <w:i/>
      <w:iCs/>
    </w:rPr>
  </w:style>
  <w:style w:type="paragraph" w:styleId="NormalWeb">
    <w:name w:val="Normal (Web)"/>
    <w:basedOn w:val="Normal"/>
    <w:uiPriority w:val="99"/>
    <w:unhideWhenUsed/>
    <w:rsid w:val="006E54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  <w:style w:type="character" w:customStyle="1" w:styleId="BalloonTextChar">
    <w:name w:val="Balloon Text Char"/>
    <w:link w:val="BalloonText"/>
    <w:rsid w:val="00B428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251CA0"/>
  </w:style>
  <w:style w:type="character" w:styleId="FollowedHyperlink">
    <w:name w:val="FollowedHyperlink"/>
    <w:basedOn w:val="DefaultParagraphFont"/>
    <w:semiHidden/>
    <w:unhideWhenUsed/>
    <w:rsid w:val="00F514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A0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85D9-CE5F-224A-A43C-73138549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Merritt College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Jon Drinnon</dc:creator>
  <cp:lastModifiedBy>Nancy Cayton</cp:lastModifiedBy>
  <cp:revision>24</cp:revision>
  <cp:lastPrinted>2019-09-11T23:26:00Z</cp:lastPrinted>
  <dcterms:created xsi:type="dcterms:W3CDTF">2020-02-13T23:36:00Z</dcterms:created>
  <dcterms:modified xsi:type="dcterms:W3CDTF">2020-02-20T17:30:00Z</dcterms:modified>
</cp:coreProperties>
</file>