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E451" w14:textId="3D778D9F" w:rsidR="00D0101B" w:rsidRDefault="00D0101B" w:rsidP="006666FD">
      <w:pPr>
        <w:rPr>
          <w:b/>
          <w:sz w:val="32"/>
          <w:szCs w:val="32"/>
        </w:rPr>
      </w:pPr>
    </w:p>
    <w:p w14:paraId="6A07B085" w14:textId="3A31FEE7" w:rsidR="00D0101B" w:rsidRDefault="006666FD" w:rsidP="00A81B52">
      <w:pPr>
        <w:jc w:val="center"/>
        <w:rPr>
          <w:b/>
          <w:sz w:val="32"/>
          <w:szCs w:val="32"/>
        </w:rPr>
      </w:pPr>
      <w:r>
        <w:rPr>
          <w:b/>
          <w:noProof/>
          <w:sz w:val="32"/>
          <w:szCs w:val="32"/>
        </w:rPr>
        <w:drawing>
          <wp:inline distT="0" distB="0" distL="0" distR="0" wp14:anchorId="6255DEAD" wp14:editId="50CBEC38">
            <wp:extent cx="5932805" cy="1318260"/>
            <wp:effectExtent l="0" t="0" r="10795" b="2540"/>
            <wp:docPr id="3" name="Picture 3" descr="close%20the%20gap%20CA/Signatures%20&amp;%20Logo/Official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20the%20gap%20CA/Signatures%20&amp;%20Logo/Official_Bann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2805" cy="1318260"/>
                    </a:xfrm>
                    <a:prstGeom prst="rect">
                      <a:avLst/>
                    </a:prstGeom>
                    <a:noFill/>
                    <a:ln>
                      <a:noFill/>
                    </a:ln>
                  </pic:spPr>
                </pic:pic>
              </a:graphicData>
            </a:graphic>
          </wp:inline>
        </w:drawing>
      </w:r>
    </w:p>
    <w:p w14:paraId="440BC7E4" w14:textId="77777777" w:rsidR="00D0101B" w:rsidRDefault="00D0101B" w:rsidP="00A81B52">
      <w:pPr>
        <w:jc w:val="center"/>
        <w:rPr>
          <w:b/>
          <w:sz w:val="32"/>
          <w:szCs w:val="32"/>
        </w:rPr>
      </w:pPr>
    </w:p>
    <w:p w14:paraId="13004D0C" w14:textId="77777777" w:rsidR="00D0101B" w:rsidRDefault="00D0101B" w:rsidP="00A81B52">
      <w:pPr>
        <w:jc w:val="center"/>
        <w:rPr>
          <w:b/>
          <w:sz w:val="32"/>
          <w:szCs w:val="32"/>
        </w:rPr>
      </w:pPr>
    </w:p>
    <w:p w14:paraId="4AC54C85" w14:textId="77777777" w:rsidR="00A81B52" w:rsidRDefault="00A81B52" w:rsidP="00A81B52">
      <w:pPr>
        <w:jc w:val="center"/>
        <w:rPr>
          <w:b/>
          <w:sz w:val="32"/>
          <w:szCs w:val="32"/>
        </w:rPr>
      </w:pPr>
      <w:r w:rsidRPr="00A81B52">
        <w:rPr>
          <w:b/>
          <w:sz w:val="32"/>
          <w:szCs w:val="32"/>
        </w:rPr>
        <w:t>CLOSE THE GAP CA</w:t>
      </w:r>
      <w:r>
        <w:rPr>
          <w:b/>
          <w:sz w:val="32"/>
          <w:szCs w:val="32"/>
        </w:rPr>
        <w:t xml:space="preserve"> OFFERS</w:t>
      </w:r>
      <w:bookmarkStart w:id="0" w:name="_GoBack"/>
      <w:bookmarkEnd w:id="0"/>
    </w:p>
    <w:p w14:paraId="0E156CB3" w14:textId="77777777" w:rsidR="00A81B52" w:rsidRPr="00A81B52" w:rsidRDefault="00A81B52" w:rsidP="00A81B52">
      <w:pPr>
        <w:jc w:val="center"/>
        <w:rPr>
          <w:b/>
          <w:sz w:val="32"/>
          <w:szCs w:val="32"/>
        </w:rPr>
      </w:pPr>
      <w:r w:rsidRPr="00A81B52">
        <w:rPr>
          <w:b/>
          <w:sz w:val="32"/>
          <w:szCs w:val="32"/>
        </w:rPr>
        <w:t>PAID POLITICAL INTERNSHIP JANUARY – MAY 2018</w:t>
      </w:r>
    </w:p>
    <w:p w14:paraId="66F7D575" w14:textId="77777777" w:rsidR="00A81B52" w:rsidRPr="00A81B52" w:rsidRDefault="00A81B52">
      <w:pPr>
        <w:rPr>
          <w:sz w:val="28"/>
          <w:szCs w:val="28"/>
        </w:rPr>
      </w:pPr>
    </w:p>
    <w:p w14:paraId="4CC4DFD1" w14:textId="77777777" w:rsidR="00A81B52" w:rsidRPr="00A81B52" w:rsidRDefault="00A81B52" w:rsidP="00A81B52">
      <w:pPr>
        <w:rPr>
          <w:rFonts w:eastAsia="Times New Roman" w:cs="Times New Roman"/>
          <w:sz w:val="28"/>
          <w:szCs w:val="28"/>
        </w:rPr>
      </w:pPr>
      <w:r w:rsidRPr="00A81B52">
        <w:rPr>
          <w:rFonts w:eastAsia="Times New Roman" w:cs="Times New Roman"/>
          <w:color w:val="333333"/>
          <w:sz w:val="28"/>
          <w:szCs w:val="28"/>
          <w:shd w:val="clear" w:color="auto" w:fill="FFFFFF"/>
        </w:rPr>
        <w:t>Close the gap CA is offering a paid internship this semester. </w:t>
      </w:r>
      <w:r w:rsidRPr="00A81B52">
        <w:rPr>
          <w:rFonts w:eastAsia="Times New Roman" w:cs="Times New Roman"/>
          <w:sz w:val="28"/>
          <w:szCs w:val="28"/>
        </w:rPr>
        <w:t xml:space="preserve">Ten to fifteen hours a week in central Berkeley (walking distance from downtown Berkeley). </w:t>
      </w:r>
    </w:p>
    <w:p w14:paraId="37CB277F" w14:textId="77777777" w:rsidR="00A81B52" w:rsidRPr="00A81B52" w:rsidRDefault="00A81B52" w:rsidP="00A81B52">
      <w:pPr>
        <w:rPr>
          <w:rFonts w:eastAsia="Times New Roman" w:cs="Times New Roman"/>
          <w:sz w:val="28"/>
          <w:szCs w:val="28"/>
        </w:rPr>
      </w:pPr>
    </w:p>
    <w:p w14:paraId="07B7136C" w14:textId="77777777" w:rsidR="00A81B52" w:rsidRPr="00A81B52" w:rsidRDefault="00A81B52" w:rsidP="00A81B52">
      <w:pPr>
        <w:rPr>
          <w:rFonts w:eastAsia="Times New Roman" w:cs="Times New Roman"/>
          <w:sz w:val="28"/>
          <w:szCs w:val="28"/>
        </w:rPr>
      </w:pPr>
      <w:hyperlink r:id="rId5" w:history="1">
        <w:r w:rsidRPr="00A81B52">
          <w:rPr>
            <w:rFonts w:eastAsia="Times New Roman" w:cs="Times New Roman"/>
            <w:color w:val="0000FF"/>
            <w:sz w:val="28"/>
            <w:szCs w:val="28"/>
            <w:u w:val="single"/>
          </w:rPr>
          <w:t>Close the gap CA</w:t>
        </w:r>
      </w:hyperlink>
      <w:r w:rsidRPr="00A81B52">
        <w:rPr>
          <w:rFonts w:eastAsia="Times New Roman" w:cs="Times New Roman"/>
          <w:color w:val="333333"/>
          <w:sz w:val="28"/>
          <w:szCs w:val="28"/>
          <w:shd w:val="clear" w:color="auto" w:fill="FFFFFF"/>
        </w:rPr>
        <w:t> is a campaign to increase the number of progressive women serving in the California Legislature by recruiting viable, progressive women to run for open seats in targeted, winnable districts. The campaign recruits accomplished women who are pro-choice, pro-</w:t>
      </w:r>
      <w:proofErr w:type="gramStart"/>
      <w:r w:rsidRPr="00A81B52">
        <w:rPr>
          <w:rFonts w:eastAsia="Times New Roman" w:cs="Times New Roman"/>
          <w:color w:val="333333"/>
          <w:sz w:val="28"/>
          <w:szCs w:val="28"/>
          <w:shd w:val="clear" w:color="auto" w:fill="FFFFFF"/>
        </w:rPr>
        <w:t>public school</w:t>
      </w:r>
      <w:proofErr w:type="gramEnd"/>
      <w:r w:rsidRPr="00A81B52">
        <w:rPr>
          <w:rFonts w:eastAsia="Times New Roman" w:cs="Times New Roman"/>
          <w:color w:val="333333"/>
          <w:sz w:val="28"/>
          <w:szCs w:val="28"/>
          <w:shd w:val="clear" w:color="auto" w:fill="FFFFFF"/>
        </w:rPr>
        <w:t xml:space="preserve"> funding and support paths out of poverty. By partnering with CA progressive organizations, close the gap CA aims to achieve gender parity in the CA legislature in 2028. </w:t>
      </w:r>
      <w:r w:rsidRPr="00A81B52">
        <w:rPr>
          <w:rFonts w:eastAsia="Times New Roman" w:cs="Times New Roman"/>
          <w:sz w:val="28"/>
          <w:szCs w:val="28"/>
        </w:rPr>
        <w:t>Last year, 21 women ran in our 17 targeted districts; 15 advanced to the general election, and 7 are now serving the in the legislature!</w:t>
      </w:r>
    </w:p>
    <w:p w14:paraId="1570D960" w14:textId="77777777" w:rsidR="00A81B52" w:rsidRPr="00A81B52" w:rsidRDefault="00A81B52" w:rsidP="00A81B52">
      <w:pPr>
        <w:rPr>
          <w:rFonts w:eastAsia="Times New Roman" w:cs="Times New Roman"/>
          <w:color w:val="000000"/>
          <w:sz w:val="28"/>
          <w:szCs w:val="28"/>
        </w:rPr>
      </w:pPr>
    </w:p>
    <w:p w14:paraId="254FE1C3" w14:textId="77777777" w:rsidR="00A81B52" w:rsidRPr="00A81B52" w:rsidRDefault="00A81B52" w:rsidP="00A81B52">
      <w:pPr>
        <w:rPr>
          <w:rFonts w:eastAsia="Times New Roman" w:cs="Times New Roman"/>
          <w:color w:val="333333"/>
          <w:sz w:val="28"/>
          <w:szCs w:val="28"/>
          <w:shd w:val="clear" w:color="auto" w:fill="FFFFFF"/>
        </w:rPr>
      </w:pPr>
      <w:r w:rsidRPr="00A81B52">
        <w:rPr>
          <w:rFonts w:eastAsia="Times New Roman" w:cs="Times New Roman"/>
          <w:color w:val="333333"/>
          <w:sz w:val="28"/>
          <w:szCs w:val="28"/>
          <w:shd w:val="clear" w:color="auto" w:fill="FFFFFF"/>
        </w:rPr>
        <w:t>The intern will sup</w:t>
      </w:r>
      <w:r>
        <w:rPr>
          <w:rFonts w:eastAsia="Times New Roman" w:cs="Times New Roman"/>
          <w:color w:val="333333"/>
          <w:sz w:val="28"/>
          <w:szCs w:val="28"/>
          <w:shd w:val="clear" w:color="auto" w:fill="FFFFFF"/>
        </w:rPr>
        <w:t>port the fundraising staff for c</w:t>
      </w:r>
      <w:r w:rsidRPr="00A81B52">
        <w:rPr>
          <w:rFonts w:eastAsia="Times New Roman" w:cs="Times New Roman"/>
          <w:color w:val="333333"/>
          <w:sz w:val="28"/>
          <w:szCs w:val="28"/>
          <w:shd w:val="clear" w:color="auto" w:fill="FFFFFF"/>
        </w:rPr>
        <w:t xml:space="preserve">lose the gap CA. The successful candidate will gain an understanding of political fundraising through work on several projects including event planning, donor research and data base management. Experience in Google Docs, Excel and Mail Chimp a plus. </w:t>
      </w:r>
    </w:p>
    <w:p w14:paraId="0494BDED" w14:textId="77777777" w:rsidR="00A81B52" w:rsidRPr="00A81B52" w:rsidRDefault="00A81B52" w:rsidP="00A81B52">
      <w:pPr>
        <w:rPr>
          <w:rFonts w:eastAsia="Times New Roman" w:cs="Times New Roman"/>
          <w:color w:val="333333"/>
          <w:sz w:val="28"/>
          <w:szCs w:val="28"/>
          <w:shd w:val="clear" w:color="auto" w:fill="FFFFFF"/>
        </w:rPr>
      </w:pPr>
    </w:p>
    <w:p w14:paraId="5946D688" w14:textId="77777777" w:rsidR="00A81B52" w:rsidRPr="00A81B52" w:rsidRDefault="00A81B52" w:rsidP="00A81B52">
      <w:pPr>
        <w:rPr>
          <w:rFonts w:eastAsia="Times New Roman" w:cs="Times New Roman"/>
          <w:color w:val="000000"/>
          <w:sz w:val="28"/>
          <w:szCs w:val="28"/>
        </w:rPr>
      </w:pPr>
      <w:r w:rsidRPr="00A81B52">
        <w:rPr>
          <w:rFonts w:eastAsia="Times New Roman" w:cs="Times New Roman"/>
          <w:color w:val="333333"/>
          <w:sz w:val="28"/>
          <w:szCs w:val="28"/>
          <w:shd w:val="clear" w:color="auto" w:fill="FFFFFF"/>
        </w:rPr>
        <w:t xml:space="preserve">Please send cover letter and resume to Cynthia </w:t>
      </w:r>
      <w:proofErr w:type="spellStart"/>
      <w:r w:rsidRPr="00A81B52">
        <w:rPr>
          <w:rFonts w:eastAsia="Times New Roman" w:cs="Times New Roman"/>
          <w:color w:val="333333"/>
          <w:sz w:val="28"/>
          <w:szCs w:val="28"/>
          <w:shd w:val="clear" w:color="auto" w:fill="FFFFFF"/>
        </w:rPr>
        <w:t>Brantly</w:t>
      </w:r>
      <w:proofErr w:type="spellEnd"/>
      <w:r w:rsidRPr="00A81B52">
        <w:rPr>
          <w:rFonts w:eastAsia="Times New Roman" w:cs="Times New Roman"/>
          <w:color w:val="333333"/>
          <w:sz w:val="28"/>
          <w:szCs w:val="28"/>
          <w:shd w:val="clear" w:color="auto" w:fill="FFFFFF"/>
        </w:rPr>
        <w:t xml:space="preserve"> Pierce at </w:t>
      </w:r>
      <w:hyperlink r:id="rId6" w:history="1">
        <w:r w:rsidRPr="00A81B52">
          <w:rPr>
            <w:rFonts w:eastAsia="Times New Roman" w:cs="Times New Roman"/>
            <w:color w:val="0000FF"/>
            <w:sz w:val="28"/>
            <w:szCs w:val="28"/>
            <w:u w:val="single"/>
          </w:rPr>
          <w:t>cynthia@closethegapca.org</w:t>
        </w:r>
      </w:hyperlink>
      <w:r w:rsidRPr="00A81B52">
        <w:rPr>
          <w:rFonts w:eastAsia="Times New Roman" w:cs="Times New Roman"/>
          <w:color w:val="333333"/>
          <w:sz w:val="28"/>
          <w:szCs w:val="28"/>
        </w:rPr>
        <w:t>.</w:t>
      </w:r>
    </w:p>
    <w:p w14:paraId="0DA10A68" w14:textId="77777777" w:rsidR="00A81B52" w:rsidRPr="00A81B52" w:rsidRDefault="00A81B52" w:rsidP="00A81B52">
      <w:pPr>
        <w:rPr>
          <w:rFonts w:eastAsia="Times New Roman" w:cs="Times New Roman"/>
          <w:sz w:val="28"/>
          <w:szCs w:val="28"/>
        </w:rPr>
      </w:pPr>
    </w:p>
    <w:p w14:paraId="7618F9F1" w14:textId="77777777" w:rsidR="00A81B52" w:rsidRDefault="00A81B52"/>
    <w:sectPr w:rsidR="00A81B52" w:rsidSect="006666FD">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52"/>
    <w:rsid w:val="004158C4"/>
    <w:rsid w:val="006666FD"/>
    <w:rsid w:val="00A81B52"/>
    <w:rsid w:val="00B75966"/>
    <w:rsid w:val="00D0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FFC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83982">
      <w:bodyDiv w:val="1"/>
      <w:marLeft w:val="0"/>
      <w:marRight w:val="0"/>
      <w:marTop w:val="0"/>
      <w:marBottom w:val="0"/>
      <w:divBdr>
        <w:top w:val="none" w:sz="0" w:space="0" w:color="auto"/>
        <w:left w:val="none" w:sz="0" w:space="0" w:color="auto"/>
        <w:bottom w:val="none" w:sz="0" w:space="0" w:color="auto"/>
        <w:right w:val="none" w:sz="0" w:space="0" w:color="auto"/>
      </w:divBdr>
      <w:divsChild>
        <w:div w:id="1799638993">
          <w:marLeft w:val="0"/>
          <w:marRight w:val="0"/>
          <w:marTop w:val="0"/>
          <w:marBottom w:val="0"/>
          <w:divBdr>
            <w:top w:val="none" w:sz="0" w:space="0" w:color="auto"/>
            <w:left w:val="none" w:sz="0" w:space="0" w:color="auto"/>
            <w:bottom w:val="none" w:sz="0" w:space="0" w:color="auto"/>
            <w:right w:val="none" w:sz="0" w:space="0" w:color="auto"/>
          </w:divBdr>
        </w:div>
        <w:div w:id="644090378">
          <w:marLeft w:val="0"/>
          <w:marRight w:val="0"/>
          <w:marTop w:val="0"/>
          <w:marBottom w:val="0"/>
          <w:divBdr>
            <w:top w:val="none" w:sz="0" w:space="0" w:color="auto"/>
            <w:left w:val="none" w:sz="0" w:space="0" w:color="auto"/>
            <w:bottom w:val="none" w:sz="0" w:space="0" w:color="auto"/>
            <w:right w:val="none" w:sz="0" w:space="0" w:color="auto"/>
          </w:divBdr>
        </w:div>
        <w:div w:id="629869131">
          <w:marLeft w:val="0"/>
          <w:marRight w:val="0"/>
          <w:marTop w:val="0"/>
          <w:marBottom w:val="0"/>
          <w:divBdr>
            <w:top w:val="none" w:sz="0" w:space="0" w:color="auto"/>
            <w:left w:val="none" w:sz="0" w:space="0" w:color="auto"/>
            <w:bottom w:val="none" w:sz="0" w:space="0" w:color="auto"/>
            <w:right w:val="none" w:sz="0" w:space="0" w:color="auto"/>
          </w:divBdr>
          <w:divsChild>
            <w:div w:id="940336388">
              <w:marLeft w:val="0"/>
              <w:marRight w:val="0"/>
              <w:marTop w:val="0"/>
              <w:marBottom w:val="0"/>
              <w:divBdr>
                <w:top w:val="none" w:sz="0" w:space="0" w:color="auto"/>
                <w:left w:val="none" w:sz="0" w:space="0" w:color="auto"/>
                <w:bottom w:val="none" w:sz="0" w:space="0" w:color="auto"/>
                <w:right w:val="none" w:sz="0" w:space="0" w:color="auto"/>
              </w:divBdr>
            </w:div>
            <w:div w:id="19779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closethegapca.org/" TargetMode="External"/><Relationship Id="rId6" Type="http://schemas.openxmlformats.org/officeDocument/2006/relationships/hyperlink" Target="mailto:cynthia@closethegapc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Pierce</dc:creator>
  <cp:keywords/>
  <dc:description/>
  <cp:lastModifiedBy>Curtis Pierce</cp:lastModifiedBy>
  <cp:revision>2</cp:revision>
  <cp:lastPrinted>2017-12-30T18:44:00Z</cp:lastPrinted>
  <dcterms:created xsi:type="dcterms:W3CDTF">2017-12-30T18:57:00Z</dcterms:created>
  <dcterms:modified xsi:type="dcterms:W3CDTF">2017-12-30T18:57:00Z</dcterms:modified>
</cp:coreProperties>
</file>