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49051633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F12931">
        <w:rPr>
          <w:rFonts w:ascii="Arial" w:hAnsi="Arial" w:cs="Arial"/>
        </w:rPr>
        <w:t>October 16</w:t>
      </w:r>
      <w:r w:rsidR="00E95380">
        <w:rPr>
          <w:rFonts w:ascii="Arial" w:hAnsi="Arial" w:cs="Arial"/>
        </w:rPr>
        <w:t>,</w:t>
      </w:r>
      <w:r w:rsidR="006E01D2">
        <w:rPr>
          <w:rFonts w:ascii="Arial" w:hAnsi="Arial" w:cs="Arial"/>
        </w:rPr>
        <w:t xml:space="preserve"> 2019 -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354782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354782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354782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354782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354782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61C524C9" w:rsidR="00F707B1" w:rsidRPr="00E07272" w:rsidRDefault="00354782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6A2F1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23B239" w14:textId="54F34C36" w:rsidR="00F707B1" w:rsidRPr="00E07272" w:rsidRDefault="00354782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41448AEF" w:rsidR="008C7CD6" w:rsidRPr="00E07272" w:rsidRDefault="00354782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3F6888E8" w:rsidR="001B287D" w:rsidRPr="00E07272" w:rsidRDefault="00354782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(Proxy</w:t>
            </w:r>
            <w:r w:rsidR="00B31C09">
              <w:rPr>
                <w:rFonts w:ascii="Arial" w:hAnsi="Arial" w:cs="Arial"/>
                <w:sz w:val="18"/>
                <w:szCs w:val="18"/>
              </w:rPr>
              <w:t xml:space="preserve"> 2019-20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5A4AEB8C" w14:textId="77777777" w:rsidR="001B287D" w:rsidRPr="00E07272" w:rsidRDefault="00354782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354782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73C54301" w:rsidR="008C7CD6" w:rsidRPr="00E07272" w:rsidRDefault="00354782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59D98127" w:rsidR="00F41922" w:rsidRPr="00B8409C" w:rsidRDefault="00F12931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017741D">
              <w:rPr>
                <w:rFonts w:ascii="Arial" w:hAnsi="Arial" w:cs="Arial"/>
                <w:sz w:val="20"/>
                <w:szCs w:val="20"/>
              </w:rPr>
              <w:t>2, 2019</w:t>
            </w:r>
            <w:r w:rsidR="00793962">
              <w:rPr>
                <w:rFonts w:ascii="Arial" w:hAnsi="Arial" w:cs="Arial"/>
                <w:sz w:val="20"/>
                <w:szCs w:val="20"/>
              </w:rPr>
              <w:t xml:space="preserve"> (3 min)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548A23BF" w14:textId="0BDBE64F" w:rsidR="0090034A" w:rsidRDefault="0090034A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E73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962">
              <w:rPr>
                <w:rFonts w:ascii="Arial" w:hAnsi="Arial" w:cs="Arial"/>
                <w:sz w:val="20"/>
                <w:szCs w:val="20"/>
              </w:rPr>
              <w:t>Ass</w:t>
            </w:r>
            <w:r w:rsidR="00626EAA">
              <w:rPr>
                <w:rFonts w:ascii="Arial" w:hAnsi="Arial" w:cs="Arial"/>
                <w:sz w:val="20"/>
                <w:szCs w:val="20"/>
              </w:rPr>
              <w:t xml:space="preserve">essment Liaison Job Description </w:t>
            </w:r>
            <w:r w:rsidR="00361302">
              <w:rPr>
                <w:rFonts w:ascii="Arial" w:hAnsi="Arial" w:cs="Arial"/>
                <w:sz w:val="20"/>
                <w:szCs w:val="20"/>
              </w:rPr>
              <w:t>– Kelly Pernell</w:t>
            </w:r>
            <w:r w:rsidR="00F613A3">
              <w:rPr>
                <w:rFonts w:ascii="Arial" w:hAnsi="Arial" w:cs="Arial"/>
                <w:sz w:val="20"/>
                <w:szCs w:val="20"/>
              </w:rPr>
              <w:t xml:space="preserve"> (6 min)</w:t>
            </w:r>
          </w:p>
          <w:p w14:paraId="436B4F83" w14:textId="77777777" w:rsidR="00F613A3" w:rsidRDefault="00626EAA" w:rsidP="00F6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Student Learning Outcomes Assessment Coordinator (SLOAC) </w:t>
            </w:r>
            <w:r w:rsidR="00361302">
              <w:rPr>
                <w:rFonts w:ascii="Arial" w:hAnsi="Arial" w:cs="Arial"/>
                <w:sz w:val="20"/>
                <w:szCs w:val="20"/>
              </w:rPr>
              <w:t xml:space="preserve"> - Kelly Pernell</w:t>
            </w:r>
            <w:r w:rsidR="00F613A3">
              <w:rPr>
                <w:rFonts w:ascii="Arial" w:hAnsi="Arial" w:cs="Arial"/>
                <w:sz w:val="20"/>
                <w:szCs w:val="20"/>
              </w:rPr>
              <w:t xml:space="preserve"> (6 min)</w:t>
            </w:r>
            <w:r w:rsidR="003613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DC33E1" w14:textId="06D625AB" w:rsidR="00626EAA" w:rsidRPr="0090034A" w:rsidRDefault="00F613A3" w:rsidP="00F6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361302">
              <w:rPr>
                <w:rFonts w:ascii="Arial" w:hAnsi="Arial" w:cs="Arial"/>
                <w:sz w:val="20"/>
                <w:szCs w:val="20"/>
              </w:rPr>
              <w:t>Assessment Committee Charge – Kelly Pernell</w:t>
            </w:r>
            <w:r>
              <w:rPr>
                <w:rFonts w:ascii="Arial" w:hAnsi="Arial" w:cs="Arial"/>
                <w:sz w:val="20"/>
                <w:szCs w:val="20"/>
              </w:rPr>
              <w:t xml:space="preserve"> (6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080DB805" w14:textId="6CAC8359" w:rsidR="008910C0" w:rsidRDefault="0017741D" w:rsidP="0017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E735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AP’s 4105 and 4021 – Kel</w:t>
            </w:r>
            <w:r w:rsidR="00354782">
              <w:rPr>
                <w:rFonts w:ascii="Arial" w:hAnsi="Arial" w:cs="Arial"/>
                <w:sz w:val="20"/>
                <w:szCs w:val="20"/>
              </w:rPr>
              <w:t>ly Pernell and Chris Bernard (15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469E152D" w14:textId="77777777" w:rsidR="0017741D" w:rsidRDefault="0017741D" w:rsidP="0017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 w:rsidR="00E735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Faculty Prioritization – Mary </w:t>
            </w:r>
            <w:r w:rsidR="00626EAA">
              <w:rPr>
                <w:rFonts w:ascii="Arial" w:hAnsi="Arial" w:cs="Arial"/>
                <w:sz w:val="20"/>
                <w:szCs w:val="20"/>
              </w:rPr>
              <w:t>Clarke-Miller (5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20AA15A3" w14:textId="6A9AF296" w:rsidR="00354782" w:rsidRDefault="00354782" w:rsidP="0017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BCC Professional Development – Susan Khan (5 min)</w:t>
            </w:r>
            <w:bookmarkStart w:id="0" w:name="_GoBack"/>
            <w:bookmarkEnd w:id="0"/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3F2EFBD0" w:rsidR="00546F5D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Kuni Hay (4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004906DA" w:rsidR="004369F8" w:rsidRPr="00B8409C" w:rsidRDefault="00F12931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6,</w:t>
            </w:r>
            <w:r w:rsidR="00B57867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7741D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54782"/>
    <w:rsid w:val="00361302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55C5"/>
    <w:rsid w:val="00626EAA"/>
    <w:rsid w:val="0063339C"/>
    <w:rsid w:val="00634102"/>
    <w:rsid w:val="00644FCE"/>
    <w:rsid w:val="006500A5"/>
    <w:rsid w:val="0065515B"/>
    <w:rsid w:val="00660E62"/>
    <w:rsid w:val="00677752"/>
    <w:rsid w:val="00681EC5"/>
    <w:rsid w:val="006840BE"/>
    <w:rsid w:val="006A2F1B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3582"/>
    <w:rsid w:val="007263E8"/>
    <w:rsid w:val="00734D6D"/>
    <w:rsid w:val="0073539F"/>
    <w:rsid w:val="007455D5"/>
    <w:rsid w:val="00771026"/>
    <w:rsid w:val="00771AB9"/>
    <w:rsid w:val="00785330"/>
    <w:rsid w:val="00792DD8"/>
    <w:rsid w:val="00793962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31C09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356D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2931"/>
    <w:rsid w:val="00F15C5D"/>
    <w:rsid w:val="00F22F6E"/>
    <w:rsid w:val="00F23B56"/>
    <w:rsid w:val="00F300BB"/>
    <w:rsid w:val="00F34E4A"/>
    <w:rsid w:val="00F357F2"/>
    <w:rsid w:val="00F41922"/>
    <w:rsid w:val="00F55F03"/>
    <w:rsid w:val="00F613A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11</cp:revision>
  <dcterms:created xsi:type="dcterms:W3CDTF">2019-10-10T15:46:00Z</dcterms:created>
  <dcterms:modified xsi:type="dcterms:W3CDTF">2019-10-16T15:17:00Z</dcterms:modified>
</cp:coreProperties>
</file>