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D89E8" w14:textId="1DD37597" w:rsidR="0088479E" w:rsidRPr="0070440A" w:rsidRDefault="0088479E" w:rsidP="0070276C">
      <w:pPr>
        <w:spacing w:after="120"/>
        <w:jc w:val="center"/>
        <w:rPr>
          <w:b/>
        </w:rPr>
      </w:pPr>
      <w:bookmarkStart w:id="0" w:name="_GoBack"/>
      <w:bookmarkEnd w:id="0"/>
      <w:r w:rsidRPr="0070440A">
        <w:rPr>
          <w:b/>
        </w:rPr>
        <w:t xml:space="preserve">BCC Student Learning Outcomes Assessment </w:t>
      </w:r>
      <w:r w:rsidR="00492F3D" w:rsidRPr="0070440A">
        <w:rPr>
          <w:b/>
        </w:rPr>
        <w:t>Coordinator</w:t>
      </w:r>
    </w:p>
    <w:p w14:paraId="3DB154BE" w14:textId="391E0AA8" w:rsidR="00970629" w:rsidRPr="0070276C" w:rsidRDefault="0088479E" w:rsidP="0070276C">
      <w:pPr>
        <w:pStyle w:val="ListParagraph"/>
        <w:spacing w:after="240"/>
        <w:jc w:val="center"/>
        <w:rPr>
          <w:b/>
        </w:rPr>
      </w:pPr>
      <w:r w:rsidRPr="0070440A">
        <w:rPr>
          <w:b/>
        </w:rPr>
        <w:t>Description of Duties</w:t>
      </w:r>
      <w:r w:rsidR="002E6509" w:rsidRPr="0070440A">
        <w:rPr>
          <w:b/>
        </w:rPr>
        <w:t xml:space="preserve"> and Responsibilities</w:t>
      </w:r>
    </w:p>
    <w:p w14:paraId="738797C1" w14:textId="0B371887" w:rsidR="002E6509" w:rsidRDefault="002E6509" w:rsidP="00EC4454">
      <w:pPr>
        <w:spacing w:after="120"/>
        <w:rPr>
          <w:u w:val="single"/>
        </w:rPr>
      </w:pPr>
      <w:r>
        <w:rPr>
          <w:u w:val="single"/>
        </w:rPr>
        <w:t>Overview of Position</w:t>
      </w:r>
    </w:p>
    <w:p w14:paraId="6DCE447E" w14:textId="6B4A9ED8" w:rsidR="002E6509" w:rsidRDefault="002E6509" w:rsidP="00EC4454">
      <w:pPr>
        <w:spacing w:after="60"/>
      </w:pPr>
      <w:r>
        <w:t>Coordination of the Student Learning Outcome and Assessment</w:t>
      </w:r>
      <w:r w:rsidR="00647ADB">
        <w:t xml:space="preserve"> (SLOA)</w:t>
      </w:r>
      <w:r>
        <w:t xml:space="preserve"> is vital to ensure that faculty, staff, and administrators are </w:t>
      </w:r>
      <w:r w:rsidR="004E0E32">
        <w:t>engaged in the process to optimize student learning and success.</w:t>
      </w:r>
    </w:p>
    <w:p w14:paraId="2776CEC3" w14:textId="3DA03949" w:rsidR="004E0E32" w:rsidRDefault="004E0E32" w:rsidP="00EC4454">
      <w:pPr>
        <w:spacing w:after="60"/>
      </w:pPr>
      <w:r>
        <w:t xml:space="preserve">The Student Learning Outcome and Assessment Coordinator </w:t>
      </w:r>
      <w:r w:rsidR="0033328F">
        <w:t xml:space="preserve">serves as the Co-chair of the </w:t>
      </w:r>
      <w:r w:rsidR="00647ADB">
        <w:t>Programmatic and Institutional E</w:t>
      </w:r>
      <w:r w:rsidR="0033328F">
        <w:t xml:space="preserve">ffectiveness (PIE) Committee </w:t>
      </w:r>
      <w:r w:rsidR="000E43F5">
        <w:t xml:space="preserve">which is </w:t>
      </w:r>
      <w:r w:rsidR="000E43F5" w:rsidRPr="003578D1">
        <w:t>the committee that ensures continuous improvement in all courses and programs (including instructional programs and student services)</w:t>
      </w:r>
      <w:r w:rsidR="00870B82" w:rsidRPr="003578D1">
        <w:t xml:space="preserve"> </w:t>
      </w:r>
      <w:r w:rsidR="000E43F5" w:rsidRPr="003578D1">
        <w:t>throughout the college, informed by quantitative and qualitative evidence and broad participation in analysis of evidence, in order to support the college mission.</w:t>
      </w:r>
      <w:r w:rsidR="000E43F5">
        <w:t xml:space="preserve"> </w:t>
      </w:r>
    </w:p>
    <w:p w14:paraId="15BECCE5" w14:textId="7EE76A8B" w:rsidR="002E6509" w:rsidRPr="00EC4454" w:rsidRDefault="00647ADB" w:rsidP="0070276C">
      <w:pPr>
        <w:spacing w:after="240"/>
      </w:pPr>
      <w:r>
        <w:t xml:space="preserve">The SLOA Coordinator works closely with the Curriculum and Assessment Specialist, </w:t>
      </w:r>
      <w:r w:rsidRPr="00073D87">
        <w:t xml:space="preserve">relevant </w:t>
      </w:r>
      <w:r w:rsidR="00FA1F0B" w:rsidRPr="00073D87">
        <w:rPr>
          <w:u w:val="single"/>
        </w:rPr>
        <w:t>p</w:t>
      </w:r>
      <w:r w:rsidRPr="00073D87">
        <w:t xml:space="preserve">articipatory </w:t>
      </w:r>
      <w:r w:rsidR="00FA1F0B" w:rsidRPr="00073D87">
        <w:rPr>
          <w:u w:val="single"/>
        </w:rPr>
        <w:t>g</w:t>
      </w:r>
      <w:r w:rsidRPr="00073D87">
        <w:t xml:space="preserve">overnance </w:t>
      </w:r>
      <w:r w:rsidR="00FA1F0B" w:rsidRPr="00073D87">
        <w:rPr>
          <w:u w:val="single"/>
        </w:rPr>
        <w:t>c</w:t>
      </w:r>
      <w:r w:rsidRPr="00073D87">
        <w:t>ommittees,</w:t>
      </w:r>
      <w:r>
        <w:t xml:space="preserve"> as well as the college’s administration </w:t>
      </w:r>
      <w:r w:rsidRPr="00870B82">
        <w:t xml:space="preserve">to </w:t>
      </w:r>
      <w:r w:rsidR="00073D87" w:rsidRPr="00870B82">
        <w:t xml:space="preserve">coordinate activities with faculty, administration and service area leads to </w:t>
      </w:r>
      <w:r w:rsidRPr="00870B82">
        <w:t>ensure</w:t>
      </w:r>
      <w:r>
        <w:t xml:space="preserve"> that all assessments are completed and utilized to improve student learning and success in accordance with the prescribed timeline, compliance, and regulations set forth by the State and Accrediting Commission for Community and Junior Colleges (ACCJC).</w:t>
      </w:r>
    </w:p>
    <w:p w14:paraId="1518B4EA" w14:textId="09E956EF" w:rsidR="00040440" w:rsidRPr="0070276C" w:rsidRDefault="002E6509" w:rsidP="0070276C">
      <w:pPr>
        <w:spacing w:after="120"/>
        <w:rPr>
          <w:u w:val="single"/>
        </w:rPr>
      </w:pPr>
      <w:r w:rsidRPr="00040440">
        <w:rPr>
          <w:u w:val="single"/>
        </w:rPr>
        <w:t>Reporting</w:t>
      </w:r>
    </w:p>
    <w:p w14:paraId="71FE9FC0" w14:textId="2A113AAD" w:rsidR="00A372FF" w:rsidRDefault="00A372FF" w:rsidP="0070440A">
      <w:r>
        <w:t>Academic Senate President</w:t>
      </w:r>
    </w:p>
    <w:p w14:paraId="7F78AD6A" w14:textId="04E7D227" w:rsidR="00970629" w:rsidRPr="0070276C" w:rsidRDefault="00A372FF" w:rsidP="0070276C">
      <w:pPr>
        <w:spacing w:after="360"/>
      </w:pPr>
      <w:r>
        <w:t>Vice President of Instruction</w:t>
      </w:r>
    </w:p>
    <w:p w14:paraId="1C3EEDB1" w14:textId="71F00543" w:rsidR="00134998" w:rsidRDefault="002E6509" w:rsidP="002B054F">
      <w:pPr>
        <w:spacing w:after="120"/>
        <w:rPr>
          <w:u w:val="single"/>
        </w:rPr>
      </w:pPr>
      <w:r>
        <w:rPr>
          <w:u w:val="single"/>
        </w:rPr>
        <w:t>Job duties and Responsibilities</w:t>
      </w:r>
    </w:p>
    <w:p w14:paraId="6F0498BE" w14:textId="0F88CFCF" w:rsidR="00134998" w:rsidRPr="00B9556A" w:rsidRDefault="00134998" w:rsidP="0070440A">
      <w:pPr>
        <w:pStyle w:val="ListParagraph"/>
        <w:numPr>
          <w:ilvl w:val="0"/>
          <w:numId w:val="4"/>
        </w:numPr>
      </w:pPr>
      <w:r w:rsidRPr="0070440A">
        <w:t>Develop</w:t>
      </w:r>
      <w:r>
        <w:t xml:space="preserve"> comprehensive </w:t>
      </w:r>
      <w:r w:rsidR="00B9556A" w:rsidRPr="00870B82">
        <w:t>schedules</w:t>
      </w:r>
      <w:r w:rsidR="00B9556A">
        <w:t xml:space="preserve"> </w:t>
      </w:r>
      <w:r>
        <w:t xml:space="preserve">for </w:t>
      </w:r>
      <w:r w:rsidR="005F44A0">
        <w:t xml:space="preserve">PLO and ILO </w:t>
      </w:r>
      <w:r>
        <w:t xml:space="preserve">assessment </w:t>
      </w:r>
      <w:r w:rsidRPr="00B9556A">
        <w:rPr>
          <w:strike/>
        </w:rPr>
        <w:t>schedule</w:t>
      </w:r>
      <w:r w:rsidR="005F44A0">
        <w:t xml:space="preserve"> through the PIE committee and clearly inform the college community. </w:t>
      </w:r>
      <w:r w:rsidR="005F44A0" w:rsidRPr="00B9556A">
        <w:t>Ensure</w:t>
      </w:r>
      <w:r w:rsidR="00870B82">
        <w:t xml:space="preserve"> </w:t>
      </w:r>
      <w:proofErr w:type="spellStart"/>
      <w:r w:rsidR="005F44A0" w:rsidRPr="00870B82">
        <w:t>fo</w:t>
      </w:r>
      <w:r w:rsidR="00870B82">
        <w:t>llow</w:t>
      </w:r>
      <w:r w:rsidR="005F44A0" w:rsidRPr="00B9556A">
        <w:t>up</w:t>
      </w:r>
      <w:proofErr w:type="spellEnd"/>
      <w:r w:rsidR="005F44A0" w:rsidRPr="00B9556A">
        <w:t xml:space="preserve"> with programs to make sure that they are completing</w:t>
      </w:r>
      <w:r w:rsidR="005F44A0" w:rsidRPr="00870B82">
        <w:t xml:space="preserve"> </w:t>
      </w:r>
      <w:r w:rsidR="00970629" w:rsidRPr="00B9556A">
        <w:t xml:space="preserve">quality </w:t>
      </w:r>
      <w:r w:rsidR="005F44A0" w:rsidRPr="00B9556A">
        <w:t xml:space="preserve">assessments </w:t>
      </w:r>
      <w:r w:rsidR="00B9556A" w:rsidRPr="003578D1">
        <w:t xml:space="preserve">and closing the loop in a </w:t>
      </w:r>
      <w:r w:rsidR="005F44A0" w:rsidRPr="003578D1">
        <w:t>time</w:t>
      </w:r>
      <w:r w:rsidR="00B9556A" w:rsidRPr="003578D1">
        <w:t>ly manner</w:t>
      </w:r>
      <w:r w:rsidR="005F44A0" w:rsidRPr="003578D1">
        <w:t>.</w:t>
      </w:r>
    </w:p>
    <w:p w14:paraId="59FE5E15" w14:textId="14BCE50E" w:rsidR="005F44A0" w:rsidRDefault="005F44A0">
      <w:pPr>
        <w:pStyle w:val="ListParagraph"/>
        <w:numPr>
          <w:ilvl w:val="0"/>
          <w:numId w:val="4"/>
        </w:numPr>
      </w:pPr>
      <w:r w:rsidRPr="00B9556A">
        <w:t xml:space="preserve">Develop comprehensive calendar for SLO assessment schedule with the </w:t>
      </w:r>
      <w:r w:rsidR="00870B82">
        <w:t>Department L</w:t>
      </w:r>
      <w:r w:rsidRPr="00B9556A">
        <w:t xml:space="preserve">iaisons and Department Chairs.  Ensure </w:t>
      </w:r>
      <w:proofErr w:type="spellStart"/>
      <w:r w:rsidR="00870B82">
        <w:t>follow</w:t>
      </w:r>
      <w:r w:rsidRPr="00B9556A">
        <w:t>up</w:t>
      </w:r>
      <w:proofErr w:type="spellEnd"/>
      <w:r w:rsidRPr="00B9556A">
        <w:t xml:space="preserve"> with the Department liaisons and chairs to make sure that they are completing </w:t>
      </w:r>
      <w:r w:rsidR="00970629" w:rsidRPr="00B9556A">
        <w:t xml:space="preserve">quality </w:t>
      </w:r>
      <w:r w:rsidRPr="00B9556A">
        <w:t xml:space="preserve">assessments </w:t>
      </w:r>
      <w:r w:rsidR="00B9556A" w:rsidRPr="003578D1">
        <w:t>and closing the loop in a timely manner.</w:t>
      </w:r>
    </w:p>
    <w:p w14:paraId="6D990F6F" w14:textId="7D3EA964" w:rsidR="000219B2" w:rsidRDefault="00970629" w:rsidP="00970629">
      <w:pPr>
        <w:pStyle w:val="ListParagraph"/>
        <w:numPr>
          <w:ilvl w:val="0"/>
          <w:numId w:val="4"/>
        </w:numPr>
      </w:pPr>
      <w:r>
        <w:t>Co-chairs the PIE Committee</w:t>
      </w:r>
      <w:r w:rsidR="00896280">
        <w:t>.</w:t>
      </w:r>
    </w:p>
    <w:p w14:paraId="030E0F33" w14:textId="590B4819" w:rsidR="00481B20" w:rsidRPr="00E44A3D" w:rsidRDefault="000219B2" w:rsidP="00481B20">
      <w:pPr>
        <w:pStyle w:val="ListParagraph"/>
        <w:numPr>
          <w:ilvl w:val="0"/>
          <w:numId w:val="4"/>
        </w:numPr>
      </w:pPr>
      <w:r w:rsidRPr="00E44A3D">
        <w:t xml:space="preserve">Work closely with the Curriculum and Assessment Specialist to maintain and track </w:t>
      </w:r>
      <w:r w:rsidR="00113EF7" w:rsidRPr="00E44A3D">
        <w:t>SLO, PLO</w:t>
      </w:r>
      <w:r w:rsidR="00E44A3D">
        <w:t xml:space="preserve">, </w:t>
      </w:r>
      <w:r w:rsidR="00E44A3D" w:rsidRPr="003578D1">
        <w:t>SAO,</w:t>
      </w:r>
      <w:r w:rsidR="00870B82" w:rsidRPr="003578D1">
        <w:t xml:space="preserve"> and ILO assessment</w:t>
      </w:r>
      <w:r w:rsidR="00E44A3D" w:rsidRPr="003578D1">
        <w:t xml:space="preserve"> informatio</w:t>
      </w:r>
      <w:r w:rsidR="00073D87" w:rsidRPr="003578D1">
        <w:t>n</w:t>
      </w:r>
      <w:r w:rsidR="00870B82" w:rsidRPr="003578D1">
        <w:t>,</w:t>
      </w:r>
      <w:r w:rsidR="00455326" w:rsidRPr="003578D1">
        <w:t xml:space="preserve"> </w:t>
      </w:r>
      <w:r w:rsidR="00073D87" w:rsidRPr="003578D1">
        <w:t>including SLOs, SAOs, plans, results, analysis, and action plans</w:t>
      </w:r>
      <w:r w:rsidR="00073D87">
        <w:t xml:space="preserve"> </w:t>
      </w:r>
      <w:r w:rsidR="00455326" w:rsidRPr="00E44A3D">
        <w:t xml:space="preserve">via the college’s </w:t>
      </w:r>
      <w:r w:rsidR="00870B82">
        <w:t>chosen</w:t>
      </w:r>
      <w:r w:rsidR="00455326" w:rsidRPr="00E44A3D">
        <w:t xml:space="preserve"> tracking and reporting system</w:t>
      </w:r>
      <w:r w:rsidR="00113EF7" w:rsidRPr="00E44A3D">
        <w:t>.</w:t>
      </w:r>
      <w:r w:rsidR="00481B20" w:rsidRPr="00E44A3D">
        <w:t xml:space="preserve">  </w:t>
      </w:r>
    </w:p>
    <w:p w14:paraId="3894EEF4" w14:textId="2E71923B" w:rsidR="00340433" w:rsidRPr="00E44A3D" w:rsidRDefault="00340433">
      <w:pPr>
        <w:pStyle w:val="ListParagraph"/>
        <w:numPr>
          <w:ilvl w:val="0"/>
          <w:numId w:val="4"/>
        </w:numPr>
      </w:pPr>
      <w:r w:rsidRPr="00E44A3D">
        <w:t xml:space="preserve">Keep current with the state and ACCJC standards, regulations, and </w:t>
      </w:r>
      <w:r w:rsidR="0052436B" w:rsidRPr="00E44A3D">
        <w:t>requirements in regards to SLOA on all levels.</w:t>
      </w:r>
      <w:r w:rsidRPr="00E44A3D">
        <w:t xml:space="preserve"> </w:t>
      </w:r>
    </w:p>
    <w:p w14:paraId="46752BA3" w14:textId="49DA25C8" w:rsidR="005F44A0" w:rsidRPr="00E44A3D" w:rsidRDefault="00970629" w:rsidP="005F44A0">
      <w:pPr>
        <w:pStyle w:val="ListParagraph"/>
        <w:numPr>
          <w:ilvl w:val="0"/>
          <w:numId w:val="4"/>
        </w:numPr>
      </w:pPr>
      <w:r w:rsidRPr="00E44A3D">
        <w:t>Coordinate and p</w:t>
      </w:r>
      <w:r w:rsidR="005F44A0" w:rsidRPr="00E44A3D">
        <w:t>rovide training and assistance for SLO assessments at the course, program and institutional levels</w:t>
      </w:r>
      <w:r w:rsidR="000375DB" w:rsidRPr="00E44A3D">
        <w:t xml:space="preserve"> as well </w:t>
      </w:r>
      <w:r w:rsidR="00FD6ED3" w:rsidRPr="00E44A3D">
        <w:t xml:space="preserve">as </w:t>
      </w:r>
      <w:r w:rsidR="000375DB" w:rsidRPr="00E44A3D">
        <w:t xml:space="preserve">assistance for Service Area </w:t>
      </w:r>
      <w:r w:rsidR="000E0FC5">
        <w:t>O</w:t>
      </w:r>
      <w:r w:rsidR="000375DB" w:rsidRPr="00E44A3D">
        <w:t>utcomes</w:t>
      </w:r>
      <w:r w:rsidR="005F44A0" w:rsidRPr="00E44A3D">
        <w:t>.</w:t>
      </w:r>
    </w:p>
    <w:p w14:paraId="1817EC93" w14:textId="343EA094" w:rsidR="005F44A0" w:rsidRDefault="005F44A0" w:rsidP="005F44A0">
      <w:pPr>
        <w:pStyle w:val="ListParagraph"/>
        <w:numPr>
          <w:ilvl w:val="1"/>
          <w:numId w:val="4"/>
        </w:numPr>
      </w:pPr>
      <w:r>
        <w:t>Provide training and assistance for course-level SLO assessments, including development and updating of SLOs, development and implementation of assessment procedures (including rubrics, as needed), analysis of findings, and development and implementation of action plans</w:t>
      </w:r>
    </w:p>
    <w:p w14:paraId="16744C87" w14:textId="6E8DA2A0" w:rsidR="000E0FC5" w:rsidRPr="003578D1" w:rsidRDefault="000E0FC5" w:rsidP="000E0FC5">
      <w:pPr>
        <w:pStyle w:val="ListParagraph"/>
        <w:numPr>
          <w:ilvl w:val="1"/>
          <w:numId w:val="4"/>
        </w:numPr>
      </w:pPr>
      <w:r w:rsidRPr="003578D1">
        <w:t xml:space="preserve">Provide training and assistance for </w:t>
      </w:r>
      <w:r w:rsidR="007D5E1C" w:rsidRPr="003578D1">
        <w:t>Service Area Outcomes</w:t>
      </w:r>
      <w:r w:rsidRPr="003578D1">
        <w:t xml:space="preserve"> assessments, including development and updating of SLOs</w:t>
      </w:r>
      <w:r w:rsidR="007D5E1C" w:rsidRPr="003578D1">
        <w:t>/SAOs</w:t>
      </w:r>
      <w:r w:rsidRPr="003578D1">
        <w:t xml:space="preserve">, development and implementation of </w:t>
      </w:r>
      <w:r w:rsidRPr="003578D1">
        <w:lastRenderedPageBreak/>
        <w:t>assessment procedures (including rubrics</w:t>
      </w:r>
      <w:r w:rsidR="007D5E1C" w:rsidRPr="003578D1">
        <w:t xml:space="preserve"> and surveys</w:t>
      </w:r>
      <w:r w:rsidRPr="003578D1">
        <w:t>, as needed), analysis of findings, and development and implementation of action plans</w:t>
      </w:r>
    </w:p>
    <w:p w14:paraId="68DB8D81" w14:textId="61A32CD9" w:rsidR="005F44A0" w:rsidRDefault="005F44A0" w:rsidP="005F44A0">
      <w:pPr>
        <w:pStyle w:val="ListParagraph"/>
        <w:numPr>
          <w:ilvl w:val="1"/>
          <w:numId w:val="4"/>
        </w:numPr>
      </w:pPr>
      <w:r>
        <w:t>Provide training and assistance for program-level SLO assessments, including development and updating of curriculum matrices, development and implementation of assessment procedures, analysis of findings, and development and implementation of action plans</w:t>
      </w:r>
    </w:p>
    <w:p w14:paraId="49D0805A" w14:textId="0DB04EAD" w:rsidR="005F44A0" w:rsidRDefault="005F44A0" w:rsidP="005F44A0">
      <w:pPr>
        <w:pStyle w:val="ListParagraph"/>
        <w:numPr>
          <w:ilvl w:val="1"/>
          <w:numId w:val="4"/>
        </w:numPr>
      </w:pPr>
      <w:r>
        <w:t>Implement institutional learning outcomes (ILO) assessments in conjunction with the PIE committee, including development and updating of rubrics and assessment methods, creation a</w:t>
      </w:r>
      <w:r w:rsidR="00A372FF">
        <w:t>nd execution of assessments</w:t>
      </w:r>
      <w:r>
        <w:t>, and, in conjunction with the PIE committee, analysis of findings and proposals for actions plans, to be vetted and modified at college</w:t>
      </w:r>
      <w:r w:rsidR="00B27266">
        <w:t>’s</w:t>
      </w:r>
      <w:r>
        <w:t xml:space="preserve"> </w:t>
      </w:r>
      <w:r w:rsidR="00B27266">
        <w:t>participatory</w:t>
      </w:r>
      <w:r>
        <w:t xml:space="preserve"> governance committees</w:t>
      </w:r>
    </w:p>
    <w:p w14:paraId="79C80BA3" w14:textId="1FBDA396" w:rsidR="000219B2" w:rsidRDefault="000219B2" w:rsidP="000219B2">
      <w:pPr>
        <w:pStyle w:val="ListParagraph"/>
        <w:numPr>
          <w:ilvl w:val="0"/>
          <w:numId w:val="4"/>
        </w:numPr>
      </w:pPr>
      <w:r>
        <w:t>Develop training materials and activities, including films, documents, workshops, and websites</w:t>
      </w:r>
    </w:p>
    <w:p w14:paraId="49398736" w14:textId="34A850DC" w:rsidR="000219B2" w:rsidRDefault="000219B2">
      <w:pPr>
        <w:pStyle w:val="ListParagraph"/>
        <w:numPr>
          <w:ilvl w:val="0"/>
          <w:numId w:val="4"/>
        </w:numPr>
      </w:pPr>
      <w:r>
        <w:t>Work closely with the Teaching and Learning Cent</w:t>
      </w:r>
      <w:r w:rsidRPr="003578D1">
        <w:t xml:space="preserve">er </w:t>
      </w:r>
      <w:r w:rsidR="007D5E1C" w:rsidRPr="003578D1">
        <w:t>C</w:t>
      </w:r>
      <w:r w:rsidRPr="003578D1">
        <w:t>oordinator to</w:t>
      </w:r>
      <w:r w:rsidR="00737754" w:rsidRPr="003578D1">
        <w:t xml:space="preserve"> identify professional development opportunities to support assessment activities</w:t>
      </w:r>
      <w:r>
        <w:t xml:space="preserve"> and facilitate the development of </w:t>
      </w:r>
      <w:r w:rsidR="007D5E1C" w:rsidRPr="0030369F">
        <w:t>F</w:t>
      </w:r>
      <w:r w:rsidRPr="0030369F">
        <w:t xml:space="preserve">ocused </w:t>
      </w:r>
      <w:r w:rsidR="007D5E1C" w:rsidRPr="0030369F">
        <w:t>I</w:t>
      </w:r>
      <w:r w:rsidRPr="0030369F">
        <w:t xml:space="preserve">nquiry </w:t>
      </w:r>
      <w:r w:rsidR="007D5E1C" w:rsidRPr="0030369F">
        <w:t>G</w:t>
      </w:r>
      <w:r w:rsidRPr="0030369F">
        <w:t>roups</w:t>
      </w:r>
      <w:r>
        <w:t xml:space="preserve"> (FIGs) and Action Plan Projects for Learning Excellence (APPLEs) in order to develop and implement meaningful and effective action plans resulting from assessment work</w:t>
      </w:r>
      <w:r w:rsidR="00210FE5">
        <w:t>.</w:t>
      </w:r>
    </w:p>
    <w:p w14:paraId="218233DD" w14:textId="2AFF3E0D" w:rsidR="000219B2" w:rsidRDefault="000219B2">
      <w:pPr>
        <w:pStyle w:val="ListParagraph"/>
        <w:numPr>
          <w:ilvl w:val="0"/>
          <w:numId w:val="4"/>
        </w:numPr>
      </w:pPr>
      <w:r>
        <w:t>Serve on Curriculum Committee, providing technical support in the development and updating of SLOs for courses and programs and curriculum matrices for programs</w:t>
      </w:r>
      <w:r w:rsidR="00481B20">
        <w:t>.</w:t>
      </w:r>
    </w:p>
    <w:p w14:paraId="5C776B8D" w14:textId="7E8B8094" w:rsidR="000375DB" w:rsidRPr="003578D1" w:rsidRDefault="00345CD9" w:rsidP="00040440">
      <w:pPr>
        <w:pStyle w:val="ListParagraph"/>
        <w:numPr>
          <w:ilvl w:val="0"/>
          <w:numId w:val="4"/>
        </w:numPr>
      </w:pPr>
      <w:r w:rsidRPr="003578D1">
        <w:t>Contribute</w:t>
      </w:r>
      <w:r w:rsidR="000375DB" w:rsidRPr="003578D1">
        <w:t xml:space="preserve"> to reporting requests</w:t>
      </w:r>
      <w:r w:rsidR="00737754" w:rsidRPr="003578D1">
        <w:t xml:space="preserve"> regarding the SLOA.</w:t>
      </w:r>
    </w:p>
    <w:p w14:paraId="4DA8A8D1" w14:textId="16667B24" w:rsidR="00113EF7" w:rsidRDefault="00113EF7" w:rsidP="00113EF7">
      <w:pPr>
        <w:pStyle w:val="ListParagraph"/>
        <w:numPr>
          <w:ilvl w:val="0"/>
          <w:numId w:val="3"/>
        </w:numPr>
      </w:pPr>
      <w:r>
        <w:t>Work closely with the President, Vice President of Instruction, Vice President</w:t>
      </w:r>
      <w:r w:rsidR="00E43D1F">
        <w:t xml:space="preserve"> of Student Services, and college Institutional Researcher</w:t>
      </w:r>
      <w:r>
        <w:t xml:space="preserve"> to ensure </w:t>
      </w:r>
      <w:r w:rsidR="00B95E69">
        <w:t>assessments ar</w:t>
      </w:r>
      <w:r w:rsidR="00E43D1F">
        <w:t>e adequately responding to S</w:t>
      </w:r>
      <w:r w:rsidR="00B95E69">
        <w:t>ta</w:t>
      </w:r>
      <w:r w:rsidR="00737754">
        <w:t xml:space="preserve">ndard II of </w:t>
      </w:r>
      <w:r w:rsidR="00345CD9">
        <w:t xml:space="preserve">the </w:t>
      </w:r>
      <w:r w:rsidR="00737754">
        <w:t xml:space="preserve">Accreditation </w:t>
      </w:r>
      <w:r w:rsidR="00737754" w:rsidRPr="00345CD9">
        <w:t>S</w:t>
      </w:r>
      <w:r w:rsidR="00737754">
        <w:t>elf-</w:t>
      </w:r>
      <w:r w:rsidR="00B95E69">
        <w:t>Study.</w:t>
      </w:r>
    </w:p>
    <w:p w14:paraId="13544C0D" w14:textId="23F65C47" w:rsidR="002E6509" w:rsidRDefault="002E6509" w:rsidP="0070440A">
      <w:pPr>
        <w:rPr>
          <w:u w:val="single"/>
        </w:rPr>
      </w:pPr>
    </w:p>
    <w:p w14:paraId="31228664" w14:textId="7E542D78" w:rsidR="00113EF7" w:rsidRDefault="002E6509" w:rsidP="0070440A">
      <w:pPr>
        <w:rPr>
          <w:u w:val="single"/>
        </w:rPr>
      </w:pPr>
      <w:r>
        <w:rPr>
          <w:u w:val="single"/>
        </w:rPr>
        <w:t>Assignment Duration</w:t>
      </w:r>
    </w:p>
    <w:p w14:paraId="2B0A1438" w14:textId="748EC168" w:rsidR="005E1DA7" w:rsidRDefault="00484EF6" w:rsidP="0070440A">
      <w:r w:rsidRPr="00040440">
        <w:t xml:space="preserve">2018-2019, 2019 </w:t>
      </w:r>
      <w:r w:rsidR="00503B5E">
        <w:t>–</w:t>
      </w:r>
      <w:r w:rsidRPr="00040440">
        <w:t xml:space="preserve"> 2020</w:t>
      </w:r>
      <w:r w:rsidR="00345CD9">
        <w:t>, 2020-21</w:t>
      </w:r>
    </w:p>
    <w:p w14:paraId="22A732BC" w14:textId="3E7D68FB" w:rsidR="00503B5E" w:rsidRDefault="00503B5E" w:rsidP="0070440A">
      <w:r>
        <w:t>One year: Incoming Co-Chair</w:t>
      </w:r>
    </w:p>
    <w:p w14:paraId="6E499462" w14:textId="19A72656" w:rsidR="00503B5E" w:rsidRDefault="00345CD9" w:rsidP="0070440A">
      <w:r>
        <w:t xml:space="preserve">One year: </w:t>
      </w:r>
      <w:r w:rsidR="00503B5E">
        <w:t>Chair</w:t>
      </w:r>
    </w:p>
    <w:p w14:paraId="17EDACBD" w14:textId="246A5F5F" w:rsidR="00503B5E" w:rsidRPr="00040440" w:rsidRDefault="00503B5E" w:rsidP="0070440A">
      <w:r>
        <w:t xml:space="preserve">One year: </w:t>
      </w:r>
      <w:r w:rsidR="00345CD9">
        <w:t>Outgoing Co</w:t>
      </w:r>
      <w:r>
        <w:t>-Chair</w:t>
      </w:r>
    </w:p>
    <w:p w14:paraId="51E5D520" w14:textId="792E12F9" w:rsidR="002E6509" w:rsidRDefault="002E6509" w:rsidP="0070440A">
      <w:pPr>
        <w:rPr>
          <w:u w:val="single"/>
        </w:rPr>
      </w:pPr>
    </w:p>
    <w:p w14:paraId="779ADF4D" w14:textId="0DD3466D" w:rsidR="002E6509" w:rsidRDefault="002E6509" w:rsidP="0070440A">
      <w:pPr>
        <w:rPr>
          <w:u w:val="single"/>
        </w:rPr>
      </w:pPr>
      <w:r>
        <w:rPr>
          <w:u w:val="single"/>
        </w:rPr>
        <w:t>Compensation</w:t>
      </w:r>
    </w:p>
    <w:p w14:paraId="7D418A54" w14:textId="400D82E3" w:rsidR="00113EF7" w:rsidRPr="0070440A" w:rsidRDefault="0030369F" w:rsidP="0070440A">
      <w:pPr>
        <w:pStyle w:val="ListParagraph"/>
        <w:numPr>
          <w:ilvl w:val="0"/>
          <w:numId w:val="3"/>
        </w:numPr>
      </w:pPr>
      <w:r w:rsidRPr="001967F5">
        <w:t>0.4</w:t>
      </w:r>
      <w:r w:rsidR="00113EF7" w:rsidRPr="001967F5">
        <w:t xml:space="preserve"> FTE</w:t>
      </w:r>
      <w:r>
        <w:t xml:space="preserve"> per term for a total of </w:t>
      </w:r>
      <w:r w:rsidRPr="001967F5">
        <w:t>0.8</w:t>
      </w:r>
      <w:r w:rsidR="00113EF7" w:rsidRPr="001967F5">
        <w:t xml:space="preserve"> FTEF</w:t>
      </w:r>
      <w:r w:rsidR="00113EF7" w:rsidRPr="0070440A">
        <w:t xml:space="preserve"> for the academic year</w:t>
      </w:r>
    </w:p>
    <w:p w14:paraId="043F8D7D" w14:textId="379889EC" w:rsidR="0088479E" w:rsidRDefault="00113EF7" w:rsidP="002B054F">
      <w:pPr>
        <w:pStyle w:val="ListParagraph"/>
        <w:numPr>
          <w:ilvl w:val="0"/>
          <w:numId w:val="3"/>
        </w:numPr>
      </w:pPr>
      <w:r w:rsidRPr="0070440A">
        <w:t xml:space="preserve">Some work </w:t>
      </w:r>
      <w:r>
        <w:t xml:space="preserve">during the breaks </w:t>
      </w:r>
      <w:r w:rsidR="002B054F">
        <w:t xml:space="preserve">may </w:t>
      </w:r>
      <w:r>
        <w:t>be required to support flex day planning and activities</w:t>
      </w:r>
      <w:r w:rsidR="002B054F">
        <w:t>.</w:t>
      </w:r>
    </w:p>
    <w:sectPr w:rsidR="0088479E" w:rsidSect="002B054F">
      <w:pgSz w:w="12240" w:h="15840"/>
      <w:pgMar w:top="1440" w:right="1152"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25EE3" w14:textId="77777777" w:rsidR="005F6D76" w:rsidRDefault="005F6D76" w:rsidP="00254045">
      <w:r>
        <w:separator/>
      </w:r>
    </w:p>
  </w:endnote>
  <w:endnote w:type="continuationSeparator" w:id="0">
    <w:p w14:paraId="50CDEAD0" w14:textId="77777777" w:rsidR="005F6D76" w:rsidRDefault="005F6D76" w:rsidP="0025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4C151" w14:textId="77777777" w:rsidR="005F6D76" w:rsidRDefault="005F6D76" w:rsidP="00254045">
      <w:r>
        <w:separator/>
      </w:r>
    </w:p>
  </w:footnote>
  <w:footnote w:type="continuationSeparator" w:id="0">
    <w:p w14:paraId="411B48CF" w14:textId="77777777" w:rsidR="005F6D76" w:rsidRDefault="005F6D76" w:rsidP="00254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F75"/>
    <w:multiLevelType w:val="hybridMultilevel"/>
    <w:tmpl w:val="BE00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B1EED"/>
    <w:multiLevelType w:val="hybridMultilevel"/>
    <w:tmpl w:val="680C3230"/>
    <w:lvl w:ilvl="0" w:tplc="8512A69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3B64"/>
    <w:multiLevelType w:val="hybridMultilevel"/>
    <w:tmpl w:val="78EA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690457"/>
    <w:multiLevelType w:val="hybridMultilevel"/>
    <w:tmpl w:val="5FE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E"/>
    <w:rsid w:val="000219B2"/>
    <w:rsid w:val="000375DB"/>
    <w:rsid w:val="00040440"/>
    <w:rsid w:val="00044CB8"/>
    <w:rsid w:val="00062FCF"/>
    <w:rsid w:val="00064F9D"/>
    <w:rsid w:val="00073D87"/>
    <w:rsid w:val="000A1E70"/>
    <w:rsid w:val="000E0FC5"/>
    <w:rsid w:val="000E43F5"/>
    <w:rsid w:val="00113EF7"/>
    <w:rsid w:val="00134998"/>
    <w:rsid w:val="0015189A"/>
    <w:rsid w:val="001967F5"/>
    <w:rsid w:val="00210FE5"/>
    <w:rsid w:val="00216FE3"/>
    <w:rsid w:val="00227C83"/>
    <w:rsid w:val="00244E16"/>
    <w:rsid w:val="00254045"/>
    <w:rsid w:val="002B054F"/>
    <w:rsid w:val="002E6509"/>
    <w:rsid w:val="0030369F"/>
    <w:rsid w:val="0033328F"/>
    <w:rsid w:val="00340433"/>
    <w:rsid w:val="00345CD9"/>
    <w:rsid w:val="003578D1"/>
    <w:rsid w:val="00362064"/>
    <w:rsid w:val="003E79D3"/>
    <w:rsid w:val="004223F8"/>
    <w:rsid w:val="00455326"/>
    <w:rsid w:val="00481B20"/>
    <w:rsid w:val="00484EF6"/>
    <w:rsid w:val="00492F3D"/>
    <w:rsid w:val="004E0E32"/>
    <w:rsid w:val="00503B5E"/>
    <w:rsid w:val="0052436B"/>
    <w:rsid w:val="005D7EE3"/>
    <w:rsid w:val="005E1DA7"/>
    <w:rsid w:val="005F44A0"/>
    <w:rsid w:val="005F6D76"/>
    <w:rsid w:val="00626A0C"/>
    <w:rsid w:val="00647ADB"/>
    <w:rsid w:val="006C797A"/>
    <w:rsid w:val="006D6DC6"/>
    <w:rsid w:val="0070276C"/>
    <w:rsid w:val="0070440A"/>
    <w:rsid w:val="00722CD8"/>
    <w:rsid w:val="00732C34"/>
    <w:rsid w:val="0073739B"/>
    <w:rsid w:val="00737754"/>
    <w:rsid w:val="00767E34"/>
    <w:rsid w:val="007A17D8"/>
    <w:rsid w:val="007D5E1C"/>
    <w:rsid w:val="007F1006"/>
    <w:rsid w:val="00870B82"/>
    <w:rsid w:val="0088479E"/>
    <w:rsid w:val="00896280"/>
    <w:rsid w:val="00900AC3"/>
    <w:rsid w:val="009158AE"/>
    <w:rsid w:val="009370EE"/>
    <w:rsid w:val="00970629"/>
    <w:rsid w:val="009839C2"/>
    <w:rsid w:val="009C3642"/>
    <w:rsid w:val="00A341FF"/>
    <w:rsid w:val="00A372FF"/>
    <w:rsid w:val="00A43539"/>
    <w:rsid w:val="00A65916"/>
    <w:rsid w:val="00B27266"/>
    <w:rsid w:val="00B631EA"/>
    <w:rsid w:val="00B9556A"/>
    <w:rsid w:val="00B95E69"/>
    <w:rsid w:val="00BB6594"/>
    <w:rsid w:val="00C17F31"/>
    <w:rsid w:val="00C35C29"/>
    <w:rsid w:val="00DC362F"/>
    <w:rsid w:val="00E30B1E"/>
    <w:rsid w:val="00E43D1F"/>
    <w:rsid w:val="00E44A3D"/>
    <w:rsid w:val="00EC4454"/>
    <w:rsid w:val="00ED43CB"/>
    <w:rsid w:val="00F1471D"/>
    <w:rsid w:val="00FA1F0B"/>
    <w:rsid w:val="00FD6ED3"/>
    <w:rsid w:val="00FD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545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Cynthia Reese</cp:lastModifiedBy>
  <cp:revision>2</cp:revision>
  <cp:lastPrinted>2018-03-26T19:02:00Z</cp:lastPrinted>
  <dcterms:created xsi:type="dcterms:W3CDTF">2018-03-26T19:02:00Z</dcterms:created>
  <dcterms:modified xsi:type="dcterms:W3CDTF">2018-03-26T19:02:00Z</dcterms:modified>
</cp:coreProperties>
</file>