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EA" w:rsidRDefault="003E5DEA">
      <w:pPr>
        <w:spacing w:before="63"/>
        <w:ind w:left="5758"/>
        <w:rPr>
          <w:sz w:val="23"/>
        </w:rPr>
      </w:pPr>
      <w:r w:rsidRPr="003E5DEA">
        <w:pict>
          <v:shapetype id="_x0000_t202" coordsize="21600,21600" o:spt="202" path="m,l,21600r21600,l21600,xe">
            <v:stroke joinstyle="miter"/>
            <v:path gradientshapeok="t" o:connecttype="rect"/>
          </v:shapetype>
          <v:shape id="_x0000_s1040" type="#_x0000_t202" style="position:absolute;left:0;text-align:left;margin-left:17.95pt;margin-top:9.8pt;width:25.25pt;height:80.45pt;z-index:1096;mso-position-horizontal-relative:page" filled="f" stroked="f">
            <v:textbox inset="0,0,0,0">
              <w:txbxContent>
                <w:p w:rsidR="003E5DEA" w:rsidRDefault="00444B3B">
                  <w:pPr>
                    <w:spacing w:line="1609" w:lineRule="exact"/>
                    <w:rPr>
                      <w:sz w:val="144"/>
                    </w:rPr>
                  </w:pPr>
                  <w:r>
                    <w:rPr>
                      <w:color w:val="5D5D5D"/>
                      <w:sz w:val="144"/>
                    </w:rPr>
                    <w:t>•</w:t>
                  </w:r>
                </w:p>
              </w:txbxContent>
            </v:textbox>
            <w10:wrap anchorx="page"/>
          </v:shape>
        </w:pict>
      </w:r>
      <w:r w:rsidR="00444B3B">
        <w:rPr>
          <w:color w:val="E9E9E9"/>
          <w:w w:val="105"/>
          <w:sz w:val="23"/>
          <w:shd w:val="clear" w:color="auto" w:fill="3D3D3D"/>
        </w:rPr>
        <w:t>Berkeley City College</w:t>
      </w:r>
    </w:p>
    <w:p w:rsidR="003E5DEA" w:rsidRDefault="003E5DEA">
      <w:pPr>
        <w:pStyle w:val="BodyText"/>
        <w:ind w:left="4044"/>
      </w:pPr>
      <w:r>
        <w:pict>
          <v:group id="_x0000_s1036" style="width:284.8pt;height:29pt;mso-position-horizontal-relative:char;mso-position-vertical-relative:line" coordsize="5696,580">
            <v:rect id="_x0000_s1039" style="position:absolute;width:5696;height:307" fillcolor="#3d3d3d" stroked="f"/>
            <v:rect id="_x0000_s1038" style="position:absolute;left:1625;top:273;width:2952;height:307" fillcolor="#3d3d3d" stroked="f"/>
            <v:shape id="_x0000_s1037" type="#_x0000_t202" style="position:absolute;width:5696;height:580" filled="f" stroked="f">
              <v:textbox inset="0,0,0,0">
                <w:txbxContent>
                  <w:p w:rsidR="003E5DEA" w:rsidRDefault="00444B3B">
                    <w:pPr>
                      <w:spacing w:before="15" w:line="247" w:lineRule="auto"/>
                      <w:ind w:left="1625" w:hanging="1626"/>
                      <w:rPr>
                        <w:sz w:val="23"/>
                      </w:rPr>
                    </w:pPr>
                    <w:r>
                      <w:rPr>
                        <w:color w:val="E9E9E9"/>
                        <w:sz w:val="23"/>
                      </w:rPr>
                      <w:t xml:space="preserve">2050 Center St., Berkeley, CA 94704 (510) 981-2800 </w:t>
                    </w:r>
                    <w:hyperlink r:id="rId5">
                      <w:r>
                        <w:rPr>
                          <w:color w:val="E9E9E9"/>
                          <w:sz w:val="23"/>
                        </w:rPr>
                        <w:t>www.berkeleycitycollege.edu</w:t>
                      </w:r>
                    </w:hyperlink>
                  </w:p>
                </w:txbxContent>
              </v:textbox>
            </v:shape>
            <w10:wrap type="none"/>
            <w10:anchorlock/>
          </v:group>
        </w:pict>
      </w:r>
    </w:p>
    <w:p w:rsidR="003E5DEA" w:rsidRDefault="003E5DEA">
      <w:pPr>
        <w:pStyle w:val="BodyText"/>
        <w:rPr>
          <w:sz w:val="33"/>
        </w:rPr>
      </w:pPr>
    </w:p>
    <w:p w:rsidR="003E5DEA" w:rsidRDefault="00444B3B">
      <w:pPr>
        <w:spacing w:before="1"/>
        <w:ind w:left="3144" w:right="2454"/>
        <w:jc w:val="center"/>
        <w:rPr>
          <w:rFonts w:ascii="Times New Roman"/>
          <w:b/>
          <w:sz w:val="39"/>
        </w:rPr>
      </w:pPr>
      <w:r>
        <w:rPr>
          <w:rFonts w:ascii="Times New Roman"/>
          <w:b/>
          <w:color w:val="313131"/>
          <w:sz w:val="39"/>
          <w:u w:val="single" w:color="000000"/>
        </w:rPr>
        <w:t>BCC CIVIC</w:t>
      </w:r>
      <w:r>
        <w:rPr>
          <w:rFonts w:ascii="Times New Roman"/>
          <w:b/>
          <w:color w:val="313131"/>
          <w:spacing w:val="53"/>
          <w:sz w:val="39"/>
          <w:u w:val="single" w:color="000000"/>
        </w:rPr>
        <w:t xml:space="preserve"> </w:t>
      </w:r>
      <w:r>
        <w:rPr>
          <w:rFonts w:ascii="Times New Roman"/>
          <w:b/>
          <w:color w:val="313131"/>
          <w:sz w:val="39"/>
          <w:u w:val="single" w:color="000000"/>
        </w:rPr>
        <w:t>ENGAGEMENT</w:t>
      </w:r>
    </w:p>
    <w:p w:rsidR="003E5DEA" w:rsidRDefault="00444B3B">
      <w:pPr>
        <w:pStyle w:val="Heading1"/>
        <w:spacing w:before="285" w:line="244" w:lineRule="auto"/>
        <w:ind w:left="694" w:right="213" w:firstLine="6"/>
      </w:pPr>
      <w:r>
        <w:rPr>
          <w:color w:val="313131"/>
        </w:rPr>
        <w:t xml:space="preserve">In 2010, BCC launched the Institute for Civic &amp; Community Engagement (ICCE} project and website. ICCE adopted the </w:t>
      </w:r>
      <w:proofErr w:type="spellStart"/>
      <w:r>
        <w:rPr>
          <w:color w:val="313131"/>
        </w:rPr>
        <w:t>foHowing</w:t>
      </w:r>
      <w:proofErr w:type="spellEnd"/>
      <w:r>
        <w:rPr>
          <w:color w:val="313131"/>
        </w:rPr>
        <w:t xml:space="preserve"> definition of </w:t>
      </w:r>
      <w:r>
        <w:rPr>
          <w:rFonts w:ascii="Arial"/>
          <w:color w:val="313131"/>
          <w:sz w:val="22"/>
        </w:rPr>
        <w:t xml:space="preserve">civic </w:t>
      </w:r>
      <w:r>
        <w:rPr>
          <w:color w:val="313131"/>
        </w:rPr>
        <w:t>engagement as proposed by Dr. Thomas Ehrlich and  colle</w:t>
      </w:r>
      <w:r>
        <w:rPr>
          <w:color w:val="313131"/>
        </w:rPr>
        <w:t>agues in .Civic Responsibility and  Higher Education:</w:t>
      </w:r>
    </w:p>
    <w:p w:rsidR="003E5DEA" w:rsidRDefault="003E5DEA">
      <w:pPr>
        <w:pStyle w:val="BodyText"/>
        <w:spacing w:before="10"/>
        <w:rPr>
          <w:rFonts w:ascii="Times New Roman"/>
          <w:sz w:val="24"/>
        </w:rPr>
      </w:pPr>
    </w:p>
    <w:p w:rsidR="003E5DEA" w:rsidRDefault="00444B3B">
      <w:pPr>
        <w:pStyle w:val="Heading2"/>
        <w:spacing w:line="242" w:lineRule="auto"/>
        <w:ind w:right="213"/>
      </w:pPr>
      <w:r>
        <w:rPr>
          <w:color w:val="313131"/>
        </w:rPr>
        <w:t xml:space="preserve">"Civic engagement means working to make a difference in the civic life of our communities and </w:t>
      </w:r>
      <w:r>
        <w:rPr>
          <w:color w:val="313131"/>
        </w:rPr>
        <w:t>developing the combination of knowledge, skills, values and motivation to make that difference. It means promoting the quality of life in a community, through both political and non-political processes." (Preface, p.vi)</w:t>
      </w:r>
    </w:p>
    <w:p w:rsidR="003E5DEA" w:rsidRDefault="003E5DEA">
      <w:pPr>
        <w:pStyle w:val="BodyText"/>
        <w:spacing w:before="6"/>
        <w:rPr>
          <w:rFonts w:ascii="Times New Roman"/>
          <w:i/>
          <w:sz w:val="25"/>
        </w:rPr>
      </w:pPr>
    </w:p>
    <w:p w:rsidR="003E5DEA" w:rsidRDefault="00444B3B">
      <w:pPr>
        <w:spacing w:line="244" w:lineRule="auto"/>
        <w:ind w:left="690" w:right="213" w:hanging="3"/>
        <w:rPr>
          <w:rFonts w:ascii="Times New Roman"/>
          <w:i/>
          <w:sz w:val="24"/>
        </w:rPr>
      </w:pPr>
      <w:r>
        <w:rPr>
          <w:i/>
          <w:color w:val="313131"/>
          <w:sz w:val="23"/>
        </w:rPr>
        <w:t xml:space="preserve">''A </w:t>
      </w:r>
      <w:r>
        <w:rPr>
          <w:rFonts w:ascii="Times New Roman"/>
          <w:i/>
          <w:color w:val="313131"/>
          <w:sz w:val="24"/>
        </w:rPr>
        <w:t>morally and civically responsib</w:t>
      </w:r>
      <w:r>
        <w:rPr>
          <w:rFonts w:ascii="Times New Roman"/>
          <w:i/>
          <w:color w:val="313131"/>
          <w:sz w:val="24"/>
        </w:rPr>
        <w:t xml:space="preserve">le individual recognizes himself or herself as a member of a larger social fabric and therefore considers social problems to be at least partly his or her own; such an individual is willing to see the moral and civic </w:t>
      </w:r>
      <w:proofErr w:type="spellStart"/>
      <w:r>
        <w:rPr>
          <w:rFonts w:ascii="Times New Roman"/>
          <w:i/>
          <w:color w:val="313131"/>
          <w:sz w:val="24"/>
        </w:rPr>
        <w:t>dimensions.of</w:t>
      </w:r>
      <w:proofErr w:type="spellEnd"/>
      <w:r>
        <w:rPr>
          <w:rFonts w:ascii="Times New Roman"/>
          <w:i/>
          <w:color w:val="313131"/>
          <w:sz w:val="24"/>
        </w:rPr>
        <w:t xml:space="preserve"> issues, to make and justi</w:t>
      </w:r>
      <w:r>
        <w:rPr>
          <w:rFonts w:ascii="Times New Roman"/>
          <w:i/>
          <w:color w:val="313131"/>
          <w:sz w:val="24"/>
        </w:rPr>
        <w:t>fy informed moral and  civic judgments, and  to take action  when appropriate." (Introduction, p. xx)</w:t>
      </w:r>
    </w:p>
    <w:p w:rsidR="003E5DEA" w:rsidRDefault="003E5DEA">
      <w:pPr>
        <w:pStyle w:val="BodyText"/>
        <w:spacing w:before="3"/>
        <w:rPr>
          <w:rFonts w:ascii="Times New Roman"/>
          <w:i/>
          <w:sz w:val="24"/>
        </w:rPr>
      </w:pPr>
    </w:p>
    <w:p w:rsidR="003E5DEA" w:rsidRDefault="00444B3B">
      <w:pPr>
        <w:spacing w:before="1"/>
        <w:ind w:left="695"/>
        <w:rPr>
          <w:rFonts w:ascii="Times New Roman"/>
          <w:b/>
          <w:i/>
          <w:sz w:val="24"/>
        </w:rPr>
      </w:pPr>
      <w:r>
        <w:rPr>
          <w:rFonts w:ascii="Times New Roman"/>
          <w:b/>
          <w:i/>
          <w:color w:val="313131"/>
          <w:sz w:val="24"/>
          <w:u w:val="thick" w:color="000000"/>
        </w:rPr>
        <w:t>BCC Civic Engagement  Work (</w:t>
      </w:r>
      <w:proofErr w:type="spellStart"/>
      <w:r>
        <w:rPr>
          <w:rFonts w:ascii="Times New Roman"/>
          <w:b/>
          <w:i/>
          <w:color w:val="313131"/>
          <w:sz w:val="24"/>
          <w:u w:val="thick" w:color="000000"/>
        </w:rPr>
        <w:t>Historyllimeline</w:t>
      </w:r>
      <w:proofErr w:type="spellEnd"/>
      <w:r>
        <w:rPr>
          <w:rFonts w:ascii="Times New Roman"/>
          <w:b/>
          <w:i/>
          <w:color w:val="313131"/>
          <w:sz w:val="24"/>
          <w:u w:val="thick" w:color="000000"/>
        </w:rPr>
        <w:t>):</w:t>
      </w:r>
    </w:p>
    <w:p w:rsidR="003E5DEA" w:rsidRDefault="00444B3B">
      <w:pPr>
        <w:pStyle w:val="Heading2"/>
        <w:ind w:left="692" w:right="3219" w:firstLine="3"/>
      </w:pPr>
      <w:r>
        <w:rPr>
          <w:color w:val="313131"/>
        </w:rPr>
        <w:t xml:space="preserve">2010-Launch of BCC ICCE </w:t>
      </w:r>
      <w:proofErr w:type="spellStart"/>
      <w:r>
        <w:rPr>
          <w:color w:val="313131"/>
        </w:rPr>
        <w:t>Websi</w:t>
      </w:r>
      <w:proofErr w:type="spellEnd"/>
      <w:r>
        <w:rPr>
          <w:color w:val="313131"/>
        </w:rPr>
        <w:t xml:space="preserve">(e and Civic Engagement Club </w:t>
      </w:r>
      <w:r>
        <w:rPr>
          <w:color w:val="313131"/>
        </w:rPr>
        <w:t>2011- The Democracy Commitment is est. in NYC</w:t>
      </w:r>
    </w:p>
    <w:p w:rsidR="003E5DEA" w:rsidRDefault="00444B3B">
      <w:pPr>
        <w:spacing w:before="1"/>
        <w:ind w:left="701" w:hanging="10"/>
        <w:rPr>
          <w:rFonts w:ascii="Times New Roman"/>
          <w:i/>
          <w:sz w:val="24"/>
        </w:rPr>
      </w:pPr>
      <w:r>
        <w:rPr>
          <w:rFonts w:ascii="Times New Roman"/>
          <w:i/>
          <w:color w:val="313131"/>
          <w:sz w:val="24"/>
        </w:rPr>
        <w:t xml:space="preserve">2011 &amp; 2012 </w:t>
      </w:r>
      <w:r>
        <w:rPr>
          <w:rFonts w:ascii="Times New Roman"/>
          <w:color w:val="313131"/>
          <w:sz w:val="24"/>
        </w:rPr>
        <w:t xml:space="preserve">- </w:t>
      </w:r>
      <w:r>
        <w:rPr>
          <w:rFonts w:ascii="Times New Roman"/>
          <w:i/>
          <w:color w:val="313131"/>
          <w:sz w:val="24"/>
        </w:rPr>
        <w:t>BCC Civic Engagement awarded UC Chancellor's Community Partnership Grants (est. BCC Transfer Service Community)</w:t>
      </w:r>
    </w:p>
    <w:p w:rsidR="003E5DEA" w:rsidRDefault="00444B3B">
      <w:pPr>
        <w:spacing w:line="274" w:lineRule="exact"/>
        <w:ind w:left="699"/>
        <w:rPr>
          <w:rFonts w:ascii="Times New Roman"/>
          <w:i/>
          <w:sz w:val="24"/>
        </w:rPr>
      </w:pPr>
      <w:r>
        <w:rPr>
          <w:rFonts w:ascii="Times New Roman"/>
          <w:i/>
          <w:color w:val="313131"/>
          <w:sz w:val="24"/>
        </w:rPr>
        <w:t xml:space="preserve">2012 </w:t>
      </w:r>
      <w:r>
        <w:rPr>
          <w:rFonts w:ascii="Times New Roman"/>
          <w:color w:val="313131"/>
          <w:sz w:val="24"/>
        </w:rPr>
        <w:t xml:space="preserve">- </w:t>
      </w:r>
      <w:r>
        <w:rPr>
          <w:rFonts w:ascii="Times New Roman"/>
          <w:i/>
          <w:color w:val="313131"/>
          <w:sz w:val="24"/>
        </w:rPr>
        <w:t>BCC hosts Emerald Cities Collaborative</w:t>
      </w:r>
    </w:p>
    <w:p w:rsidR="003E5DEA" w:rsidRDefault="00444B3B">
      <w:pPr>
        <w:spacing w:before="7" w:line="237" w:lineRule="auto"/>
        <w:ind w:left="694" w:firstLine="5"/>
        <w:rPr>
          <w:rFonts w:ascii="Times New Roman"/>
          <w:i/>
          <w:sz w:val="24"/>
        </w:rPr>
      </w:pPr>
      <w:r>
        <w:rPr>
          <w:rFonts w:ascii="Times New Roman"/>
          <w:i/>
          <w:color w:val="313131"/>
          <w:sz w:val="24"/>
        </w:rPr>
        <w:t>2013</w:t>
      </w:r>
      <w:r>
        <w:rPr>
          <w:rFonts w:ascii="Times New Roman"/>
          <w:i/>
          <w:color w:val="313131"/>
          <w:spacing w:val="-15"/>
          <w:sz w:val="24"/>
        </w:rPr>
        <w:t xml:space="preserve"> </w:t>
      </w:r>
      <w:r>
        <w:rPr>
          <w:rFonts w:ascii="Times New Roman"/>
          <w:i/>
          <w:color w:val="313131"/>
          <w:sz w:val="24"/>
        </w:rPr>
        <w:t>-,-Service-Learning</w:t>
      </w:r>
      <w:r>
        <w:rPr>
          <w:rFonts w:ascii="Times New Roman"/>
          <w:i/>
          <w:color w:val="313131"/>
          <w:spacing w:val="-18"/>
          <w:sz w:val="24"/>
        </w:rPr>
        <w:t xml:space="preserve"> </w:t>
      </w:r>
      <w:r>
        <w:rPr>
          <w:rFonts w:ascii="Times New Roman"/>
          <w:i/>
          <w:color w:val="313131"/>
          <w:sz w:val="24"/>
        </w:rPr>
        <w:t>FIGS</w:t>
      </w:r>
      <w:r>
        <w:rPr>
          <w:rFonts w:ascii="Times New Roman"/>
          <w:i/>
          <w:color w:val="313131"/>
          <w:spacing w:val="-2"/>
          <w:sz w:val="24"/>
        </w:rPr>
        <w:t xml:space="preserve"> </w:t>
      </w:r>
      <w:r>
        <w:rPr>
          <w:rFonts w:ascii="Times New Roman"/>
          <w:i/>
          <w:color w:val="313131"/>
          <w:sz w:val="24"/>
        </w:rPr>
        <w:t>used</w:t>
      </w:r>
      <w:r>
        <w:rPr>
          <w:rFonts w:ascii="Times New Roman"/>
          <w:i/>
          <w:color w:val="313131"/>
          <w:spacing w:val="-12"/>
          <w:sz w:val="24"/>
        </w:rPr>
        <w:t xml:space="preserve"> </w:t>
      </w:r>
      <w:r>
        <w:rPr>
          <w:rFonts w:ascii="Times New Roman"/>
          <w:i/>
          <w:color w:val="313131"/>
          <w:sz w:val="24"/>
        </w:rPr>
        <w:t>to</w:t>
      </w:r>
      <w:r>
        <w:rPr>
          <w:rFonts w:ascii="Times New Roman"/>
          <w:i/>
          <w:color w:val="313131"/>
          <w:spacing w:val="-10"/>
          <w:sz w:val="24"/>
        </w:rPr>
        <w:t xml:space="preserve"> </w:t>
      </w:r>
      <w:r>
        <w:rPr>
          <w:rFonts w:ascii="Times New Roman"/>
          <w:i/>
          <w:color w:val="313131"/>
          <w:sz w:val="24"/>
        </w:rPr>
        <w:t>explore</w:t>
      </w:r>
      <w:r>
        <w:rPr>
          <w:rFonts w:ascii="Times New Roman"/>
          <w:i/>
          <w:color w:val="313131"/>
          <w:spacing w:val="-2"/>
          <w:sz w:val="24"/>
        </w:rPr>
        <w:t xml:space="preserve"> </w:t>
      </w:r>
      <w:r>
        <w:rPr>
          <w:rFonts w:ascii="Times New Roman"/>
          <w:i/>
          <w:color w:val="313131"/>
          <w:sz w:val="24"/>
        </w:rPr>
        <w:t>Cross-Curricular</w:t>
      </w:r>
      <w:r>
        <w:rPr>
          <w:rFonts w:ascii="Times New Roman"/>
          <w:i/>
          <w:color w:val="313131"/>
          <w:spacing w:val="-17"/>
          <w:sz w:val="24"/>
        </w:rPr>
        <w:t xml:space="preserve"> </w:t>
      </w:r>
      <w:r>
        <w:rPr>
          <w:rFonts w:ascii="Times New Roman"/>
          <w:i/>
          <w:color w:val="313131"/>
          <w:sz w:val="24"/>
        </w:rPr>
        <w:t>Service-Learning</w:t>
      </w:r>
      <w:r>
        <w:rPr>
          <w:rFonts w:ascii="Times New Roman"/>
          <w:i/>
          <w:color w:val="313131"/>
          <w:spacing w:val="-24"/>
          <w:sz w:val="24"/>
        </w:rPr>
        <w:t xml:space="preserve"> </w:t>
      </w:r>
      <w:r>
        <w:rPr>
          <w:rFonts w:ascii="Times New Roman"/>
          <w:i/>
          <w:color w:val="313131"/>
          <w:sz w:val="24"/>
        </w:rPr>
        <w:t>work</w:t>
      </w:r>
      <w:r>
        <w:rPr>
          <w:rFonts w:ascii="Times New Roman"/>
          <w:i/>
          <w:color w:val="313131"/>
          <w:spacing w:val="-13"/>
          <w:sz w:val="24"/>
        </w:rPr>
        <w:t xml:space="preserve"> </w:t>
      </w:r>
      <w:r>
        <w:rPr>
          <w:rFonts w:ascii="Times New Roman"/>
          <w:i/>
          <w:color w:val="313131"/>
          <w:sz w:val="24"/>
        </w:rPr>
        <w:t>in</w:t>
      </w:r>
      <w:r>
        <w:rPr>
          <w:rFonts w:ascii="Times New Roman"/>
          <w:i/>
          <w:color w:val="313131"/>
          <w:spacing w:val="-13"/>
          <w:sz w:val="24"/>
        </w:rPr>
        <w:t xml:space="preserve"> </w:t>
      </w:r>
      <w:r>
        <w:rPr>
          <w:rFonts w:ascii="Times New Roman"/>
          <w:i/>
          <w:color w:val="313131"/>
          <w:sz w:val="24"/>
        </w:rPr>
        <w:t>Political Science, Art and Public &amp; Human Service</w:t>
      </w:r>
      <w:r>
        <w:rPr>
          <w:rFonts w:ascii="Times New Roman"/>
          <w:i/>
          <w:color w:val="313131"/>
          <w:spacing w:val="-19"/>
          <w:sz w:val="24"/>
        </w:rPr>
        <w:t xml:space="preserve"> </w:t>
      </w:r>
      <w:r>
        <w:rPr>
          <w:rFonts w:ascii="Times New Roman"/>
          <w:i/>
          <w:color w:val="313131"/>
          <w:sz w:val="24"/>
        </w:rPr>
        <w:t>Programs</w:t>
      </w:r>
    </w:p>
    <w:p w:rsidR="003E5DEA" w:rsidRDefault="00444B3B">
      <w:pPr>
        <w:ind w:left="698"/>
        <w:rPr>
          <w:rFonts w:ascii="Times New Roman"/>
          <w:i/>
          <w:sz w:val="24"/>
        </w:rPr>
      </w:pPr>
      <w:r>
        <w:rPr>
          <w:rFonts w:ascii="Times New Roman"/>
          <w:color w:val="313131"/>
          <w:sz w:val="24"/>
        </w:rPr>
        <w:t xml:space="preserve">2014-BCC  joins </w:t>
      </w:r>
      <w:r>
        <w:rPr>
          <w:rFonts w:ascii="Times New Roman"/>
          <w:i/>
          <w:color w:val="313131"/>
          <w:sz w:val="24"/>
        </w:rPr>
        <w:t>The  Democracy Commitment</w:t>
      </w:r>
    </w:p>
    <w:p w:rsidR="003E5DEA" w:rsidRDefault="00444B3B">
      <w:pPr>
        <w:pStyle w:val="Heading1"/>
        <w:ind w:left="701" w:right="0" w:firstLine="0"/>
      </w:pPr>
      <w:r>
        <w:rPr>
          <w:color w:val="313131"/>
          <w:w w:val="105"/>
        </w:rPr>
        <w:t xml:space="preserve">2017-2018-Re-Launch </w:t>
      </w:r>
      <w:proofErr w:type="spellStart"/>
      <w:r>
        <w:rPr>
          <w:color w:val="313131"/>
          <w:w w:val="105"/>
        </w:rPr>
        <w:t>ofBCC</w:t>
      </w:r>
      <w:proofErr w:type="spellEnd"/>
      <w:r>
        <w:rPr>
          <w:color w:val="313131"/>
          <w:w w:val="105"/>
        </w:rPr>
        <w:t xml:space="preserve"> Civic Engagement Work</w:t>
      </w:r>
    </w:p>
    <w:p w:rsidR="003E5DEA" w:rsidRDefault="003E5DEA">
      <w:pPr>
        <w:pStyle w:val="BodyText"/>
        <w:spacing w:before="11"/>
        <w:rPr>
          <w:rFonts w:ascii="Times New Roman"/>
          <w:sz w:val="24"/>
        </w:rPr>
      </w:pPr>
    </w:p>
    <w:p w:rsidR="003E5DEA" w:rsidRDefault="00444B3B">
      <w:pPr>
        <w:ind w:left="697"/>
        <w:rPr>
          <w:rFonts w:ascii="Times New Roman"/>
          <w:b/>
          <w:sz w:val="23"/>
        </w:rPr>
      </w:pPr>
      <w:r>
        <w:rPr>
          <w:rFonts w:ascii="Times New Roman"/>
          <w:b/>
          <w:color w:val="313131"/>
          <w:w w:val="105"/>
          <w:sz w:val="23"/>
          <w:u w:val="single" w:color="000000"/>
        </w:rPr>
        <w:t>FOUR PILLARS OF BCC CIVIC ENGAGEMENT</w:t>
      </w:r>
    </w:p>
    <w:p w:rsidR="003E5DEA" w:rsidRDefault="00444B3B">
      <w:pPr>
        <w:pStyle w:val="Heading3"/>
        <w:numPr>
          <w:ilvl w:val="0"/>
          <w:numId w:val="3"/>
        </w:numPr>
        <w:tabs>
          <w:tab w:val="left" w:pos="1392"/>
        </w:tabs>
        <w:spacing w:before="10"/>
        <w:ind w:hanging="330"/>
        <w:rPr>
          <w:rFonts w:ascii="Times New Roman"/>
          <w:color w:val="313131"/>
          <w:sz w:val="24"/>
        </w:rPr>
      </w:pPr>
      <w:r>
        <w:rPr>
          <w:color w:val="313131"/>
          <w:w w:val="95"/>
        </w:rPr>
        <w:t>S_TUDENT</w:t>
      </w:r>
      <w:r>
        <w:rPr>
          <w:color w:val="313131"/>
          <w:spacing w:val="-14"/>
          <w:w w:val="95"/>
        </w:rPr>
        <w:t xml:space="preserve"> </w:t>
      </w:r>
      <w:r>
        <w:rPr>
          <w:color w:val="313131"/>
          <w:w w:val="95"/>
        </w:rPr>
        <w:t>CLUBS</w:t>
      </w:r>
      <w:r>
        <w:rPr>
          <w:color w:val="313131"/>
          <w:spacing w:val="-28"/>
          <w:w w:val="95"/>
        </w:rPr>
        <w:t xml:space="preserve"> </w:t>
      </w:r>
      <w:r>
        <w:rPr>
          <w:color w:val="313131"/>
          <w:w w:val="95"/>
        </w:rPr>
        <w:t>AND</w:t>
      </w:r>
      <w:r>
        <w:rPr>
          <w:color w:val="313131"/>
          <w:spacing w:val="-19"/>
          <w:w w:val="95"/>
        </w:rPr>
        <w:t xml:space="preserve"> </w:t>
      </w:r>
      <w:r>
        <w:rPr>
          <w:color w:val="313131"/>
          <w:w w:val="95"/>
        </w:rPr>
        <w:t>CAMPUS</w:t>
      </w:r>
      <w:r>
        <w:rPr>
          <w:color w:val="313131"/>
          <w:spacing w:val="-26"/>
          <w:w w:val="95"/>
        </w:rPr>
        <w:t xml:space="preserve"> </w:t>
      </w:r>
      <w:r>
        <w:rPr>
          <w:color w:val="313131"/>
          <w:w w:val="95"/>
        </w:rPr>
        <w:t>LIFE</w:t>
      </w:r>
    </w:p>
    <w:p w:rsidR="003E5DEA" w:rsidRDefault="00444B3B">
      <w:pPr>
        <w:pStyle w:val="ListParagraph"/>
        <w:numPr>
          <w:ilvl w:val="1"/>
          <w:numId w:val="3"/>
        </w:numPr>
        <w:tabs>
          <w:tab w:val="left" w:pos="2176"/>
          <w:tab w:val="left" w:pos="2177"/>
        </w:tabs>
        <w:spacing w:before="4"/>
        <w:ind w:hanging="410"/>
        <w:rPr>
          <w:b/>
          <w:i/>
        </w:rPr>
      </w:pPr>
      <w:r>
        <w:rPr>
          <w:b/>
          <w:i/>
          <w:color w:val="313131"/>
        </w:rPr>
        <w:t>Civic</w:t>
      </w:r>
      <w:r>
        <w:rPr>
          <w:b/>
          <w:i/>
          <w:color w:val="313131"/>
          <w:spacing w:val="-25"/>
        </w:rPr>
        <w:t xml:space="preserve"> </w:t>
      </w:r>
      <w:r>
        <w:rPr>
          <w:b/>
          <w:i/>
          <w:color w:val="313131"/>
        </w:rPr>
        <w:t>Engageme1!t</w:t>
      </w:r>
      <w:r>
        <w:rPr>
          <w:b/>
          <w:i/>
          <w:color w:val="313131"/>
        </w:rPr>
        <w:t xml:space="preserve"> </w:t>
      </w:r>
      <w:r>
        <w:rPr>
          <w:b/>
          <w:i/>
          <w:color w:val="313131"/>
        </w:rPr>
        <w:t>Club</w:t>
      </w:r>
      <w:r>
        <w:rPr>
          <w:b/>
          <w:i/>
          <w:color w:val="313131"/>
          <w:spacing w:val="-15"/>
        </w:rPr>
        <w:t xml:space="preserve"> </w:t>
      </w:r>
      <w:r>
        <w:rPr>
          <w:rFonts w:ascii="Times New Roman"/>
          <w:color w:val="313131"/>
          <w:sz w:val="24"/>
        </w:rPr>
        <w:t>&amp;</w:t>
      </w:r>
      <w:r>
        <w:rPr>
          <w:rFonts w:ascii="Times New Roman"/>
          <w:color w:val="313131"/>
          <w:spacing w:val="-31"/>
          <w:sz w:val="24"/>
        </w:rPr>
        <w:t xml:space="preserve"> </w:t>
      </w:r>
      <w:r>
        <w:rPr>
          <w:b/>
          <w:i/>
          <w:color w:val="313131"/>
        </w:rPr>
        <w:t>Partnership</w:t>
      </w:r>
      <w:r>
        <w:rPr>
          <w:b/>
          <w:i/>
          <w:color w:val="313131"/>
          <w:spacing w:val="-2"/>
        </w:rPr>
        <w:t xml:space="preserve"> </w:t>
      </w:r>
      <w:r>
        <w:rPr>
          <w:b/>
          <w:i/>
          <w:color w:val="313131"/>
        </w:rPr>
        <w:t>Club.</w:t>
      </w:r>
    </w:p>
    <w:p w:rsidR="003E5DEA" w:rsidRDefault="00444B3B">
      <w:pPr>
        <w:pStyle w:val="ListParagraph"/>
        <w:numPr>
          <w:ilvl w:val="1"/>
          <w:numId w:val="3"/>
        </w:numPr>
        <w:tabs>
          <w:tab w:val="left" w:pos="2125"/>
        </w:tabs>
        <w:spacing w:before="25"/>
        <w:ind w:left="2124" w:hanging="364"/>
        <w:rPr>
          <w:b/>
          <w:i/>
        </w:rPr>
      </w:pPr>
      <w:r>
        <w:rPr>
          <w:b/>
          <w:i/>
          <w:color w:val="313131"/>
        </w:rPr>
        <w:t>Awareness</w:t>
      </w:r>
      <w:r>
        <w:rPr>
          <w:b/>
          <w:i/>
          <w:color w:val="313131"/>
          <w:spacing w:val="-8"/>
        </w:rPr>
        <w:t xml:space="preserve"> </w:t>
      </w:r>
      <w:r>
        <w:rPr>
          <w:b/>
          <w:i/>
          <w:color w:val="313131"/>
        </w:rPr>
        <w:t>Campaigns</w:t>
      </w:r>
      <w:r>
        <w:rPr>
          <w:b/>
          <w:i/>
          <w:color w:val="313131"/>
          <w:spacing w:val="-9"/>
        </w:rPr>
        <w:t xml:space="preserve"> </w:t>
      </w:r>
      <w:r>
        <w:rPr>
          <w:b/>
          <w:i/>
          <w:color w:val="313131"/>
        </w:rPr>
        <w:t>and</w:t>
      </w:r>
      <w:r>
        <w:rPr>
          <w:b/>
          <w:i/>
          <w:color w:val="313131"/>
          <w:spacing w:val="-16"/>
        </w:rPr>
        <w:t xml:space="preserve"> </w:t>
      </w:r>
      <w:r>
        <w:rPr>
          <w:b/>
          <w:i/>
          <w:color w:val="313131"/>
        </w:rPr>
        <w:t>Issue</w:t>
      </w:r>
      <w:r>
        <w:rPr>
          <w:b/>
          <w:i/>
          <w:color w:val="313131"/>
          <w:spacing w:val="-13"/>
        </w:rPr>
        <w:t xml:space="preserve"> </w:t>
      </w:r>
      <w:r>
        <w:rPr>
          <w:b/>
          <w:i/>
          <w:color w:val="313131"/>
        </w:rPr>
        <w:t>based</w:t>
      </w:r>
      <w:r>
        <w:rPr>
          <w:b/>
          <w:i/>
          <w:color w:val="313131"/>
          <w:spacing w:val="-5"/>
        </w:rPr>
        <w:t xml:space="preserve"> </w:t>
      </w:r>
      <w:r>
        <w:rPr>
          <w:b/>
          <w:i/>
          <w:color w:val="313131"/>
        </w:rPr>
        <w:t>advocacy</w:t>
      </w:r>
    </w:p>
    <w:p w:rsidR="003E5DEA" w:rsidRDefault="00444B3B">
      <w:pPr>
        <w:pStyle w:val="ListParagraph"/>
        <w:numPr>
          <w:ilvl w:val="0"/>
          <w:numId w:val="3"/>
        </w:numPr>
        <w:tabs>
          <w:tab w:val="left" w:pos="1396"/>
        </w:tabs>
        <w:spacing w:before="23"/>
        <w:ind w:left="1395" w:hanging="349"/>
        <w:rPr>
          <w:b/>
          <w:i/>
          <w:color w:val="313131"/>
        </w:rPr>
      </w:pPr>
      <w:r>
        <w:rPr>
          <w:b/>
          <w:i/>
          <w:color w:val="313131"/>
        </w:rPr>
        <w:t>SERVICE-LEARNING</w:t>
      </w:r>
    </w:p>
    <w:p w:rsidR="003E5DEA" w:rsidRDefault="00444B3B">
      <w:pPr>
        <w:pStyle w:val="ListParagraph"/>
        <w:numPr>
          <w:ilvl w:val="1"/>
          <w:numId w:val="3"/>
        </w:numPr>
        <w:tabs>
          <w:tab w:val="left" w:pos="2132"/>
        </w:tabs>
        <w:spacing w:before="31"/>
        <w:ind w:left="2131" w:hanging="365"/>
        <w:rPr>
          <w:b/>
          <w:i/>
        </w:rPr>
      </w:pPr>
      <w:r>
        <w:rPr>
          <w:b/>
          <w:i/>
          <w:color w:val="313131"/>
        </w:rPr>
        <w:t>The Democracy</w:t>
      </w:r>
      <w:r>
        <w:rPr>
          <w:b/>
          <w:i/>
          <w:color w:val="313131"/>
          <w:spacing w:val="43"/>
        </w:rPr>
        <w:t xml:space="preserve"> </w:t>
      </w:r>
      <w:r>
        <w:rPr>
          <w:b/>
          <w:i/>
          <w:color w:val="313131"/>
        </w:rPr>
        <w:t>Commitment</w:t>
      </w:r>
    </w:p>
    <w:p w:rsidR="003E5DEA" w:rsidRDefault="00444B3B">
      <w:pPr>
        <w:pStyle w:val="ListParagraph"/>
        <w:numPr>
          <w:ilvl w:val="1"/>
          <w:numId w:val="3"/>
        </w:numPr>
        <w:tabs>
          <w:tab w:val="left" w:pos="2130"/>
        </w:tabs>
        <w:spacing w:before="14"/>
        <w:ind w:left="2129" w:hanging="365"/>
        <w:rPr>
          <w:b/>
          <w:i/>
        </w:rPr>
      </w:pPr>
      <w:r>
        <w:rPr>
          <w:b/>
          <w:i/>
          <w:color w:val="313131"/>
        </w:rPr>
        <w:t xml:space="preserve">Courses </w:t>
      </w:r>
      <w:r>
        <w:rPr>
          <w:rFonts w:ascii="Times New Roman"/>
          <w:color w:val="313131"/>
          <w:sz w:val="24"/>
        </w:rPr>
        <w:t xml:space="preserve">&amp; </w:t>
      </w:r>
      <w:r>
        <w:rPr>
          <w:b/>
          <w:i/>
          <w:color w:val="313131"/>
        </w:rPr>
        <w:t>Programs that embed civic engagement  assignments</w:t>
      </w:r>
      <w:r>
        <w:rPr>
          <w:b/>
          <w:i/>
          <w:color w:val="313131"/>
          <w:spacing w:val="-19"/>
        </w:rPr>
        <w:t xml:space="preserve"> </w:t>
      </w:r>
      <w:r>
        <w:rPr>
          <w:b/>
          <w:i/>
          <w:color w:val="313131"/>
        </w:rPr>
        <w:t>and/or</w:t>
      </w:r>
    </w:p>
    <w:p w:rsidR="003E5DEA" w:rsidRDefault="00444B3B">
      <w:pPr>
        <w:spacing w:before="28"/>
        <w:ind w:left="2126"/>
        <w:rPr>
          <w:b/>
          <w:i/>
          <w:sz w:val="21"/>
        </w:rPr>
      </w:pPr>
      <w:r>
        <w:rPr>
          <w:b/>
          <w:i/>
          <w:color w:val="313131"/>
          <w:sz w:val="21"/>
        </w:rPr>
        <w:t>Learning Outcomes§</w:t>
      </w:r>
    </w:p>
    <w:p w:rsidR="003E5DEA" w:rsidRDefault="00444B3B">
      <w:pPr>
        <w:pStyle w:val="Heading3"/>
        <w:numPr>
          <w:ilvl w:val="0"/>
          <w:numId w:val="3"/>
        </w:numPr>
        <w:tabs>
          <w:tab w:val="left" w:pos="1409"/>
        </w:tabs>
        <w:spacing w:before="33"/>
        <w:ind w:left="1408" w:hanging="353"/>
        <w:rPr>
          <w:color w:val="313131"/>
        </w:rPr>
      </w:pPr>
      <w:r>
        <w:rPr>
          <w:color w:val="313131"/>
          <w:w w:val="95"/>
        </w:rPr>
        <w:t xml:space="preserve">INTERNSHIPS  </w:t>
      </w:r>
      <w:proofErr w:type="spellStart"/>
      <w:r>
        <w:rPr>
          <w:color w:val="313131"/>
          <w:w w:val="95"/>
        </w:rPr>
        <w:t>AlyD</w:t>
      </w:r>
      <w:proofErr w:type="spellEnd"/>
      <w:r>
        <w:rPr>
          <w:color w:val="313131"/>
          <w:spacing w:val="20"/>
          <w:w w:val="95"/>
        </w:rPr>
        <w:t xml:space="preserve"> </w:t>
      </w:r>
      <w:r>
        <w:rPr>
          <w:color w:val="313131"/>
          <w:w w:val="95"/>
        </w:rPr>
        <w:t>VOLUNTEER/SM</w:t>
      </w:r>
    </w:p>
    <w:p w:rsidR="003E5DEA" w:rsidRDefault="00444B3B">
      <w:pPr>
        <w:pStyle w:val="ListParagraph"/>
        <w:numPr>
          <w:ilvl w:val="1"/>
          <w:numId w:val="3"/>
        </w:numPr>
        <w:tabs>
          <w:tab w:val="left" w:pos="2135"/>
        </w:tabs>
        <w:spacing w:before="31"/>
        <w:ind w:left="2134" w:hanging="361"/>
        <w:rPr>
          <w:b/>
          <w:i/>
        </w:rPr>
      </w:pPr>
      <w:r>
        <w:rPr>
          <w:b/>
          <w:i/>
          <w:color w:val="313131"/>
        </w:rPr>
        <w:t>BCC Community</w:t>
      </w:r>
      <w:r>
        <w:rPr>
          <w:b/>
          <w:i/>
          <w:color w:val="313131"/>
          <w:spacing w:val="13"/>
        </w:rPr>
        <w:t xml:space="preserve"> </w:t>
      </w:r>
      <w:r>
        <w:rPr>
          <w:b/>
          <w:i/>
          <w:color w:val="313131"/>
        </w:rPr>
        <w:t>Partners</w:t>
      </w:r>
    </w:p>
    <w:p w:rsidR="003E5DEA" w:rsidRDefault="00444B3B">
      <w:pPr>
        <w:pStyle w:val="ListParagraph"/>
        <w:numPr>
          <w:ilvl w:val="0"/>
          <w:numId w:val="3"/>
        </w:numPr>
        <w:tabs>
          <w:tab w:val="left" w:pos="1411"/>
        </w:tabs>
        <w:spacing w:before="19"/>
        <w:ind w:left="1410" w:hanging="346"/>
        <w:rPr>
          <w:b/>
          <w:i/>
          <w:color w:val="313131"/>
        </w:rPr>
      </w:pPr>
      <w:r>
        <w:rPr>
          <w:b/>
          <w:i/>
          <w:color w:val="313131"/>
          <w:w w:val="90"/>
        </w:rPr>
        <w:t>BCC "G.O.T.</w:t>
      </w:r>
      <w:r>
        <w:rPr>
          <w:rFonts w:ascii="Times New Roman"/>
          <w:b/>
          <w:i/>
          <w:color w:val="313131"/>
          <w:w w:val="90"/>
          <w:sz w:val="23"/>
        </w:rPr>
        <w:t>V.</w:t>
      </w:r>
      <w:r>
        <w:rPr>
          <w:rFonts w:ascii="Times New Roman"/>
          <w:b/>
          <w:i/>
          <w:color w:val="313131"/>
          <w:spacing w:val="25"/>
          <w:w w:val="90"/>
          <w:sz w:val="23"/>
        </w:rPr>
        <w:t xml:space="preserve"> </w:t>
      </w:r>
      <w:r>
        <w:rPr>
          <w:b/>
          <w:i/>
          <w:color w:val="313131"/>
          <w:w w:val="90"/>
        </w:rPr>
        <w:t>PROJECT"</w:t>
      </w:r>
    </w:p>
    <w:p w:rsidR="003E5DEA" w:rsidRDefault="00444B3B">
      <w:pPr>
        <w:pStyle w:val="ListParagraph"/>
        <w:numPr>
          <w:ilvl w:val="1"/>
          <w:numId w:val="3"/>
        </w:numPr>
        <w:tabs>
          <w:tab w:val="left" w:pos="2137"/>
        </w:tabs>
        <w:spacing w:before="24"/>
        <w:ind w:left="2136" w:hanging="363"/>
        <w:rPr>
          <w:b/>
          <w:i/>
        </w:rPr>
      </w:pPr>
      <w:r>
        <w:rPr>
          <w:b/>
          <w:i/>
          <w:color w:val="313131"/>
        </w:rPr>
        <w:t>Campus Vote</w:t>
      </w:r>
      <w:r>
        <w:rPr>
          <w:b/>
          <w:i/>
          <w:color w:val="313131"/>
          <w:spacing w:val="1"/>
        </w:rPr>
        <w:t xml:space="preserve"> </w:t>
      </w:r>
      <w:r>
        <w:rPr>
          <w:b/>
          <w:i/>
          <w:color w:val="313131"/>
        </w:rPr>
        <w:t>Project</w:t>
      </w:r>
    </w:p>
    <w:p w:rsidR="003E5DEA" w:rsidRDefault="00444B3B">
      <w:pPr>
        <w:pStyle w:val="ListParagraph"/>
        <w:numPr>
          <w:ilvl w:val="1"/>
          <w:numId w:val="3"/>
        </w:numPr>
        <w:tabs>
          <w:tab w:val="left" w:pos="2136"/>
        </w:tabs>
        <w:spacing w:before="23"/>
        <w:ind w:left="2135" w:hanging="360"/>
        <w:rPr>
          <w:b/>
          <w:i/>
        </w:rPr>
      </w:pPr>
      <w:r>
        <w:rPr>
          <w:b/>
          <w:i/>
          <w:color w:val="313131"/>
          <w:w w:val="105"/>
        </w:rPr>
        <w:t>Alameda</w:t>
      </w:r>
      <w:r>
        <w:rPr>
          <w:b/>
          <w:i/>
          <w:color w:val="313131"/>
          <w:spacing w:val="-33"/>
          <w:w w:val="105"/>
        </w:rPr>
        <w:t xml:space="preserve"> </w:t>
      </w:r>
      <w:r>
        <w:rPr>
          <w:b/>
          <w:i/>
          <w:color w:val="313131"/>
          <w:w w:val="105"/>
        </w:rPr>
        <w:t>County</w:t>
      </w:r>
      <w:r>
        <w:rPr>
          <w:b/>
          <w:i/>
          <w:color w:val="313131"/>
          <w:spacing w:val="-26"/>
          <w:w w:val="105"/>
        </w:rPr>
        <w:t xml:space="preserve"> </w:t>
      </w:r>
      <w:r>
        <w:rPr>
          <w:b/>
          <w:i/>
          <w:color w:val="313131"/>
          <w:w w:val="105"/>
        </w:rPr>
        <w:t>Voter</w:t>
      </w:r>
      <w:r>
        <w:rPr>
          <w:b/>
          <w:i/>
          <w:color w:val="313131"/>
          <w:spacing w:val="-31"/>
          <w:w w:val="105"/>
        </w:rPr>
        <w:t xml:space="preserve"> </w:t>
      </w:r>
      <w:r>
        <w:rPr>
          <w:b/>
          <w:i/>
          <w:color w:val="313131"/>
          <w:w w:val="105"/>
        </w:rPr>
        <w:t>Registrar</w:t>
      </w:r>
    </w:p>
    <w:p w:rsidR="003E5DEA" w:rsidRDefault="00444B3B">
      <w:pPr>
        <w:spacing w:before="27"/>
        <w:ind w:left="2129"/>
        <w:rPr>
          <w:b/>
          <w:i/>
        </w:rPr>
      </w:pPr>
      <w:r>
        <w:rPr>
          <w:noProof/>
        </w:rPr>
        <w:drawing>
          <wp:anchor distT="0" distB="0" distL="0" distR="0" simplePos="0" relativeHeight="1072" behindDoc="0" locked="0" layoutInCell="1" allowOverlap="1">
            <wp:simplePos x="0" y="0"/>
            <wp:positionH relativeFrom="page">
              <wp:posOffset>621791</wp:posOffset>
            </wp:positionH>
            <wp:positionV relativeFrom="paragraph">
              <wp:posOffset>65885</wp:posOffset>
            </wp:positionV>
            <wp:extent cx="758952" cy="822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8952" cy="822960"/>
                    </a:xfrm>
                    <a:prstGeom prst="rect">
                      <a:avLst/>
                    </a:prstGeom>
                  </pic:spPr>
                </pic:pic>
              </a:graphicData>
            </a:graphic>
          </wp:anchor>
        </w:drawing>
      </w:r>
      <w:r>
        <w:rPr>
          <w:b/>
          <w:i/>
          <w:color w:val="313131"/>
        </w:rPr>
        <w:t>!-,</w:t>
      </w:r>
      <w:proofErr w:type="spellStart"/>
      <w:r>
        <w:rPr>
          <w:b/>
          <w:i/>
          <w:color w:val="313131"/>
        </w:rPr>
        <w:t>eague</w:t>
      </w:r>
      <w:proofErr w:type="spellEnd"/>
      <w:r>
        <w:rPr>
          <w:b/>
          <w:i/>
          <w:color w:val="313131"/>
        </w:rPr>
        <w:t xml:space="preserve"> of Women Voters (Berkeley Chapter)</w:t>
      </w:r>
    </w:p>
    <w:p w:rsidR="003E5DEA" w:rsidRDefault="003E5DEA">
      <w:pPr>
        <w:pStyle w:val="BodyText"/>
        <w:rPr>
          <w:b/>
          <w:i/>
          <w:sz w:val="24"/>
        </w:rPr>
      </w:pPr>
    </w:p>
    <w:p w:rsidR="003E5DEA" w:rsidRDefault="003E5DEA">
      <w:pPr>
        <w:pStyle w:val="BodyText"/>
        <w:spacing w:before="4"/>
        <w:rPr>
          <w:b/>
          <w:i/>
        </w:rPr>
      </w:pPr>
    </w:p>
    <w:p w:rsidR="003E5DEA" w:rsidRDefault="00444B3B">
      <w:pPr>
        <w:ind w:left="2621"/>
        <w:rPr>
          <w:sz w:val="17"/>
        </w:rPr>
      </w:pPr>
      <w:r>
        <w:rPr>
          <w:color w:val="E9E9E9"/>
          <w:w w:val="105"/>
          <w:sz w:val="17"/>
          <w:shd w:val="clear" w:color="auto" w:fill="3D3D3D"/>
        </w:rPr>
        <w:t xml:space="preserve">The </w:t>
      </w:r>
      <w:proofErr w:type="spellStart"/>
      <w:r>
        <w:rPr>
          <w:color w:val="E9E9E9"/>
          <w:w w:val="105"/>
          <w:sz w:val="17"/>
          <w:shd w:val="clear" w:color="auto" w:fill="3D3D3D"/>
        </w:rPr>
        <w:t>Peralto</w:t>
      </w:r>
      <w:proofErr w:type="spellEnd"/>
      <w:r>
        <w:rPr>
          <w:color w:val="E9E9E9"/>
          <w:w w:val="105"/>
          <w:sz w:val="17"/>
          <w:shd w:val="clear" w:color="auto" w:fill="3D3D3D"/>
        </w:rPr>
        <w:t xml:space="preserve"> Colleges:  Berkeley City College, College of Alameda, </w:t>
      </w:r>
      <w:proofErr w:type="spellStart"/>
      <w:r>
        <w:rPr>
          <w:color w:val="E9E9E9"/>
          <w:w w:val="105"/>
          <w:sz w:val="17"/>
          <w:shd w:val="clear" w:color="auto" w:fill="3D3D3D"/>
        </w:rPr>
        <w:t>Loney</w:t>
      </w:r>
      <w:proofErr w:type="spellEnd"/>
      <w:r>
        <w:rPr>
          <w:color w:val="E9E9E9"/>
          <w:w w:val="105"/>
          <w:sz w:val="17"/>
          <w:shd w:val="clear" w:color="auto" w:fill="3D3D3D"/>
        </w:rPr>
        <w:t xml:space="preserve"> College and Merritt College</w:t>
      </w:r>
    </w:p>
    <w:p w:rsidR="003E5DEA" w:rsidRDefault="003E5DEA">
      <w:pPr>
        <w:rPr>
          <w:sz w:val="17"/>
        </w:rPr>
        <w:sectPr w:rsidR="003E5DEA">
          <w:type w:val="continuous"/>
          <w:pgSz w:w="12240" w:h="15840"/>
          <w:pgMar w:top="880" w:right="1280" w:bottom="280" w:left="240" w:header="720" w:footer="720" w:gutter="0"/>
          <w:cols w:space="720"/>
        </w:sectPr>
      </w:pPr>
    </w:p>
    <w:p w:rsidR="003E5DEA" w:rsidRDefault="003E5DEA">
      <w:pPr>
        <w:spacing w:before="75"/>
        <w:ind w:left="127"/>
        <w:rPr>
          <w:b/>
          <w:sz w:val="19"/>
        </w:rPr>
      </w:pPr>
      <w:r w:rsidRPr="003E5DEA">
        <w:lastRenderedPageBreak/>
        <w:pict>
          <v:line id="_x0000_s1035" style="position:absolute;left:0;text-align:left;z-index:1120;mso-position-horizontal-relative:page;mso-position-vertical-relative:page" from="599.35pt,777.5pt" to="599.35pt,699.15pt" strokeweight=".18861mm">
            <w10:wrap anchorx="page" anchory="page"/>
          </v:line>
        </w:pict>
      </w:r>
      <w:r w:rsidR="00444B3B">
        <w:rPr>
          <w:b/>
          <w:color w:val="262626"/>
          <w:sz w:val="19"/>
        </w:rPr>
        <w:t>Fall 2017</w:t>
      </w:r>
    </w:p>
    <w:p w:rsidR="003E5DEA" w:rsidRDefault="003E5DEA">
      <w:pPr>
        <w:pStyle w:val="BodyText"/>
        <w:spacing w:before="6"/>
        <w:rPr>
          <w:b/>
          <w:sz w:val="25"/>
        </w:rPr>
      </w:pPr>
    </w:p>
    <w:p w:rsidR="003E5DEA" w:rsidRDefault="00444B3B">
      <w:pPr>
        <w:pStyle w:val="ListParagraph"/>
        <w:numPr>
          <w:ilvl w:val="0"/>
          <w:numId w:val="2"/>
        </w:numPr>
        <w:tabs>
          <w:tab w:val="left" w:pos="823"/>
          <w:tab w:val="left" w:pos="824"/>
        </w:tabs>
        <w:spacing w:before="1" w:line="252" w:lineRule="auto"/>
        <w:ind w:right="1561" w:hanging="335"/>
        <w:rPr>
          <w:color w:val="262626"/>
          <w:sz w:val="19"/>
        </w:rPr>
      </w:pPr>
      <w:r>
        <w:rPr>
          <w:b/>
          <w:color w:val="262626"/>
          <w:w w:val="110"/>
          <w:sz w:val="19"/>
        </w:rPr>
        <w:t xml:space="preserve">Identify/Record </w:t>
      </w:r>
      <w:r>
        <w:rPr>
          <w:color w:val="262626"/>
          <w:w w:val="110"/>
          <w:sz w:val="20"/>
        </w:rPr>
        <w:t>where on campus Civic Engagement/Service-Learning type activities are already</w:t>
      </w:r>
      <w:r>
        <w:rPr>
          <w:color w:val="262626"/>
          <w:spacing w:val="-37"/>
          <w:w w:val="110"/>
          <w:sz w:val="20"/>
        </w:rPr>
        <w:t xml:space="preserve"> </w:t>
      </w:r>
      <w:r>
        <w:rPr>
          <w:color w:val="262626"/>
          <w:w w:val="110"/>
          <w:sz w:val="20"/>
        </w:rPr>
        <w:t>happening</w:t>
      </w:r>
      <w:r>
        <w:rPr>
          <w:color w:val="262626"/>
          <w:spacing w:val="-29"/>
          <w:w w:val="110"/>
          <w:sz w:val="20"/>
        </w:rPr>
        <w:t xml:space="preserve"> </w:t>
      </w:r>
      <w:r>
        <w:rPr>
          <w:color w:val="262626"/>
          <w:w w:val="110"/>
          <w:sz w:val="20"/>
        </w:rPr>
        <w:t>{Clubs,</w:t>
      </w:r>
      <w:r>
        <w:rPr>
          <w:color w:val="262626"/>
          <w:spacing w:val="-40"/>
          <w:w w:val="110"/>
          <w:sz w:val="20"/>
        </w:rPr>
        <w:t xml:space="preserve"> </w:t>
      </w:r>
      <w:r>
        <w:rPr>
          <w:color w:val="262626"/>
          <w:w w:val="110"/>
          <w:sz w:val="20"/>
        </w:rPr>
        <w:t>Programs,</w:t>
      </w:r>
      <w:r>
        <w:rPr>
          <w:color w:val="262626"/>
          <w:spacing w:val="-42"/>
          <w:w w:val="110"/>
          <w:sz w:val="20"/>
        </w:rPr>
        <w:t xml:space="preserve"> </w:t>
      </w:r>
      <w:r>
        <w:rPr>
          <w:color w:val="262626"/>
          <w:w w:val="110"/>
          <w:sz w:val="20"/>
        </w:rPr>
        <w:t>Individual</w:t>
      </w:r>
      <w:r>
        <w:rPr>
          <w:color w:val="262626"/>
          <w:spacing w:val="-39"/>
          <w:w w:val="110"/>
          <w:sz w:val="20"/>
        </w:rPr>
        <w:t xml:space="preserve"> </w:t>
      </w:r>
      <w:r>
        <w:rPr>
          <w:color w:val="262626"/>
          <w:w w:val="110"/>
          <w:sz w:val="20"/>
        </w:rPr>
        <w:t>Courses,</w:t>
      </w:r>
      <w:r>
        <w:rPr>
          <w:color w:val="262626"/>
          <w:spacing w:val="-39"/>
          <w:w w:val="110"/>
          <w:sz w:val="20"/>
        </w:rPr>
        <w:t xml:space="preserve"> </w:t>
      </w:r>
      <w:r>
        <w:rPr>
          <w:color w:val="262626"/>
          <w:w w:val="110"/>
          <w:sz w:val="20"/>
        </w:rPr>
        <w:t>Community</w:t>
      </w:r>
      <w:r>
        <w:rPr>
          <w:color w:val="262626"/>
          <w:spacing w:val="-35"/>
          <w:w w:val="110"/>
          <w:sz w:val="20"/>
        </w:rPr>
        <w:t xml:space="preserve"> </w:t>
      </w:r>
      <w:r>
        <w:rPr>
          <w:color w:val="262626"/>
          <w:w w:val="110"/>
          <w:sz w:val="20"/>
        </w:rPr>
        <w:t>Partnerships</w:t>
      </w:r>
      <w:r>
        <w:rPr>
          <w:color w:val="262626"/>
          <w:spacing w:val="-36"/>
          <w:w w:val="110"/>
          <w:sz w:val="20"/>
        </w:rPr>
        <w:t xml:space="preserve"> </w:t>
      </w:r>
      <w:r>
        <w:rPr>
          <w:color w:val="262626"/>
          <w:w w:val="110"/>
          <w:sz w:val="20"/>
        </w:rPr>
        <w:t>already</w:t>
      </w:r>
      <w:r>
        <w:rPr>
          <w:color w:val="262626"/>
          <w:spacing w:val="-42"/>
          <w:w w:val="110"/>
          <w:sz w:val="20"/>
        </w:rPr>
        <w:t xml:space="preserve"> </w:t>
      </w:r>
      <w:r>
        <w:rPr>
          <w:color w:val="262626"/>
          <w:w w:val="110"/>
          <w:sz w:val="20"/>
        </w:rPr>
        <w:t>in place,</w:t>
      </w:r>
      <w:r>
        <w:rPr>
          <w:color w:val="262626"/>
          <w:spacing w:val="46"/>
          <w:w w:val="110"/>
          <w:sz w:val="20"/>
        </w:rPr>
        <w:t xml:space="preserve"> </w:t>
      </w:r>
      <w:r>
        <w:rPr>
          <w:color w:val="262626"/>
          <w:w w:val="110"/>
          <w:sz w:val="20"/>
        </w:rPr>
        <w:t>etc).</w:t>
      </w:r>
    </w:p>
    <w:p w:rsidR="003E5DEA" w:rsidRDefault="00444B3B">
      <w:pPr>
        <w:pStyle w:val="ListParagraph"/>
        <w:numPr>
          <w:ilvl w:val="0"/>
          <w:numId w:val="2"/>
        </w:numPr>
        <w:tabs>
          <w:tab w:val="left" w:pos="819"/>
          <w:tab w:val="left" w:pos="820"/>
        </w:tabs>
        <w:spacing w:before="5" w:line="249" w:lineRule="auto"/>
        <w:ind w:left="818" w:right="2433" w:hanging="345"/>
        <w:rPr>
          <w:color w:val="444444"/>
          <w:sz w:val="19"/>
        </w:rPr>
      </w:pPr>
      <w:r>
        <w:rPr>
          <w:b/>
          <w:color w:val="262626"/>
          <w:w w:val="110"/>
          <w:sz w:val="19"/>
        </w:rPr>
        <w:t>Identify</w:t>
      </w:r>
      <w:r>
        <w:rPr>
          <w:b/>
          <w:color w:val="262626"/>
          <w:spacing w:val="-4"/>
          <w:w w:val="110"/>
          <w:sz w:val="19"/>
        </w:rPr>
        <w:t xml:space="preserve"> </w:t>
      </w:r>
      <w:r>
        <w:rPr>
          <w:color w:val="262626"/>
          <w:w w:val="110"/>
          <w:sz w:val="20"/>
        </w:rPr>
        <w:t>faculty/counselors</w:t>
      </w:r>
      <w:r>
        <w:rPr>
          <w:color w:val="262626"/>
          <w:spacing w:val="-17"/>
          <w:w w:val="110"/>
          <w:sz w:val="20"/>
        </w:rPr>
        <w:t xml:space="preserve"> </w:t>
      </w:r>
      <w:r>
        <w:rPr>
          <w:color w:val="262626"/>
          <w:w w:val="110"/>
          <w:sz w:val="20"/>
        </w:rPr>
        <w:t>who</w:t>
      </w:r>
      <w:r>
        <w:rPr>
          <w:color w:val="262626"/>
          <w:spacing w:val="1"/>
          <w:w w:val="110"/>
          <w:sz w:val="20"/>
        </w:rPr>
        <w:t xml:space="preserve"> </w:t>
      </w:r>
      <w:r>
        <w:rPr>
          <w:color w:val="262626"/>
          <w:w w:val="110"/>
          <w:sz w:val="20"/>
        </w:rPr>
        <w:t>can be</w:t>
      </w:r>
      <w:r>
        <w:rPr>
          <w:color w:val="262626"/>
          <w:spacing w:val="-7"/>
          <w:w w:val="110"/>
          <w:sz w:val="20"/>
        </w:rPr>
        <w:t xml:space="preserve"> </w:t>
      </w:r>
      <w:r>
        <w:rPr>
          <w:color w:val="262626"/>
          <w:w w:val="110"/>
          <w:sz w:val="20"/>
        </w:rPr>
        <w:t>recruited</w:t>
      </w:r>
      <w:r>
        <w:rPr>
          <w:color w:val="262626"/>
          <w:spacing w:val="-11"/>
          <w:w w:val="110"/>
          <w:sz w:val="20"/>
        </w:rPr>
        <w:t xml:space="preserve"> </w:t>
      </w:r>
      <w:r>
        <w:rPr>
          <w:color w:val="262626"/>
          <w:w w:val="110"/>
          <w:sz w:val="20"/>
        </w:rPr>
        <w:t>later</w:t>
      </w:r>
      <w:r>
        <w:rPr>
          <w:color w:val="262626"/>
          <w:spacing w:val="-7"/>
          <w:w w:val="110"/>
          <w:sz w:val="20"/>
        </w:rPr>
        <w:t xml:space="preserve"> </w:t>
      </w:r>
      <w:r>
        <w:rPr>
          <w:color w:val="262626"/>
          <w:w w:val="110"/>
          <w:sz w:val="20"/>
        </w:rPr>
        <w:t>for</w:t>
      </w:r>
      <w:r>
        <w:rPr>
          <w:color w:val="262626"/>
          <w:spacing w:val="-12"/>
          <w:w w:val="110"/>
          <w:sz w:val="20"/>
        </w:rPr>
        <w:t xml:space="preserve"> </w:t>
      </w:r>
      <w:r>
        <w:rPr>
          <w:color w:val="262626"/>
          <w:w w:val="110"/>
          <w:sz w:val="20"/>
        </w:rPr>
        <w:t>capacity</w:t>
      </w:r>
      <w:r>
        <w:rPr>
          <w:color w:val="262626"/>
          <w:spacing w:val="-4"/>
          <w:w w:val="110"/>
          <w:sz w:val="20"/>
        </w:rPr>
        <w:t xml:space="preserve"> </w:t>
      </w:r>
      <w:r>
        <w:rPr>
          <w:color w:val="262626"/>
          <w:w w:val="110"/>
          <w:sz w:val="20"/>
        </w:rPr>
        <w:t>building</w:t>
      </w:r>
      <w:r>
        <w:rPr>
          <w:color w:val="262626"/>
          <w:spacing w:val="-1"/>
          <w:w w:val="110"/>
          <w:sz w:val="20"/>
        </w:rPr>
        <w:t xml:space="preserve"> </w:t>
      </w:r>
      <w:r>
        <w:rPr>
          <w:color w:val="262626"/>
          <w:w w:val="110"/>
          <w:sz w:val="20"/>
        </w:rPr>
        <w:t>of</w:t>
      </w:r>
      <w:r>
        <w:rPr>
          <w:color w:val="262626"/>
          <w:spacing w:val="-2"/>
          <w:w w:val="110"/>
          <w:sz w:val="20"/>
        </w:rPr>
        <w:t xml:space="preserve"> </w:t>
      </w:r>
      <w:r>
        <w:rPr>
          <w:color w:val="262626"/>
          <w:w w:val="110"/>
          <w:sz w:val="20"/>
        </w:rPr>
        <w:t xml:space="preserve">civic engagement </w:t>
      </w:r>
      <w:r>
        <w:rPr>
          <w:color w:val="262626"/>
          <w:spacing w:val="15"/>
          <w:w w:val="110"/>
          <w:sz w:val="20"/>
        </w:rPr>
        <w:t xml:space="preserve"> </w:t>
      </w:r>
      <w:r>
        <w:rPr>
          <w:color w:val="262626"/>
          <w:w w:val="110"/>
          <w:sz w:val="20"/>
        </w:rPr>
        <w:t>college-wide.</w:t>
      </w:r>
    </w:p>
    <w:p w:rsidR="003E5DEA" w:rsidRDefault="00444B3B">
      <w:pPr>
        <w:tabs>
          <w:tab w:val="left" w:pos="815"/>
        </w:tabs>
        <w:spacing w:line="237" w:lineRule="exact"/>
        <w:ind w:left="457"/>
        <w:rPr>
          <w:sz w:val="20"/>
        </w:rPr>
      </w:pPr>
      <w:r>
        <w:rPr>
          <w:color w:val="444444"/>
          <w:w w:val="105"/>
          <w:sz w:val="8"/>
        </w:rPr>
        <w:t>0</w:t>
      </w:r>
      <w:r>
        <w:rPr>
          <w:color w:val="444444"/>
          <w:w w:val="105"/>
          <w:sz w:val="8"/>
        </w:rPr>
        <w:tab/>
      </w:r>
      <w:r>
        <w:rPr>
          <w:b/>
          <w:color w:val="262626"/>
          <w:w w:val="105"/>
          <w:sz w:val="19"/>
        </w:rPr>
        <w:t>PD</w:t>
      </w:r>
      <w:r>
        <w:rPr>
          <w:b/>
          <w:color w:val="262626"/>
          <w:spacing w:val="-10"/>
          <w:w w:val="105"/>
          <w:sz w:val="19"/>
        </w:rPr>
        <w:t xml:space="preserve"> </w:t>
      </w:r>
      <w:r>
        <w:rPr>
          <w:b/>
          <w:color w:val="262626"/>
          <w:w w:val="105"/>
          <w:sz w:val="19"/>
        </w:rPr>
        <w:t>Workshop</w:t>
      </w:r>
      <w:r>
        <w:rPr>
          <w:b/>
          <w:color w:val="262626"/>
          <w:spacing w:val="7"/>
          <w:w w:val="105"/>
          <w:sz w:val="19"/>
        </w:rPr>
        <w:t xml:space="preserve"> </w:t>
      </w:r>
      <w:r>
        <w:rPr>
          <w:color w:val="262626"/>
          <w:w w:val="105"/>
          <w:sz w:val="20"/>
        </w:rPr>
        <w:t>on</w:t>
      </w:r>
      <w:r>
        <w:rPr>
          <w:color w:val="262626"/>
          <w:w w:val="105"/>
          <w:sz w:val="20"/>
        </w:rPr>
        <w:t xml:space="preserve"> </w:t>
      </w:r>
      <w:r>
        <w:rPr>
          <w:color w:val="262626"/>
          <w:w w:val="105"/>
          <w:sz w:val="20"/>
        </w:rPr>
        <w:t>Civic</w:t>
      </w:r>
      <w:r>
        <w:rPr>
          <w:color w:val="262626"/>
          <w:spacing w:val="-8"/>
          <w:w w:val="105"/>
          <w:sz w:val="20"/>
        </w:rPr>
        <w:t xml:space="preserve"> </w:t>
      </w:r>
      <w:r>
        <w:rPr>
          <w:color w:val="262626"/>
          <w:w w:val="105"/>
          <w:sz w:val="20"/>
        </w:rPr>
        <w:t>Engagement</w:t>
      </w:r>
      <w:r>
        <w:rPr>
          <w:color w:val="262626"/>
          <w:w w:val="105"/>
          <w:sz w:val="20"/>
        </w:rPr>
        <w:t xml:space="preserve"> </w:t>
      </w:r>
      <w:r>
        <w:rPr>
          <w:color w:val="262626"/>
          <w:w w:val="105"/>
          <w:sz w:val="20"/>
        </w:rPr>
        <w:t>work</w:t>
      </w:r>
      <w:r>
        <w:rPr>
          <w:color w:val="262626"/>
          <w:spacing w:val="-9"/>
          <w:w w:val="105"/>
          <w:sz w:val="20"/>
        </w:rPr>
        <w:t xml:space="preserve"> </w:t>
      </w:r>
      <w:r>
        <w:rPr>
          <w:color w:val="262626"/>
          <w:w w:val="105"/>
          <w:sz w:val="20"/>
        </w:rPr>
        <w:t>at</w:t>
      </w:r>
      <w:r>
        <w:rPr>
          <w:color w:val="262626"/>
          <w:spacing w:val="1"/>
          <w:w w:val="105"/>
          <w:sz w:val="20"/>
        </w:rPr>
        <w:t xml:space="preserve"> </w:t>
      </w:r>
      <w:r>
        <w:rPr>
          <w:color w:val="262626"/>
          <w:w w:val="105"/>
          <w:sz w:val="20"/>
        </w:rPr>
        <w:t>OCT.</w:t>
      </w:r>
      <w:r>
        <w:rPr>
          <w:color w:val="262626"/>
          <w:spacing w:val="-19"/>
          <w:w w:val="105"/>
          <w:sz w:val="20"/>
        </w:rPr>
        <w:t xml:space="preserve"> </w:t>
      </w:r>
      <w:r>
        <w:rPr>
          <w:rFonts w:ascii="Times New Roman"/>
          <w:color w:val="262626"/>
          <w:w w:val="105"/>
          <w:sz w:val="21"/>
        </w:rPr>
        <w:t>26</w:t>
      </w:r>
      <w:r>
        <w:rPr>
          <w:rFonts w:ascii="Times New Roman"/>
          <w:color w:val="262626"/>
          <w:spacing w:val="-16"/>
          <w:w w:val="105"/>
          <w:sz w:val="21"/>
        </w:rPr>
        <w:t xml:space="preserve"> </w:t>
      </w:r>
      <w:r>
        <w:rPr>
          <w:color w:val="262626"/>
          <w:w w:val="105"/>
          <w:sz w:val="20"/>
        </w:rPr>
        <w:t>Flex</w:t>
      </w:r>
      <w:r>
        <w:rPr>
          <w:color w:val="262626"/>
          <w:spacing w:val="-18"/>
          <w:w w:val="105"/>
          <w:sz w:val="20"/>
        </w:rPr>
        <w:t xml:space="preserve"> </w:t>
      </w:r>
      <w:r>
        <w:rPr>
          <w:color w:val="262626"/>
          <w:w w:val="105"/>
          <w:sz w:val="20"/>
        </w:rPr>
        <w:t>Day.</w:t>
      </w:r>
    </w:p>
    <w:p w:rsidR="003E5DEA" w:rsidRDefault="00444B3B">
      <w:pPr>
        <w:pStyle w:val="ListParagraph"/>
        <w:numPr>
          <w:ilvl w:val="0"/>
          <w:numId w:val="2"/>
        </w:numPr>
        <w:tabs>
          <w:tab w:val="left" w:pos="816"/>
          <w:tab w:val="left" w:pos="817"/>
        </w:tabs>
        <w:spacing w:before="11" w:line="252" w:lineRule="auto"/>
        <w:ind w:left="812" w:right="1576" w:hanging="343"/>
        <w:rPr>
          <w:color w:val="444444"/>
          <w:sz w:val="19"/>
        </w:rPr>
      </w:pPr>
      <w:r>
        <w:rPr>
          <w:b/>
          <w:color w:val="262626"/>
          <w:w w:val="110"/>
          <w:sz w:val="19"/>
        </w:rPr>
        <w:t xml:space="preserve">Collaborate </w:t>
      </w:r>
      <w:r>
        <w:rPr>
          <w:color w:val="262626"/>
          <w:w w:val="110"/>
          <w:sz w:val="20"/>
        </w:rPr>
        <w:t xml:space="preserve">with Public Information Officer to update website content </w:t>
      </w:r>
      <w:r>
        <w:rPr>
          <w:color w:val="262626"/>
          <w:w w:val="110"/>
          <w:sz w:val="18"/>
        </w:rPr>
        <w:t xml:space="preserve">&amp; </w:t>
      </w:r>
      <w:proofErr w:type="spellStart"/>
      <w:r>
        <w:rPr>
          <w:color w:val="262626"/>
          <w:w w:val="110"/>
          <w:sz w:val="20"/>
        </w:rPr>
        <w:t>deveiop</w:t>
      </w:r>
      <w:proofErr w:type="spellEnd"/>
      <w:r>
        <w:rPr>
          <w:color w:val="262626"/>
          <w:w w:val="110"/>
          <w:sz w:val="20"/>
        </w:rPr>
        <w:t xml:space="preserve"> marketing </w:t>
      </w:r>
      <w:proofErr w:type="spellStart"/>
      <w:r>
        <w:rPr>
          <w:color w:val="262626"/>
          <w:w w:val="110"/>
          <w:sz w:val="20"/>
        </w:rPr>
        <w:t>strdtegy</w:t>
      </w:r>
      <w:proofErr w:type="spellEnd"/>
      <w:r>
        <w:rPr>
          <w:color w:val="262626"/>
          <w:spacing w:val="-24"/>
          <w:w w:val="110"/>
          <w:sz w:val="20"/>
        </w:rPr>
        <w:t xml:space="preserve"> </w:t>
      </w:r>
      <w:r>
        <w:rPr>
          <w:color w:val="262626"/>
          <w:w w:val="110"/>
          <w:sz w:val="20"/>
        </w:rPr>
        <w:t>for</w:t>
      </w:r>
      <w:r>
        <w:rPr>
          <w:color w:val="262626"/>
          <w:spacing w:val="-36"/>
          <w:w w:val="110"/>
          <w:sz w:val="20"/>
        </w:rPr>
        <w:t xml:space="preserve"> </w:t>
      </w:r>
      <w:r>
        <w:rPr>
          <w:color w:val="262626"/>
          <w:w w:val="110"/>
          <w:sz w:val="20"/>
        </w:rPr>
        <w:t>"BCC:</w:t>
      </w:r>
      <w:r>
        <w:rPr>
          <w:color w:val="262626"/>
          <w:spacing w:val="-28"/>
          <w:w w:val="110"/>
          <w:sz w:val="20"/>
        </w:rPr>
        <w:t xml:space="preserve"> </w:t>
      </w:r>
      <w:r>
        <w:rPr>
          <w:color w:val="262626"/>
          <w:w w:val="110"/>
          <w:sz w:val="20"/>
        </w:rPr>
        <w:t>Civic</w:t>
      </w:r>
      <w:r>
        <w:rPr>
          <w:color w:val="262626"/>
          <w:spacing w:val="-26"/>
          <w:w w:val="110"/>
          <w:sz w:val="20"/>
        </w:rPr>
        <w:t xml:space="preserve"> </w:t>
      </w:r>
      <w:r>
        <w:rPr>
          <w:color w:val="262626"/>
          <w:w w:val="110"/>
          <w:sz w:val="20"/>
        </w:rPr>
        <w:t>Engagement</w:t>
      </w:r>
      <w:r>
        <w:rPr>
          <w:color w:val="262626"/>
          <w:spacing w:val="-18"/>
          <w:w w:val="110"/>
          <w:sz w:val="20"/>
        </w:rPr>
        <w:t xml:space="preserve"> </w:t>
      </w:r>
      <w:r>
        <w:rPr>
          <w:color w:val="262626"/>
          <w:w w:val="110"/>
          <w:sz w:val="20"/>
        </w:rPr>
        <w:t>Work</w:t>
      </w:r>
      <w:r>
        <w:rPr>
          <w:color w:val="262626"/>
          <w:spacing w:val="-26"/>
          <w:w w:val="110"/>
          <w:sz w:val="20"/>
        </w:rPr>
        <w:t xml:space="preserve"> </w:t>
      </w:r>
      <w:r>
        <w:rPr>
          <w:color w:val="262626"/>
          <w:w w:val="110"/>
          <w:sz w:val="20"/>
        </w:rPr>
        <w:t>and</w:t>
      </w:r>
      <w:r>
        <w:rPr>
          <w:color w:val="262626"/>
          <w:spacing w:val="-7"/>
          <w:w w:val="110"/>
          <w:sz w:val="20"/>
        </w:rPr>
        <w:t xml:space="preserve"> </w:t>
      </w:r>
      <w:r>
        <w:rPr>
          <w:color w:val="262626"/>
          <w:w w:val="110"/>
          <w:sz w:val="20"/>
        </w:rPr>
        <w:t>Opportunities"</w:t>
      </w:r>
      <w:r>
        <w:rPr>
          <w:color w:val="262626"/>
          <w:spacing w:val="-31"/>
          <w:w w:val="110"/>
          <w:sz w:val="20"/>
        </w:rPr>
        <w:t xml:space="preserve"> </w:t>
      </w:r>
      <w:r>
        <w:rPr>
          <w:color w:val="262626"/>
          <w:w w:val="110"/>
          <w:sz w:val="20"/>
        </w:rPr>
        <w:t>(awareness,</w:t>
      </w:r>
      <w:r>
        <w:rPr>
          <w:color w:val="262626"/>
          <w:spacing w:val="-34"/>
          <w:w w:val="110"/>
          <w:sz w:val="20"/>
        </w:rPr>
        <w:t xml:space="preserve"> </w:t>
      </w:r>
      <w:r>
        <w:rPr>
          <w:color w:val="262626"/>
          <w:w w:val="110"/>
          <w:sz w:val="20"/>
        </w:rPr>
        <w:t>recruitment</w:t>
      </w:r>
      <w:r>
        <w:rPr>
          <w:color w:val="262626"/>
          <w:spacing w:val="-25"/>
          <w:w w:val="110"/>
          <w:sz w:val="20"/>
        </w:rPr>
        <w:t xml:space="preserve"> </w:t>
      </w:r>
      <w:r>
        <w:rPr>
          <w:color w:val="262626"/>
          <w:w w:val="110"/>
          <w:sz w:val="20"/>
        </w:rPr>
        <w:t>and completion metrics).</w:t>
      </w:r>
    </w:p>
    <w:p w:rsidR="003E5DEA" w:rsidRDefault="003E5DEA">
      <w:pPr>
        <w:pStyle w:val="BodyText"/>
        <w:spacing w:before="3"/>
        <w:rPr>
          <w:sz w:val="25"/>
        </w:rPr>
      </w:pPr>
    </w:p>
    <w:p w:rsidR="003E5DEA" w:rsidRDefault="00444B3B">
      <w:pPr>
        <w:ind w:left="109"/>
        <w:rPr>
          <w:b/>
          <w:sz w:val="19"/>
        </w:rPr>
      </w:pPr>
      <w:r>
        <w:rPr>
          <w:b/>
          <w:color w:val="262626"/>
          <w:sz w:val="19"/>
        </w:rPr>
        <w:t>Fall 20</w:t>
      </w:r>
      <w:r>
        <w:rPr>
          <w:b/>
          <w:color w:val="525252"/>
          <w:sz w:val="19"/>
        </w:rPr>
        <w:t>1</w:t>
      </w:r>
      <w:r>
        <w:rPr>
          <w:b/>
          <w:color w:val="262626"/>
          <w:sz w:val="19"/>
        </w:rPr>
        <w:t>7 and  Spring 2018</w:t>
      </w:r>
    </w:p>
    <w:p w:rsidR="003E5DEA" w:rsidRDefault="003E5DEA">
      <w:pPr>
        <w:pStyle w:val="BodyText"/>
        <w:spacing w:before="10"/>
        <w:rPr>
          <w:b/>
          <w:sz w:val="25"/>
        </w:rPr>
      </w:pPr>
    </w:p>
    <w:p w:rsidR="003E5DEA" w:rsidRDefault="00444B3B">
      <w:pPr>
        <w:pStyle w:val="ListParagraph"/>
        <w:numPr>
          <w:ilvl w:val="0"/>
          <w:numId w:val="2"/>
        </w:numPr>
        <w:tabs>
          <w:tab w:val="left" w:pos="806"/>
          <w:tab w:val="left" w:pos="807"/>
        </w:tabs>
        <w:spacing w:line="252" w:lineRule="auto"/>
        <w:ind w:left="801" w:right="1203" w:hanging="339"/>
        <w:rPr>
          <w:color w:val="525252"/>
          <w:sz w:val="19"/>
        </w:rPr>
      </w:pPr>
      <w:r>
        <w:rPr>
          <w:b/>
          <w:color w:val="262626"/>
          <w:w w:val="110"/>
          <w:sz w:val="19"/>
        </w:rPr>
        <w:t>Collaborate</w:t>
      </w:r>
      <w:r>
        <w:rPr>
          <w:b/>
          <w:color w:val="262626"/>
          <w:spacing w:val="-18"/>
          <w:w w:val="110"/>
          <w:sz w:val="19"/>
        </w:rPr>
        <w:t xml:space="preserve"> </w:t>
      </w:r>
      <w:r>
        <w:rPr>
          <w:color w:val="262626"/>
          <w:w w:val="110"/>
          <w:sz w:val="20"/>
        </w:rPr>
        <w:t>with</w:t>
      </w:r>
      <w:r>
        <w:rPr>
          <w:color w:val="262626"/>
          <w:spacing w:val="-25"/>
          <w:w w:val="110"/>
          <w:sz w:val="20"/>
        </w:rPr>
        <w:t xml:space="preserve"> </w:t>
      </w:r>
      <w:r>
        <w:rPr>
          <w:color w:val="262626"/>
          <w:w w:val="110"/>
          <w:sz w:val="20"/>
        </w:rPr>
        <w:t>ASBCC</w:t>
      </w:r>
      <w:r>
        <w:rPr>
          <w:color w:val="262626"/>
          <w:spacing w:val="-18"/>
          <w:w w:val="110"/>
          <w:sz w:val="20"/>
        </w:rPr>
        <w:t xml:space="preserve"> </w:t>
      </w:r>
      <w:r>
        <w:rPr>
          <w:color w:val="262626"/>
          <w:w w:val="110"/>
          <w:sz w:val="20"/>
        </w:rPr>
        <w:t>to</w:t>
      </w:r>
      <w:r>
        <w:rPr>
          <w:color w:val="262626"/>
          <w:spacing w:val="-18"/>
          <w:w w:val="110"/>
          <w:sz w:val="20"/>
        </w:rPr>
        <w:t xml:space="preserve"> </w:t>
      </w:r>
      <w:r>
        <w:rPr>
          <w:color w:val="262626"/>
          <w:w w:val="110"/>
          <w:sz w:val="20"/>
        </w:rPr>
        <w:t>recruit</w:t>
      </w:r>
      <w:r>
        <w:rPr>
          <w:color w:val="262626"/>
          <w:spacing w:val="-25"/>
          <w:w w:val="110"/>
          <w:sz w:val="20"/>
        </w:rPr>
        <w:t xml:space="preserve"> </w:t>
      </w:r>
      <w:r>
        <w:rPr>
          <w:color w:val="262626"/>
          <w:w w:val="110"/>
          <w:sz w:val="20"/>
        </w:rPr>
        <w:t>student</w:t>
      </w:r>
      <w:r>
        <w:rPr>
          <w:color w:val="262626"/>
          <w:spacing w:val="-26"/>
          <w:w w:val="110"/>
          <w:sz w:val="20"/>
        </w:rPr>
        <w:t xml:space="preserve"> </w:t>
      </w:r>
      <w:r>
        <w:rPr>
          <w:color w:val="262626"/>
          <w:w w:val="110"/>
          <w:sz w:val="20"/>
        </w:rPr>
        <w:t>leadership</w:t>
      </w:r>
      <w:r>
        <w:rPr>
          <w:color w:val="262626"/>
          <w:spacing w:val="-22"/>
          <w:w w:val="110"/>
          <w:sz w:val="20"/>
        </w:rPr>
        <w:t xml:space="preserve"> </w:t>
      </w:r>
      <w:r>
        <w:rPr>
          <w:color w:val="262626"/>
          <w:w w:val="110"/>
          <w:sz w:val="20"/>
        </w:rPr>
        <w:t>and</w:t>
      </w:r>
      <w:r>
        <w:rPr>
          <w:color w:val="262626"/>
          <w:spacing w:val="-4"/>
          <w:w w:val="110"/>
          <w:sz w:val="20"/>
        </w:rPr>
        <w:t xml:space="preserve"> </w:t>
      </w:r>
      <w:r>
        <w:rPr>
          <w:color w:val="262626"/>
          <w:w w:val="110"/>
          <w:sz w:val="20"/>
        </w:rPr>
        <w:t>members</w:t>
      </w:r>
      <w:r>
        <w:rPr>
          <w:color w:val="262626"/>
          <w:spacing w:val="-21"/>
          <w:w w:val="110"/>
          <w:sz w:val="20"/>
        </w:rPr>
        <w:t xml:space="preserve"> </w:t>
      </w:r>
      <w:r>
        <w:rPr>
          <w:color w:val="262626"/>
          <w:w w:val="110"/>
          <w:sz w:val="20"/>
        </w:rPr>
        <w:t>for</w:t>
      </w:r>
      <w:r>
        <w:rPr>
          <w:color w:val="262626"/>
          <w:spacing w:val="-30"/>
          <w:w w:val="110"/>
          <w:sz w:val="20"/>
        </w:rPr>
        <w:t xml:space="preserve"> </w:t>
      </w:r>
      <w:r>
        <w:rPr>
          <w:color w:val="262626"/>
          <w:w w:val="110"/>
          <w:sz w:val="20"/>
        </w:rPr>
        <w:t>Civic</w:t>
      </w:r>
      <w:r>
        <w:rPr>
          <w:color w:val="262626"/>
          <w:spacing w:val="-27"/>
          <w:w w:val="110"/>
          <w:sz w:val="20"/>
        </w:rPr>
        <w:t xml:space="preserve"> </w:t>
      </w:r>
      <w:r>
        <w:rPr>
          <w:color w:val="262626"/>
          <w:w w:val="110"/>
          <w:sz w:val="20"/>
        </w:rPr>
        <w:t>Engagement</w:t>
      </w:r>
      <w:r>
        <w:rPr>
          <w:color w:val="262626"/>
          <w:spacing w:val="-19"/>
          <w:w w:val="110"/>
          <w:sz w:val="20"/>
        </w:rPr>
        <w:t xml:space="preserve"> </w:t>
      </w:r>
      <w:r>
        <w:rPr>
          <w:color w:val="262626"/>
          <w:w w:val="110"/>
          <w:sz w:val="20"/>
        </w:rPr>
        <w:t xml:space="preserve">Club. Identify goals and scope of the student club and what other partnership/coalition could be coordinated with other clubs to organize campus-wide activities. Civic Engagement Club activities TBD in partnership with the students {give students examples </w:t>
      </w:r>
      <w:r>
        <w:rPr>
          <w:color w:val="262626"/>
          <w:w w:val="110"/>
          <w:sz w:val="20"/>
        </w:rPr>
        <w:t xml:space="preserve">of past activities from </w:t>
      </w:r>
      <w:r>
        <w:rPr>
          <w:color w:val="262626"/>
          <w:sz w:val="20"/>
        </w:rPr>
        <w:t>previous</w:t>
      </w:r>
      <w:r>
        <w:rPr>
          <w:color w:val="262626"/>
          <w:spacing w:val="13"/>
          <w:sz w:val="20"/>
        </w:rPr>
        <w:t xml:space="preserve"> </w:t>
      </w:r>
      <w:r>
        <w:rPr>
          <w:color w:val="262626"/>
          <w:sz w:val="20"/>
        </w:rPr>
        <w:t>CECs}.</w:t>
      </w:r>
    </w:p>
    <w:p w:rsidR="003E5DEA" w:rsidRDefault="00444B3B">
      <w:pPr>
        <w:pStyle w:val="ListParagraph"/>
        <w:numPr>
          <w:ilvl w:val="0"/>
          <w:numId w:val="2"/>
        </w:numPr>
        <w:tabs>
          <w:tab w:val="left" w:pos="802"/>
          <w:tab w:val="left" w:pos="803"/>
        </w:tabs>
        <w:spacing w:before="5"/>
        <w:ind w:left="802" w:hanging="343"/>
        <w:rPr>
          <w:color w:val="525252"/>
          <w:sz w:val="19"/>
        </w:rPr>
      </w:pPr>
      <w:r>
        <w:rPr>
          <w:b/>
          <w:color w:val="262626"/>
          <w:w w:val="105"/>
          <w:sz w:val="19"/>
        </w:rPr>
        <w:t xml:space="preserve">Collaborate  </w:t>
      </w:r>
      <w:r>
        <w:rPr>
          <w:color w:val="262626"/>
          <w:w w:val="105"/>
          <w:sz w:val="20"/>
        </w:rPr>
        <w:t>with and implement Fair Elections Legal Network's Campus Vote</w:t>
      </w:r>
      <w:r>
        <w:rPr>
          <w:color w:val="262626"/>
          <w:spacing w:val="22"/>
          <w:w w:val="105"/>
          <w:sz w:val="20"/>
        </w:rPr>
        <w:t xml:space="preserve"> </w:t>
      </w:r>
      <w:r>
        <w:rPr>
          <w:color w:val="262626"/>
          <w:w w:val="105"/>
          <w:sz w:val="20"/>
        </w:rPr>
        <w:t>Project</w:t>
      </w:r>
    </w:p>
    <w:p w:rsidR="003E5DEA" w:rsidRDefault="00444B3B">
      <w:pPr>
        <w:pStyle w:val="ListParagraph"/>
        <w:numPr>
          <w:ilvl w:val="0"/>
          <w:numId w:val="2"/>
        </w:numPr>
        <w:tabs>
          <w:tab w:val="left" w:pos="804"/>
          <w:tab w:val="left" w:pos="805"/>
          <w:tab w:val="left" w:pos="6524"/>
        </w:tabs>
        <w:spacing w:before="13" w:line="252" w:lineRule="auto"/>
        <w:ind w:left="801" w:right="1227" w:hanging="342"/>
        <w:rPr>
          <w:color w:val="525252"/>
          <w:sz w:val="19"/>
        </w:rPr>
      </w:pPr>
      <w:r>
        <w:rPr>
          <w:b/>
          <w:color w:val="262626"/>
          <w:w w:val="105"/>
          <w:sz w:val="19"/>
        </w:rPr>
        <w:t xml:space="preserve">Develop and conduct </w:t>
      </w:r>
      <w:r>
        <w:rPr>
          <w:color w:val="262626"/>
          <w:w w:val="105"/>
          <w:sz w:val="20"/>
        </w:rPr>
        <w:t xml:space="preserve">presentations to Shared Governance  Committees  and  College Flex </w:t>
      </w:r>
      <w:r>
        <w:rPr>
          <w:color w:val="050505"/>
          <w:w w:val="105"/>
          <w:sz w:val="20"/>
        </w:rPr>
        <w:t>,</w:t>
      </w:r>
      <w:r>
        <w:rPr>
          <w:color w:val="262626"/>
          <w:w w:val="105"/>
          <w:sz w:val="20"/>
        </w:rPr>
        <w:t xml:space="preserve"> focused on the history, scope, role, pedagogy</w:t>
      </w:r>
      <w:r>
        <w:rPr>
          <w:color w:val="262626"/>
          <w:w w:val="105"/>
          <w:sz w:val="20"/>
        </w:rPr>
        <w:t xml:space="preserve"> and goals of the Democracy  Commitment  {TDC) and other Civic Engagement initiatives at BCC (e.g. Campus-Vote project, Civic Engagement Club, and  Courses/</w:t>
      </w:r>
      <w:proofErr w:type="spellStart"/>
      <w:r>
        <w:rPr>
          <w:color w:val="262626"/>
          <w:w w:val="105"/>
          <w:sz w:val="20"/>
        </w:rPr>
        <w:t>Programs.that</w:t>
      </w:r>
      <w:proofErr w:type="spellEnd"/>
      <w:r>
        <w:rPr>
          <w:color w:val="262626"/>
          <w:w w:val="105"/>
          <w:sz w:val="20"/>
        </w:rPr>
        <w:t xml:space="preserve"> embed Service-Learning projects).  Work  to  develop  strategy to  expand  all of</w:t>
      </w:r>
      <w:r>
        <w:rPr>
          <w:color w:val="262626"/>
          <w:spacing w:val="-7"/>
          <w:w w:val="105"/>
          <w:sz w:val="20"/>
        </w:rPr>
        <w:t xml:space="preserve"> </w:t>
      </w:r>
      <w:r>
        <w:rPr>
          <w:color w:val="262626"/>
          <w:w w:val="105"/>
          <w:sz w:val="20"/>
        </w:rPr>
        <w:t>the</w:t>
      </w:r>
      <w:r>
        <w:rPr>
          <w:color w:val="262626"/>
          <w:spacing w:val="40"/>
          <w:w w:val="105"/>
          <w:sz w:val="20"/>
        </w:rPr>
        <w:t xml:space="preserve"> </w:t>
      </w:r>
      <w:r>
        <w:rPr>
          <w:color w:val="262626"/>
          <w:w w:val="105"/>
          <w:sz w:val="20"/>
        </w:rPr>
        <w:t>above.</w:t>
      </w:r>
      <w:r>
        <w:rPr>
          <w:color w:val="262626"/>
          <w:w w:val="105"/>
          <w:sz w:val="20"/>
        </w:rPr>
        <w:tab/>
      </w:r>
      <w:r>
        <w:rPr>
          <w:color w:val="525252"/>
          <w:w w:val="105"/>
          <w:sz w:val="20"/>
        </w:rPr>
        <w:t>·</w:t>
      </w:r>
    </w:p>
    <w:p w:rsidR="003E5DEA" w:rsidRDefault="00444B3B">
      <w:pPr>
        <w:pStyle w:val="ListParagraph"/>
        <w:numPr>
          <w:ilvl w:val="0"/>
          <w:numId w:val="2"/>
        </w:numPr>
        <w:tabs>
          <w:tab w:val="left" w:pos="803"/>
          <w:tab w:val="left" w:pos="804"/>
        </w:tabs>
        <w:spacing w:before="9" w:line="252" w:lineRule="auto"/>
        <w:ind w:left="796" w:right="1310" w:hanging="341"/>
        <w:rPr>
          <w:color w:val="444444"/>
          <w:sz w:val="19"/>
        </w:rPr>
      </w:pPr>
      <w:r>
        <w:rPr>
          <w:b/>
          <w:color w:val="262626"/>
          <w:w w:val="110"/>
          <w:sz w:val="19"/>
        </w:rPr>
        <w:t>Work</w:t>
      </w:r>
      <w:r>
        <w:rPr>
          <w:b/>
          <w:color w:val="262626"/>
          <w:spacing w:val="-27"/>
          <w:w w:val="110"/>
          <w:sz w:val="19"/>
        </w:rPr>
        <w:t xml:space="preserve"> </w:t>
      </w:r>
      <w:r>
        <w:rPr>
          <w:color w:val="262626"/>
          <w:w w:val="110"/>
          <w:sz w:val="20"/>
        </w:rPr>
        <w:t>with</w:t>
      </w:r>
      <w:r>
        <w:rPr>
          <w:color w:val="262626"/>
          <w:spacing w:val="-27"/>
          <w:w w:val="110"/>
          <w:sz w:val="20"/>
        </w:rPr>
        <w:t xml:space="preserve"> </w:t>
      </w:r>
      <w:r>
        <w:rPr>
          <w:color w:val="262626"/>
          <w:w w:val="110"/>
          <w:sz w:val="20"/>
        </w:rPr>
        <w:t>Berkeley</w:t>
      </w:r>
      <w:r>
        <w:rPr>
          <w:color w:val="262626"/>
          <w:spacing w:val="-19"/>
          <w:w w:val="110"/>
          <w:sz w:val="20"/>
        </w:rPr>
        <w:t xml:space="preserve"> </w:t>
      </w:r>
      <w:r>
        <w:rPr>
          <w:color w:val="262626"/>
          <w:w w:val="110"/>
          <w:sz w:val="20"/>
        </w:rPr>
        <w:t>Chapter</w:t>
      </w:r>
      <w:r>
        <w:rPr>
          <w:color w:val="262626"/>
          <w:spacing w:val="-20"/>
          <w:w w:val="110"/>
          <w:sz w:val="20"/>
        </w:rPr>
        <w:t xml:space="preserve"> </w:t>
      </w:r>
      <w:r>
        <w:rPr>
          <w:color w:val="262626"/>
          <w:w w:val="110"/>
          <w:sz w:val="20"/>
        </w:rPr>
        <w:t>of</w:t>
      </w:r>
      <w:r>
        <w:rPr>
          <w:color w:val="262626"/>
          <w:spacing w:val="-20"/>
          <w:w w:val="110"/>
          <w:sz w:val="20"/>
        </w:rPr>
        <w:t xml:space="preserve"> </w:t>
      </w:r>
      <w:r>
        <w:rPr>
          <w:color w:val="262626"/>
          <w:w w:val="110"/>
          <w:sz w:val="20"/>
        </w:rPr>
        <w:t>League</w:t>
      </w:r>
      <w:r>
        <w:rPr>
          <w:color w:val="262626"/>
          <w:spacing w:val="-30"/>
          <w:w w:val="110"/>
          <w:sz w:val="20"/>
        </w:rPr>
        <w:t xml:space="preserve"> </w:t>
      </w:r>
      <w:r>
        <w:rPr>
          <w:color w:val="262626"/>
          <w:w w:val="110"/>
          <w:sz w:val="20"/>
        </w:rPr>
        <w:t>of</w:t>
      </w:r>
      <w:r>
        <w:rPr>
          <w:color w:val="262626"/>
          <w:spacing w:val="-15"/>
          <w:w w:val="110"/>
          <w:sz w:val="20"/>
        </w:rPr>
        <w:t xml:space="preserve"> </w:t>
      </w:r>
      <w:r>
        <w:rPr>
          <w:color w:val="262626"/>
          <w:w w:val="110"/>
          <w:sz w:val="20"/>
        </w:rPr>
        <w:t>Women</w:t>
      </w:r>
      <w:r>
        <w:rPr>
          <w:color w:val="262626"/>
          <w:spacing w:val="-18"/>
          <w:w w:val="110"/>
          <w:sz w:val="20"/>
        </w:rPr>
        <w:t xml:space="preserve"> </w:t>
      </w:r>
      <w:r>
        <w:rPr>
          <w:color w:val="262626"/>
          <w:w w:val="110"/>
          <w:sz w:val="20"/>
        </w:rPr>
        <w:t>Voters</w:t>
      </w:r>
      <w:r>
        <w:rPr>
          <w:color w:val="262626"/>
          <w:spacing w:val="-18"/>
          <w:w w:val="110"/>
          <w:sz w:val="20"/>
        </w:rPr>
        <w:t xml:space="preserve"> </w:t>
      </w:r>
      <w:r>
        <w:rPr>
          <w:color w:val="262626"/>
          <w:w w:val="110"/>
          <w:sz w:val="20"/>
        </w:rPr>
        <w:t>and</w:t>
      </w:r>
      <w:r>
        <w:rPr>
          <w:color w:val="262626"/>
          <w:spacing w:val="5"/>
          <w:w w:val="110"/>
          <w:sz w:val="20"/>
        </w:rPr>
        <w:t xml:space="preserve"> </w:t>
      </w:r>
      <w:r>
        <w:rPr>
          <w:color w:val="262626"/>
          <w:w w:val="110"/>
          <w:sz w:val="20"/>
        </w:rPr>
        <w:t>other</w:t>
      </w:r>
      <w:r>
        <w:rPr>
          <w:color w:val="262626"/>
          <w:spacing w:val="-25"/>
          <w:w w:val="110"/>
          <w:sz w:val="20"/>
        </w:rPr>
        <w:t xml:space="preserve"> </w:t>
      </w:r>
      <w:r>
        <w:rPr>
          <w:color w:val="262626"/>
          <w:w w:val="110"/>
          <w:sz w:val="20"/>
        </w:rPr>
        <w:t>community</w:t>
      </w:r>
      <w:r>
        <w:rPr>
          <w:color w:val="262626"/>
          <w:spacing w:val="-18"/>
          <w:w w:val="110"/>
          <w:sz w:val="20"/>
        </w:rPr>
        <w:t xml:space="preserve"> </w:t>
      </w:r>
      <w:r>
        <w:rPr>
          <w:color w:val="262626"/>
          <w:w w:val="110"/>
          <w:sz w:val="20"/>
        </w:rPr>
        <w:t>partners</w:t>
      </w:r>
      <w:r>
        <w:rPr>
          <w:color w:val="262626"/>
          <w:spacing w:val="-18"/>
          <w:w w:val="110"/>
          <w:sz w:val="20"/>
        </w:rPr>
        <w:t xml:space="preserve"> </w:t>
      </w:r>
      <w:r>
        <w:rPr>
          <w:color w:val="262626"/>
          <w:w w:val="110"/>
          <w:sz w:val="20"/>
        </w:rPr>
        <w:t>to</w:t>
      </w:r>
      <w:r>
        <w:rPr>
          <w:color w:val="262626"/>
          <w:spacing w:val="-19"/>
          <w:w w:val="110"/>
          <w:sz w:val="20"/>
        </w:rPr>
        <w:t xml:space="preserve"> </w:t>
      </w:r>
      <w:r>
        <w:rPr>
          <w:color w:val="262626"/>
          <w:w w:val="110"/>
          <w:sz w:val="20"/>
        </w:rPr>
        <w:t xml:space="preserve">host events on campus (e.g. local candidate debate, community Issue forms, voter </w:t>
      </w:r>
      <w:proofErr w:type="spellStart"/>
      <w:r>
        <w:rPr>
          <w:color w:val="262626"/>
          <w:w w:val="110"/>
          <w:sz w:val="20"/>
        </w:rPr>
        <w:t>reg</w:t>
      </w:r>
      <w:proofErr w:type="spellEnd"/>
      <w:r>
        <w:rPr>
          <w:color w:val="262626"/>
          <w:w w:val="110"/>
          <w:sz w:val="20"/>
        </w:rPr>
        <w:t xml:space="preserve"> drives, organizing</w:t>
      </w:r>
      <w:r>
        <w:rPr>
          <w:color w:val="262626"/>
          <w:spacing w:val="-35"/>
          <w:w w:val="110"/>
          <w:sz w:val="20"/>
        </w:rPr>
        <w:t xml:space="preserve"> </w:t>
      </w:r>
      <w:r>
        <w:rPr>
          <w:color w:val="262626"/>
          <w:w w:val="110"/>
          <w:sz w:val="20"/>
        </w:rPr>
        <w:t>internship</w:t>
      </w:r>
      <w:r>
        <w:rPr>
          <w:color w:val="262626"/>
          <w:spacing w:val="-29"/>
          <w:w w:val="110"/>
          <w:sz w:val="20"/>
        </w:rPr>
        <w:t xml:space="preserve"> </w:t>
      </w:r>
      <w:r>
        <w:rPr>
          <w:color w:val="262626"/>
          <w:w w:val="110"/>
          <w:sz w:val="20"/>
        </w:rPr>
        <w:t>opportunities,</w:t>
      </w:r>
      <w:r>
        <w:rPr>
          <w:color w:val="262626"/>
          <w:spacing w:val="-41"/>
          <w:w w:val="110"/>
          <w:sz w:val="20"/>
        </w:rPr>
        <w:t xml:space="preserve"> </w:t>
      </w:r>
      <w:r>
        <w:rPr>
          <w:color w:val="262626"/>
          <w:w w:val="110"/>
          <w:sz w:val="20"/>
        </w:rPr>
        <w:t>etc.</w:t>
      </w:r>
    </w:p>
    <w:p w:rsidR="003E5DEA" w:rsidRDefault="00444B3B">
      <w:pPr>
        <w:pStyle w:val="ListParagraph"/>
        <w:numPr>
          <w:ilvl w:val="0"/>
          <w:numId w:val="2"/>
        </w:numPr>
        <w:tabs>
          <w:tab w:val="left" w:pos="798"/>
          <w:tab w:val="left" w:pos="799"/>
        </w:tabs>
        <w:spacing w:before="2" w:line="254" w:lineRule="auto"/>
        <w:ind w:left="797" w:right="2357" w:hanging="342"/>
        <w:rPr>
          <w:color w:val="444444"/>
          <w:sz w:val="19"/>
        </w:rPr>
      </w:pPr>
      <w:r>
        <w:rPr>
          <w:b/>
          <w:color w:val="262626"/>
          <w:w w:val="105"/>
          <w:sz w:val="19"/>
        </w:rPr>
        <w:t xml:space="preserve">Coordinate </w:t>
      </w:r>
      <w:r>
        <w:rPr>
          <w:color w:val="262626"/>
          <w:w w:val="105"/>
          <w:sz w:val="20"/>
        </w:rPr>
        <w:t>BCC team {faculty, student leaders) to send to Campus Camp and TDC Conference  in Spring</w:t>
      </w:r>
      <w:r>
        <w:rPr>
          <w:color w:val="262626"/>
          <w:spacing w:val="-8"/>
          <w:w w:val="105"/>
          <w:sz w:val="20"/>
        </w:rPr>
        <w:t xml:space="preserve"> </w:t>
      </w:r>
      <w:r>
        <w:rPr>
          <w:color w:val="262626"/>
          <w:w w:val="105"/>
          <w:sz w:val="20"/>
        </w:rPr>
        <w:t>term.</w:t>
      </w:r>
    </w:p>
    <w:p w:rsidR="003E5DEA" w:rsidRDefault="00444B3B">
      <w:pPr>
        <w:pStyle w:val="ListParagraph"/>
        <w:numPr>
          <w:ilvl w:val="0"/>
          <w:numId w:val="2"/>
        </w:numPr>
        <w:tabs>
          <w:tab w:val="left" w:pos="803"/>
          <w:tab w:val="left" w:pos="804"/>
        </w:tabs>
        <w:spacing w:line="252" w:lineRule="auto"/>
        <w:ind w:left="788" w:right="1469" w:hanging="336"/>
        <w:rPr>
          <w:b/>
          <w:color w:val="444444"/>
          <w:sz w:val="19"/>
        </w:rPr>
      </w:pPr>
      <w:r>
        <w:rPr>
          <w:b/>
          <w:color w:val="262626"/>
          <w:w w:val="105"/>
          <w:sz w:val="19"/>
        </w:rPr>
        <w:t xml:space="preserve">Work </w:t>
      </w:r>
      <w:r>
        <w:rPr>
          <w:color w:val="262626"/>
          <w:w w:val="105"/>
          <w:sz w:val="20"/>
        </w:rPr>
        <w:t xml:space="preserve">with </w:t>
      </w:r>
      <w:proofErr w:type="spellStart"/>
      <w:r>
        <w:rPr>
          <w:color w:val="262626"/>
          <w:w w:val="105"/>
          <w:sz w:val="20"/>
        </w:rPr>
        <w:t>Curriculurn</w:t>
      </w:r>
      <w:proofErr w:type="spellEnd"/>
      <w:r>
        <w:rPr>
          <w:color w:val="262626"/>
          <w:w w:val="105"/>
          <w:sz w:val="20"/>
        </w:rPr>
        <w:t xml:space="preserve"> Committee, Departments and Office of Instruction to approve Social Science classes in "Leadership, Organizing and Civic Engagement". </w:t>
      </w:r>
      <w:r>
        <w:rPr>
          <w:b/>
          <w:color w:val="262626"/>
          <w:w w:val="105"/>
          <w:sz w:val="19"/>
        </w:rPr>
        <w:t>Design</w:t>
      </w:r>
      <w:r>
        <w:rPr>
          <w:b/>
          <w:color w:val="262626"/>
          <w:w w:val="105"/>
          <w:sz w:val="19"/>
        </w:rPr>
        <w:t xml:space="preserve"> </w:t>
      </w:r>
      <w:r>
        <w:rPr>
          <w:color w:val="262626"/>
          <w:w w:val="105"/>
          <w:sz w:val="20"/>
        </w:rPr>
        <w:t>a TWO semester Social</w:t>
      </w:r>
      <w:r>
        <w:rPr>
          <w:color w:val="262626"/>
          <w:spacing w:val="-21"/>
          <w:w w:val="105"/>
          <w:sz w:val="20"/>
        </w:rPr>
        <w:t xml:space="preserve"> </w:t>
      </w:r>
      <w:r>
        <w:rPr>
          <w:color w:val="262626"/>
          <w:w w:val="105"/>
          <w:sz w:val="20"/>
        </w:rPr>
        <w:t>Science</w:t>
      </w:r>
      <w:r>
        <w:rPr>
          <w:color w:val="262626"/>
          <w:spacing w:val="-9"/>
          <w:w w:val="105"/>
          <w:sz w:val="20"/>
        </w:rPr>
        <w:t xml:space="preserve"> </w:t>
      </w:r>
      <w:r>
        <w:rPr>
          <w:color w:val="262626"/>
          <w:w w:val="105"/>
          <w:sz w:val="20"/>
        </w:rPr>
        <w:t>"Non-Credit"</w:t>
      </w:r>
      <w:r>
        <w:rPr>
          <w:color w:val="262626"/>
          <w:spacing w:val="-11"/>
          <w:w w:val="105"/>
          <w:sz w:val="20"/>
        </w:rPr>
        <w:t xml:space="preserve"> </w:t>
      </w:r>
      <w:r>
        <w:rPr>
          <w:color w:val="262626"/>
          <w:w w:val="105"/>
          <w:sz w:val="20"/>
        </w:rPr>
        <w:t>class</w:t>
      </w:r>
      <w:r>
        <w:rPr>
          <w:color w:val="262626"/>
          <w:spacing w:val="-10"/>
          <w:w w:val="105"/>
          <w:sz w:val="20"/>
        </w:rPr>
        <w:t xml:space="preserve"> </w:t>
      </w:r>
      <w:r>
        <w:rPr>
          <w:color w:val="262626"/>
          <w:w w:val="105"/>
          <w:sz w:val="20"/>
        </w:rPr>
        <w:t>(e.g.</w:t>
      </w:r>
      <w:r>
        <w:rPr>
          <w:color w:val="262626"/>
          <w:spacing w:val="-29"/>
          <w:w w:val="105"/>
          <w:sz w:val="20"/>
        </w:rPr>
        <w:t xml:space="preserve"> </w:t>
      </w:r>
      <w:r>
        <w:rPr>
          <w:color w:val="262626"/>
          <w:w w:val="105"/>
          <w:sz w:val="20"/>
        </w:rPr>
        <w:t>Social</w:t>
      </w:r>
      <w:r>
        <w:rPr>
          <w:color w:val="262626"/>
          <w:spacing w:val="-26"/>
          <w:w w:val="105"/>
          <w:sz w:val="20"/>
        </w:rPr>
        <w:t xml:space="preserve"> </w:t>
      </w:r>
      <w:r>
        <w:rPr>
          <w:color w:val="262626"/>
          <w:w w:val="105"/>
          <w:sz w:val="20"/>
        </w:rPr>
        <w:t>Science</w:t>
      </w:r>
      <w:r>
        <w:rPr>
          <w:color w:val="262626"/>
          <w:spacing w:val="-5"/>
          <w:w w:val="105"/>
          <w:sz w:val="20"/>
        </w:rPr>
        <w:t xml:space="preserve"> </w:t>
      </w:r>
      <w:r>
        <w:rPr>
          <w:color w:val="262626"/>
          <w:w w:val="105"/>
          <w:sz w:val="20"/>
        </w:rPr>
        <w:t>1</w:t>
      </w:r>
      <w:r>
        <w:rPr>
          <w:rFonts w:ascii="Times New Roman" w:hAnsi="Times New Roman"/>
          <w:color w:val="262626"/>
          <w:w w:val="105"/>
          <w:sz w:val="21"/>
        </w:rPr>
        <w:t>OOA</w:t>
      </w:r>
      <w:r>
        <w:rPr>
          <w:rFonts w:ascii="Times New Roman" w:hAnsi="Times New Roman"/>
          <w:color w:val="262626"/>
          <w:spacing w:val="-10"/>
          <w:w w:val="105"/>
          <w:sz w:val="21"/>
        </w:rPr>
        <w:t xml:space="preserve"> </w:t>
      </w:r>
      <w:r>
        <w:rPr>
          <w:color w:val="262626"/>
          <w:w w:val="105"/>
          <w:sz w:val="19"/>
        </w:rPr>
        <w:t>&amp;</w:t>
      </w:r>
      <w:r>
        <w:rPr>
          <w:color w:val="262626"/>
          <w:spacing w:val="-17"/>
          <w:w w:val="105"/>
          <w:sz w:val="19"/>
        </w:rPr>
        <w:t xml:space="preserve"> </w:t>
      </w:r>
      <w:r>
        <w:rPr>
          <w:color w:val="262626"/>
          <w:w w:val="105"/>
          <w:sz w:val="20"/>
        </w:rPr>
        <w:t>Social</w:t>
      </w:r>
      <w:r>
        <w:rPr>
          <w:color w:val="262626"/>
          <w:spacing w:val="-25"/>
          <w:w w:val="105"/>
          <w:sz w:val="20"/>
        </w:rPr>
        <w:t xml:space="preserve"> </w:t>
      </w:r>
      <w:r>
        <w:rPr>
          <w:color w:val="262626"/>
          <w:w w:val="105"/>
          <w:sz w:val="20"/>
        </w:rPr>
        <w:t>Science 100B)</w:t>
      </w:r>
      <w:r>
        <w:rPr>
          <w:color w:val="262626"/>
          <w:spacing w:val="-10"/>
          <w:w w:val="105"/>
          <w:sz w:val="20"/>
        </w:rPr>
        <w:t xml:space="preserve"> </w:t>
      </w:r>
      <w:r>
        <w:rPr>
          <w:color w:val="262626"/>
          <w:w w:val="105"/>
          <w:sz w:val="20"/>
        </w:rPr>
        <w:t>for</w:t>
      </w:r>
      <w:r>
        <w:rPr>
          <w:color w:val="262626"/>
          <w:spacing w:val="-22"/>
          <w:w w:val="105"/>
          <w:sz w:val="20"/>
        </w:rPr>
        <w:t xml:space="preserve"> </w:t>
      </w:r>
      <w:r>
        <w:rPr>
          <w:color w:val="262626"/>
          <w:w w:val="105"/>
          <w:sz w:val="20"/>
        </w:rPr>
        <w:t xml:space="preserve">student leaders {student government, club </w:t>
      </w:r>
      <w:proofErr w:type="spellStart"/>
      <w:r>
        <w:rPr>
          <w:color w:val="262626"/>
          <w:w w:val="105"/>
          <w:sz w:val="20"/>
        </w:rPr>
        <w:t>leadeis</w:t>
      </w:r>
      <w:proofErr w:type="spellEnd"/>
      <w:r>
        <w:rPr>
          <w:color w:val="262626"/>
          <w:w w:val="105"/>
          <w:sz w:val="20"/>
        </w:rPr>
        <w:t xml:space="preserve">, ambassadors, etc.) to </w:t>
      </w:r>
      <w:proofErr w:type="spellStart"/>
      <w:r>
        <w:rPr>
          <w:color w:val="262626"/>
          <w:w w:val="105"/>
          <w:sz w:val="20"/>
        </w:rPr>
        <w:t>enroii</w:t>
      </w:r>
      <w:proofErr w:type="spellEnd"/>
      <w:r>
        <w:rPr>
          <w:color w:val="262626"/>
          <w:w w:val="105"/>
          <w:sz w:val="20"/>
        </w:rPr>
        <w:t xml:space="preserve"> in and earn a Leadership/Public Service Certificate. Estimations: "</w:t>
      </w:r>
      <w:r>
        <w:rPr>
          <w:color w:val="262626"/>
          <w:w w:val="105"/>
          <w:sz w:val="20"/>
        </w:rPr>
        <w:t xml:space="preserve">Non-Credit" hours would = 56 hours each semester for student (3'.5 hours a week for 16 weeks). </w:t>
      </w:r>
      <w:r>
        <w:rPr>
          <w:b/>
          <w:color w:val="262626"/>
          <w:w w:val="105"/>
          <w:sz w:val="20"/>
        </w:rPr>
        <w:t xml:space="preserve">Map </w:t>
      </w:r>
      <w:r>
        <w:rPr>
          <w:color w:val="262626"/>
          <w:w w:val="105"/>
          <w:sz w:val="20"/>
        </w:rPr>
        <w:t>courses and certificate to "Non­ credit" area</w:t>
      </w:r>
      <w:r>
        <w:rPr>
          <w:color w:val="444444"/>
          <w:w w:val="105"/>
          <w:sz w:val="20"/>
        </w:rPr>
        <w:t xml:space="preserve">: </w:t>
      </w:r>
      <w:r>
        <w:rPr>
          <w:color w:val="262626"/>
          <w:w w:val="105"/>
          <w:sz w:val="20"/>
        </w:rPr>
        <w:t>Workforce Development (Careers in Non-Profits, Political/Issue Campaigns, Community</w:t>
      </w:r>
      <w:r>
        <w:rPr>
          <w:color w:val="262626"/>
          <w:spacing w:val="-3"/>
          <w:w w:val="105"/>
          <w:sz w:val="20"/>
        </w:rPr>
        <w:t xml:space="preserve"> </w:t>
      </w:r>
      <w:r>
        <w:rPr>
          <w:color w:val="262626"/>
          <w:w w:val="105"/>
          <w:sz w:val="20"/>
        </w:rPr>
        <w:t>Organizer,</w:t>
      </w:r>
      <w:r>
        <w:rPr>
          <w:color w:val="262626"/>
          <w:spacing w:val="-4"/>
          <w:w w:val="105"/>
          <w:sz w:val="20"/>
        </w:rPr>
        <w:t xml:space="preserve"> </w:t>
      </w:r>
      <w:r>
        <w:rPr>
          <w:color w:val="262626"/>
          <w:w w:val="105"/>
          <w:sz w:val="20"/>
        </w:rPr>
        <w:t>Volunteer</w:t>
      </w:r>
      <w:r>
        <w:rPr>
          <w:color w:val="262626"/>
          <w:spacing w:val="-6"/>
          <w:w w:val="105"/>
          <w:sz w:val="20"/>
        </w:rPr>
        <w:t xml:space="preserve"> </w:t>
      </w:r>
      <w:r>
        <w:rPr>
          <w:color w:val="262626"/>
          <w:w w:val="105"/>
          <w:sz w:val="20"/>
        </w:rPr>
        <w:t>Recruitment</w:t>
      </w:r>
      <w:r>
        <w:rPr>
          <w:color w:val="262626"/>
          <w:spacing w:val="-8"/>
          <w:w w:val="105"/>
          <w:sz w:val="20"/>
        </w:rPr>
        <w:t xml:space="preserve"> </w:t>
      </w:r>
      <w:r>
        <w:rPr>
          <w:color w:val="262626"/>
          <w:w w:val="105"/>
          <w:sz w:val="20"/>
        </w:rPr>
        <w:t>Coordinator,</w:t>
      </w:r>
      <w:r>
        <w:rPr>
          <w:color w:val="262626"/>
          <w:spacing w:val="-7"/>
          <w:w w:val="105"/>
          <w:sz w:val="20"/>
        </w:rPr>
        <w:t xml:space="preserve"> </w:t>
      </w:r>
      <w:r>
        <w:rPr>
          <w:color w:val="262626"/>
          <w:w w:val="105"/>
          <w:sz w:val="20"/>
        </w:rPr>
        <w:t>etc</w:t>
      </w:r>
      <w:r>
        <w:rPr>
          <w:color w:val="262626"/>
          <w:spacing w:val="-32"/>
          <w:w w:val="105"/>
          <w:sz w:val="20"/>
        </w:rPr>
        <w:t xml:space="preserve"> </w:t>
      </w:r>
      <w:r>
        <w:rPr>
          <w:color w:val="050505"/>
          <w:spacing w:val="-7"/>
          <w:w w:val="105"/>
          <w:sz w:val="20"/>
        </w:rPr>
        <w:t>.)</w:t>
      </w:r>
      <w:r>
        <w:rPr>
          <w:color w:val="050505"/>
          <w:spacing w:val="-5"/>
          <w:w w:val="105"/>
          <w:sz w:val="20"/>
        </w:rPr>
        <w:t xml:space="preserve"> </w:t>
      </w:r>
      <w:r>
        <w:rPr>
          <w:b/>
          <w:color w:val="262626"/>
          <w:w w:val="105"/>
          <w:sz w:val="19"/>
        </w:rPr>
        <w:t>Roll</w:t>
      </w:r>
      <w:r>
        <w:rPr>
          <w:b/>
          <w:color w:val="262626"/>
          <w:spacing w:val="-17"/>
          <w:w w:val="105"/>
          <w:sz w:val="19"/>
        </w:rPr>
        <w:t xml:space="preserve"> </w:t>
      </w:r>
      <w:r>
        <w:rPr>
          <w:b/>
          <w:color w:val="262626"/>
          <w:w w:val="105"/>
          <w:sz w:val="19"/>
        </w:rPr>
        <w:t>Out</w:t>
      </w:r>
      <w:r>
        <w:rPr>
          <w:b/>
          <w:color w:val="262626"/>
          <w:spacing w:val="-11"/>
          <w:w w:val="105"/>
          <w:sz w:val="19"/>
        </w:rPr>
        <w:t xml:space="preserve"> </w:t>
      </w:r>
      <w:r>
        <w:rPr>
          <w:b/>
          <w:color w:val="262626"/>
          <w:w w:val="105"/>
          <w:sz w:val="19"/>
        </w:rPr>
        <w:t>GOAL:</w:t>
      </w:r>
      <w:r>
        <w:rPr>
          <w:b/>
          <w:color w:val="262626"/>
          <w:spacing w:val="31"/>
          <w:w w:val="105"/>
          <w:sz w:val="19"/>
        </w:rPr>
        <w:t xml:space="preserve"> </w:t>
      </w:r>
      <w:r>
        <w:rPr>
          <w:b/>
          <w:color w:val="262626"/>
          <w:w w:val="105"/>
          <w:sz w:val="19"/>
        </w:rPr>
        <w:t>FALL1</w:t>
      </w:r>
      <w:r>
        <w:rPr>
          <w:b/>
          <w:color w:val="262626"/>
          <w:spacing w:val="-12"/>
          <w:w w:val="105"/>
          <w:sz w:val="19"/>
        </w:rPr>
        <w:t xml:space="preserve"> </w:t>
      </w:r>
      <w:r>
        <w:rPr>
          <w:b/>
          <w:color w:val="262626"/>
          <w:w w:val="105"/>
          <w:sz w:val="19"/>
        </w:rPr>
        <w:t>2018.</w:t>
      </w:r>
    </w:p>
    <w:p w:rsidR="003E5DEA" w:rsidRDefault="003E5DEA">
      <w:pPr>
        <w:pStyle w:val="BodyText"/>
        <w:rPr>
          <w:b/>
          <w:sz w:val="22"/>
        </w:rPr>
      </w:pPr>
    </w:p>
    <w:p w:rsidR="003E5DEA" w:rsidRDefault="003E5DEA">
      <w:pPr>
        <w:pStyle w:val="BodyText"/>
        <w:spacing w:before="3"/>
        <w:rPr>
          <w:b/>
          <w:sz w:val="28"/>
        </w:rPr>
      </w:pPr>
    </w:p>
    <w:p w:rsidR="003E5DEA" w:rsidRDefault="00444B3B">
      <w:pPr>
        <w:ind w:left="4339" w:right="6704"/>
        <w:jc w:val="center"/>
        <w:rPr>
          <w:rFonts w:ascii="Times New Roman"/>
          <w:i/>
          <w:sz w:val="9"/>
        </w:rPr>
      </w:pPr>
      <w:r>
        <w:rPr>
          <w:rFonts w:ascii="Times New Roman"/>
          <w:i/>
          <w:color w:val="262626"/>
          <w:w w:val="105"/>
          <w:sz w:val="9"/>
        </w:rPr>
        <w:t>,I</w:t>
      </w:r>
    </w:p>
    <w:p w:rsidR="003E5DEA" w:rsidRDefault="003E5DEA">
      <w:pPr>
        <w:jc w:val="center"/>
        <w:rPr>
          <w:rFonts w:ascii="Times New Roman"/>
          <w:sz w:val="9"/>
        </w:rPr>
        <w:sectPr w:rsidR="003E5DEA">
          <w:pgSz w:w="12240" w:h="15840"/>
          <w:pgMar w:top="1160" w:right="140" w:bottom="0" w:left="960" w:header="720" w:footer="720" w:gutter="0"/>
          <w:cols w:space="720"/>
        </w:sectPr>
      </w:pPr>
    </w:p>
    <w:p w:rsidR="003E5DEA" w:rsidRDefault="003E5DEA">
      <w:pPr>
        <w:pStyle w:val="BodyText"/>
        <w:ind w:left="135"/>
        <w:rPr>
          <w:rFonts w:ascii="Times New Roman"/>
        </w:rPr>
      </w:pPr>
      <w:r>
        <w:rPr>
          <w:rFonts w:ascii="Times New Roman"/>
        </w:rPr>
      </w:r>
      <w:r>
        <w:rPr>
          <w:rFonts w:ascii="Times New Roman"/>
        </w:rPr>
        <w:pict>
          <v:group id="_x0000_s1028" style="width:501.5pt;height:97.7pt;mso-position-horizontal-relative:char;mso-position-vertical-relative:line" coordsize="10030,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width:3687;height:1786">
              <v:imagedata r:id="rId7" o:title=""/>
            </v:shape>
            <v:line id="_x0000_s1033" style="position:absolute" from="16,21" to="16,1734" strokeweight=".57017mm"/>
            <v:rect id="_x0000_s1032" style="position:absolute;left:3652;top:15;width:5891;height:223" fillcolor="black" stroked="f"/>
            <v:line id="_x0000_s1031" style="position:absolute" from="10021,1944" to="10021,215" strokeweight=".31675mm"/>
            <v:rect id="_x0000_s1030" style="position:absolute;top:1733;width:10028;height:209" fillcolor="black" stroked="f"/>
            <v:shape id="_x0000_s1029" type="#_x0000_t202" style="position:absolute;width:10030;height:1953" filled="f" stroked="f">
              <v:textbox inset="0,0,0,0">
                <w:txbxContent>
                  <w:p w:rsidR="003E5DEA" w:rsidRDefault="003E5DEA">
                    <w:pPr>
                      <w:rPr>
                        <w:rFonts w:ascii="Times New Roman"/>
                        <w:i/>
                        <w:sz w:val="30"/>
                      </w:rPr>
                    </w:pPr>
                  </w:p>
                  <w:p w:rsidR="003E5DEA" w:rsidRDefault="003E5DEA">
                    <w:pPr>
                      <w:rPr>
                        <w:rFonts w:ascii="Times New Roman"/>
                        <w:i/>
                        <w:sz w:val="27"/>
                      </w:rPr>
                    </w:pPr>
                  </w:p>
                  <w:p w:rsidR="003E5DEA" w:rsidRDefault="00444B3B">
                    <w:pPr>
                      <w:ind w:left="2127"/>
                      <w:rPr>
                        <w:b/>
                        <w:sz w:val="27"/>
                      </w:rPr>
                    </w:pPr>
                    <w:r>
                      <w:rPr>
                        <w:b/>
                        <w:color w:val="363636"/>
                        <w:w w:val="90"/>
                        <w:sz w:val="27"/>
                      </w:rPr>
                      <w:t>Students, College Administrators, Faculty, and Election</w:t>
                    </w:r>
                    <w:r>
                      <w:rPr>
                        <w:b/>
                        <w:color w:val="363636"/>
                        <w:spacing w:val="52"/>
                        <w:w w:val="90"/>
                        <w:sz w:val="27"/>
                      </w:rPr>
                      <w:t xml:space="preserve"> </w:t>
                    </w:r>
                    <w:r>
                      <w:rPr>
                        <w:b/>
                        <w:color w:val="363636"/>
                        <w:w w:val="90"/>
                        <w:sz w:val="27"/>
                      </w:rPr>
                      <w:t>Officials</w:t>
                    </w:r>
                  </w:p>
                  <w:p w:rsidR="003E5DEA" w:rsidRDefault="00444B3B">
                    <w:pPr>
                      <w:spacing w:before="20"/>
                      <w:ind w:left="2031"/>
                      <w:rPr>
                        <w:b/>
                        <w:sz w:val="32"/>
                      </w:rPr>
                    </w:pPr>
                    <w:r>
                      <w:rPr>
                        <w:b/>
                        <w:color w:val="363636"/>
                        <w:w w:val="90"/>
                        <w:sz w:val="31"/>
                      </w:rPr>
                      <w:t xml:space="preserve">Working Together to Overcome Barriers to Student </w:t>
                    </w:r>
                    <w:r>
                      <w:rPr>
                        <w:b/>
                        <w:color w:val="363636"/>
                        <w:w w:val="90"/>
                        <w:sz w:val="32"/>
                      </w:rPr>
                      <w:t>Voting</w:t>
                    </w:r>
                  </w:p>
                </w:txbxContent>
              </v:textbox>
            </v:shape>
            <w10:wrap type="none"/>
            <w10:anchorlock/>
          </v:group>
        </w:pict>
      </w:r>
    </w:p>
    <w:p w:rsidR="003E5DEA" w:rsidRDefault="003E5DEA">
      <w:pPr>
        <w:pStyle w:val="BodyText"/>
        <w:spacing w:before="3"/>
        <w:rPr>
          <w:rFonts w:ascii="Times New Roman"/>
          <w:i/>
          <w:sz w:val="7"/>
        </w:rPr>
      </w:pPr>
    </w:p>
    <w:p w:rsidR="003E5DEA" w:rsidRDefault="00444B3B">
      <w:pPr>
        <w:spacing w:before="91"/>
        <w:ind w:left="733"/>
        <w:rPr>
          <w:b/>
          <w:sz w:val="27"/>
        </w:rPr>
      </w:pPr>
      <w:r>
        <w:rPr>
          <w:b/>
          <w:color w:val="363636"/>
          <w:sz w:val="27"/>
        </w:rPr>
        <w:t>Campus  Vote Project California  Community  College Opportunities</w:t>
      </w:r>
    </w:p>
    <w:p w:rsidR="003E5DEA" w:rsidRDefault="00444B3B">
      <w:pPr>
        <w:pStyle w:val="BodyText"/>
        <w:spacing w:before="265" w:line="264" w:lineRule="auto"/>
        <w:ind w:left="117" w:right="385" w:firstLine="5"/>
      </w:pPr>
      <w:r>
        <w:rPr>
          <w:color w:val="363636"/>
          <w:w w:val="110"/>
        </w:rPr>
        <w:t>Campus Vote Project's Community College Program aims to improve registration and voting rates of community college students and the members of their comm</w:t>
      </w:r>
      <w:r>
        <w:rPr>
          <w:color w:val="363636"/>
          <w:w w:val="110"/>
        </w:rPr>
        <w:t xml:space="preserve">unities by partnering with administrators and faculty to provide </w:t>
      </w:r>
      <w:proofErr w:type="spellStart"/>
      <w:r>
        <w:rPr>
          <w:color w:val="363636"/>
          <w:w w:val="110"/>
        </w:rPr>
        <w:t>essentiai</w:t>
      </w:r>
      <w:proofErr w:type="spellEnd"/>
      <w:r>
        <w:rPr>
          <w:color w:val="363636"/>
          <w:w w:val="110"/>
        </w:rPr>
        <w:t xml:space="preserve"> registration and voting information, and engaging students in the democratic process.</w:t>
      </w:r>
    </w:p>
    <w:p w:rsidR="003E5DEA" w:rsidRDefault="003E5DEA">
      <w:pPr>
        <w:pStyle w:val="BodyText"/>
        <w:spacing w:before="6"/>
        <w:rPr>
          <w:sz w:val="21"/>
        </w:rPr>
      </w:pPr>
    </w:p>
    <w:p w:rsidR="003E5DEA" w:rsidRDefault="00444B3B">
      <w:pPr>
        <w:pStyle w:val="Heading4"/>
        <w:spacing w:before="1"/>
      </w:pPr>
      <w:r>
        <w:rPr>
          <w:color w:val="363636"/>
        </w:rPr>
        <w:t>Who We Are</w:t>
      </w:r>
    </w:p>
    <w:p w:rsidR="003E5DEA" w:rsidRDefault="003E5DEA">
      <w:pPr>
        <w:pStyle w:val="BodyText"/>
        <w:spacing w:before="2"/>
        <w:rPr>
          <w:b/>
          <w:sz w:val="24"/>
        </w:rPr>
      </w:pPr>
    </w:p>
    <w:p w:rsidR="003E5DEA" w:rsidRDefault="00444B3B">
      <w:pPr>
        <w:pStyle w:val="BodyText"/>
        <w:spacing w:line="264" w:lineRule="auto"/>
        <w:ind w:left="115" w:right="776" w:firstLine="1"/>
      </w:pPr>
      <w:r>
        <w:rPr>
          <w:color w:val="363636"/>
          <w:w w:val="110"/>
        </w:rPr>
        <w:t>The Fair Elections Legal Network, a national nonpartisan election reform organization working to promote access to the ballot, launched Campus Vote Project (CVP) in 2012 after five years of supporting student voter registration and ballot access. CVP works</w:t>
      </w:r>
      <w:r>
        <w:rPr>
          <w:color w:val="363636"/>
          <w:w w:val="110"/>
        </w:rPr>
        <w:t xml:space="preserve"> with administrators, faculty, students and election officials to reduce barriers to student registration and voting.</w:t>
      </w:r>
    </w:p>
    <w:p w:rsidR="003E5DEA" w:rsidRDefault="003E5DEA">
      <w:pPr>
        <w:pStyle w:val="BodyText"/>
        <w:spacing w:before="8"/>
        <w:rPr>
          <w:sz w:val="22"/>
        </w:rPr>
      </w:pPr>
    </w:p>
    <w:p w:rsidR="003E5DEA" w:rsidRDefault="00444B3B">
      <w:pPr>
        <w:pStyle w:val="BodyText"/>
        <w:spacing w:line="266" w:lineRule="auto"/>
        <w:ind w:left="120" w:right="100" w:hanging="4"/>
      </w:pPr>
      <w:r>
        <w:rPr>
          <w:color w:val="363636"/>
          <w:w w:val="110"/>
        </w:rPr>
        <w:t>The Los Angeles Community College District is one of the largest community college systems in the country and includes nine schools that serve 135,000 students from 40 cities and communities. LACCD educates almost three times as many Latino students and ne</w:t>
      </w:r>
      <w:r>
        <w:rPr>
          <w:color w:val="363636"/>
          <w:w w:val="110"/>
        </w:rPr>
        <w:t>arly four times as many African-American students as all of the University of California campuses combined. Eighty percent of LACCD students are from underserved populations.</w:t>
      </w:r>
    </w:p>
    <w:p w:rsidR="003E5DEA" w:rsidRDefault="003E5DEA">
      <w:pPr>
        <w:pStyle w:val="BodyText"/>
        <w:spacing w:before="1"/>
        <w:rPr>
          <w:sz w:val="21"/>
        </w:rPr>
      </w:pPr>
    </w:p>
    <w:p w:rsidR="003E5DEA" w:rsidRDefault="00444B3B">
      <w:pPr>
        <w:pStyle w:val="Heading4"/>
        <w:ind w:left="124"/>
      </w:pPr>
      <w:r>
        <w:rPr>
          <w:color w:val="363636"/>
          <w:w w:val="105"/>
        </w:rPr>
        <w:t>Why Community Colleges Are So Vital</w:t>
      </w:r>
    </w:p>
    <w:p w:rsidR="003E5DEA" w:rsidRDefault="003E5DEA">
      <w:pPr>
        <w:pStyle w:val="BodyText"/>
        <w:spacing w:before="2"/>
        <w:rPr>
          <w:b/>
          <w:sz w:val="24"/>
        </w:rPr>
      </w:pPr>
    </w:p>
    <w:p w:rsidR="003E5DEA" w:rsidRDefault="00444B3B">
      <w:pPr>
        <w:pStyle w:val="BodyText"/>
        <w:spacing w:line="266" w:lineRule="auto"/>
        <w:ind w:left="124" w:right="99" w:hanging="3"/>
      </w:pPr>
      <w:r>
        <w:rPr>
          <w:color w:val="363636"/>
          <w:w w:val="110"/>
        </w:rPr>
        <w:t>Community college students represent a cruc</w:t>
      </w:r>
      <w:r>
        <w:rPr>
          <w:color w:val="363636"/>
          <w:w w:val="110"/>
        </w:rPr>
        <w:t>ial component of the new American majority and are often overlooked by political campaigns, and nonpartisan registration and GOTV efforts. Involving these students empowers them to be bridges back to their families and peers, taking information and empower</w:t>
      </w:r>
      <w:r>
        <w:rPr>
          <w:color w:val="363636"/>
          <w:w w:val="110"/>
        </w:rPr>
        <w:t>ment to their own communities.</w:t>
      </w:r>
    </w:p>
    <w:p w:rsidR="003E5DEA" w:rsidRDefault="003E5DEA">
      <w:pPr>
        <w:pStyle w:val="BodyText"/>
        <w:spacing w:before="2"/>
        <w:rPr>
          <w:sz w:val="22"/>
        </w:rPr>
      </w:pPr>
    </w:p>
    <w:p w:rsidR="003E5DEA" w:rsidRDefault="00444B3B">
      <w:pPr>
        <w:pStyle w:val="BodyText"/>
        <w:spacing w:line="264" w:lineRule="auto"/>
        <w:ind w:left="127" w:right="385" w:hanging="4"/>
      </w:pPr>
      <w:r>
        <w:rPr>
          <w:color w:val="363636"/>
          <w:w w:val="105"/>
        </w:rPr>
        <w:t xml:space="preserve">The information gap about registration and voting and about candidates and issues affecting their communities has led to record low participation for California 18- to 24-year-olds. In the 2014 general </w:t>
      </w:r>
      <w:r>
        <w:rPr>
          <w:color w:val="363636"/>
          <w:spacing w:val="-1"/>
          <w:w w:val="105"/>
        </w:rPr>
        <w:t>election</w:t>
      </w:r>
      <w:r>
        <w:rPr>
          <w:color w:val="363636"/>
          <w:w w:val="105"/>
        </w:rPr>
        <w:t>,</w:t>
      </w:r>
      <w:r>
        <w:rPr>
          <w:color w:val="363636"/>
          <w:spacing w:val="8"/>
        </w:rPr>
        <w:t xml:space="preserve"> </w:t>
      </w:r>
      <w:r>
        <w:rPr>
          <w:color w:val="363636"/>
          <w:spacing w:val="-1"/>
          <w:w w:val="112"/>
        </w:rPr>
        <w:t>thi</w:t>
      </w:r>
      <w:r>
        <w:rPr>
          <w:color w:val="363636"/>
          <w:w w:val="112"/>
        </w:rPr>
        <w:t>s</w:t>
      </w:r>
      <w:r>
        <w:rPr>
          <w:color w:val="363636"/>
          <w:spacing w:val="5"/>
        </w:rPr>
        <w:t xml:space="preserve"> </w:t>
      </w:r>
      <w:r>
        <w:rPr>
          <w:color w:val="363636"/>
          <w:spacing w:val="-1"/>
          <w:w w:val="112"/>
        </w:rPr>
        <w:t>ag</w:t>
      </w:r>
      <w:r>
        <w:rPr>
          <w:color w:val="363636"/>
          <w:w w:val="112"/>
        </w:rPr>
        <w:t>e</w:t>
      </w:r>
      <w:r>
        <w:rPr>
          <w:color w:val="363636"/>
          <w:spacing w:val="1"/>
        </w:rPr>
        <w:t xml:space="preserve"> </w:t>
      </w:r>
      <w:r>
        <w:rPr>
          <w:color w:val="363636"/>
          <w:spacing w:val="-1"/>
          <w:w w:val="110"/>
        </w:rPr>
        <w:t>gro</w:t>
      </w:r>
      <w:r>
        <w:rPr>
          <w:color w:val="363636"/>
          <w:spacing w:val="-1"/>
          <w:w w:val="110"/>
        </w:rPr>
        <w:t>up'</w:t>
      </w:r>
      <w:r>
        <w:rPr>
          <w:color w:val="363636"/>
          <w:w w:val="110"/>
        </w:rPr>
        <w:t>s</w:t>
      </w:r>
      <w:r>
        <w:rPr>
          <w:color w:val="363636"/>
          <w:spacing w:val="6"/>
        </w:rPr>
        <w:t xml:space="preserve"> </w:t>
      </w:r>
      <w:r>
        <w:rPr>
          <w:color w:val="363636"/>
          <w:spacing w:val="-1"/>
          <w:w w:val="91"/>
        </w:rPr>
        <w:t>_votin</w:t>
      </w:r>
      <w:r>
        <w:rPr>
          <w:color w:val="363636"/>
          <w:w w:val="91"/>
        </w:rPr>
        <w:t>g</w:t>
      </w:r>
      <w:r>
        <w:rPr>
          <w:color w:val="363636"/>
        </w:rPr>
        <w:t xml:space="preserve"> </w:t>
      </w:r>
      <w:r>
        <w:rPr>
          <w:color w:val="363636"/>
          <w:w w:val="111"/>
        </w:rPr>
        <w:t>rate</w:t>
      </w:r>
      <w:r>
        <w:rPr>
          <w:color w:val="363636"/>
          <w:spacing w:val="5"/>
        </w:rPr>
        <w:t xml:space="preserve"> </w:t>
      </w:r>
      <w:r>
        <w:rPr>
          <w:color w:val="363636"/>
          <w:spacing w:val="-1"/>
          <w:w w:val="111"/>
        </w:rPr>
        <w:t>wa</w:t>
      </w:r>
      <w:r>
        <w:rPr>
          <w:color w:val="363636"/>
          <w:w w:val="111"/>
        </w:rPr>
        <w:t>s</w:t>
      </w:r>
      <w:r>
        <w:rPr>
          <w:color w:val="363636"/>
          <w:spacing w:val="11"/>
        </w:rPr>
        <w:t xml:space="preserve"> </w:t>
      </w:r>
      <w:r>
        <w:rPr>
          <w:color w:val="363636"/>
          <w:spacing w:val="-1"/>
          <w:w w:val="109"/>
        </w:rPr>
        <w:t>8.2%</w:t>
      </w:r>
      <w:r>
        <w:rPr>
          <w:color w:val="363636"/>
          <w:w w:val="109"/>
        </w:rPr>
        <w:t>,</w:t>
      </w:r>
      <w:r>
        <w:rPr>
          <w:color w:val="363636"/>
          <w:spacing w:val="5"/>
        </w:rPr>
        <w:t xml:space="preserve"> </w:t>
      </w:r>
      <w:r>
        <w:rPr>
          <w:color w:val="363636"/>
          <w:w w:val="109"/>
        </w:rPr>
        <w:t>a</w:t>
      </w:r>
      <w:r>
        <w:rPr>
          <w:color w:val="363636"/>
          <w:spacing w:val="6"/>
        </w:rPr>
        <w:t xml:space="preserve"> </w:t>
      </w:r>
      <w:r>
        <w:rPr>
          <w:color w:val="363636"/>
          <w:spacing w:val="-1"/>
          <w:w w:val="107"/>
        </w:rPr>
        <w:t>littl</w:t>
      </w:r>
      <w:r>
        <w:rPr>
          <w:color w:val="363636"/>
          <w:w w:val="107"/>
        </w:rPr>
        <w:t>e</w:t>
      </w:r>
      <w:r>
        <w:rPr>
          <w:color w:val="363636"/>
          <w:spacing w:val="-6"/>
        </w:rPr>
        <w:t xml:space="preserve"> </w:t>
      </w:r>
      <w:r>
        <w:rPr>
          <w:color w:val="363636"/>
          <w:spacing w:val="-69"/>
          <w:w w:val="107"/>
        </w:rPr>
        <w:t>m</w:t>
      </w:r>
      <w:r>
        <w:rPr>
          <w:color w:val="838383"/>
          <w:w w:val="43"/>
        </w:rPr>
        <w:t>'</w:t>
      </w:r>
      <w:r>
        <w:rPr>
          <w:color w:val="838383"/>
          <w:spacing w:val="3"/>
        </w:rPr>
        <w:t xml:space="preserve"> </w:t>
      </w:r>
      <w:proofErr w:type="spellStart"/>
      <w:r>
        <w:rPr>
          <w:color w:val="363636"/>
          <w:spacing w:val="-1"/>
          <w:w w:val="43"/>
        </w:rPr>
        <w:t>or</w:t>
      </w:r>
      <w:r>
        <w:rPr>
          <w:color w:val="363636"/>
          <w:w w:val="43"/>
        </w:rPr>
        <w:t>e</w:t>
      </w:r>
      <w:proofErr w:type="spellEnd"/>
      <w:r>
        <w:rPr>
          <w:color w:val="363636"/>
        </w:rPr>
        <w:t xml:space="preserve"> </w:t>
      </w:r>
      <w:r>
        <w:rPr>
          <w:color w:val="363636"/>
          <w:spacing w:val="-17"/>
        </w:rPr>
        <w:t xml:space="preserve"> </w:t>
      </w:r>
      <w:r>
        <w:rPr>
          <w:color w:val="363636"/>
          <w:spacing w:val="-1"/>
          <w:w w:val="111"/>
        </w:rPr>
        <w:t>tha</w:t>
      </w:r>
      <w:r>
        <w:rPr>
          <w:color w:val="363636"/>
          <w:w w:val="111"/>
        </w:rPr>
        <w:t>n</w:t>
      </w:r>
      <w:r>
        <w:rPr>
          <w:color w:val="363636"/>
          <w:spacing w:val="5"/>
        </w:rPr>
        <w:t xml:space="preserve"> </w:t>
      </w:r>
      <w:r>
        <w:rPr>
          <w:color w:val="363636"/>
          <w:spacing w:val="-1"/>
          <w:w w:val="107"/>
        </w:rPr>
        <w:t>one-quarte</w:t>
      </w:r>
      <w:r>
        <w:rPr>
          <w:color w:val="363636"/>
          <w:w w:val="107"/>
        </w:rPr>
        <w:t>r</w:t>
      </w:r>
      <w:r>
        <w:rPr>
          <w:color w:val="363636"/>
          <w:spacing w:val="18"/>
        </w:rPr>
        <w:t xml:space="preserve"> </w:t>
      </w:r>
      <w:r>
        <w:rPr>
          <w:color w:val="363636"/>
          <w:spacing w:val="-1"/>
          <w:w w:val="108"/>
        </w:rPr>
        <w:t>o</w:t>
      </w:r>
      <w:r>
        <w:rPr>
          <w:color w:val="363636"/>
          <w:w w:val="108"/>
        </w:rPr>
        <w:t>f</w:t>
      </w:r>
      <w:r>
        <w:rPr>
          <w:color w:val="363636"/>
        </w:rPr>
        <w:t xml:space="preserve"> </w:t>
      </w:r>
      <w:r>
        <w:rPr>
          <w:color w:val="363636"/>
          <w:spacing w:val="-1"/>
          <w:w w:val="107"/>
        </w:rPr>
        <w:t>th</w:t>
      </w:r>
      <w:r>
        <w:rPr>
          <w:color w:val="363636"/>
          <w:w w:val="107"/>
        </w:rPr>
        <w:t>e</w:t>
      </w:r>
      <w:r>
        <w:rPr>
          <w:color w:val="363636"/>
          <w:spacing w:val="5"/>
        </w:rPr>
        <w:t xml:space="preserve"> </w:t>
      </w:r>
      <w:r>
        <w:rPr>
          <w:color w:val="363636"/>
          <w:spacing w:val="-1"/>
          <w:w w:val="108"/>
        </w:rPr>
        <w:t>overal</w:t>
      </w:r>
      <w:r>
        <w:rPr>
          <w:color w:val="363636"/>
          <w:w w:val="108"/>
        </w:rPr>
        <w:t>l</w:t>
      </w:r>
      <w:r>
        <w:rPr>
          <w:color w:val="363636"/>
          <w:spacing w:val="2"/>
        </w:rPr>
        <w:t xml:space="preserve"> </w:t>
      </w:r>
      <w:r>
        <w:rPr>
          <w:color w:val="363636"/>
          <w:spacing w:val="-1"/>
          <w:w w:val="110"/>
        </w:rPr>
        <w:t>turnou</w:t>
      </w:r>
      <w:r>
        <w:rPr>
          <w:color w:val="363636"/>
          <w:w w:val="110"/>
        </w:rPr>
        <w:t>t</w:t>
      </w:r>
      <w:r>
        <w:rPr>
          <w:color w:val="363636"/>
          <w:spacing w:val="11"/>
        </w:rPr>
        <w:t xml:space="preserve"> </w:t>
      </w:r>
      <w:r>
        <w:rPr>
          <w:color w:val="363636"/>
          <w:w w:val="109"/>
        </w:rPr>
        <w:t xml:space="preserve">rate </w:t>
      </w:r>
      <w:r>
        <w:rPr>
          <w:color w:val="363636"/>
          <w:spacing w:val="-1"/>
          <w:w w:val="106"/>
        </w:rPr>
        <w:t xml:space="preserve"> </w:t>
      </w:r>
      <w:r>
        <w:rPr>
          <w:color w:val="363636"/>
          <w:w w:val="105"/>
        </w:rPr>
        <w:t>of</w:t>
      </w:r>
      <w:r>
        <w:rPr>
          <w:color w:val="363636"/>
          <w:spacing w:val="7"/>
          <w:w w:val="105"/>
        </w:rPr>
        <w:t xml:space="preserve"> </w:t>
      </w:r>
      <w:r>
        <w:rPr>
          <w:color w:val="363636"/>
          <w:w w:val="105"/>
        </w:rPr>
        <w:t>30.9%.</w:t>
      </w:r>
    </w:p>
    <w:p w:rsidR="003E5DEA" w:rsidRDefault="003E5DEA">
      <w:pPr>
        <w:pStyle w:val="BodyText"/>
        <w:rPr>
          <w:sz w:val="22"/>
        </w:rPr>
      </w:pPr>
    </w:p>
    <w:p w:rsidR="003E5DEA" w:rsidRDefault="00444B3B">
      <w:pPr>
        <w:pStyle w:val="BodyText"/>
        <w:spacing w:before="1" w:line="266" w:lineRule="auto"/>
        <w:ind w:left="130" w:right="100" w:firstLine="3"/>
      </w:pPr>
      <w:r>
        <w:rPr>
          <w:color w:val="363636"/>
          <w:spacing w:val="-1"/>
          <w:w w:val="106"/>
        </w:rPr>
        <w:t>Communit</w:t>
      </w:r>
      <w:r>
        <w:rPr>
          <w:color w:val="363636"/>
          <w:w w:val="106"/>
        </w:rPr>
        <w:t>y</w:t>
      </w:r>
      <w:r>
        <w:rPr>
          <w:color w:val="363636"/>
        </w:rPr>
        <w:t xml:space="preserve"> </w:t>
      </w:r>
      <w:proofErr w:type="spellStart"/>
      <w:r>
        <w:rPr>
          <w:color w:val="363636"/>
          <w:w w:val="106"/>
        </w:rPr>
        <w:t>colle</w:t>
      </w:r>
      <w:r>
        <w:rPr>
          <w:color w:val="363636"/>
          <w:spacing w:val="-85"/>
          <w:w w:val="106"/>
        </w:rPr>
        <w:t>g</w:t>
      </w:r>
      <w:r>
        <w:rPr>
          <w:color w:val="757575"/>
          <w:spacing w:val="-34"/>
          <w:w w:val="106"/>
        </w:rPr>
        <w:t>_</w:t>
      </w:r>
      <w:r>
        <w:rPr>
          <w:color w:val="363636"/>
          <w:w w:val="106"/>
        </w:rPr>
        <w:t>e</w:t>
      </w:r>
      <w:proofErr w:type="spellEnd"/>
      <w:r>
        <w:rPr>
          <w:color w:val="363636"/>
        </w:rPr>
        <w:t xml:space="preserve"> </w:t>
      </w:r>
      <w:r>
        <w:rPr>
          <w:color w:val="363636"/>
          <w:w w:val="106"/>
        </w:rPr>
        <w:t>s</w:t>
      </w:r>
      <w:r>
        <w:rPr>
          <w:color w:val="363636"/>
        </w:rPr>
        <w:t xml:space="preserve"> </w:t>
      </w:r>
      <w:r>
        <w:rPr>
          <w:color w:val="363636"/>
          <w:spacing w:val="-1"/>
          <w:w w:val="106"/>
        </w:rPr>
        <w:t>ar</w:t>
      </w:r>
      <w:r>
        <w:rPr>
          <w:color w:val="363636"/>
          <w:w w:val="106"/>
        </w:rPr>
        <w:t>e</w:t>
      </w:r>
      <w:r>
        <w:rPr>
          <w:color w:val="363636"/>
        </w:rPr>
        <w:t xml:space="preserve"> </w:t>
      </w:r>
      <w:r>
        <w:rPr>
          <w:color w:val="363636"/>
          <w:spacing w:val="-1"/>
          <w:w w:val="109"/>
        </w:rPr>
        <w:t>uniquel</w:t>
      </w:r>
      <w:r>
        <w:rPr>
          <w:color w:val="363636"/>
          <w:w w:val="109"/>
        </w:rPr>
        <w:t>y</w:t>
      </w:r>
      <w:r>
        <w:rPr>
          <w:color w:val="363636"/>
        </w:rPr>
        <w:t xml:space="preserve"> </w:t>
      </w:r>
      <w:r>
        <w:rPr>
          <w:color w:val="363636"/>
          <w:spacing w:val="-1"/>
          <w:w w:val="111"/>
        </w:rPr>
        <w:t>positione</w:t>
      </w:r>
      <w:r>
        <w:rPr>
          <w:color w:val="363636"/>
          <w:w w:val="111"/>
        </w:rPr>
        <w:t>d</w:t>
      </w:r>
      <w:r>
        <w:rPr>
          <w:color w:val="363636"/>
        </w:rPr>
        <w:t xml:space="preserve"> </w:t>
      </w:r>
      <w:r>
        <w:rPr>
          <w:color w:val="363636"/>
          <w:spacing w:val="-1"/>
          <w:w w:val="111"/>
        </w:rPr>
        <w:t>t</w:t>
      </w:r>
      <w:r>
        <w:rPr>
          <w:color w:val="363636"/>
          <w:w w:val="111"/>
        </w:rPr>
        <w:t>o</w:t>
      </w:r>
      <w:r>
        <w:rPr>
          <w:color w:val="363636"/>
        </w:rPr>
        <w:t xml:space="preserve"> </w:t>
      </w:r>
      <w:r>
        <w:rPr>
          <w:color w:val="363636"/>
          <w:spacing w:val="-1"/>
          <w:w w:val="106"/>
        </w:rPr>
        <w:t>provid</w:t>
      </w:r>
      <w:r>
        <w:rPr>
          <w:color w:val="363636"/>
          <w:w w:val="106"/>
        </w:rPr>
        <w:t>e</w:t>
      </w:r>
      <w:r>
        <w:rPr>
          <w:color w:val="363636"/>
        </w:rPr>
        <w:t xml:space="preserve"> </w:t>
      </w:r>
      <w:r>
        <w:rPr>
          <w:color w:val="363636"/>
          <w:w w:val="108"/>
        </w:rPr>
        <w:t>students</w:t>
      </w:r>
      <w:r>
        <w:rPr>
          <w:color w:val="363636"/>
        </w:rPr>
        <w:t xml:space="preserve"> </w:t>
      </w:r>
      <w:r>
        <w:rPr>
          <w:color w:val="363636"/>
          <w:spacing w:val="-1"/>
          <w:w w:val="112"/>
        </w:rPr>
        <w:t>wit</w:t>
      </w:r>
      <w:r>
        <w:rPr>
          <w:color w:val="363636"/>
          <w:w w:val="112"/>
        </w:rPr>
        <w:t>h</w:t>
      </w:r>
      <w:r>
        <w:rPr>
          <w:color w:val="363636"/>
        </w:rPr>
        <w:t xml:space="preserve"> </w:t>
      </w:r>
      <w:r>
        <w:rPr>
          <w:color w:val="363636"/>
          <w:w w:val="112"/>
        </w:rPr>
        <w:t>a</w:t>
      </w:r>
      <w:r>
        <w:rPr>
          <w:color w:val="363636"/>
        </w:rPr>
        <w:t xml:space="preserve"> </w:t>
      </w:r>
      <w:r>
        <w:rPr>
          <w:color w:val="363636"/>
          <w:spacing w:val="-1"/>
          <w:w w:val="106"/>
        </w:rPr>
        <w:t>nonpartisa</w:t>
      </w:r>
      <w:r>
        <w:rPr>
          <w:color w:val="363636"/>
          <w:w w:val="106"/>
        </w:rPr>
        <w:t>n</w:t>
      </w:r>
      <w:r>
        <w:rPr>
          <w:color w:val="363636"/>
        </w:rPr>
        <w:t xml:space="preserve"> </w:t>
      </w:r>
      <w:r>
        <w:rPr>
          <w:color w:val="363636"/>
          <w:spacing w:val="-1"/>
          <w:w w:val="109"/>
        </w:rPr>
        <w:t>entr</w:t>
      </w:r>
      <w:r>
        <w:rPr>
          <w:color w:val="363636"/>
          <w:w w:val="109"/>
        </w:rPr>
        <w:t>y</w:t>
      </w:r>
      <w:r>
        <w:rPr>
          <w:color w:val="363636"/>
        </w:rPr>
        <w:t xml:space="preserve"> </w:t>
      </w:r>
      <w:r>
        <w:rPr>
          <w:color w:val="363636"/>
          <w:spacing w:val="-1"/>
          <w:w w:val="109"/>
        </w:rPr>
        <w:t>int</w:t>
      </w:r>
      <w:r>
        <w:rPr>
          <w:color w:val="363636"/>
          <w:w w:val="109"/>
        </w:rPr>
        <w:t>o</w:t>
      </w:r>
      <w:r>
        <w:rPr>
          <w:color w:val="363636"/>
        </w:rPr>
        <w:t xml:space="preserve"> </w:t>
      </w:r>
      <w:r>
        <w:rPr>
          <w:color w:val="363636"/>
          <w:spacing w:val="-1"/>
          <w:w w:val="109"/>
        </w:rPr>
        <w:t xml:space="preserve">the </w:t>
      </w:r>
      <w:r>
        <w:rPr>
          <w:color w:val="363636"/>
          <w:w w:val="110"/>
        </w:rPr>
        <w:t xml:space="preserve">registration and ballot access process, as well as the civic knowledge regarding the functions of different government offices and civil discourse around important community issues </w:t>
      </w:r>
      <w:proofErr w:type="spellStart"/>
      <w:r>
        <w:rPr>
          <w:color w:val="363636"/>
          <w:w w:val="110"/>
        </w:rPr>
        <w:t>th</w:t>
      </w:r>
      <w:proofErr w:type="spellEnd"/>
      <w:r>
        <w:rPr>
          <w:color w:val="363636"/>
          <w:w w:val="110"/>
        </w:rPr>
        <w:t xml:space="preserve"> t are motivators behind increased democratic engagement.</w:t>
      </w:r>
    </w:p>
    <w:p w:rsidR="003E5DEA" w:rsidRDefault="003E5DEA">
      <w:pPr>
        <w:pStyle w:val="BodyText"/>
        <w:spacing w:before="3"/>
        <w:rPr>
          <w:sz w:val="22"/>
        </w:rPr>
      </w:pPr>
    </w:p>
    <w:p w:rsidR="003E5DEA" w:rsidRDefault="00444B3B">
      <w:pPr>
        <w:spacing w:before="1" w:line="235" w:lineRule="auto"/>
        <w:ind w:left="136" w:right="110" w:hanging="2"/>
        <w:rPr>
          <w:i/>
          <w:sz w:val="21"/>
        </w:rPr>
      </w:pPr>
      <w:r>
        <w:rPr>
          <w:color w:val="363636"/>
          <w:w w:val="105"/>
          <w:sz w:val="20"/>
        </w:rPr>
        <w:t xml:space="preserve">Many voters fail to participate in local and state elections and are less aware of issues decided by those office holders. CVP and community college partners will collaborate to </w:t>
      </w:r>
      <w:r>
        <w:rPr>
          <w:i/>
          <w:color w:val="363636"/>
          <w:w w:val="105"/>
          <w:sz w:val="21"/>
        </w:rPr>
        <w:t>develop nonpartisan voter education information that explains what decisions t</w:t>
      </w:r>
      <w:r>
        <w:rPr>
          <w:i/>
          <w:color w:val="363636"/>
          <w:w w:val="105"/>
          <w:sz w:val="21"/>
        </w:rPr>
        <w:t xml:space="preserve">hese </w:t>
      </w:r>
      <w:r>
        <w:rPr>
          <w:rFonts w:ascii="Times New Roman"/>
          <w:color w:val="363636"/>
          <w:w w:val="105"/>
          <w:sz w:val="24"/>
        </w:rPr>
        <w:t xml:space="preserve">state </w:t>
      </w:r>
      <w:r>
        <w:rPr>
          <w:i/>
          <w:color w:val="363636"/>
          <w:w w:val="105"/>
          <w:sz w:val="21"/>
        </w:rPr>
        <w:t xml:space="preserve">and </w:t>
      </w:r>
      <w:proofErr w:type="spellStart"/>
      <w:r>
        <w:rPr>
          <w:i/>
          <w:color w:val="363636"/>
          <w:w w:val="105"/>
          <w:sz w:val="21"/>
        </w:rPr>
        <w:t>locf!I</w:t>
      </w:r>
      <w:proofErr w:type="spellEnd"/>
      <w:r>
        <w:rPr>
          <w:i/>
          <w:color w:val="363636"/>
          <w:w w:val="105"/>
          <w:sz w:val="21"/>
        </w:rPr>
        <w:t xml:space="preserve"> </w:t>
      </w:r>
      <w:r>
        <w:rPr>
          <w:rFonts w:ascii="Times New Roman"/>
          <w:color w:val="363636"/>
          <w:w w:val="105"/>
          <w:sz w:val="24"/>
        </w:rPr>
        <w:t xml:space="preserve">elected </w:t>
      </w:r>
      <w:r>
        <w:rPr>
          <w:i/>
          <w:color w:val="363636"/>
          <w:w w:val="105"/>
          <w:sz w:val="21"/>
        </w:rPr>
        <w:t xml:space="preserve">officials make that directly impact students and their communities such </w:t>
      </w:r>
      <w:r>
        <w:rPr>
          <w:rFonts w:ascii="Times New Roman"/>
          <w:color w:val="363636"/>
          <w:w w:val="105"/>
          <w:sz w:val="24"/>
        </w:rPr>
        <w:t xml:space="preserve">as, </w:t>
      </w:r>
      <w:r>
        <w:rPr>
          <w:i/>
          <w:color w:val="363636"/>
          <w:w w:val="105"/>
          <w:sz w:val="21"/>
        </w:rPr>
        <w:t>education funding, housing policy, economic development and job training, health care, and clean energy investments.</w:t>
      </w:r>
    </w:p>
    <w:p w:rsidR="003E5DEA" w:rsidRDefault="003E5DEA">
      <w:pPr>
        <w:spacing w:line="235" w:lineRule="auto"/>
        <w:rPr>
          <w:sz w:val="21"/>
        </w:rPr>
        <w:sectPr w:rsidR="003E5DEA">
          <w:pgSz w:w="12240" w:h="15840"/>
          <w:pgMar w:top="320" w:right="1180" w:bottom="280" w:left="780" w:header="720" w:footer="720" w:gutter="0"/>
          <w:cols w:space="720"/>
        </w:sectPr>
      </w:pPr>
    </w:p>
    <w:p w:rsidR="003E5DEA" w:rsidRDefault="00444B3B">
      <w:pPr>
        <w:pStyle w:val="Heading4"/>
        <w:spacing w:before="81"/>
        <w:ind w:left="132"/>
      </w:pPr>
      <w:r>
        <w:rPr>
          <w:color w:val="313131"/>
        </w:rPr>
        <w:lastRenderedPageBreak/>
        <w:t>Greater  Engagement  Be</w:t>
      </w:r>
      <w:r>
        <w:rPr>
          <w:color w:val="313131"/>
        </w:rPr>
        <w:t>nefits Students</w:t>
      </w:r>
    </w:p>
    <w:p w:rsidR="003E5DEA" w:rsidRDefault="003E5DEA">
      <w:pPr>
        <w:pStyle w:val="BodyText"/>
        <w:spacing w:before="5"/>
        <w:rPr>
          <w:b/>
          <w:sz w:val="22"/>
        </w:rPr>
      </w:pPr>
    </w:p>
    <w:p w:rsidR="003E5DEA" w:rsidRDefault="00444B3B">
      <w:pPr>
        <w:pStyle w:val="BodyText"/>
        <w:spacing w:line="261" w:lineRule="auto"/>
        <w:ind w:left="121" w:right="988" w:hanging="9"/>
      </w:pPr>
      <w:r>
        <w:rPr>
          <w:color w:val="313131"/>
          <w:w w:val="110"/>
        </w:rPr>
        <w:t xml:space="preserve">MC&amp;U's </w:t>
      </w:r>
      <w:r>
        <w:rPr>
          <w:i/>
          <w:color w:val="313131"/>
          <w:w w:val="110"/>
          <w:sz w:val="21"/>
        </w:rPr>
        <w:t xml:space="preserve">A Crucible Moment: College Learning and Democracy's Future </w:t>
      </w:r>
      <w:r>
        <w:rPr>
          <w:color w:val="313131"/>
          <w:w w:val="110"/>
        </w:rPr>
        <w:t>called for the higher education</w:t>
      </w:r>
      <w:r>
        <w:rPr>
          <w:color w:val="313131"/>
          <w:spacing w:val="-8"/>
          <w:w w:val="110"/>
        </w:rPr>
        <w:t xml:space="preserve"> </w:t>
      </w:r>
      <w:r>
        <w:rPr>
          <w:color w:val="313131"/>
          <w:w w:val="110"/>
        </w:rPr>
        <w:t>community</w:t>
      </w:r>
      <w:r>
        <w:rPr>
          <w:color w:val="313131"/>
          <w:spacing w:val="-6"/>
          <w:w w:val="110"/>
        </w:rPr>
        <w:t xml:space="preserve"> </w:t>
      </w:r>
      <w:r>
        <w:rPr>
          <w:color w:val="313131"/>
          <w:w w:val="110"/>
        </w:rPr>
        <w:t>to</w:t>
      </w:r>
      <w:r>
        <w:rPr>
          <w:color w:val="313131"/>
          <w:spacing w:val="-23"/>
          <w:w w:val="110"/>
        </w:rPr>
        <w:t xml:space="preserve"> </w:t>
      </w:r>
      <w:r>
        <w:rPr>
          <w:color w:val="313131"/>
          <w:w w:val="110"/>
        </w:rPr>
        <w:t>recommit</w:t>
      </w:r>
      <w:r>
        <w:rPr>
          <w:color w:val="313131"/>
          <w:spacing w:val="-9"/>
          <w:w w:val="110"/>
        </w:rPr>
        <w:t xml:space="preserve"> </w:t>
      </w:r>
      <w:r>
        <w:rPr>
          <w:color w:val="313131"/>
          <w:w w:val="110"/>
        </w:rPr>
        <w:t>itself</w:t>
      </w:r>
      <w:r>
        <w:rPr>
          <w:color w:val="313131"/>
          <w:spacing w:val="-18"/>
          <w:w w:val="110"/>
        </w:rPr>
        <w:t xml:space="preserve"> </w:t>
      </w:r>
      <w:r>
        <w:rPr>
          <w:color w:val="313131"/>
          <w:w w:val="110"/>
        </w:rPr>
        <w:t>to</w:t>
      </w:r>
      <w:r>
        <w:rPr>
          <w:color w:val="313131"/>
          <w:spacing w:val="-19"/>
          <w:w w:val="110"/>
        </w:rPr>
        <w:t xml:space="preserve"> </w:t>
      </w:r>
      <w:r>
        <w:rPr>
          <w:color w:val="313131"/>
          <w:w w:val="110"/>
        </w:rPr>
        <w:t>prioritizing</w:t>
      </w:r>
      <w:r>
        <w:rPr>
          <w:color w:val="313131"/>
          <w:spacing w:val="-10"/>
          <w:w w:val="110"/>
        </w:rPr>
        <w:t xml:space="preserve"> </w:t>
      </w:r>
      <w:r>
        <w:rPr>
          <w:color w:val="313131"/>
          <w:w w:val="110"/>
        </w:rPr>
        <w:t>the</w:t>
      </w:r>
      <w:r>
        <w:rPr>
          <w:color w:val="313131"/>
          <w:spacing w:val="-14"/>
          <w:w w:val="110"/>
        </w:rPr>
        <w:t xml:space="preserve"> </w:t>
      </w:r>
      <w:r>
        <w:rPr>
          <w:color w:val="313131"/>
          <w:w w:val="110"/>
        </w:rPr>
        <w:t>teaching</w:t>
      </w:r>
      <w:r>
        <w:rPr>
          <w:color w:val="313131"/>
          <w:spacing w:val="-11"/>
          <w:w w:val="110"/>
        </w:rPr>
        <w:t xml:space="preserve"> </w:t>
      </w:r>
      <w:r>
        <w:rPr>
          <w:color w:val="313131"/>
          <w:w w:val="110"/>
        </w:rPr>
        <w:t>of</w:t>
      </w:r>
      <w:r>
        <w:rPr>
          <w:color w:val="313131"/>
          <w:spacing w:val="-22"/>
          <w:w w:val="110"/>
        </w:rPr>
        <w:t xml:space="preserve"> </w:t>
      </w:r>
      <w:r>
        <w:rPr>
          <w:color w:val="313131"/>
          <w:w w:val="110"/>
        </w:rPr>
        <w:t>skills</w:t>
      </w:r>
      <w:r>
        <w:rPr>
          <w:color w:val="313131"/>
          <w:spacing w:val="-16"/>
          <w:w w:val="110"/>
        </w:rPr>
        <w:t xml:space="preserve"> </w:t>
      </w:r>
      <w:r>
        <w:rPr>
          <w:color w:val="313131"/>
          <w:w w:val="110"/>
        </w:rPr>
        <w:t>like</w:t>
      </w:r>
      <w:r>
        <w:rPr>
          <w:color w:val="313131"/>
          <w:spacing w:val="-16"/>
          <w:w w:val="110"/>
        </w:rPr>
        <w:t xml:space="preserve"> </w:t>
      </w:r>
      <w:r>
        <w:rPr>
          <w:color w:val="313131"/>
          <w:w w:val="110"/>
        </w:rPr>
        <w:t>critical</w:t>
      </w:r>
      <w:r>
        <w:rPr>
          <w:color w:val="313131"/>
          <w:spacing w:val="-14"/>
          <w:w w:val="110"/>
        </w:rPr>
        <w:t xml:space="preserve"> </w:t>
      </w:r>
      <w:r>
        <w:rPr>
          <w:color w:val="313131"/>
          <w:w w:val="110"/>
        </w:rPr>
        <w:t>thinking</w:t>
      </w:r>
      <w:r>
        <w:rPr>
          <w:color w:val="313131"/>
          <w:spacing w:val="-11"/>
          <w:w w:val="110"/>
        </w:rPr>
        <w:t xml:space="preserve"> </w:t>
      </w:r>
      <w:r>
        <w:rPr>
          <w:color w:val="313131"/>
          <w:w w:val="110"/>
        </w:rPr>
        <w:t>and</w:t>
      </w:r>
      <w:r>
        <w:rPr>
          <w:color w:val="313131"/>
          <w:spacing w:val="-21"/>
          <w:w w:val="110"/>
        </w:rPr>
        <w:t xml:space="preserve"> </w:t>
      </w:r>
      <w:r>
        <w:rPr>
          <w:color w:val="313131"/>
          <w:w w:val="110"/>
        </w:rPr>
        <w:t>civil debate of controversial issues necessary for a healthy democracy. The report collected research findings that suggest "that students who participate in civic learning opportunities are more likely to persist</w:t>
      </w:r>
      <w:r>
        <w:rPr>
          <w:color w:val="313131"/>
          <w:spacing w:val="-17"/>
          <w:w w:val="110"/>
        </w:rPr>
        <w:t xml:space="preserve"> </w:t>
      </w:r>
      <w:r>
        <w:rPr>
          <w:color w:val="313131"/>
          <w:w w:val="110"/>
        </w:rPr>
        <w:t>in</w:t>
      </w:r>
      <w:r>
        <w:rPr>
          <w:color w:val="313131"/>
          <w:spacing w:val="-15"/>
          <w:w w:val="110"/>
        </w:rPr>
        <w:t xml:space="preserve"> </w:t>
      </w:r>
      <w:r>
        <w:rPr>
          <w:color w:val="313131"/>
          <w:w w:val="110"/>
        </w:rPr>
        <w:t>college</w:t>
      </w:r>
      <w:r>
        <w:rPr>
          <w:color w:val="313131"/>
          <w:spacing w:val="-11"/>
          <w:w w:val="110"/>
        </w:rPr>
        <w:t xml:space="preserve"> </w:t>
      </w:r>
      <w:r>
        <w:rPr>
          <w:color w:val="313131"/>
          <w:w w:val="110"/>
        </w:rPr>
        <w:t>and</w:t>
      </w:r>
      <w:r>
        <w:rPr>
          <w:color w:val="313131"/>
          <w:spacing w:val="-17"/>
          <w:w w:val="110"/>
        </w:rPr>
        <w:t xml:space="preserve"> </w:t>
      </w:r>
      <w:r>
        <w:rPr>
          <w:color w:val="313131"/>
          <w:w w:val="110"/>
        </w:rPr>
        <w:t>complete</w:t>
      </w:r>
      <w:r>
        <w:rPr>
          <w:color w:val="313131"/>
          <w:spacing w:val="-14"/>
          <w:w w:val="110"/>
        </w:rPr>
        <w:t xml:space="preserve"> </w:t>
      </w:r>
      <w:r>
        <w:rPr>
          <w:color w:val="313131"/>
          <w:w w:val="110"/>
        </w:rPr>
        <w:t>their</w:t>
      </w:r>
      <w:r>
        <w:rPr>
          <w:color w:val="313131"/>
          <w:spacing w:val="-11"/>
          <w:w w:val="110"/>
        </w:rPr>
        <w:t xml:space="preserve"> </w:t>
      </w:r>
      <w:r>
        <w:rPr>
          <w:color w:val="313131"/>
          <w:w w:val="110"/>
        </w:rPr>
        <w:t>degrees;</w:t>
      </w:r>
      <w:r>
        <w:rPr>
          <w:color w:val="313131"/>
          <w:spacing w:val="-14"/>
          <w:w w:val="110"/>
        </w:rPr>
        <w:t xml:space="preserve"> </w:t>
      </w:r>
      <w:r>
        <w:rPr>
          <w:color w:val="313131"/>
          <w:w w:val="110"/>
        </w:rPr>
        <w:t>obt</w:t>
      </w:r>
      <w:r>
        <w:rPr>
          <w:color w:val="313131"/>
          <w:w w:val="110"/>
        </w:rPr>
        <w:t>ain</w:t>
      </w:r>
      <w:r>
        <w:rPr>
          <w:color w:val="313131"/>
          <w:spacing w:val="-21"/>
          <w:w w:val="110"/>
        </w:rPr>
        <w:t xml:space="preserve"> </w:t>
      </w:r>
      <w:r>
        <w:rPr>
          <w:color w:val="313131"/>
          <w:w w:val="110"/>
        </w:rPr>
        <w:t>skills</w:t>
      </w:r>
      <w:r>
        <w:rPr>
          <w:color w:val="313131"/>
          <w:spacing w:val="-15"/>
          <w:w w:val="110"/>
        </w:rPr>
        <w:t xml:space="preserve"> </w:t>
      </w:r>
      <w:r>
        <w:rPr>
          <w:color w:val="313131"/>
          <w:w w:val="110"/>
        </w:rPr>
        <w:t>prized</w:t>
      </w:r>
      <w:r>
        <w:rPr>
          <w:color w:val="313131"/>
          <w:spacing w:val="-14"/>
          <w:w w:val="110"/>
        </w:rPr>
        <w:t xml:space="preserve"> </w:t>
      </w:r>
      <w:r>
        <w:rPr>
          <w:color w:val="313131"/>
          <w:w w:val="110"/>
        </w:rPr>
        <w:t>by</w:t>
      </w:r>
      <w:r>
        <w:rPr>
          <w:color w:val="313131"/>
          <w:spacing w:val="-19"/>
          <w:w w:val="110"/>
        </w:rPr>
        <w:t xml:space="preserve"> </w:t>
      </w:r>
      <w:r>
        <w:rPr>
          <w:color w:val="313131"/>
          <w:w w:val="110"/>
        </w:rPr>
        <w:t>employers;</w:t>
      </w:r>
      <w:r>
        <w:rPr>
          <w:color w:val="313131"/>
          <w:spacing w:val="-14"/>
          <w:w w:val="110"/>
        </w:rPr>
        <w:t xml:space="preserve"> </w:t>
      </w:r>
      <w:r>
        <w:rPr>
          <w:color w:val="313131"/>
          <w:w w:val="110"/>
        </w:rPr>
        <w:t>and</w:t>
      </w:r>
      <w:r>
        <w:rPr>
          <w:color w:val="313131"/>
          <w:spacing w:val="-7"/>
          <w:w w:val="110"/>
        </w:rPr>
        <w:t xml:space="preserve"> </w:t>
      </w:r>
      <w:r>
        <w:rPr>
          <w:color w:val="313131"/>
          <w:w w:val="110"/>
        </w:rPr>
        <w:t>develop</w:t>
      </w:r>
      <w:r>
        <w:rPr>
          <w:color w:val="313131"/>
          <w:spacing w:val="-9"/>
          <w:w w:val="110"/>
        </w:rPr>
        <w:t xml:space="preserve"> </w:t>
      </w:r>
      <w:r>
        <w:rPr>
          <w:color w:val="313131"/>
          <w:w w:val="110"/>
        </w:rPr>
        <w:t>habits</w:t>
      </w:r>
      <w:r>
        <w:rPr>
          <w:color w:val="313131"/>
          <w:spacing w:val="-14"/>
          <w:w w:val="110"/>
        </w:rPr>
        <w:t xml:space="preserve"> </w:t>
      </w:r>
      <w:r>
        <w:rPr>
          <w:color w:val="313131"/>
          <w:w w:val="110"/>
        </w:rPr>
        <w:t>of social</w:t>
      </w:r>
      <w:r>
        <w:rPr>
          <w:color w:val="313131"/>
          <w:spacing w:val="-16"/>
          <w:w w:val="110"/>
        </w:rPr>
        <w:t xml:space="preserve"> </w:t>
      </w:r>
      <w:r>
        <w:rPr>
          <w:color w:val="313131"/>
          <w:w w:val="110"/>
        </w:rPr>
        <w:t>responsibility</w:t>
      </w:r>
      <w:r>
        <w:rPr>
          <w:color w:val="313131"/>
          <w:spacing w:val="-26"/>
          <w:w w:val="110"/>
        </w:rPr>
        <w:t xml:space="preserve"> </w:t>
      </w:r>
      <w:r>
        <w:rPr>
          <w:color w:val="313131"/>
          <w:w w:val="110"/>
        </w:rPr>
        <w:t>and</w:t>
      </w:r>
      <w:r>
        <w:rPr>
          <w:color w:val="313131"/>
          <w:spacing w:val="-21"/>
          <w:w w:val="110"/>
        </w:rPr>
        <w:t xml:space="preserve"> </w:t>
      </w:r>
      <w:r>
        <w:rPr>
          <w:color w:val="313131"/>
          <w:w w:val="110"/>
        </w:rPr>
        <w:t>civic</w:t>
      </w:r>
      <w:r>
        <w:rPr>
          <w:color w:val="313131"/>
          <w:spacing w:val="-20"/>
          <w:w w:val="110"/>
        </w:rPr>
        <w:t xml:space="preserve"> </w:t>
      </w:r>
      <w:r>
        <w:rPr>
          <w:color w:val="313131"/>
          <w:w w:val="110"/>
        </w:rPr>
        <w:t>participation."</w:t>
      </w:r>
    </w:p>
    <w:p w:rsidR="003E5DEA" w:rsidRDefault="003E5DEA">
      <w:pPr>
        <w:pStyle w:val="BodyText"/>
        <w:rPr>
          <w:sz w:val="22"/>
        </w:rPr>
      </w:pPr>
    </w:p>
    <w:p w:rsidR="003E5DEA" w:rsidRDefault="00444B3B">
      <w:pPr>
        <w:pStyle w:val="BodyText"/>
        <w:spacing w:line="264" w:lineRule="auto"/>
        <w:ind w:left="116" w:right="988" w:firstLine="3"/>
      </w:pPr>
      <w:r>
        <w:rPr>
          <w:color w:val="313131"/>
          <w:w w:val="110"/>
        </w:rPr>
        <w:t>Voter</w:t>
      </w:r>
      <w:r>
        <w:rPr>
          <w:color w:val="313131"/>
          <w:spacing w:val="-11"/>
          <w:w w:val="110"/>
        </w:rPr>
        <w:t xml:space="preserve"> </w:t>
      </w:r>
      <w:r>
        <w:rPr>
          <w:color w:val="313131"/>
          <w:w w:val="110"/>
        </w:rPr>
        <w:t>registration</w:t>
      </w:r>
      <w:r>
        <w:rPr>
          <w:color w:val="313131"/>
          <w:spacing w:val="-8"/>
          <w:w w:val="110"/>
        </w:rPr>
        <w:t xml:space="preserve"> </w:t>
      </w:r>
      <w:r>
        <w:rPr>
          <w:color w:val="313131"/>
          <w:w w:val="110"/>
        </w:rPr>
        <w:t>and</w:t>
      </w:r>
      <w:r>
        <w:rPr>
          <w:color w:val="313131"/>
          <w:spacing w:val="-17"/>
          <w:w w:val="110"/>
        </w:rPr>
        <w:t xml:space="preserve"> </w:t>
      </w:r>
      <w:r>
        <w:rPr>
          <w:color w:val="313131"/>
          <w:w w:val="110"/>
        </w:rPr>
        <w:t>voting</w:t>
      </w:r>
      <w:r>
        <w:rPr>
          <w:color w:val="313131"/>
          <w:spacing w:val="-16"/>
          <w:w w:val="110"/>
        </w:rPr>
        <w:t xml:space="preserve"> </w:t>
      </w:r>
      <w:r>
        <w:rPr>
          <w:color w:val="313131"/>
          <w:w w:val="110"/>
        </w:rPr>
        <w:t>should</w:t>
      </w:r>
      <w:r>
        <w:rPr>
          <w:color w:val="313131"/>
          <w:spacing w:val="-15"/>
          <w:w w:val="110"/>
        </w:rPr>
        <w:t xml:space="preserve"> </w:t>
      </w:r>
      <w:r>
        <w:rPr>
          <w:color w:val="313131"/>
          <w:w w:val="110"/>
        </w:rPr>
        <w:t>be</w:t>
      </w:r>
      <w:r>
        <w:rPr>
          <w:color w:val="313131"/>
          <w:spacing w:val="-15"/>
          <w:w w:val="110"/>
        </w:rPr>
        <w:t xml:space="preserve"> </w:t>
      </w:r>
      <w:r>
        <w:rPr>
          <w:color w:val="313131"/>
          <w:w w:val="110"/>
        </w:rPr>
        <w:t>a</w:t>
      </w:r>
      <w:r>
        <w:rPr>
          <w:color w:val="313131"/>
          <w:spacing w:val="-15"/>
          <w:w w:val="110"/>
        </w:rPr>
        <w:t xml:space="preserve"> </w:t>
      </w:r>
      <w:r>
        <w:rPr>
          <w:color w:val="313131"/>
          <w:w w:val="110"/>
        </w:rPr>
        <w:t>building</w:t>
      </w:r>
      <w:r>
        <w:rPr>
          <w:color w:val="313131"/>
          <w:spacing w:val="-12"/>
          <w:w w:val="110"/>
        </w:rPr>
        <w:t xml:space="preserve"> </w:t>
      </w:r>
      <w:r>
        <w:rPr>
          <w:color w:val="313131"/>
          <w:w w:val="110"/>
        </w:rPr>
        <w:t>block</w:t>
      </w:r>
      <w:r>
        <w:rPr>
          <w:color w:val="313131"/>
          <w:spacing w:val="-14"/>
          <w:w w:val="110"/>
        </w:rPr>
        <w:t xml:space="preserve"> </w:t>
      </w:r>
      <w:r>
        <w:rPr>
          <w:color w:val="313131"/>
          <w:w w:val="110"/>
        </w:rPr>
        <w:t>for</w:t>
      </w:r>
      <w:r>
        <w:rPr>
          <w:color w:val="313131"/>
          <w:spacing w:val="-5"/>
          <w:w w:val="110"/>
        </w:rPr>
        <w:t xml:space="preserve"> </w:t>
      </w:r>
      <w:r>
        <w:rPr>
          <w:color w:val="313131"/>
          <w:w w:val="110"/>
        </w:rPr>
        <w:t>students</w:t>
      </w:r>
      <w:r>
        <w:rPr>
          <w:color w:val="313131"/>
          <w:spacing w:val="-7"/>
          <w:w w:val="110"/>
        </w:rPr>
        <w:t xml:space="preserve"> </w:t>
      </w:r>
      <w:r>
        <w:rPr>
          <w:color w:val="313131"/>
          <w:w w:val="110"/>
        </w:rPr>
        <w:t>to</w:t>
      </w:r>
      <w:r>
        <w:rPr>
          <w:color w:val="313131"/>
          <w:spacing w:val="-15"/>
          <w:w w:val="110"/>
        </w:rPr>
        <w:t xml:space="preserve"> </w:t>
      </w:r>
      <w:r>
        <w:rPr>
          <w:color w:val="313131"/>
          <w:w w:val="110"/>
        </w:rPr>
        <w:t>stand</w:t>
      </w:r>
      <w:r>
        <w:rPr>
          <w:color w:val="313131"/>
          <w:spacing w:val="-16"/>
          <w:w w:val="110"/>
        </w:rPr>
        <w:t xml:space="preserve"> </w:t>
      </w:r>
      <w:r>
        <w:rPr>
          <w:color w:val="313131"/>
          <w:w w:val="110"/>
        </w:rPr>
        <w:t>on</w:t>
      </w:r>
      <w:r>
        <w:rPr>
          <w:color w:val="313131"/>
          <w:spacing w:val="-21"/>
          <w:w w:val="110"/>
        </w:rPr>
        <w:t xml:space="preserve"> </w:t>
      </w:r>
      <w:r>
        <w:rPr>
          <w:color w:val="313131"/>
          <w:w w:val="110"/>
        </w:rPr>
        <w:t>as</w:t>
      </w:r>
      <w:r>
        <w:rPr>
          <w:color w:val="313131"/>
          <w:spacing w:val="-15"/>
          <w:w w:val="110"/>
        </w:rPr>
        <w:t xml:space="preserve"> </w:t>
      </w:r>
      <w:r>
        <w:rPr>
          <w:color w:val="313131"/>
          <w:w w:val="110"/>
        </w:rPr>
        <w:t>they</w:t>
      </w:r>
      <w:r>
        <w:rPr>
          <w:color w:val="313131"/>
          <w:spacing w:val="-10"/>
          <w:w w:val="110"/>
        </w:rPr>
        <w:t xml:space="preserve"> </w:t>
      </w:r>
      <w:r>
        <w:rPr>
          <w:color w:val="313131"/>
          <w:w w:val="110"/>
        </w:rPr>
        <w:t>become</w:t>
      </w:r>
      <w:r>
        <w:rPr>
          <w:color w:val="313131"/>
          <w:spacing w:val="-12"/>
          <w:w w:val="110"/>
        </w:rPr>
        <w:t xml:space="preserve"> </w:t>
      </w:r>
      <w:r>
        <w:rPr>
          <w:color w:val="313131"/>
          <w:w w:val="110"/>
        </w:rPr>
        <w:t>active citizens, not a hurdle to participation. Institutions of higher education further a key element of their educational mission when they assist students to become registered voters and start down a path of civic</w:t>
      </w:r>
      <w:r>
        <w:rPr>
          <w:color w:val="313131"/>
          <w:spacing w:val="-32"/>
          <w:w w:val="110"/>
        </w:rPr>
        <w:t xml:space="preserve"> </w:t>
      </w:r>
      <w:r>
        <w:rPr>
          <w:color w:val="313131"/>
          <w:w w:val="110"/>
        </w:rPr>
        <w:t>learning</w:t>
      </w:r>
      <w:r>
        <w:rPr>
          <w:color w:val="313131"/>
          <w:spacing w:val="-26"/>
          <w:w w:val="110"/>
        </w:rPr>
        <w:t xml:space="preserve"> </w:t>
      </w:r>
      <w:r>
        <w:rPr>
          <w:color w:val="313131"/>
          <w:w w:val="110"/>
        </w:rPr>
        <w:t>and</w:t>
      </w:r>
      <w:r>
        <w:rPr>
          <w:color w:val="313131"/>
          <w:spacing w:val="-31"/>
          <w:w w:val="110"/>
        </w:rPr>
        <w:t xml:space="preserve"> </w:t>
      </w:r>
      <w:r>
        <w:rPr>
          <w:color w:val="313131"/>
          <w:w w:val="110"/>
        </w:rPr>
        <w:t>democratic</w:t>
      </w:r>
      <w:r>
        <w:rPr>
          <w:color w:val="313131"/>
          <w:spacing w:val="-25"/>
          <w:w w:val="110"/>
        </w:rPr>
        <w:t xml:space="preserve"> </w:t>
      </w:r>
      <w:r>
        <w:rPr>
          <w:color w:val="313131"/>
          <w:w w:val="110"/>
        </w:rPr>
        <w:t>engagement.</w:t>
      </w:r>
    </w:p>
    <w:p w:rsidR="003E5DEA" w:rsidRDefault="003E5DEA">
      <w:pPr>
        <w:pStyle w:val="BodyText"/>
        <w:rPr>
          <w:sz w:val="21"/>
        </w:rPr>
      </w:pPr>
    </w:p>
    <w:p w:rsidR="003E5DEA" w:rsidRDefault="00444B3B">
      <w:pPr>
        <w:pStyle w:val="Heading4"/>
      </w:pPr>
      <w:r>
        <w:rPr>
          <w:color w:val="313131"/>
        </w:rPr>
        <w:t>Statutory  Requirements  Involving Student Voter Registration</w:t>
      </w:r>
    </w:p>
    <w:p w:rsidR="003E5DEA" w:rsidRDefault="003E5DEA">
      <w:pPr>
        <w:pStyle w:val="BodyText"/>
        <w:rPr>
          <w:b/>
          <w:sz w:val="24"/>
        </w:rPr>
      </w:pPr>
    </w:p>
    <w:p w:rsidR="003E5DEA" w:rsidRDefault="00444B3B">
      <w:pPr>
        <w:pStyle w:val="ListParagraph"/>
        <w:numPr>
          <w:ilvl w:val="0"/>
          <w:numId w:val="2"/>
        </w:numPr>
        <w:tabs>
          <w:tab w:val="left" w:pos="803"/>
          <w:tab w:val="left" w:pos="805"/>
        </w:tabs>
        <w:spacing w:line="259" w:lineRule="auto"/>
        <w:ind w:left="808" w:right="1277" w:hanging="353"/>
        <w:rPr>
          <w:color w:val="313131"/>
          <w:sz w:val="21"/>
        </w:rPr>
      </w:pPr>
      <w:r>
        <w:rPr>
          <w:b/>
          <w:color w:val="313131"/>
          <w:w w:val="105"/>
          <w:sz w:val="21"/>
        </w:rPr>
        <w:t xml:space="preserve">Higher Education Act: </w:t>
      </w:r>
      <w:r>
        <w:rPr>
          <w:color w:val="313131"/>
          <w:w w:val="105"/>
          <w:sz w:val="20"/>
        </w:rPr>
        <w:t>requires good faith effort to widely distribute voter registration forms as well</w:t>
      </w:r>
      <w:r>
        <w:rPr>
          <w:color w:val="313131"/>
          <w:spacing w:val="3"/>
          <w:w w:val="105"/>
          <w:sz w:val="20"/>
        </w:rPr>
        <w:t xml:space="preserve"> </w:t>
      </w:r>
      <w:r>
        <w:rPr>
          <w:color w:val="313131"/>
          <w:w w:val="105"/>
          <w:sz w:val="20"/>
        </w:rPr>
        <w:t>as</w:t>
      </w:r>
      <w:r>
        <w:rPr>
          <w:color w:val="313131"/>
          <w:spacing w:val="13"/>
          <w:w w:val="105"/>
          <w:sz w:val="20"/>
        </w:rPr>
        <w:t xml:space="preserve"> </w:t>
      </w:r>
      <w:r>
        <w:rPr>
          <w:color w:val="313131"/>
          <w:w w:val="105"/>
          <w:sz w:val="20"/>
        </w:rPr>
        <w:t>individual</w:t>
      </w:r>
      <w:r>
        <w:rPr>
          <w:color w:val="313131"/>
          <w:spacing w:val="10"/>
          <w:w w:val="105"/>
          <w:sz w:val="20"/>
        </w:rPr>
        <w:t xml:space="preserve"> </w:t>
      </w:r>
      <w:r>
        <w:rPr>
          <w:color w:val="313131"/>
          <w:w w:val="105"/>
          <w:sz w:val="20"/>
        </w:rPr>
        <w:t>distribution</w:t>
      </w:r>
      <w:r>
        <w:rPr>
          <w:color w:val="313131"/>
          <w:spacing w:val="16"/>
          <w:w w:val="105"/>
          <w:sz w:val="20"/>
        </w:rPr>
        <w:t xml:space="preserve"> </w:t>
      </w:r>
      <w:r>
        <w:rPr>
          <w:color w:val="313131"/>
          <w:w w:val="105"/>
          <w:sz w:val="20"/>
        </w:rPr>
        <w:t>to</w:t>
      </w:r>
      <w:r>
        <w:rPr>
          <w:color w:val="313131"/>
          <w:spacing w:val="17"/>
          <w:w w:val="105"/>
          <w:sz w:val="20"/>
        </w:rPr>
        <w:t xml:space="preserve"> </w:t>
      </w:r>
      <w:r>
        <w:rPr>
          <w:color w:val="313131"/>
          <w:w w:val="105"/>
          <w:sz w:val="20"/>
        </w:rPr>
        <w:t>all</w:t>
      </w:r>
      <w:r>
        <w:rPr>
          <w:color w:val="313131"/>
          <w:spacing w:val="11"/>
          <w:w w:val="105"/>
          <w:sz w:val="20"/>
        </w:rPr>
        <w:t xml:space="preserve"> </w:t>
      </w:r>
      <w:r>
        <w:rPr>
          <w:color w:val="313131"/>
          <w:w w:val="105"/>
          <w:sz w:val="20"/>
        </w:rPr>
        <w:t>students</w:t>
      </w:r>
      <w:r>
        <w:rPr>
          <w:color w:val="313131"/>
          <w:spacing w:val="16"/>
          <w:w w:val="105"/>
          <w:sz w:val="20"/>
        </w:rPr>
        <w:t xml:space="preserve"> </w:t>
      </w:r>
      <w:r>
        <w:rPr>
          <w:color w:val="313131"/>
          <w:w w:val="105"/>
          <w:sz w:val="20"/>
        </w:rPr>
        <w:t>physically</w:t>
      </w:r>
      <w:r>
        <w:rPr>
          <w:color w:val="313131"/>
          <w:spacing w:val="20"/>
          <w:w w:val="105"/>
          <w:sz w:val="20"/>
        </w:rPr>
        <w:t xml:space="preserve"> </w:t>
      </w:r>
      <w:r>
        <w:rPr>
          <w:color w:val="313131"/>
          <w:w w:val="105"/>
          <w:sz w:val="20"/>
        </w:rPr>
        <w:t>in</w:t>
      </w:r>
      <w:r>
        <w:rPr>
          <w:color w:val="313131"/>
          <w:spacing w:val="7"/>
          <w:w w:val="105"/>
          <w:sz w:val="20"/>
        </w:rPr>
        <w:t xml:space="preserve"> </w:t>
      </w:r>
      <w:r>
        <w:rPr>
          <w:color w:val="313131"/>
          <w:w w:val="105"/>
          <w:sz w:val="20"/>
        </w:rPr>
        <w:t>attendance.</w:t>
      </w:r>
    </w:p>
    <w:p w:rsidR="003E5DEA" w:rsidRDefault="00444B3B">
      <w:pPr>
        <w:pStyle w:val="ListParagraph"/>
        <w:numPr>
          <w:ilvl w:val="0"/>
          <w:numId w:val="2"/>
        </w:numPr>
        <w:tabs>
          <w:tab w:val="left" w:pos="805"/>
          <w:tab w:val="left" w:pos="806"/>
        </w:tabs>
        <w:spacing w:before="14" w:line="252" w:lineRule="auto"/>
        <w:ind w:left="803" w:right="1237" w:hanging="352"/>
        <w:rPr>
          <w:i/>
          <w:color w:val="313131"/>
          <w:sz w:val="21"/>
        </w:rPr>
      </w:pPr>
      <w:r>
        <w:rPr>
          <w:b/>
          <w:color w:val="313131"/>
          <w:w w:val="105"/>
          <w:sz w:val="21"/>
        </w:rPr>
        <w:t>California Student Vo</w:t>
      </w:r>
      <w:r>
        <w:rPr>
          <w:b/>
          <w:color w:val="313131"/>
          <w:w w:val="105"/>
          <w:sz w:val="21"/>
        </w:rPr>
        <w:t xml:space="preserve">ter Registration Act </w:t>
      </w:r>
      <w:r>
        <w:rPr>
          <w:color w:val="313131"/>
          <w:w w:val="105"/>
          <w:sz w:val="20"/>
        </w:rPr>
        <w:t xml:space="preserve">requires the Secretary of State to distribute voter registration forms to high schools and higher education institutions. </w:t>
      </w:r>
      <w:r>
        <w:rPr>
          <w:i/>
          <w:color w:val="313131"/>
          <w:w w:val="105"/>
          <w:sz w:val="21"/>
        </w:rPr>
        <w:t>Community colleges campuses</w:t>
      </w:r>
      <w:r>
        <w:rPr>
          <w:i/>
          <w:color w:val="313131"/>
          <w:spacing w:val="-13"/>
          <w:w w:val="105"/>
          <w:sz w:val="21"/>
        </w:rPr>
        <w:t xml:space="preserve"> </w:t>
      </w:r>
      <w:r>
        <w:rPr>
          <w:color w:val="313131"/>
          <w:w w:val="105"/>
          <w:sz w:val="20"/>
        </w:rPr>
        <w:t>a/so</w:t>
      </w:r>
      <w:r>
        <w:rPr>
          <w:color w:val="313131"/>
          <w:spacing w:val="-21"/>
          <w:w w:val="105"/>
          <w:sz w:val="20"/>
        </w:rPr>
        <w:t xml:space="preserve"> </w:t>
      </w:r>
      <w:r>
        <w:rPr>
          <w:i/>
          <w:color w:val="313131"/>
          <w:w w:val="105"/>
          <w:sz w:val="21"/>
        </w:rPr>
        <w:t>must</w:t>
      </w:r>
      <w:r>
        <w:rPr>
          <w:i/>
          <w:color w:val="313131"/>
          <w:spacing w:val="-21"/>
          <w:w w:val="105"/>
          <w:sz w:val="21"/>
        </w:rPr>
        <w:t xml:space="preserve"> </w:t>
      </w:r>
      <w:r>
        <w:rPr>
          <w:i/>
          <w:color w:val="313131"/>
          <w:w w:val="105"/>
          <w:sz w:val="21"/>
        </w:rPr>
        <w:t>provide</w:t>
      </w:r>
      <w:r>
        <w:rPr>
          <w:i/>
          <w:color w:val="313131"/>
          <w:spacing w:val="-14"/>
          <w:w w:val="105"/>
          <w:sz w:val="21"/>
        </w:rPr>
        <w:t xml:space="preserve"> </w:t>
      </w:r>
      <w:r>
        <w:rPr>
          <w:i/>
          <w:color w:val="313131"/>
          <w:w w:val="105"/>
          <w:sz w:val="21"/>
        </w:rPr>
        <w:t>a</w:t>
      </w:r>
      <w:r>
        <w:rPr>
          <w:i/>
          <w:color w:val="313131"/>
          <w:spacing w:val="-15"/>
          <w:w w:val="105"/>
          <w:sz w:val="21"/>
        </w:rPr>
        <w:t xml:space="preserve"> </w:t>
      </w:r>
      <w:r>
        <w:rPr>
          <w:i/>
          <w:color w:val="313131"/>
          <w:w w:val="105"/>
          <w:sz w:val="21"/>
        </w:rPr>
        <w:t>process</w:t>
      </w:r>
      <w:r>
        <w:rPr>
          <w:i/>
          <w:color w:val="313131"/>
          <w:spacing w:val="-13"/>
          <w:w w:val="105"/>
          <w:sz w:val="21"/>
        </w:rPr>
        <w:t xml:space="preserve"> </w:t>
      </w:r>
      <w:r>
        <w:rPr>
          <w:i/>
          <w:color w:val="313131"/>
          <w:w w:val="105"/>
          <w:sz w:val="21"/>
        </w:rPr>
        <w:t>for</w:t>
      </w:r>
      <w:r>
        <w:rPr>
          <w:i/>
          <w:color w:val="313131"/>
          <w:spacing w:val="-22"/>
          <w:w w:val="105"/>
          <w:sz w:val="21"/>
        </w:rPr>
        <w:t xml:space="preserve"> </w:t>
      </w:r>
      <w:r>
        <w:rPr>
          <w:i/>
          <w:color w:val="313131"/>
          <w:w w:val="105"/>
          <w:sz w:val="21"/>
        </w:rPr>
        <w:t>voter</w:t>
      </w:r>
      <w:r>
        <w:rPr>
          <w:i/>
          <w:color w:val="313131"/>
          <w:spacing w:val="-18"/>
          <w:w w:val="105"/>
          <w:sz w:val="21"/>
        </w:rPr>
        <w:t xml:space="preserve"> </w:t>
      </w:r>
      <w:r>
        <w:rPr>
          <w:i/>
          <w:color w:val="313131"/>
          <w:w w:val="105"/>
          <w:sz w:val="21"/>
        </w:rPr>
        <w:t>registration</w:t>
      </w:r>
      <w:r>
        <w:rPr>
          <w:i/>
          <w:color w:val="313131"/>
          <w:spacing w:val="-7"/>
          <w:w w:val="105"/>
          <w:sz w:val="21"/>
        </w:rPr>
        <w:t xml:space="preserve"> </w:t>
      </w:r>
      <w:r>
        <w:rPr>
          <w:i/>
          <w:color w:val="313131"/>
          <w:w w:val="105"/>
          <w:sz w:val="21"/>
        </w:rPr>
        <w:t>in</w:t>
      </w:r>
      <w:r>
        <w:rPr>
          <w:i/>
          <w:color w:val="313131"/>
          <w:spacing w:val="-22"/>
          <w:w w:val="105"/>
          <w:sz w:val="21"/>
        </w:rPr>
        <w:t xml:space="preserve"> </w:t>
      </w:r>
      <w:r>
        <w:rPr>
          <w:i/>
          <w:color w:val="313131"/>
          <w:w w:val="105"/>
          <w:sz w:val="21"/>
        </w:rPr>
        <w:t>any</w:t>
      </w:r>
      <w:r>
        <w:rPr>
          <w:i/>
          <w:color w:val="313131"/>
          <w:spacing w:val="-20"/>
          <w:w w:val="105"/>
          <w:sz w:val="21"/>
        </w:rPr>
        <w:t xml:space="preserve"> </w:t>
      </w:r>
      <w:r>
        <w:rPr>
          <w:i/>
          <w:color w:val="313131"/>
          <w:w w:val="105"/>
          <w:sz w:val="21"/>
        </w:rPr>
        <w:t>automated</w:t>
      </w:r>
      <w:r>
        <w:rPr>
          <w:i/>
          <w:color w:val="313131"/>
          <w:spacing w:val="-11"/>
          <w:w w:val="105"/>
          <w:sz w:val="21"/>
        </w:rPr>
        <w:t xml:space="preserve"> </w:t>
      </w:r>
      <w:r>
        <w:rPr>
          <w:i/>
          <w:color w:val="313131"/>
          <w:w w:val="105"/>
          <w:sz w:val="21"/>
        </w:rPr>
        <w:t>class</w:t>
      </w:r>
      <w:r>
        <w:rPr>
          <w:i/>
          <w:color w:val="313131"/>
          <w:spacing w:val="-13"/>
          <w:w w:val="105"/>
          <w:sz w:val="21"/>
        </w:rPr>
        <w:t xml:space="preserve"> </w:t>
      </w:r>
      <w:r>
        <w:rPr>
          <w:i/>
          <w:color w:val="313131"/>
          <w:w w:val="105"/>
          <w:sz w:val="21"/>
        </w:rPr>
        <w:t>registration systems.</w:t>
      </w:r>
    </w:p>
    <w:p w:rsidR="003E5DEA" w:rsidRDefault="00444B3B">
      <w:pPr>
        <w:pStyle w:val="Heading4"/>
        <w:spacing w:before="147"/>
        <w:ind w:left="109"/>
      </w:pPr>
      <w:r>
        <w:rPr>
          <w:color w:val="313131"/>
        </w:rPr>
        <w:t>What The Program  Would involve:</w:t>
      </w:r>
    </w:p>
    <w:p w:rsidR="003E5DEA" w:rsidRDefault="003E5DEA">
      <w:pPr>
        <w:pStyle w:val="BodyText"/>
        <w:spacing w:before="7"/>
        <w:rPr>
          <w:b/>
          <w:sz w:val="23"/>
        </w:rPr>
      </w:pPr>
    </w:p>
    <w:p w:rsidR="003E5DEA" w:rsidRDefault="00444B3B">
      <w:pPr>
        <w:pStyle w:val="BodyText"/>
        <w:spacing w:line="266" w:lineRule="auto"/>
        <w:ind w:left="104" w:right="988" w:firstLine="3"/>
      </w:pPr>
      <w:r>
        <w:rPr>
          <w:color w:val="313131"/>
          <w:w w:val="110"/>
        </w:rPr>
        <w:t>CVP has identified programs that can help your institutions educate your students in civic activities, particularly</w:t>
      </w:r>
      <w:r>
        <w:rPr>
          <w:color w:val="313131"/>
          <w:spacing w:val="-6"/>
          <w:w w:val="110"/>
        </w:rPr>
        <w:t xml:space="preserve"> </w:t>
      </w:r>
      <w:r>
        <w:rPr>
          <w:color w:val="313131"/>
          <w:w w:val="110"/>
        </w:rPr>
        <w:t>voting,</w:t>
      </w:r>
      <w:r>
        <w:rPr>
          <w:color w:val="313131"/>
          <w:spacing w:val="-19"/>
          <w:w w:val="110"/>
        </w:rPr>
        <w:t xml:space="preserve"> </w:t>
      </w:r>
      <w:r>
        <w:rPr>
          <w:color w:val="313131"/>
          <w:w w:val="110"/>
        </w:rPr>
        <w:t>and</w:t>
      </w:r>
      <w:r>
        <w:rPr>
          <w:color w:val="313131"/>
          <w:spacing w:val="-20"/>
          <w:w w:val="110"/>
        </w:rPr>
        <w:t xml:space="preserve"> </w:t>
      </w:r>
      <w:r>
        <w:rPr>
          <w:color w:val="313131"/>
          <w:w w:val="110"/>
        </w:rPr>
        <w:t>can</w:t>
      </w:r>
      <w:r>
        <w:rPr>
          <w:color w:val="313131"/>
          <w:spacing w:val="-21"/>
          <w:w w:val="110"/>
        </w:rPr>
        <w:t xml:space="preserve"> </w:t>
      </w:r>
      <w:r>
        <w:rPr>
          <w:color w:val="313131"/>
          <w:w w:val="110"/>
        </w:rPr>
        <w:t>work</w:t>
      </w:r>
      <w:r>
        <w:rPr>
          <w:color w:val="313131"/>
          <w:spacing w:val="-15"/>
          <w:w w:val="110"/>
        </w:rPr>
        <w:t xml:space="preserve"> </w:t>
      </w:r>
      <w:r>
        <w:rPr>
          <w:color w:val="313131"/>
          <w:w w:val="110"/>
        </w:rPr>
        <w:t>with</w:t>
      </w:r>
      <w:r>
        <w:rPr>
          <w:color w:val="313131"/>
          <w:spacing w:val="-16"/>
          <w:w w:val="110"/>
        </w:rPr>
        <w:t xml:space="preserve"> </w:t>
      </w:r>
      <w:r>
        <w:rPr>
          <w:color w:val="313131"/>
          <w:w w:val="110"/>
        </w:rPr>
        <w:t>your</w:t>
      </w:r>
      <w:r>
        <w:rPr>
          <w:color w:val="313131"/>
          <w:spacing w:val="-14"/>
          <w:w w:val="110"/>
        </w:rPr>
        <w:t xml:space="preserve"> </w:t>
      </w:r>
      <w:r>
        <w:rPr>
          <w:color w:val="313131"/>
          <w:w w:val="110"/>
        </w:rPr>
        <w:t>team</w:t>
      </w:r>
      <w:r>
        <w:rPr>
          <w:color w:val="313131"/>
          <w:spacing w:val="-16"/>
          <w:w w:val="110"/>
        </w:rPr>
        <w:t xml:space="preserve"> </w:t>
      </w:r>
      <w:r>
        <w:rPr>
          <w:color w:val="313131"/>
          <w:w w:val="110"/>
        </w:rPr>
        <w:t>to</w:t>
      </w:r>
      <w:r>
        <w:rPr>
          <w:color w:val="313131"/>
          <w:spacing w:val="-23"/>
          <w:w w:val="110"/>
        </w:rPr>
        <w:t xml:space="preserve"> </w:t>
      </w:r>
      <w:r>
        <w:rPr>
          <w:color w:val="313131"/>
          <w:w w:val="110"/>
        </w:rPr>
        <w:t>develop</w:t>
      </w:r>
      <w:r>
        <w:rPr>
          <w:color w:val="313131"/>
          <w:spacing w:val="-10"/>
          <w:w w:val="110"/>
        </w:rPr>
        <w:t xml:space="preserve"> </w:t>
      </w:r>
      <w:r>
        <w:rPr>
          <w:color w:val="313131"/>
          <w:w w:val="110"/>
        </w:rPr>
        <w:t>a</w:t>
      </w:r>
      <w:r>
        <w:rPr>
          <w:color w:val="313131"/>
          <w:spacing w:val="-16"/>
          <w:w w:val="110"/>
        </w:rPr>
        <w:t xml:space="preserve"> </w:t>
      </w:r>
      <w:r>
        <w:rPr>
          <w:color w:val="313131"/>
          <w:w w:val="110"/>
        </w:rPr>
        <w:t>comprehensive</w:t>
      </w:r>
      <w:r>
        <w:rPr>
          <w:color w:val="313131"/>
          <w:spacing w:val="-7"/>
          <w:w w:val="110"/>
        </w:rPr>
        <w:t xml:space="preserve"> </w:t>
      </w:r>
      <w:r>
        <w:rPr>
          <w:color w:val="313131"/>
          <w:w w:val="110"/>
        </w:rPr>
        <w:t>campus-based</w:t>
      </w:r>
      <w:r>
        <w:rPr>
          <w:color w:val="313131"/>
          <w:spacing w:val="-8"/>
          <w:w w:val="110"/>
        </w:rPr>
        <w:t xml:space="preserve"> </w:t>
      </w:r>
      <w:r>
        <w:rPr>
          <w:color w:val="313131"/>
          <w:w w:val="110"/>
        </w:rPr>
        <w:t>plan.</w:t>
      </w:r>
      <w:r>
        <w:rPr>
          <w:color w:val="313131"/>
          <w:spacing w:val="-18"/>
          <w:w w:val="110"/>
        </w:rPr>
        <w:t xml:space="preserve"> </w:t>
      </w:r>
      <w:r>
        <w:rPr>
          <w:color w:val="313131"/>
          <w:w w:val="110"/>
        </w:rPr>
        <w:t>We can:</w:t>
      </w:r>
    </w:p>
    <w:p w:rsidR="003E5DEA" w:rsidRDefault="00444B3B">
      <w:pPr>
        <w:pStyle w:val="ListParagraph"/>
        <w:numPr>
          <w:ilvl w:val="0"/>
          <w:numId w:val="1"/>
        </w:numPr>
        <w:tabs>
          <w:tab w:val="left" w:pos="448"/>
        </w:tabs>
        <w:spacing w:line="226" w:lineRule="exact"/>
        <w:rPr>
          <w:color w:val="313131"/>
          <w:sz w:val="20"/>
        </w:rPr>
      </w:pPr>
      <w:r>
        <w:rPr>
          <w:color w:val="313131"/>
          <w:w w:val="110"/>
          <w:sz w:val="20"/>
          <w:u w:val="thick" w:color="000000"/>
        </w:rPr>
        <w:t>Provide Voter Education</w:t>
      </w:r>
      <w:r>
        <w:rPr>
          <w:color w:val="313131"/>
          <w:spacing w:val="-47"/>
          <w:w w:val="110"/>
          <w:sz w:val="20"/>
          <w:u w:val="thick" w:color="000000"/>
        </w:rPr>
        <w:t xml:space="preserve"> </w:t>
      </w:r>
      <w:r>
        <w:rPr>
          <w:color w:val="313131"/>
          <w:w w:val="110"/>
          <w:sz w:val="20"/>
          <w:u w:val="thick" w:color="000000"/>
        </w:rPr>
        <w:t>Materials</w:t>
      </w:r>
    </w:p>
    <w:p w:rsidR="003E5DEA" w:rsidRDefault="00444B3B">
      <w:pPr>
        <w:pStyle w:val="ListParagraph"/>
        <w:numPr>
          <w:ilvl w:val="1"/>
          <w:numId w:val="1"/>
        </w:numPr>
        <w:tabs>
          <w:tab w:val="left" w:pos="1155"/>
          <w:tab w:val="left" w:pos="1156"/>
        </w:tabs>
        <w:spacing w:before="20" w:line="261" w:lineRule="auto"/>
        <w:ind w:right="2097" w:hanging="356"/>
        <w:rPr>
          <w:sz w:val="20"/>
        </w:rPr>
      </w:pPr>
      <w:r>
        <w:rPr>
          <w:color w:val="313131"/>
          <w:w w:val="110"/>
          <w:sz w:val="20"/>
        </w:rPr>
        <w:t>CVP</w:t>
      </w:r>
      <w:r>
        <w:rPr>
          <w:color w:val="313131"/>
          <w:spacing w:val="-13"/>
          <w:w w:val="110"/>
          <w:sz w:val="20"/>
        </w:rPr>
        <w:t xml:space="preserve"> </w:t>
      </w:r>
      <w:r>
        <w:rPr>
          <w:color w:val="313131"/>
          <w:w w:val="110"/>
          <w:sz w:val="20"/>
        </w:rPr>
        <w:t>will</w:t>
      </w:r>
      <w:r>
        <w:rPr>
          <w:color w:val="313131"/>
          <w:spacing w:val="-21"/>
          <w:w w:val="110"/>
          <w:sz w:val="20"/>
        </w:rPr>
        <w:t xml:space="preserve"> </w:t>
      </w:r>
      <w:r>
        <w:rPr>
          <w:color w:val="313131"/>
          <w:w w:val="110"/>
          <w:sz w:val="20"/>
        </w:rPr>
        <w:t>produce</w:t>
      </w:r>
      <w:r>
        <w:rPr>
          <w:color w:val="313131"/>
          <w:spacing w:val="-8"/>
          <w:w w:val="110"/>
          <w:sz w:val="20"/>
        </w:rPr>
        <w:t xml:space="preserve"> </w:t>
      </w:r>
      <w:r>
        <w:rPr>
          <w:color w:val="313131"/>
          <w:w w:val="110"/>
          <w:sz w:val="20"/>
        </w:rPr>
        <w:t>voter</w:t>
      </w:r>
      <w:r>
        <w:rPr>
          <w:color w:val="313131"/>
          <w:spacing w:val="-15"/>
          <w:w w:val="110"/>
          <w:sz w:val="20"/>
        </w:rPr>
        <w:t xml:space="preserve"> </w:t>
      </w:r>
      <w:r>
        <w:rPr>
          <w:color w:val="313131"/>
          <w:w w:val="110"/>
          <w:sz w:val="20"/>
        </w:rPr>
        <w:t>information</w:t>
      </w:r>
      <w:r>
        <w:rPr>
          <w:color w:val="313131"/>
          <w:spacing w:val="-3"/>
          <w:w w:val="110"/>
          <w:sz w:val="20"/>
        </w:rPr>
        <w:t xml:space="preserve"> </w:t>
      </w:r>
      <w:r>
        <w:rPr>
          <w:color w:val="313131"/>
          <w:w w:val="110"/>
          <w:sz w:val="20"/>
        </w:rPr>
        <w:t>palm</w:t>
      </w:r>
      <w:r>
        <w:rPr>
          <w:color w:val="313131"/>
          <w:spacing w:val="-14"/>
          <w:w w:val="110"/>
          <w:sz w:val="20"/>
        </w:rPr>
        <w:t xml:space="preserve"> </w:t>
      </w:r>
      <w:r>
        <w:rPr>
          <w:color w:val="313131"/>
          <w:w w:val="110"/>
          <w:sz w:val="20"/>
        </w:rPr>
        <w:t>cards,</w:t>
      </w:r>
      <w:r>
        <w:rPr>
          <w:color w:val="313131"/>
          <w:spacing w:val="-13"/>
          <w:w w:val="110"/>
          <w:sz w:val="20"/>
        </w:rPr>
        <w:t xml:space="preserve"> </w:t>
      </w:r>
      <w:r>
        <w:rPr>
          <w:color w:val="313131"/>
          <w:w w:val="110"/>
          <w:sz w:val="20"/>
        </w:rPr>
        <w:t>posters</w:t>
      </w:r>
      <w:r>
        <w:rPr>
          <w:color w:val="313131"/>
          <w:spacing w:val="-15"/>
          <w:w w:val="110"/>
          <w:sz w:val="20"/>
        </w:rPr>
        <w:t xml:space="preserve"> </w:t>
      </w:r>
      <w:r>
        <w:rPr>
          <w:color w:val="313131"/>
          <w:w w:val="110"/>
          <w:sz w:val="20"/>
        </w:rPr>
        <w:t>and</w:t>
      </w:r>
      <w:r>
        <w:rPr>
          <w:color w:val="313131"/>
          <w:spacing w:val="-20"/>
          <w:w w:val="110"/>
          <w:sz w:val="20"/>
        </w:rPr>
        <w:t xml:space="preserve"> </w:t>
      </w:r>
      <w:r>
        <w:rPr>
          <w:color w:val="313131"/>
          <w:w w:val="110"/>
          <w:sz w:val="20"/>
        </w:rPr>
        <w:t>other</w:t>
      </w:r>
      <w:r>
        <w:rPr>
          <w:color w:val="313131"/>
          <w:spacing w:val="-17"/>
          <w:w w:val="110"/>
          <w:sz w:val="20"/>
        </w:rPr>
        <w:t xml:space="preserve"> </w:t>
      </w:r>
      <w:r>
        <w:rPr>
          <w:color w:val="313131"/>
          <w:w w:val="110"/>
          <w:sz w:val="20"/>
        </w:rPr>
        <w:t>materials</w:t>
      </w:r>
      <w:r>
        <w:rPr>
          <w:color w:val="313131"/>
          <w:spacing w:val="-7"/>
          <w:w w:val="110"/>
          <w:sz w:val="20"/>
        </w:rPr>
        <w:t xml:space="preserve"> </w:t>
      </w:r>
      <w:r>
        <w:rPr>
          <w:color w:val="313131"/>
          <w:w w:val="110"/>
          <w:sz w:val="20"/>
        </w:rPr>
        <w:t>to</w:t>
      </w:r>
      <w:r>
        <w:rPr>
          <w:color w:val="313131"/>
          <w:spacing w:val="-15"/>
          <w:w w:val="110"/>
          <w:sz w:val="20"/>
        </w:rPr>
        <w:t xml:space="preserve"> </w:t>
      </w:r>
      <w:r>
        <w:rPr>
          <w:color w:val="313131"/>
          <w:w w:val="110"/>
          <w:sz w:val="20"/>
        </w:rPr>
        <w:t>help demystify</w:t>
      </w:r>
      <w:r>
        <w:rPr>
          <w:color w:val="313131"/>
          <w:spacing w:val="-11"/>
          <w:w w:val="110"/>
          <w:sz w:val="20"/>
        </w:rPr>
        <w:t xml:space="preserve"> </w:t>
      </w:r>
      <w:r>
        <w:rPr>
          <w:color w:val="313131"/>
          <w:w w:val="110"/>
          <w:sz w:val="20"/>
        </w:rPr>
        <w:t>the</w:t>
      </w:r>
      <w:r>
        <w:rPr>
          <w:color w:val="313131"/>
          <w:spacing w:val="-19"/>
          <w:w w:val="110"/>
          <w:sz w:val="20"/>
        </w:rPr>
        <w:t xml:space="preserve"> </w:t>
      </w:r>
      <w:r>
        <w:rPr>
          <w:color w:val="313131"/>
          <w:w w:val="110"/>
          <w:sz w:val="20"/>
        </w:rPr>
        <w:t>voting</w:t>
      </w:r>
      <w:r>
        <w:rPr>
          <w:color w:val="313131"/>
          <w:spacing w:val="-19"/>
          <w:w w:val="110"/>
          <w:sz w:val="20"/>
        </w:rPr>
        <w:t xml:space="preserve"> </w:t>
      </w:r>
      <w:r>
        <w:rPr>
          <w:color w:val="313131"/>
          <w:w w:val="110"/>
          <w:sz w:val="20"/>
        </w:rPr>
        <w:t>process</w:t>
      </w:r>
      <w:r>
        <w:rPr>
          <w:color w:val="313131"/>
          <w:spacing w:val="-16"/>
          <w:w w:val="110"/>
          <w:sz w:val="20"/>
        </w:rPr>
        <w:t xml:space="preserve"> </w:t>
      </w:r>
      <w:r>
        <w:rPr>
          <w:color w:val="313131"/>
          <w:w w:val="110"/>
          <w:sz w:val="20"/>
        </w:rPr>
        <w:t>for</w:t>
      </w:r>
      <w:r>
        <w:rPr>
          <w:color w:val="313131"/>
          <w:spacing w:val="-20"/>
          <w:w w:val="110"/>
          <w:sz w:val="20"/>
        </w:rPr>
        <w:t xml:space="preserve"> </w:t>
      </w:r>
      <w:r>
        <w:rPr>
          <w:color w:val="313131"/>
          <w:w w:val="110"/>
          <w:sz w:val="20"/>
        </w:rPr>
        <w:t>students.</w:t>
      </w:r>
    </w:p>
    <w:p w:rsidR="003E5DEA" w:rsidRDefault="00444B3B">
      <w:pPr>
        <w:pStyle w:val="ListParagraph"/>
        <w:numPr>
          <w:ilvl w:val="2"/>
          <w:numId w:val="1"/>
        </w:numPr>
        <w:tabs>
          <w:tab w:val="left" w:pos="1871"/>
          <w:tab w:val="left" w:pos="1872"/>
        </w:tabs>
        <w:spacing w:before="3"/>
        <w:ind w:hanging="353"/>
        <w:rPr>
          <w:sz w:val="20"/>
        </w:rPr>
      </w:pPr>
      <w:r>
        <w:rPr>
          <w:color w:val="313131"/>
          <w:w w:val="105"/>
          <w:sz w:val="20"/>
        </w:rPr>
        <w:t>California  - specific  materials  on voting issues</w:t>
      </w:r>
      <w:r>
        <w:rPr>
          <w:color w:val="313131"/>
          <w:spacing w:val="-27"/>
          <w:w w:val="105"/>
          <w:sz w:val="20"/>
        </w:rPr>
        <w:t xml:space="preserve"> </w:t>
      </w:r>
      <w:r>
        <w:rPr>
          <w:color w:val="313131"/>
          <w:w w:val="105"/>
          <w:sz w:val="20"/>
          <w:u w:val="thick" w:color="000000"/>
        </w:rPr>
        <w:t>and the voting process</w:t>
      </w:r>
    </w:p>
    <w:p w:rsidR="003E5DEA" w:rsidRDefault="00444B3B">
      <w:pPr>
        <w:pStyle w:val="ListParagraph"/>
        <w:numPr>
          <w:ilvl w:val="1"/>
          <w:numId w:val="1"/>
        </w:numPr>
        <w:tabs>
          <w:tab w:val="left" w:pos="1155"/>
          <w:tab w:val="left" w:pos="1156"/>
        </w:tabs>
        <w:spacing w:before="16" w:line="266" w:lineRule="auto"/>
        <w:ind w:left="1151" w:right="1596" w:hanging="353"/>
        <w:rPr>
          <w:sz w:val="20"/>
        </w:rPr>
      </w:pPr>
      <w:r>
        <w:rPr>
          <w:color w:val="313131"/>
          <w:w w:val="110"/>
          <w:sz w:val="20"/>
        </w:rPr>
        <w:t>CVP will help administrators and faculty connect issues students care about to the democratic</w:t>
      </w:r>
      <w:r>
        <w:rPr>
          <w:color w:val="313131"/>
          <w:spacing w:val="-2"/>
          <w:w w:val="110"/>
          <w:sz w:val="20"/>
        </w:rPr>
        <w:t xml:space="preserve"> </w:t>
      </w:r>
      <w:r>
        <w:rPr>
          <w:color w:val="313131"/>
          <w:w w:val="110"/>
          <w:sz w:val="20"/>
        </w:rPr>
        <w:t>process</w:t>
      </w:r>
      <w:r>
        <w:rPr>
          <w:color w:val="313131"/>
          <w:spacing w:val="-10"/>
          <w:w w:val="110"/>
          <w:sz w:val="20"/>
        </w:rPr>
        <w:t xml:space="preserve"> </w:t>
      </w:r>
      <w:r>
        <w:rPr>
          <w:color w:val="313131"/>
          <w:w w:val="110"/>
          <w:sz w:val="20"/>
        </w:rPr>
        <w:t>through</w:t>
      </w:r>
      <w:r>
        <w:rPr>
          <w:color w:val="313131"/>
          <w:spacing w:val="-6"/>
          <w:w w:val="110"/>
          <w:sz w:val="20"/>
        </w:rPr>
        <w:t xml:space="preserve"> </w:t>
      </w:r>
      <w:r>
        <w:rPr>
          <w:color w:val="313131"/>
          <w:w w:val="110"/>
          <w:sz w:val="20"/>
        </w:rPr>
        <w:t>materials</w:t>
      </w:r>
      <w:r>
        <w:rPr>
          <w:color w:val="313131"/>
          <w:spacing w:val="-9"/>
          <w:w w:val="110"/>
          <w:sz w:val="20"/>
        </w:rPr>
        <w:t xml:space="preserve"> </w:t>
      </w:r>
      <w:r>
        <w:rPr>
          <w:color w:val="313131"/>
          <w:w w:val="110"/>
          <w:sz w:val="20"/>
        </w:rPr>
        <w:t>like</w:t>
      </w:r>
      <w:r>
        <w:rPr>
          <w:color w:val="313131"/>
          <w:spacing w:val="-16"/>
          <w:w w:val="110"/>
          <w:sz w:val="20"/>
        </w:rPr>
        <w:t xml:space="preserve"> </w:t>
      </w:r>
      <w:r>
        <w:rPr>
          <w:color w:val="313131"/>
          <w:w w:val="110"/>
          <w:sz w:val="20"/>
        </w:rPr>
        <w:t>o</w:t>
      </w:r>
      <w:r>
        <w:rPr>
          <w:color w:val="313131"/>
          <w:spacing w:val="-13"/>
          <w:w w:val="110"/>
          <w:sz w:val="20"/>
        </w:rPr>
        <w:t xml:space="preserve"> </w:t>
      </w:r>
      <w:r>
        <w:rPr>
          <w:color w:val="313131"/>
          <w:w w:val="110"/>
          <w:sz w:val="20"/>
        </w:rPr>
        <w:t>r</w:t>
      </w:r>
      <w:r>
        <w:rPr>
          <w:color w:val="313131"/>
          <w:spacing w:val="35"/>
          <w:w w:val="110"/>
          <w:sz w:val="20"/>
        </w:rPr>
        <w:t xml:space="preserve"> </w:t>
      </w:r>
      <w:r>
        <w:rPr>
          <w:color w:val="313131"/>
          <w:w w:val="110"/>
          <w:sz w:val="20"/>
          <w:u w:val="thick" w:color="000000"/>
        </w:rPr>
        <w:t>Debate</w:t>
      </w:r>
      <w:r>
        <w:rPr>
          <w:color w:val="313131"/>
          <w:spacing w:val="-5"/>
          <w:w w:val="110"/>
          <w:sz w:val="20"/>
          <w:u w:val="thick" w:color="000000"/>
        </w:rPr>
        <w:t xml:space="preserve"> </w:t>
      </w:r>
      <w:r>
        <w:rPr>
          <w:color w:val="313131"/>
          <w:w w:val="110"/>
          <w:sz w:val="20"/>
          <w:u w:val="thick" w:color="000000"/>
        </w:rPr>
        <w:t>Watch</w:t>
      </w:r>
      <w:r>
        <w:rPr>
          <w:color w:val="313131"/>
          <w:spacing w:val="-11"/>
          <w:w w:val="110"/>
          <w:sz w:val="20"/>
          <w:u w:val="thick" w:color="000000"/>
        </w:rPr>
        <w:t xml:space="preserve"> </w:t>
      </w:r>
      <w:r>
        <w:rPr>
          <w:color w:val="313131"/>
          <w:w w:val="110"/>
          <w:sz w:val="20"/>
          <w:u w:val="thick" w:color="000000"/>
        </w:rPr>
        <w:t>Guide</w:t>
      </w:r>
      <w:r>
        <w:rPr>
          <w:color w:val="313131"/>
          <w:spacing w:val="-11"/>
          <w:w w:val="110"/>
          <w:sz w:val="20"/>
        </w:rPr>
        <w:t xml:space="preserve"> </w:t>
      </w:r>
      <w:r>
        <w:rPr>
          <w:color w:val="313131"/>
          <w:w w:val="110"/>
          <w:sz w:val="20"/>
        </w:rPr>
        <w:t>and</w:t>
      </w:r>
      <w:r>
        <w:rPr>
          <w:color w:val="313131"/>
          <w:spacing w:val="-18"/>
          <w:w w:val="110"/>
          <w:sz w:val="20"/>
        </w:rPr>
        <w:t xml:space="preserve"> </w:t>
      </w:r>
      <w:r>
        <w:rPr>
          <w:color w:val="313131"/>
          <w:w w:val="110"/>
          <w:sz w:val="20"/>
        </w:rPr>
        <w:t>customizable§.</w:t>
      </w:r>
      <w:r>
        <w:rPr>
          <w:color w:val="313131"/>
          <w:w w:val="110"/>
          <w:sz w:val="20"/>
          <w:u w:val="thick" w:color="000000"/>
        </w:rPr>
        <w:t xml:space="preserve"> Reasons</w:t>
      </w:r>
      <w:r>
        <w:rPr>
          <w:color w:val="313131"/>
          <w:spacing w:val="-4"/>
          <w:w w:val="110"/>
          <w:sz w:val="20"/>
          <w:u w:val="thick" w:color="000000"/>
        </w:rPr>
        <w:t xml:space="preserve"> </w:t>
      </w:r>
      <w:r>
        <w:rPr>
          <w:color w:val="313131"/>
          <w:w w:val="110"/>
          <w:sz w:val="20"/>
          <w:u w:val="thick" w:color="000000"/>
        </w:rPr>
        <w:t>Students</w:t>
      </w:r>
      <w:r>
        <w:rPr>
          <w:color w:val="313131"/>
          <w:spacing w:val="-8"/>
          <w:w w:val="110"/>
          <w:sz w:val="20"/>
          <w:u w:val="thick" w:color="000000"/>
        </w:rPr>
        <w:t xml:space="preserve"> </w:t>
      </w:r>
      <w:r>
        <w:rPr>
          <w:color w:val="313131"/>
          <w:w w:val="110"/>
          <w:sz w:val="20"/>
          <w:u w:val="thick" w:color="000000"/>
        </w:rPr>
        <w:t>Should</w:t>
      </w:r>
      <w:r>
        <w:rPr>
          <w:color w:val="313131"/>
          <w:spacing w:val="-9"/>
          <w:w w:val="110"/>
          <w:sz w:val="20"/>
          <w:u w:val="thick" w:color="000000"/>
        </w:rPr>
        <w:t xml:space="preserve"> </w:t>
      </w:r>
      <w:r>
        <w:rPr>
          <w:color w:val="313131"/>
          <w:w w:val="110"/>
          <w:sz w:val="20"/>
          <w:u w:val="thick" w:color="000000"/>
        </w:rPr>
        <w:t>Get</w:t>
      </w:r>
      <w:r>
        <w:rPr>
          <w:color w:val="313131"/>
          <w:spacing w:val="-14"/>
          <w:w w:val="110"/>
          <w:sz w:val="20"/>
          <w:u w:val="thick" w:color="000000"/>
        </w:rPr>
        <w:t xml:space="preserve"> </w:t>
      </w:r>
      <w:r>
        <w:rPr>
          <w:color w:val="313131"/>
          <w:w w:val="110"/>
          <w:sz w:val="20"/>
          <w:u w:val="thick" w:color="000000"/>
        </w:rPr>
        <w:t>Out</w:t>
      </w:r>
      <w:r>
        <w:rPr>
          <w:color w:val="313131"/>
          <w:spacing w:val="-15"/>
          <w:w w:val="110"/>
          <w:sz w:val="20"/>
          <w:u w:val="thick" w:color="000000"/>
        </w:rPr>
        <w:t xml:space="preserve"> </w:t>
      </w:r>
      <w:r>
        <w:rPr>
          <w:color w:val="313131"/>
          <w:w w:val="110"/>
          <w:sz w:val="20"/>
          <w:u w:val="thick" w:color="000000"/>
        </w:rPr>
        <w:t>and</w:t>
      </w:r>
      <w:r>
        <w:rPr>
          <w:color w:val="313131"/>
          <w:spacing w:val="-16"/>
          <w:w w:val="110"/>
          <w:sz w:val="20"/>
          <w:u w:val="thick" w:color="000000"/>
        </w:rPr>
        <w:t xml:space="preserve"> </w:t>
      </w:r>
      <w:r>
        <w:rPr>
          <w:color w:val="313131"/>
          <w:w w:val="110"/>
          <w:sz w:val="20"/>
          <w:u w:val="thick" w:color="000000"/>
        </w:rPr>
        <w:t>Vote</w:t>
      </w:r>
      <w:r>
        <w:rPr>
          <w:color w:val="313131"/>
          <w:w w:val="110"/>
          <w:sz w:val="20"/>
        </w:rPr>
        <w:t>.</w:t>
      </w:r>
    </w:p>
    <w:p w:rsidR="003E5DEA" w:rsidRDefault="00444B3B">
      <w:pPr>
        <w:pStyle w:val="ListParagraph"/>
        <w:numPr>
          <w:ilvl w:val="0"/>
          <w:numId w:val="1"/>
        </w:numPr>
        <w:tabs>
          <w:tab w:val="left" w:pos="445"/>
        </w:tabs>
        <w:spacing w:line="222" w:lineRule="exact"/>
        <w:ind w:left="444"/>
        <w:rPr>
          <w:color w:val="414141"/>
          <w:sz w:val="20"/>
        </w:rPr>
      </w:pPr>
      <w:r>
        <w:rPr>
          <w:color w:val="313131"/>
          <w:w w:val="110"/>
          <w:sz w:val="20"/>
          <w:u w:val="thick" w:color="000000"/>
        </w:rPr>
        <w:t>Provide</w:t>
      </w:r>
      <w:r>
        <w:rPr>
          <w:color w:val="313131"/>
          <w:spacing w:val="-9"/>
          <w:w w:val="110"/>
          <w:sz w:val="20"/>
          <w:u w:val="thick" w:color="000000"/>
        </w:rPr>
        <w:t xml:space="preserve"> </w:t>
      </w:r>
      <w:r>
        <w:rPr>
          <w:color w:val="313131"/>
          <w:w w:val="110"/>
          <w:sz w:val="20"/>
          <w:u w:val="thick" w:color="000000"/>
        </w:rPr>
        <w:t>support</w:t>
      </w:r>
      <w:r>
        <w:rPr>
          <w:color w:val="313131"/>
          <w:spacing w:val="-11"/>
          <w:w w:val="110"/>
          <w:sz w:val="20"/>
          <w:u w:val="thick" w:color="000000"/>
        </w:rPr>
        <w:t xml:space="preserve"> </w:t>
      </w:r>
      <w:r>
        <w:rPr>
          <w:color w:val="313131"/>
          <w:w w:val="110"/>
          <w:sz w:val="20"/>
          <w:u w:val="thick" w:color="000000"/>
        </w:rPr>
        <w:t>for</w:t>
      </w:r>
      <w:r>
        <w:rPr>
          <w:color w:val="313131"/>
          <w:spacing w:val="-18"/>
          <w:w w:val="110"/>
          <w:sz w:val="20"/>
          <w:u w:val="thick" w:color="000000"/>
        </w:rPr>
        <w:t xml:space="preserve"> </w:t>
      </w:r>
      <w:r>
        <w:rPr>
          <w:color w:val="313131"/>
          <w:w w:val="110"/>
          <w:sz w:val="20"/>
          <w:u w:val="thick" w:color="000000"/>
        </w:rPr>
        <w:t>faculty</w:t>
      </w:r>
      <w:r>
        <w:rPr>
          <w:color w:val="313131"/>
          <w:spacing w:val="-12"/>
          <w:w w:val="110"/>
          <w:sz w:val="20"/>
          <w:u w:val="thick" w:color="000000"/>
        </w:rPr>
        <w:t xml:space="preserve"> </w:t>
      </w:r>
      <w:r>
        <w:rPr>
          <w:color w:val="313131"/>
          <w:w w:val="110"/>
          <w:sz w:val="20"/>
          <w:u w:val="thick" w:color="000000"/>
        </w:rPr>
        <w:t>initiatives</w:t>
      </w:r>
      <w:r>
        <w:rPr>
          <w:color w:val="313131"/>
          <w:spacing w:val="-9"/>
          <w:w w:val="110"/>
          <w:sz w:val="20"/>
          <w:u w:val="thick" w:color="000000"/>
        </w:rPr>
        <w:t xml:space="preserve"> </w:t>
      </w:r>
      <w:r>
        <w:rPr>
          <w:color w:val="313131"/>
          <w:w w:val="110"/>
          <w:sz w:val="20"/>
          <w:u w:val="thick" w:color="000000"/>
        </w:rPr>
        <w:t>and</w:t>
      </w:r>
      <w:r>
        <w:rPr>
          <w:color w:val="313131"/>
          <w:spacing w:val="-17"/>
          <w:w w:val="110"/>
          <w:sz w:val="20"/>
          <w:u w:val="thick" w:color="000000"/>
        </w:rPr>
        <w:t xml:space="preserve"> </w:t>
      </w:r>
      <w:r>
        <w:rPr>
          <w:color w:val="313131"/>
          <w:w w:val="110"/>
          <w:sz w:val="20"/>
          <w:u w:val="thick" w:color="000000"/>
        </w:rPr>
        <w:t>curriculum</w:t>
      </w:r>
    </w:p>
    <w:p w:rsidR="003E5DEA" w:rsidRDefault="00444B3B">
      <w:pPr>
        <w:pStyle w:val="ListParagraph"/>
        <w:numPr>
          <w:ilvl w:val="1"/>
          <w:numId w:val="1"/>
        </w:numPr>
        <w:tabs>
          <w:tab w:val="left" w:pos="1149"/>
        </w:tabs>
        <w:spacing w:before="25" w:line="264" w:lineRule="auto"/>
        <w:ind w:left="1148" w:right="1573" w:hanging="264"/>
        <w:rPr>
          <w:sz w:val="20"/>
        </w:rPr>
      </w:pPr>
      <w:r>
        <w:rPr>
          <w:color w:val="313131"/>
          <w:w w:val="110"/>
          <w:sz w:val="20"/>
        </w:rPr>
        <w:t>Faculty is a trusted source of information and CVP will work with faculty to distribute nonpartisan</w:t>
      </w:r>
      <w:r>
        <w:rPr>
          <w:color w:val="313131"/>
          <w:spacing w:val="-19"/>
          <w:w w:val="110"/>
          <w:sz w:val="20"/>
        </w:rPr>
        <w:t xml:space="preserve"> </w:t>
      </w:r>
      <w:r>
        <w:rPr>
          <w:color w:val="313131"/>
          <w:w w:val="110"/>
          <w:sz w:val="20"/>
        </w:rPr>
        <w:t>election</w:t>
      </w:r>
      <w:r>
        <w:rPr>
          <w:color w:val="313131"/>
          <w:spacing w:val="-16"/>
          <w:w w:val="110"/>
          <w:sz w:val="20"/>
        </w:rPr>
        <w:t xml:space="preserve"> </w:t>
      </w:r>
      <w:r>
        <w:rPr>
          <w:color w:val="313131"/>
          <w:w w:val="110"/>
          <w:sz w:val="20"/>
        </w:rPr>
        <w:t>information</w:t>
      </w:r>
      <w:r>
        <w:rPr>
          <w:color w:val="313131"/>
          <w:spacing w:val="-10"/>
          <w:w w:val="110"/>
          <w:sz w:val="20"/>
        </w:rPr>
        <w:t xml:space="preserve"> </w:t>
      </w:r>
      <w:r>
        <w:rPr>
          <w:color w:val="313131"/>
          <w:w w:val="110"/>
          <w:sz w:val="20"/>
        </w:rPr>
        <w:t>during</w:t>
      </w:r>
      <w:r>
        <w:rPr>
          <w:color w:val="313131"/>
          <w:spacing w:val="-19"/>
          <w:w w:val="110"/>
          <w:sz w:val="20"/>
        </w:rPr>
        <w:t xml:space="preserve"> </w:t>
      </w:r>
      <w:r>
        <w:rPr>
          <w:color w:val="313131"/>
          <w:w w:val="110"/>
          <w:sz w:val="20"/>
        </w:rPr>
        <w:t>class</w:t>
      </w:r>
      <w:r>
        <w:rPr>
          <w:color w:val="313131"/>
          <w:spacing w:val="-21"/>
          <w:w w:val="110"/>
          <w:sz w:val="20"/>
        </w:rPr>
        <w:t xml:space="preserve"> </w:t>
      </w:r>
      <w:r>
        <w:rPr>
          <w:color w:val="313131"/>
          <w:w w:val="110"/>
          <w:sz w:val="20"/>
        </w:rPr>
        <w:t>or</w:t>
      </w:r>
      <w:r>
        <w:rPr>
          <w:color w:val="313131"/>
          <w:spacing w:val="-20"/>
          <w:w w:val="110"/>
          <w:sz w:val="20"/>
        </w:rPr>
        <w:t xml:space="preserve"> </w:t>
      </w:r>
      <w:r>
        <w:rPr>
          <w:color w:val="313131"/>
          <w:w w:val="110"/>
          <w:sz w:val="20"/>
        </w:rPr>
        <w:t>through</w:t>
      </w:r>
      <w:r>
        <w:rPr>
          <w:color w:val="313131"/>
          <w:spacing w:val="-17"/>
          <w:w w:val="110"/>
          <w:sz w:val="20"/>
        </w:rPr>
        <w:t xml:space="preserve"> </w:t>
      </w:r>
      <w:r>
        <w:rPr>
          <w:color w:val="313131"/>
          <w:w w:val="110"/>
          <w:sz w:val="20"/>
        </w:rPr>
        <w:t>email</w:t>
      </w:r>
      <w:r>
        <w:rPr>
          <w:color w:val="313131"/>
          <w:spacing w:val="-25"/>
          <w:w w:val="110"/>
          <w:sz w:val="20"/>
        </w:rPr>
        <w:t xml:space="preserve"> </w:t>
      </w:r>
      <w:r>
        <w:rPr>
          <w:color w:val="313131"/>
          <w:w w:val="110"/>
          <w:sz w:val="20"/>
        </w:rPr>
        <w:t>or</w:t>
      </w:r>
      <w:r>
        <w:rPr>
          <w:color w:val="313131"/>
          <w:spacing w:val="-23"/>
          <w:w w:val="110"/>
          <w:sz w:val="20"/>
        </w:rPr>
        <w:t xml:space="preserve"> </w:t>
      </w:r>
      <w:r>
        <w:rPr>
          <w:color w:val="313131"/>
          <w:w w:val="110"/>
          <w:sz w:val="20"/>
        </w:rPr>
        <w:t>an</w:t>
      </w:r>
      <w:r>
        <w:rPr>
          <w:color w:val="313131"/>
          <w:spacing w:val="-23"/>
          <w:w w:val="110"/>
          <w:sz w:val="20"/>
        </w:rPr>
        <w:t xml:space="preserve"> </w:t>
      </w:r>
      <w:r>
        <w:rPr>
          <w:color w:val="313131"/>
          <w:w w:val="110"/>
          <w:sz w:val="20"/>
        </w:rPr>
        <w:t>assignment</w:t>
      </w:r>
      <w:r>
        <w:rPr>
          <w:color w:val="313131"/>
          <w:spacing w:val="-7"/>
          <w:w w:val="110"/>
          <w:sz w:val="20"/>
        </w:rPr>
        <w:t xml:space="preserve"> </w:t>
      </w:r>
      <w:r>
        <w:rPr>
          <w:color w:val="313131"/>
          <w:w w:val="110"/>
          <w:sz w:val="20"/>
        </w:rPr>
        <w:t>system.</w:t>
      </w:r>
    </w:p>
    <w:p w:rsidR="003E5DEA" w:rsidRDefault="00444B3B">
      <w:pPr>
        <w:pStyle w:val="ListParagraph"/>
        <w:numPr>
          <w:ilvl w:val="1"/>
          <w:numId w:val="1"/>
        </w:numPr>
        <w:tabs>
          <w:tab w:val="left" w:pos="1149"/>
        </w:tabs>
        <w:spacing w:before="2" w:line="259" w:lineRule="auto"/>
        <w:ind w:left="1147" w:right="1572" w:hanging="263"/>
        <w:rPr>
          <w:sz w:val="20"/>
        </w:rPr>
      </w:pPr>
      <w:r>
        <w:rPr>
          <w:color w:val="313131"/>
          <w:w w:val="110"/>
          <w:sz w:val="20"/>
        </w:rPr>
        <w:t>Faculty</w:t>
      </w:r>
      <w:r>
        <w:rPr>
          <w:color w:val="313131"/>
          <w:spacing w:val="-19"/>
          <w:w w:val="110"/>
          <w:sz w:val="20"/>
        </w:rPr>
        <w:t xml:space="preserve"> </w:t>
      </w:r>
      <w:r>
        <w:rPr>
          <w:color w:val="313131"/>
          <w:w w:val="110"/>
          <w:sz w:val="20"/>
        </w:rPr>
        <w:t>can</w:t>
      </w:r>
      <w:r>
        <w:rPr>
          <w:color w:val="313131"/>
          <w:spacing w:val="-24"/>
          <w:w w:val="110"/>
          <w:sz w:val="20"/>
        </w:rPr>
        <w:t xml:space="preserve"> </w:t>
      </w:r>
      <w:r>
        <w:rPr>
          <w:color w:val="313131"/>
          <w:w w:val="110"/>
          <w:sz w:val="20"/>
        </w:rPr>
        <w:t>incorporate</w:t>
      </w:r>
      <w:r>
        <w:rPr>
          <w:color w:val="313131"/>
          <w:spacing w:val="-9"/>
          <w:w w:val="110"/>
          <w:sz w:val="20"/>
        </w:rPr>
        <w:t xml:space="preserve"> </w:t>
      </w:r>
      <w:r>
        <w:rPr>
          <w:color w:val="313131"/>
          <w:w w:val="110"/>
          <w:sz w:val="20"/>
        </w:rPr>
        <w:t>democratic</w:t>
      </w:r>
      <w:r>
        <w:rPr>
          <w:color w:val="313131"/>
          <w:spacing w:val="-9"/>
          <w:w w:val="110"/>
          <w:sz w:val="20"/>
        </w:rPr>
        <w:t xml:space="preserve"> </w:t>
      </w:r>
      <w:r>
        <w:rPr>
          <w:color w:val="313131"/>
          <w:w w:val="110"/>
          <w:sz w:val="20"/>
        </w:rPr>
        <w:t>engagement</w:t>
      </w:r>
      <w:r>
        <w:rPr>
          <w:color w:val="313131"/>
          <w:spacing w:val="-8"/>
          <w:w w:val="110"/>
          <w:sz w:val="20"/>
        </w:rPr>
        <w:t xml:space="preserve"> </w:t>
      </w:r>
      <w:r>
        <w:rPr>
          <w:color w:val="313131"/>
          <w:w w:val="110"/>
          <w:sz w:val="20"/>
        </w:rPr>
        <w:t>into</w:t>
      </w:r>
      <w:r>
        <w:rPr>
          <w:color w:val="313131"/>
          <w:spacing w:val="-22"/>
          <w:w w:val="110"/>
          <w:sz w:val="20"/>
        </w:rPr>
        <w:t xml:space="preserve"> </w:t>
      </w:r>
      <w:r>
        <w:rPr>
          <w:color w:val="313131"/>
          <w:w w:val="110"/>
          <w:sz w:val="20"/>
        </w:rPr>
        <w:t>their</w:t>
      </w:r>
      <w:r>
        <w:rPr>
          <w:color w:val="313131"/>
          <w:spacing w:val="-17"/>
          <w:w w:val="110"/>
          <w:sz w:val="20"/>
        </w:rPr>
        <w:t xml:space="preserve"> </w:t>
      </w:r>
      <w:r>
        <w:rPr>
          <w:color w:val="313131"/>
          <w:w w:val="110"/>
          <w:sz w:val="20"/>
        </w:rPr>
        <w:t>syllabi</w:t>
      </w:r>
      <w:r>
        <w:rPr>
          <w:color w:val="313131"/>
          <w:spacing w:val="-20"/>
          <w:w w:val="110"/>
          <w:sz w:val="20"/>
        </w:rPr>
        <w:t xml:space="preserve"> </w:t>
      </w:r>
      <w:r>
        <w:rPr>
          <w:color w:val="313131"/>
          <w:w w:val="110"/>
          <w:sz w:val="20"/>
        </w:rPr>
        <w:t>and</w:t>
      </w:r>
      <w:r>
        <w:rPr>
          <w:color w:val="313131"/>
          <w:spacing w:val="-22"/>
          <w:w w:val="110"/>
          <w:sz w:val="20"/>
        </w:rPr>
        <w:t xml:space="preserve"> </w:t>
      </w:r>
      <w:r>
        <w:rPr>
          <w:color w:val="313131"/>
          <w:w w:val="110"/>
          <w:sz w:val="20"/>
        </w:rPr>
        <w:t>help</w:t>
      </w:r>
      <w:r>
        <w:rPr>
          <w:color w:val="313131"/>
          <w:spacing w:val="-16"/>
          <w:w w:val="110"/>
          <w:sz w:val="20"/>
        </w:rPr>
        <w:t xml:space="preserve"> </w:t>
      </w:r>
      <w:r>
        <w:rPr>
          <w:color w:val="313131"/>
          <w:w w:val="110"/>
          <w:sz w:val="20"/>
        </w:rPr>
        <w:t>their</w:t>
      </w:r>
      <w:r>
        <w:rPr>
          <w:color w:val="313131"/>
          <w:spacing w:val="-15"/>
          <w:w w:val="110"/>
          <w:sz w:val="20"/>
        </w:rPr>
        <w:t xml:space="preserve"> </w:t>
      </w:r>
      <w:r>
        <w:rPr>
          <w:color w:val="313131"/>
          <w:w w:val="110"/>
          <w:sz w:val="20"/>
        </w:rPr>
        <w:t>students understand the responsibilities of different offices, how they affect issues students care about,</w:t>
      </w:r>
      <w:r>
        <w:rPr>
          <w:color w:val="313131"/>
          <w:spacing w:val="-14"/>
          <w:w w:val="110"/>
          <w:sz w:val="20"/>
        </w:rPr>
        <w:t xml:space="preserve"> </w:t>
      </w:r>
      <w:r>
        <w:rPr>
          <w:color w:val="313131"/>
          <w:w w:val="110"/>
          <w:sz w:val="20"/>
        </w:rPr>
        <w:t>and</w:t>
      </w:r>
      <w:r>
        <w:rPr>
          <w:color w:val="313131"/>
          <w:spacing w:val="-18"/>
          <w:w w:val="110"/>
          <w:sz w:val="20"/>
        </w:rPr>
        <w:t xml:space="preserve"> </w:t>
      </w:r>
      <w:r>
        <w:rPr>
          <w:color w:val="313131"/>
          <w:w w:val="110"/>
          <w:sz w:val="20"/>
        </w:rPr>
        <w:t>how</w:t>
      </w:r>
      <w:r>
        <w:rPr>
          <w:color w:val="313131"/>
          <w:spacing w:val="-18"/>
          <w:w w:val="110"/>
          <w:sz w:val="20"/>
        </w:rPr>
        <w:t xml:space="preserve"> </w:t>
      </w:r>
      <w:r>
        <w:rPr>
          <w:color w:val="313131"/>
          <w:w w:val="110"/>
          <w:sz w:val="20"/>
        </w:rPr>
        <w:t>a</w:t>
      </w:r>
      <w:r>
        <w:rPr>
          <w:color w:val="313131"/>
          <w:spacing w:val="-15"/>
          <w:w w:val="110"/>
          <w:sz w:val="20"/>
        </w:rPr>
        <w:t xml:space="preserve"> </w:t>
      </w:r>
      <w:r>
        <w:rPr>
          <w:color w:val="313131"/>
          <w:w w:val="110"/>
          <w:sz w:val="20"/>
        </w:rPr>
        <w:t>student</w:t>
      </w:r>
      <w:r>
        <w:rPr>
          <w:color w:val="313131"/>
          <w:spacing w:val="-12"/>
          <w:w w:val="110"/>
          <w:sz w:val="20"/>
        </w:rPr>
        <w:t xml:space="preserve"> </w:t>
      </w:r>
      <w:r>
        <w:rPr>
          <w:color w:val="313131"/>
          <w:w w:val="110"/>
          <w:sz w:val="20"/>
        </w:rPr>
        <w:t>can</w:t>
      </w:r>
      <w:r>
        <w:rPr>
          <w:color w:val="313131"/>
          <w:spacing w:val="-18"/>
          <w:w w:val="110"/>
          <w:sz w:val="20"/>
        </w:rPr>
        <w:t xml:space="preserve"> </w:t>
      </w:r>
      <w:r>
        <w:rPr>
          <w:color w:val="313131"/>
          <w:w w:val="110"/>
          <w:sz w:val="20"/>
        </w:rPr>
        <w:t>effectively</w:t>
      </w:r>
      <w:r>
        <w:rPr>
          <w:color w:val="313131"/>
          <w:spacing w:val="-13"/>
          <w:w w:val="110"/>
          <w:sz w:val="20"/>
        </w:rPr>
        <w:t xml:space="preserve"> </w:t>
      </w:r>
      <w:r>
        <w:rPr>
          <w:color w:val="313131"/>
          <w:w w:val="110"/>
          <w:sz w:val="20"/>
        </w:rPr>
        <w:t>exercise</w:t>
      </w:r>
      <w:r>
        <w:rPr>
          <w:color w:val="313131"/>
          <w:spacing w:val="-6"/>
          <w:w w:val="110"/>
          <w:sz w:val="20"/>
        </w:rPr>
        <w:t xml:space="preserve"> </w:t>
      </w:r>
      <w:r>
        <w:rPr>
          <w:color w:val="313131"/>
          <w:w w:val="110"/>
          <w:sz w:val="20"/>
        </w:rPr>
        <w:t>their</w:t>
      </w:r>
      <w:r>
        <w:rPr>
          <w:color w:val="313131"/>
          <w:spacing w:val="-15"/>
          <w:w w:val="110"/>
          <w:sz w:val="20"/>
        </w:rPr>
        <w:t xml:space="preserve"> </w:t>
      </w:r>
      <w:r>
        <w:rPr>
          <w:color w:val="313131"/>
          <w:w w:val="110"/>
          <w:sz w:val="20"/>
        </w:rPr>
        <w:t>right</w:t>
      </w:r>
      <w:r>
        <w:rPr>
          <w:color w:val="313131"/>
          <w:spacing w:val="-18"/>
          <w:w w:val="110"/>
          <w:sz w:val="20"/>
        </w:rPr>
        <w:t xml:space="preserve"> </w:t>
      </w:r>
      <w:r>
        <w:rPr>
          <w:color w:val="313131"/>
          <w:w w:val="110"/>
          <w:sz w:val="20"/>
        </w:rPr>
        <w:t>to</w:t>
      </w:r>
      <w:r>
        <w:rPr>
          <w:color w:val="313131"/>
          <w:spacing w:val="-22"/>
          <w:w w:val="110"/>
          <w:sz w:val="20"/>
        </w:rPr>
        <w:t xml:space="preserve"> </w:t>
      </w:r>
      <w:r>
        <w:rPr>
          <w:color w:val="313131"/>
          <w:w w:val="110"/>
          <w:sz w:val="20"/>
        </w:rPr>
        <w:t>vote</w:t>
      </w:r>
    </w:p>
    <w:p w:rsidR="003E5DEA" w:rsidRDefault="00444B3B">
      <w:pPr>
        <w:pStyle w:val="ListParagraph"/>
        <w:numPr>
          <w:ilvl w:val="0"/>
          <w:numId w:val="1"/>
        </w:numPr>
        <w:tabs>
          <w:tab w:val="left" w:pos="445"/>
        </w:tabs>
        <w:spacing w:before="10"/>
        <w:ind w:left="444" w:hanging="249"/>
        <w:rPr>
          <w:color w:val="414141"/>
          <w:sz w:val="20"/>
        </w:rPr>
      </w:pPr>
      <w:r>
        <w:rPr>
          <w:color w:val="313131"/>
          <w:w w:val="110"/>
          <w:sz w:val="20"/>
          <w:u w:val="thick" w:color="000000"/>
        </w:rPr>
        <w:t>Promoting</w:t>
      </w:r>
      <w:r>
        <w:rPr>
          <w:color w:val="313131"/>
          <w:spacing w:val="-16"/>
          <w:w w:val="110"/>
          <w:sz w:val="20"/>
          <w:u w:val="thick" w:color="000000"/>
        </w:rPr>
        <w:t xml:space="preserve"> </w:t>
      </w:r>
      <w:r>
        <w:rPr>
          <w:color w:val="313131"/>
          <w:w w:val="110"/>
          <w:sz w:val="20"/>
          <w:u w:val="thick" w:color="000000"/>
        </w:rPr>
        <w:t>Civic</w:t>
      </w:r>
      <w:r>
        <w:rPr>
          <w:color w:val="313131"/>
          <w:spacing w:val="-23"/>
          <w:w w:val="110"/>
          <w:sz w:val="20"/>
          <w:u w:val="thick" w:color="000000"/>
        </w:rPr>
        <w:t xml:space="preserve"> </w:t>
      </w:r>
      <w:r>
        <w:rPr>
          <w:color w:val="313131"/>
          <w:w w:val="110"/>
          <w:sz w:val="20"/>
          <w:u w:val="thick" w:color="000000"/>
        </w:rPr>
        <w:t>Discussions</w:t>
      </w:r>
      <w:r>
        <w:rPr>
          <w:color w:val="313131"/>
          <w:spacing w:val="-13"/>
          <w:w w:val="110"/>
          <w:sz w:val="20"/>
          <w:u w:val="thick" w:color="000000"/>
        </w:rPr>
        <w:t xml:space="preserve"> </w:t>
      </w:r>
      <w:r>
        <w:rPr>
          <w:color w:val="313131"/>
          <w:w w:val="110"/>
          <w:sz w:val="20"/>
          <w:u w:val="thick" w:color="000000"/>
        </w:rPr>
        <w:t>on</w:t>
      </w:r>
      <w:r>
        <w:rPr>
          <w:color w:val="313131"/>
          <w:spacing w:val="-13"/>
          <w:w w:val="110"/>
          <w:sz w:val="20"/>
          <w:u w:val="thick" w:color="000000"/>
        </w:rPr>
        <w:t xml:space="preserve"> </w:t>
      </w:r>
      <w:r>
        <w:rPr>
          <w:color w:val="313131"/>
          <w:w w:val="110"/>
          <w:sz w:val="20"/>
          <w:u w:val="thick" w:color="000000"/>
        </w:rPr>
        <w:t>Campus</w:t>
      </w:r>
    </w:p>
    <w:p w:rsidR="003E5DEA" w:rsidRDefault="00444B3B">
      <w:pPr>
        <w:pStyle w:val="ListParagraph"/>
        <w:numPr>
          <w:ilvl w:val="1"/>
          <w:numId w:val="1"/>
        </w:numPr>
        <w:tabs>
          <w:tab w:val="left" w:pos="1152"/>
        </w:tabs>
        <w:spacing w:before="17" w:line="264" w:lineRule="auto"/>
        <w:ind w:left="1148" w:right="1820" w:hanging="268"/>
        <w:rPr>
          <w:sz w:val="20"/>
        </w:rPr>
      </w:pPr>
      <w:r>
        <w:rPr>
          <w:color w:val="313131"/>
          <w:w w:val="110"/>
          <w:sz w:val="20"/>
        </w:rPr>
        <w:t>CVP</w:t>
      </w:r>
      <w:r>
        <w:rPr>
          <w:color w:val="313131"/>
          <w:spacing w:val="-13"/>
          <w:w w:val="110"/>
          <w:sz w:val="20"/>
        </w:rPr>
        <w:t xml:space="preserve"> </w:t>
      </w:r>
      <w:r>
        <w:rPr>
          <w:color w:val="313131"/>
          <w:w w:val="110"/>
          <w:sz w:val="20"/>
        </w:rPr>
        <w:t>will</w:t>
      </w:r>
      <w:r>
        <w:rPr>
          <w:color w:val="313131"/>
          <w:spacing w:val="-18"/>
          <w:w w:val="110"/>
          <w:sz w:val="20"/>
        </w:rPr>
        <w:t xml:space="preserve"> </w:t>
      </w:r>
      <w:r>
        <w:rPr>
          <w:color w:val="313131"/>
          <w:w w:val="110"/>
          <w:sz w:val="20"/>
        </w:rPr>
        <w:t>work</w:t>
      </w:r>
      <w:r>
        <w:rPr>
          <w:color w:val="313131"/>
          <w:spacing w:val="-13"/>
          <w:w w:val="110"/>
          <w:sz w:val="20"/>
        </w:rPr>
        <w:t xml:space="preserve"> </w:t>
      </w:r>
      <w:r>
        <w:rPr>
          <w:color w:val="313131"/>
          <w:w w:val="110"/>
          <w:sz w:val="20"/>
        </w:rPr>
        <w:t>with</w:t>
      </w:r>
      <w:r>
        <w:rPr>
          <w:color w:val="313131"/>
          <w:spacing w:val="-20"/>
          <w:w w:val="110"/>
          <w:sz w:val="20"/>
        </w:rPr>
        <w:t xml:space="preserve"> </w:t>
      </w:r>
      <w:r>
        <w:rPr>
          <w:color w:val="313131"/>
          <w:w w:val="110"/>
          <w:sz w:val="20"/>
        </w:rPr>
        <w:t>partner</w:t>
      </w:r>
      <w:r>
        <w:rPr>
          <w:color w:val="313131"/>
          <w:spacing w:val="-8"/>
          <w:w w:val="110"/>
          <w:sz w:val="20"/>
        </w:rPr>
        <w:t xml:space="preserve"> </w:t>
      </w:r>
      <w:r>
        <w:rPr>
          <w:color w:val="313131"/>
          <w:w w:val="110"/>
          <w:sz w:val="20"/>
        </w:rPr>
        <w:t>campuses</w:t>
      </w:r>
      <w:r>
        <w:rPr>
          <w:color w:val="313131"/>
          <w:spacing w:val="-8"/>
          <w:w w:val="110"/>
          <w:sz w:val="20"/>
        </w:rPr>
        <w:t xml:space="preserve"> </w:t>
      </w:r>
      <w:r>
        <w:rPr>
          <w:color w:val="313131"/>
          <w:w w:val="110"/>
          <w:sz w:val="20"/>
        </w:rPr>
        <w:t>to</w:t>
      </w:r>
      <w:r>
        <w:rPr>
          <w:color w:val="313131"/>
          <w:spacing w:val="-18"/>
          <w:w w:val="110"/>
          <w:sz w:val="20"/>
        </w:rPr>
        <w:t xml:space="preserve"> </w:t>
      </w:r>
      <w:r>
        <w:rPr>
          <w:color w:val="313131"/>
          <w:w w:val="110"/>
          <w:sz w:val="20"/>
        </w:rPr>
        <w:t>host</w:t>
      </w:r>
      <w:r>
        <w:rPr>
          <w:color w:val="313131"/>
          <w:spacing w:val="-17"/>
          <w:w w:val="110"/>
          <w:sz w:val="20"/>
        </w:rPr>
        <w:t xml:space="preserve"> </w:t>
      </w:r>
      <w:r>
        <w:rPr>
          <w:color w:val="313131"/>
          <w:w w:val="110"/>
          <w:sz w:val="20"/>
        </w:rPr>
        <w:t>issue</w:t>
      </w:r>
      <w:r>
        <w:rPr>
          <w:color w:val="313131"/>
          <w:spacing w:val="-15"/>
          <w:w w:val="110"/>
          <w:sz w:val="20"/>
        </w:rPr>
        <w:t xml:space="preserve"> </w:t>
      </w:r>
      <w:r>
        <w:rPr>
          <w:color w:val="313131"/>
          <w:w w:val="110"/>
          <w:sz w:val="20"/>
        </w:rPr>
        <w:t>and</w:t>
      </w:r>
      <w:r>
        <w:rPr>
          <w:color w:val="313131"/>
          <w:spacing w:val="-16"/>
          <w:w w:val="110"/>
          <w:sz w:val="20"/>
        </w:rPr>
        <w:t xml:space="preserve"> </w:t>
      </w:r>
      <w:r>
        <w:rPr>
          <w:color w:val="313131"/>
          <w:w w:val="110"/>
          <w:sz w:val="20"/>
        </w:rPr>
        <w:t>candidate</w:t>
      </w:r>
      <w:r>
        <w:rPr>
          <w:color w:val="313131"/>
          <w:spacing w:val="-7"/>
          <w:w w:val="110"/>
          <w:sz w:val="20"/>
        </w:rPr>
        <w:t xml:space="preserve"> </w:t>
      </w:r>
      <w:r>
        <w:rPr>
          <w:color w:val="313131"/>
          <w:w w:val="110"/>
          <w:sz w:val="20"/>
        </w:rPr>
        <w:t>forums</w:t>
      </w:r>
      <w:r>
        <w:rPr>
          <w:color w:val="313131"/>
          <w:spacing w:val="-7"/>
          <w:w w:val="110"/>
          <w:sz w:val="20"/>
        </w:rPr>
        <w:t xml:space="preserve"> </w:t>
      </w:r>
      <w:r>
        <w:rPr>
          <w:color w:val="313131"/>
          <w:w w:val="110"/>
          <w:sz w:val="20"/>
        </w:rPr>
        <w:t>that</w:t>
      </w:r>
      <w:r>
        <w:rPr>
          <w:color w:val="313131"/>
          <w:spacing w:val="-15"/>
          <w:w w:val="110"/>
          <w:sz w:val="20"/>
        </w:rPr>
        <w:t xml:space="preserve"> </w:t>
      </w:r>
      <w:r>
        <w:rPr>
          <w:color w:val="313131"/>
          <w:w w:val="110"/>
          <w:sz w:val="20"/>
        </w:rPr>
        <w:t>engage students and the</w:t>
      </w:r>
      <w:r>
        <w:rPr>
          <w:color w:val="313131"/>
          <w:spacing w:val="-41"/>
          <w:w w:val="110"/>
          <w:sz w:val="20"/>
        </w:rPr>
        <w:t xml:space="preserve"> </w:t>
      </w:r>
      <w:r>
        <w:rPr>
          <w:color w:val="313131"/>
          <w:w w:val="110"/>
          <w:sz w:val="20"/>
        </w:rPr>
        <w:t>community</w:t>
      </w:r>
    </w:p>
    <w:p w:rsidR="003E5DEA" w:rsidRDefault="00444B3B">
      <w:pPr>
        <w:pStyle w:val="ListParagraph"/>
        <w:numPr>
          <w:ilvl w:val="1"/>
          <w:numId w:val="1"/>
        </w:numPr>
        <w:tabs>
          <w:tab w:val="left" w:pos="1147"/>
        </w:tabs>
        <w:spacing w:before="1" w:line="261" w:lineRule="auto"/>
        <w:ind w:left="1147" w:right="1371" w:hanging="267"/>
        <w:rPr>
          <w:sz w:val="20"/>
        </w:rPr>
      </w:pPr>
      <w:r>
        <w:rPr>
          <w:color w:val="313131"/>
          <w:w w:val="110"/>
          <w:sz w:val="20"/>
        </w:rPr>
        <w:t>Incorporating</w:t>
      </w:r>
      <w:r>
        <w:rPr>
          <w:color w:val="313131"/>
          <w:spacing w:val="-13"/>
          <w:w w:val="110"/>
          <w:sz w:val="20"/>
        </w:rPr>
        <w:t xml:space="preserve"> </w:t>
      </w:r>
      <w:r>
        <w:rPr>
          <w:color w:val="313131"/>
          <w:w w:val="110"/>
          <w:sz w:val="20"/>
        </w:rPr>
        <w:t>registration</w:t>
      </w:r>
      <w:r>
        <w:rPr>
          <w:color w:val="313131"/>
          <w:spacing w:val="-19"/>
          <w:w w:val="110"/>
          <w:sz w:val="20"/>
        </w:rPr>
        <w:t xml:space="preserve"> </w:t>
      </w:r>
      <w:r>
        <w:rPr>
          <w:color w:val="313131"/>
          <w:w w:val="110"/>
          <w:sz w:val="20"/>
        </w:rPr>
        <w:t>and</w:t>
      </w:r>
      <w:r>
        <w:rPr>
          <w:color w:val="313131"/>
          <w:spacing w:val="-13"/>
          <w:w w:val="110"/>
          <w:sz w:val="20"/>
        </w:rPr>
        <w:t xml:space="preserve"> </w:t>
      </w:r>
      <w:r>
        <w:rPr>
          <w:color w:val="313131"/>
          <w:w w:val="110"/>
          <w:sz w:val="20"/>
        </w:rPr>
        <w:t>ballot</w:t>
      </w:r>
      <w:r>
        <w:rPr>
          <w:color w:val="313131"/>
          <w:spacing w:val="-24"/>
          <w:w w:val="110"/>
          <w:sz w:val="20"/>
        </w:rPr>
        <w:t xml:space="preserve"> </w:t>
      </w:r>
      <w:r>
        <w:rPr>
          <w:color w:val="313131"/>
          <w:w w:val="110"/>
          <w:sz w:val="20"/>
        </w:rPr>
        <w:t>access</w:t>
      </w:r>
      <w:r>
        <w:rPr>
          <w:color w:val="313131"/>
          <w:spacing w:val="-23"/>
          <w:w w:val="110"/>
          <w:sz w:val="20"/>
        </w:rPr>
        <w:t xml:space="preserve"> </w:t>
      </w:r>
      <w:r>
        <w:rPr>
          <w:color w:val="313131"/>
          <w:w w:val="110"/>
          <w:sz w:val="20"/>
        </w:rPr>
        <w:t>information</w:t>
      </w:r>
      <w:r>
        <w:rPr>
          <w:color w:val="313131"/>
          <w:spacing w:val="-18"/>
          <w:w w:val="110"/>
          <w:sz w:val="20"/>
        </w:rPr>
        <w:t xml:space="preserve"> </w:t>
      </w:r>
      <w:r>
        <w:rPr>
          <w:color w:val="313131"/>
          <w:w w:val="110"/>
          <w:sz w:val="20"/>
        </w:rPr>
        <w:t>into</w:t>
      </w:r>
      <w:r>
        <w:rPr>
          <w:color w:val="313131"/>
          <w:spacing w:val="-26"/>
          <w:w w:val="110"/>
          <w:sz w:val="20"/>
        </w:rPr>
        <w:t xml:space="preserve"> </w:t>
      </w:r>
      <w:r>
        <w:rPr>
          <w:color w:val="313131"/>
          <w:w w:val="110"/>
          <w:sz w:val="20"/>
        </w:rPr>
        <w:t>these</w:t>
      </w:r>
      <w:r>
        <w:rPr>
          <w:color w:val="313131"/>
          <w:spacing w:val="-22"/>
          <w:w w:val="110"/>
          <w:sz w:val="20"/>
        </w:rPr>
        <w:t xml:space="preserve"> </w:t>
      </w:r>
      <w:r>
        <w:rPr>
          <w:color w:val="313131"/>
          <w:w w:val="110"/>
          <w:sz w:val="20"/>
        </w:rPr>
        <w:t>forums</w:t>
      </w:r>
      <w:r>
        <w:rPr>
          <w:color w:val="313131"/>
          <w:spacing w:val="-22"/>
          <w:w w:val="110"/>
          <w:sz w:val="20"/>
        </w:rPr>
        <w:t xml:space="preserve"> </w:t>
      </w:r>
      <w:r>
        <w:rPr>
          <w:color w:val="313131"/>
          <w:w w:val="110"/>
          <w:sz w:val="20"/>
        </w:rPr>
        <w:t>directly</w:t>
      </w:r>
      <w:r>
        <w:rPr>
          <w:color w:val="313131"/>
          <w:spacing w:val="-15"/>
          <w:w w:val="110"/>
          <w:sz w:val="20"/>
        </w:rPr>
        <w:t xml:space="preserve"> </w:t>
      </w:r>
      <w:r>
        <w:rPr>
          <w:color w:val="313131"/>
          <w:w w:val="110"/>
          <w:sz w:val="20"/>
        </w:rPr>
        <w:t>connects the</w:t>
      </w:r>
      <w:r>
        <w:rPr>
          <w:color w:val="313131"/>
          <w:spacing w:val="-13"/>
          <w:w w:val="110"/>
          <w:sz w:val="20"/>
        </w:rPr>
        <w:t xml:space="preserve"> </w:t>
      </w:r>
      <w:r>
        <w:rPr>
          <w:color w:val="313131"/>
          <w:w w:val="110"/>
          <w:sz w:val="20"/>
        </w:rPr>
        <w:t>how</w:t>
      </w:r>
      <w:r>
        <w:rPr>
          <w:color w:val="313131"/>
          <w:spacing w:val="-12"/>
          <w:w w:val="110"/>
          <w:sz w:val="20"/>
        </w:rPr>
        <w:t xml:space="preserve"> </w:t>
      </w:r>
      <w:r>
        <w:rPr>
          <w:color w:val="313131"/>
          <w:w w:val="110"/>
          <w:sz w:val="20"/>
        </w:rPr>
        <w:t>of</w:t>
      </w:r>
      <w:r>
        <w:rPr>
          <w:color w:val="313131"/>
          <w:spacing w:val="-14"/>
          <w:w w:val="110"/>
          <w:sz w:val="20"/>
        </w:rPr>
        <w:t xml:space="preserve"> </w:t>
      </w:r>
      <w:r>
        <w:rPr>
          <w:color w:val="313131"/>
          <w:w w:val="110"/>
          <w:sz w:val="20"/>
        </w:rPr>
        <w:t>the</w:t>
      </w:r>
      <w:r>
        <w:rPr>
          <w:color w:val="313131"/>
          <w:spacing w:val="-14"/>
          <w:w w:val="110"/>
          <w:sz w:val="20"/>
        </w:rPr>
        <w:t xml:space="preserve"> </w:t>
      </w:r>
      <w:r>
        <w:rPr>
          <w:color w:val="313131"/>
          <w:w w:val="110"/>
          <w:sz w:val="20"/>
        </w:rPr>
        <w:t>electoral</w:t>
      </w:r>
      <w:r>
        <w:rPr>
          <w:color w:val="313131"/>
          <w:spacing w:val="-10"/>
          <w:w w:val="110"/>
          <w:sz w:val="20"/>
        </w:rPr>
        <w:t xml:space="preserve"> </w:t>
      </w:r>
      <w:r>
        <w:rPr>
          <w:color w:val="313131"/>
          <w:w w:val="110"/>
          <w:sz w:val="20"/>
        </w:rPr>
        <w:t>process</w:t>
      </w:r>
      <w:r>
        <w:rPr>
          <w:color w:val="313131"/>
          <w:spacing w:val="-10"/>
          <w:w w:val="110"/>
          <w:sz w:val="20"/>
        </w:rPr>
        <w:t xml:space="preserve"> </w:t>
      </w:r>
      <w:r>
        <w:rPr>
          <w:color w:val="313131"/>
          <w:w w:val="110"/>
          <w:sz w:val="20"/>
        </w:rPr>
        <w:t>with</w:t>
      </w:r>
      <w:r>
        <w:rPr>
          <w:color w:val="313131"/>
          <w:spacing w:val="-13"/>
          <w:w w:val="110"/>
          <w:sz w:val="20"/>
        </w:rPr>
        <w:t xml:space="preserve"> </w:t>
      </w:r>
      <w:r>
        <w:rPr>
          <w:color w:val="313131"/>
          <w:w w:val="110"/>
          <w:sz w:val="20"/>
        </w:rPr>
        <w:t>the</w:t>
      </w:r>
      <w:r>
        <w:rPr>
          <w:color w:val="313131"/>
          <w:spacing w:val="-14"/>
          <w:w w:val="110"/>
          <w:sz w:val="20"/>
        </w:rPr>
        <w:t xml:space="preserve"> </w:t>
      </w:r>
      <w:r>
        <w:rPr>
          <w:color w:val="313131"/>
          <w:w w:val="110"/>
          <w:sz w:val="20"/>
        </w:rPr>
        <w:t>why.</w:t>
      </w:r>
    </w:p>
    <w:p w:rsidR="003E5DEA" w:rsidRDefault="00444B3B">
      <w:pPr>
        <w:pStyle w:val="ListParagraph"/>
        <w:numPr>
          <w:ilvl w:val="0"/>
          <w:numId w:val="1"/>
        </w:numPr>
        <w:tabs>
          <w:tab w:val="left" w:pos="441"/>
        </w:tabs>
        <w:spacing w:before="7"/>
        <w:ind w:left="440"/>
        <w:rPr>
          <w:color w:val="414141"/>
          <w:sz w:val="20"/>
        </w:rPr>
      </w:pPr>
      <w:r>
        <w:rPr>
          <w:color w:val="313131"/>
          <w:w w:val="110"/>
          <w:sz w:val="20"/>
          <w:u w:val="thick" w:color="000000"/>
        </w:rPr>
        <w:t>Pilot:</w:t>
      </w:r>
      <w:r>
        <w:rPr>
          <w:color w:val="313131"/>
          <w:spacing w:val="-17"/>
          <w:w w:val="110"/>
          <w:sz w:val="20"/>
          <w:u w:val="thick" w:color="000000"/>
        </w:rPr>
        <w:t xml:space="preserve"> </w:t>
      </w:r>
      <w:r>
        <w:rPr>
          <w:color w:val="313131"/>
          <w:w w:val="110"/>
          <w:sz w:val="20"/>
          <w:u w:val="thick" w:color="000000"/>
        </w:rPr>
        <w:t>Student</w:t>
      </w:r>
      <w:r>
        <w:rPr>
          <w:color w:val="313131"/>
          <w:spacing w:val="-12"/>
          <w:w w:val="110"/>
          <w:sz w:val="20"/>
          <w:u w:val="thick" w:color="000000"/>
        </w:rPr>
        <w:t xml:space="preserve"> </w:t>
      </w:r>
      <w:r>
        <w:rPr>
          <w:color w:val="313131"/>
          <w:w w:val="110"/>
          <w:sz w:val="20"/>
          <w:u w:val="thick" w:color="000000"/>
        </w:rPr>
        <w:t>Poll</w:t>
      </w:r>
      <w:r>
        <w:rPr>
          <w:color w:val="313131"/>
          <w:spacing w:val="-19"/>
          <w:w w:val="110"/>
          <w:sz w:val="20"/>
          <w:u w:val="thick" w:color="000000"/>
        </w:rPr>
        <w:t xml:space="preserve"> </w:t>
      </w:r>
      <w:r>
        <w:rPr>
          <w:color w:val="313131"/>
          <w:w w:val="110"/>
          <w:sz w:val="20"/>
          <w:u w:val="thick" w:color="000000"/>
        </w:rPr>
        <w:t>Worker</w:t>
      </w:r>
      <w:r>
        <w:rPr>
          <w:color w:val="313131"/>
          <w:spacing w:val="-13"/>
          <w:w w:val="110"/>
          <w:sz w:val="20"/>
          <w:u w:val="thick" w:color="000000"/>
        </w:rPr>
        <w:t xml:space="preserve"> </w:t>
      </w:r>
      <w:r>
        <w:rPr>
          <w:color w:val="313131"/>
          <w:w w:val="110"/>
          <w:sz w:val="20"/>
          <w:u w:val="thick" w:color="000000"/>
        </w:rPr>
        <w:t>Programs</w:t>
      </w:r>
      <w:r>
        <w:rPr>
          <w:color w:val="313131"/>
          <w:w w:val="110"/>
          <w:sz w:val="20"/>
        </w:rPr>
        <w:t>:</w:t>
      </w:r>
    </w:p>
    <w:p w:rsidR="003E5DEA" w:rsidRDefault="003E5DEA">
      <w:pPr>
        <w:pStyle w:val="ListParagraph"/>
        <w:numPr>
          <w:ilvl w:val="1"/>
          <w:numId w:val="1"/>
        </w:numPr>
        <w:tabs>
          <w:tab w:val="left" w:pos="1146"/>
        </w:tabs>
        <w:spacing w:before="20" w:line="261" w:lineRule="auto"/>
        <w:ind w:left="1146" w:right="1240" w:hanging="266"/>
        <w:rPr>
          <w:sz w:val="20"/>
        </w:rPr>
      </w:pPr>
      <w:r w:rsidRPr="003E5DEA">
        <w:pict>
          <v:line id="_x0000_s1027" style="position:absolute;left:0;text-align:left;z-index:1192;mso-position-horizontal-relative:page" from="598pt,116.65pt" to="598pt,55.45pt" strokeweight=".18861mm">
            <w10:wrap anchorx="page"/>
          </v:line>
        </w:pict>
      </w:r>
      <w:r w:rsidR="00444B3B">
        <w:rPr>
          <w:color w:val="313131"/>
          <w:w w:val="105"/>
          <w:sz w:val="20"/>
        </w:rPr>
        <w:t>Recruiting students to be poll workers has an important educational benefit by allowing students to see democracy in action while serving their community.  These job  experiences will add to experiential learning and give an added work credential to studen</w:t>
      </w:r>
      <w:r w:rsidR="00444B3B">
        <w:rPr>
          <w:color w:val="313131"/>
          <w:w w:val="105"/>
          <w:sz w:val="20"/>
        </w:rPr>
        <w:t>ts. Students will also help alleviate a severe  shortage  of younger and bilingual poll workers  in</w:t>
      </w:r>
      <w:r w:rsidR="00444B3B">
        <w:rPr>
          <w:color w:val="313131"/>
          <w:spacing w:val="16"/>
          <w:w w:val="105"/>
          <w:sz w:val="20"/>
        </w:rPr>
        <w:t xml:space="preserve"> </w:t>
      </w:r>
      <w:r w:rsidR="00444B3B">
        <w:rPr>
          <w:color w:val="313131"/>
          <w:w w:val="105"/>
          <w:sz w:val="20"/>
        </w:rPr>
        <w:t>LA County.</w:t>
      </w:r>
    </w:p>
    <w:p w:rsidR="003E5DEA" w:rsidRDefault="003E5DEA">
      <w:pPr>
        <w:spacing w:line="261" w:lineRule="auto"/>
        <w:rPr>
          <w:sz w:val="20"/>
        </w:rPr>
        <w:sectPr w:rsidR="003E5DEA">
          <w:pgSz w:w="12240" w:h="15840"/>
          <w:pgMar w:top="1360" w:right="160" w:bottom="0" w:left="920" w:header="720" w:footer="720" w:gutter="0"/>
          <w:cols w:space="720"/>
        </w:sectPr>
      </w:pPr>
    </w:p>
    <w:p w:rsidR="003E5DEA" w:rsidRDefault="003E5DEA">
      <w:pPr>
        <w:pStyle w:val="BodyText"/>
        <w:spacing w:before="3"/>
        <w:rPr>
          <w:sz w:val="12"/>
        </w:rPr>
      </w:pPr>
    </w:p>
    <w:p w:rsidR="003E5DEA" w:rsidRDefault="00444B3B">
      <w:pPr>
        <w:pStyle w:val="BodyText"/>
        <w:ind w:left="304"/>
      </w:pPr>
      <w:r>
        <w:rPr>
          <w:noProof/>
        </w:rPr>
        <w:drawing>
          <wp:inline distT="0" distB="0" distL="0" distR="0">
            <wp:extent cx="5340096" cy="120700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340096" cy="1207007"/>
                    </a:xfrm>
                    <a:prstGeom prst="rect">
                      <a:avLst/>
                    </a:prstGeom>
                  </pic:spPr>
                </pic:pic>
              </a:graphicData>
            </a:graphic>
          </wp:inline>
        </w:drawing>
      </w:r>
    </w:p>
    <w:p w:rsidR="003E5DEA" w:rsidRDefault="003E5DEA">
      <w:pPr>
        <w:pStyle w:val="BodyText"/>
        <w:spacing w:before="11"/>
        <w:rPr>
          <w:sz w:val="13"/>
        </w:rPr>
      </w:pPr>
    </w:p>
    <w:p w:rsidR="003E5DEA" w:rsidRDefault="00444B3B">
      <w:pPr>
        <w:pStyle w:val="Heading1"/>
        <w:spacing w:before="90" w:line="242" w:lineRule="auto"/>
      </w:pPr>
      <w:r>
        <w:rPr>
          <w:rFonts w:ascii="Arial"/>
          <w:color w:val="343434"/>
          <w:w w:val="105"/>
          <w:sz w:val="19"/>
        </w:rPr>
        <w:t xml:space="preserve">The Mission of The Democracy Commitment is to advance </w:t>
      </w:r>
      <w:r>
        <w:rPr>
          <w:color w:val="343434"/>
          <w:w w:val="105"/>
        </w:rPr>
        <w:t xml:space="preserve">the community college commitment to serving the economic, public policy, and </w:t>
      </w:r>
      <w:r>
        <w:rPr>
          <w:color w:val="343434"/>
          <w:w w:val="105"/>
        </w:rPr>
        <w:t>social needs of their students and community. Through advocacy, innovation, and leadership, The Democracy Commitment supports campus efforts that are rooted in the exchange and production of knowledge and resources in mutually beneficial partnerships with</w:t>
      </w:r>
      <w:r>
        <w:rPr>
          <w:color w:val="343434"/>
          <w:spacing w:val="-14"/>
          <w:w w:val="105"/>
        </w:rPr>
        <w:t xml:space="preserve"> </w:t>
      </w:r>
      <w:r>
        <w:rPr>
          <w:color w:val="343434"/>
          <w:w w:val="105"/>
        </w:rPr>
        <w:t>their</w:t>
      </w:r>
      <w:r>
        <w:rPr>
          <w:color w:val="343434"/>
          <w:spacing w:val="-23"/>
          <w:w w:val="105"/>
        </w:rPr>
        <w:t xml:space="preserve"> </w:t>
      </w:r>
      <w:r>
        <w:rPr>
          <w:color w:val="343434"/>
          <w:w w:val="105"/>
        </w:rPr>
        <w:t>local</w:t>
      </w:r>
      <w:r>
        <w:rPr>
          <w:color w:val="343434"/>
          <w:spacing w:val="-14"/>
          <w:w w:val="105"/>
        </w:rPr>
        <w:t xml:space="preserve"> </w:t>
      </w:r>
      <w:r>
        <w:rPr>
          <w:color w:val="343434"/>
          <w:w w:val="105"/>
        </w:rPr>
        <w:t>and</w:t>
      </w:r>
      <w:r>
        <w:rPr>
          <w:color w:val="343434"/>
          <w:spacing w:val="-14"/>
          <w:w w:val="105"/>
        </w:rPr>
        <w:t xml:space="preserve"> </w:t>
      </w:r>
      <w:r>
        <w:rPr>
          <w:color w:val="343434"/>
          <w:w w:val="105"/>
        </w:rPr>
        <w:t>global</w:t>
      </w:r>
      <w:r>
        <w:rPr>
          <w:color w:val="343434"/>
          <w:spacing w:val="-11"/>
          <w:w w:val="105"/>
        </w:rPr>
        <w:t xml:space="preserve"> </w:t>
      </w:r>
      <w:r>
        <w:rPr>
          <w:color w:val="343434"/>
          <w:w w:val="105"/>
        </w:rPr>
        <w:t>communities.</w:t>
      </w:r>
      <w:r>
        <w:rPr>
          <w:color w:val="343434"/>
          <w:spacing w:val="-9"/>
          <w:w w:val="105"/>
        </w:rPr>
        <w:t xml:space="preserve"> </w:t>
      </w:r>
      <w:r>
        <w:rPr>
          <w:color w:val="343434"/>
          <w:w w:val="105"/>
        </w:rPr>
        <w:t>It</w:t>
      </w:r>
      <w:r>
        <w:rPr>
          <w:color w:val="343434"/>
          <w:spacing w:val="-27"/>
          <w:w w:val="105"/>
        </w:rPr>
        <w:t xml:space="preserve"> </w:t>
      </w:r>
      <w:r>
        <w:rPr>
          <w:color w:val="343434"/>
          <w:w w:val="105"/>
        </w:rPr>
        <w:t>is</w:t>
      </w:r>
      <w:r>
        <w:rPr>
          <w:color w:val="343434"/>
          <w:spacing w:val="-25"/>
          <w:w w:val="105"/>
        </w:rPr>
        <w:t xml:space="preserve"> </w:t>
      </w:r>
      <w:r>
        <w:rPr>
          <w:color w:val="343434"/>
          <w:w w:val="105"/>
        </w:rPr>
        <w:t>the</w:t>
      </w:r>
      <w:r>
        <w:rPr>
          <w:color w:val="343434"/>
          <w:spacing w:val="-16"/>
          <w:w w:val="105"/>
        </w:rPr>
        <w:t xml:space="preserve"> </w:t>
      </w:r>
      <w:r>
        <w:rPr>
          <w:color w:val="343434"/>
          <w:w w:val="105"/>
        </w:rPr>
        <w:t>mission</w:t>
      </w:r>
      <w:r>
        <w:rPr>
          <w:color w:val="343434"/>
          <w:spacing w:val="-7"/>
          <w:w w:val="105"/>
        </w:rPr>
        <w:t xml:space="preserve"> </w:t>
      </w:r>
      <w:r>
        <w:rPr>
          <w:color w:val="343434"/>
          <w:w w:val="105"/>
        </w:rPr>
        <w:t>of</w:t>
      </w:r>
      <w:r>
        <w:rPr>
          <w:color w:val="343434"/>
          <w:spacing w:val="-24"/>
          <w:w w:val="105"/>
        </w:rPr>
        <w:t xml:space="preserve"> </w:t>
      </w:r>
      <w:r>
        <w:rPr>
          <w:color w:val="343434"/>
          <w:w w:val="105"/>
        </w:rPr>
        <w:t>TDC</w:t>
      </w:r>
      <w:r>
        <w:rPr>
          <w:color w:val="343434"/>
          <w:spacing w:val="-25"/>
          <w:w w:val="105"/>
        </w:rPr>
        <w:t xml:space="preserve"> </w:t>
      </w:r>
      <w:r>
        <w:rPr>
          <w:color w:val="343434"/>
          <w:w w:val="105"/>
        </w:rPr>
        <w:t>to</w:t>
      </w:r>
      <w:r>
        <w:rPr>
          <w:color w:val="343434"/>
          <w:spacing w:val="-24"/>
          <w:w w:val="105"/>
        </w:rPr>
        <w:t xml:space="preserve"> </w:t>
      </w:r>
      <w:r>
        <w:rPr>
          <w:color w:val="343434"/>
          <w:w w:val="105"/>
        </w:rPr>
        <w:t>ensure</w:t>
      </w:r>
      <w:r>
        <w:rPr>
          <w:color w:val="343434"/>
          <w:spacing w:val="-15"/>
          <w:w w:val="105"/>
        </w:rPr>
        <w:t xml:space="preserve"> </w:t>
      </w:r>
      <w:r>
        <w:rPr>
          <w:color w:val="343434"/>
          <w:w w:val="105"/>
        </w:rPr>
        <w:t>that</w:t>
      </w:r>
      <w:r>
        <w:rPr>
          <w:color w:val="343434"/>
          <w:spacing w:val="-25"/>
          <w:w w:val="105"/>
        </w:rPr>
        <w:t xml:space="preserve"> </w:t>
      </w:r>
      <w:r>
        <w:rPr>
          <w:color w:val="343434"/>
          <w:w w:val="105"/>
        </w:rPr>
        <w:t>every community college student graduates with an education in democracy and citizenship.</w:t>
      </w:r>
    </w:p>
    <w:p w:rsidR="003E5DEA" w:rsidRDefault="003E5DEA">
      <w:pPr>
        <w:pStyle w:val="BodyText"/>
        <w:spacing w:before="4"/>
        <w:rPr>
          <w:rFonts w:ascii="Times New Roman"/>
          <w:sz w:val="24"/>
        </w:rPr>
      </w:pPr>
    </w:p>
    <w:p w:rsidR="003E5DEA" w:rsidRDefault="00444B3B">
      <w:pPr>
        <w:spacing w:line="244" w:lineRule="auto"/>
        <w:ind w:left="125" w:right="1912" w:hanging="11"/>
        <w:rPr>
          <w:rFonts w:ascii="Times New Roman"/>
          <w:sz w:val="24"/>
        </w:rPr>
      </w:pPr>
      <w:r>
        <w:rPr>
          <w:rFonts w:ascii="Times New Roman"/>
          <w:color w:val="343434"/>
          <w:sz w:val="24"/>
        </w:rPr>
        <w:t xml:space="preserve">The vision is to spearhead the </w:t>
      </w:r>
      <w:proofErr w:type="spellStart"/>
      <w:r>
        <w:rPr>
          <w:rFonts w:ascii="Times New Roman"/>
          <w:color w:val="343434"/>
          <w:sz w:val="24"/>
        </w:rPr>
        <w:t>efforfl_n</w:t>
      </w:r>
      <w:proofErr w:type="spellEnd"/>
      <w:r>
        <w:rPr>
          <w:rFonts w:ascii="Times New Roman"/>
          <w:color w:val="343434"/>
          <w:sz w:val="24"/>
        </w:rPr>
        <w:t xml:space="preserve"> assisting community colleges to develop and prep</w:t>
      </w:r>
      <w:r>
        <w:rPr>
          <w:rFonts w:ascii="Times New Roman"/>
          <w:color w:val="343434"/>
          <w:sz w:val="24"/>
        </w:rPr>
        <w:t>are  their  students  to  become  leaders  who  are  engaged  and  productive members of our global society, who make civic-minded decisions and contribute innovative solutions to address the complex social, health, economic, scientific, and civic issues o</w:t>
      </w:r>
      <w:r>
        <w:rPr>
          <w:rFonts w:ascii="Times New Roman"/>
          <w:color w:val="343434"/>
          <w:sz w:val="24"/>
        </w:rPr>
        <w:t>f our time.</w:t>
      </w:r>
    </w:p>
    <w:p w:rsidR="003E5DEA" w:rsidRDefault="003E5DEA">
      <w:pPr>
        <w:pStyle w:val="BodyText"/>
        <w:rPr>
          <w:rFonts w:ascii="Times New Roman"/>
          <w:sz w:val="26"/>
        </w:rPr>
      </w:pPr>
    </w:p>
    <w:p w:rsidR="003E5DEA" w:rsidRDefault="003E5DEA">
      <w:pPr>
        <w:pStyle w:val="BodyText"/>
        <w:spacing w:before="7"/>
        <w:rPr>
          <w:rFonts w:ascii="Times New Roman"/>
          <w:sz w:val="21"/>
        </w:rPr>
      </w:pPr>
    </w:p>
    <w:p w:rsidR="003E5DEA" w:rsidRDefault="00444B3B">
      <w:pPr>
        <w:spacing w:line="244" w:lineRule="auto"/>
        <w:ind w:left="129" w:right="1912" w:firstLine="5"/>
        <w:rPr>
          <w:rFonts w:ascii="Times New Roman"/>
          <w:sz w:val="24"/>
        </w:rPr>
      </w:pPr>
      <w:r>
        <w:rPr>
          <w:rFonts w:ascii="Times New Roman"/>
          <w:color w:val="343434"/>
          <w:w w:val="105"/>
          <w:sz w:val="24"/>
        </w:rPr>
        <w:t>Member</w:t>
      </w:r>
      <w:r>
        <w:rPr>
          <w:rFonts w:ascii="Times New Roman"/>
          <w:color w:val="343434"/>
          <w:spacing w:val="-15"/>
          <w:w w:val="105"/>
          <w:sz w:val="24"/>
        </w:rPr>
        <w:t xml:space="preserve"> </w:t>
      </w:r>
      <w:r>
        <w:rPr>
          <w:rFonts w:ascii="Times New Roman"/>
          <w:color w:val="343434"/>
          <w:w w:val="105"/>
          <w:sz w:val="24"/>
        </w:rPr>
        <w:t>institutions</w:t>
      </w:r>
      <w:r>
        <w:rPr>
          <w:rFonts w:ascii="Times New Roman"/>
          <w:color w:val="343434"/>
          <w:spacing w:val="-7"/>
          <w:w w:val="105"/>
          <w:sz w:val="24"/>
        </w:rPr>
        <w:t xml:space="preserve"> </w:t>
      </w:r>
      <w:r>
        <w:rPr>
          <w:rFonts w:ascii="Times New Roman"/>
          <w:color w:val="343434"/>
          <w:w w:val="105"/>
          <w:sz w:val="24"/>
        </w:rPr>
        <w:t>become</w:t>
      </w:r>
      <w:r>
        <w:rPr>
          <w:rFonts w:ascii="Times New Roman"/>
          <w:color w:val="343434"/>
          <w:spacing w:val="-22"/>
          <w:w w:val="105"/>
          <w:sz w:val="24"/>
        </w:rPr>
        <w:t xml:space="preserve"> </w:t>
      </w:r>
      <w:r>
        <w:rPr>
          <w:rFonts w:ascii="Times New Roman"/>
          <w:color w:val="343434"/>
          <w:w w:val="105"/>
          <w:sz w:val="24"/>
        </w:rPr>
        <w:t>"stewards</w:t>
      </w:r>
      <w:r>
        <w:rPr>
          <w:rFonts w:ascii="Times New Roman"/>
          <w:color w:val="343434"/>
          <w:spacing w:val="-15"/>
          <w:w w:val="105"/>
          <w:sz w:val="24"/>
        </w:rPr>
        <w:t xml:space="preserve"> </w:t>
      </w:r>
      <w:r>
        <w:rPr>
          <w:rFonts w:ascii="Times New Roman"/>
          <w:color w:val="343434"/>
          <w:w w:val="105"/>
          <w:sz w:val="24"/>
        </w:rPr>
        <w:t>of</w:t>
      </w:r>
      <w:r>
        <w:rPr>
          <w:rFonts w:ascii="Times New Roman"/>
          <w:color w:val="343434"/>
          <w:spacing w:val="-21"/>
          <w:w w:val="105"/>
          <w:sz w:val="24"/>
        </w:rPr>
        <w:t xml:space="preserve"> </w:t>
      </w:r>
      <w:r>
        <w:rPr>
          <w:rFonts w:ascii="Times New Roman"/>
          <w:color w:val="343434"/>
          <w:w w:val="105"/>
          <w:sz w:val="24"/>
        </w:rPr>
        <w:t>place"</w:t>
      </w:r>
      <w:r>
        <w:rPr>
          <w:rFonts w:ascii="Times New Roman"/>
          <w:color w:val="343434"/>
          <w:spacing w:val="-28"/>
          <w:w w:val="105"/>
          <w:sz w:val="24"/>
        </w:rPr>
        <w:t xml:space="preserve"> </w:t>
      </w:r>
      <w:r>
        <w:rPr>
          <w:rFonts w:ascii="Times New Roman"/>
          <w:color w:val="343434"/>
          <w:w w:val="105"/>
          <w:sz w:val="24"/>
        </w:rPr>
        <w:t>aimed</w:t>
      </w:r>
      <w:r>
        <w:rPr>
          <w:rFonts w:ascii="Times New Roman"/>
          <w:color w:val="343434"/>
          <w:spacing w:val="-14"/>
          <w:w w:val="105"/>
          <w:sz w:val="24"/>
        </w:rPr>
        <w:t xml:space="preserve"> </w:t>
      </w:r>
      <w:r>
        <w:rPr>
          <w:rFonts w:ascii="Times New Roman"/>
          <w:color w:val="343434"/>
          <w:w w:val="105"/>
          <w:sz w:val="24"/>
        </w:rPr>
        <w:t>at</w:t>
      </w:r>
      <w:r>
        <w:rPr>
          <w:rFonts w:ascii="Times New Roman"/>
          <w:color w:val="343434"/>
          <w:spacing w:val="-22"/>
          <w:w w:val="105"/>
          <w:sz w:val="24"/>
        </w:rPr>
        <w:t xml:space="preserve"> </w:t>
      </w:r>
      <w:r>
        <w:rPr>
          <w:rFonts w:ascii="Times New Roman"/>
          <w:color w:val="343434"/>
          <w:w w:val="105"/>
          <w:sz w:val="24"/>
        </w:rPr>
        <w:t>revitalizing</w:t>
      </w:r>
      <w:r>
        <w:rPr>
          <w:rFonts w:ascii="Times New Roman"/>
          <w:color w:val="343434"/>
          <w:spacing w:val="-16"/>
          <w:w w:val="105"/>
          <w:sz w:val="24"/>
        </w:rPr>
        <w:t xml:space="preserve"> </w:t>
      </w:r>
      <w:r>
        <w:rPr>
          <w:rFonts w:ascii="Times New Roman"/>
          <w:color w:val="343434"/>
          <w:w w:val="105"/>
          <w:sz w:val="24"/>
        </w:rPr>
        <w:t>democracy</w:t>
      </w:r>
      <w:r>
        <w:rPr>
          <w:rFonts w:ascii="Times New Roman"/>
          <w:color w:val="343434"/>
          <w:spacing w:val="-19"/>
          <w:w w:val="105"/>
          <w:sz w:val="24"/>
        </w:rPr>
        <w:t xml:space="preserve"> </w:t>
      </w:r>
      <w:r>
        <w:rPr>
          <w:rFonts w:ascii="Times New Roman"/>
          <w:color w:val="343434"/>
          <w:w w:val="105"/>
          <w:sz w:val="24"/>
        </w:rPr>
        <w:t>in the</w:t>
      </w:r>
      <w:r>
        <w:rPr>
          <w:rFonts w:ascii="Times New Roman"/>
          <w:color w:val="343434"/>
          <w:spacing w:val="10"/>
          <w:w w:val="105"/>
          <w:sz w:val="24"/>
        </w:rPr>
        <w:t xml:space="preserve"> </w:t>
      </w:r>
      <w:r>
        <w:rPr>
          <w:rFonts w:ascii="Times New Roman"/>
          <w:color w:val="343434"/>
          <w:w w:val="105"/>
          <w:sz w:val="24"/>
        </w:rPr>
        <w:t>communities</w:t>
      </w:r>
      <w:r>
        <w:rPr>
          <w:rFonts w:ascii="Times New Roman"/>
          <w:color w:val="343434"/>
          <w:spacing w:val="-12"/>
          <w:w w:val="105"/>
          <w:sz w:val="24"/>
        </w:rPr>
        <w:t xml:space="preserve"> </w:t>
      </w:r>
      <w:r>
        <w:rPr>
          <w:rFonts w:ascii="Times New Roman"/>
          <w:color w:val="343434"/>
          <w:w w:val="105"/>
          <w:sz w:val="24"/>
        </w:rPr>
        <w:t>in</w:t>
      </w:r>
      <w:r>
        <w:rPr>
          <w:rFonts w:ascii="Times New Roman"/>
          <w:color w:val="343434"/>
          <w:spacing w:val="-23"/>
          <w:w w:val="105"/>
          <w:sz w:val="24"/>
        </w:rPr>
        <w:t xml:space="preserve"> </w:t>
      </w:r>
      <w:r>
        <w:rPr>
          <w:rFonts w:ascii="Times New Roman"/>
          <w:color w:val="343434"/>
          <w:w w:val="105"/>
          <w:sz w:val="24"/>
        </w:rPr>
        <w:t>which</w:t>
      </w:r>
      <w:r>
        <w:rPr>
          <w:rFonts w:ascii="Times New Roman"/>
          <w:color w:val="343434"/>
          <w:spacing w:val="-15"/>
          <w:w w:val="105"/>
          <w:sz w:val="24"/>
        </w:rPr>
        <w:t xml:space="preserve"> </w:t>
      </w:r>
      <w:r>
        <w:rPr>
          <w:rFonts w:ascii="Times New Roman"/>
          <w:color w:val="343434"/>
          <w:w w:val="105"/>
          <w:sz w:val="24"/>
        </w:rPr>
        <w:t>they</w:t>
      </w:r>
      <w:r>
        <w:rPr>
          <w:rFonts w:ascii="Times New Roman"/>
          <w:color w:val="343434"/>
          <w:spacing w:val="-24"/>
          <w:w w:val="105"/>
          <w:sz w:val="24"/>
        </w:rPr>
        <w:t xml:space="preserve"> </w:t>
      </w:r>
      <w:r>
        <w:rPr>
          <w:rFonts w:ascii="Times New Roman"/>
          <w:color w:val="343434"/>
          <w:w w:val="105"/>
          <w:sz w:val="24"/>
        </w:rPr>
        <w:t>are</w:t>
      </w:r>
      <w:r>
        <w:rPr>
          <w:rFonts w:ascii="Times New Roman"/>
          <w:color w:val="343434"/>
          <w:spacing w:val="-5"/>
          <w:w w:val="105"/>
          <w:sz w:val="24"/>
        </w:rPr>
        <w:t xml:space="preserve"> </w:t>
      </w:r>
      <w:r>
        <w:rPr>
          <w:rFonts w:ascii="Times New Roman"/>
          <w:color w:val="343434"/>
          <w:w w:val="105"/>
          <w:sz w:val="24"/>
        </w:rPr>
        <w:t>based</w:t>
      </w:r>
      <w:r>
        <w:rPr>
          <w:rFonts w:ascii="Times New Roman"/>
          <w:color w:val="343434"/>
          <w:spacing w:val="-11"/>
          <w:w w:val="105"/>
          <w:sz w:val="24"/>
        </w:rPr>
        <w:t xml:space="preserve"> </w:t>
      </w:r>
      <w:r>
        <w:rPr>
          <w:rFonts w:ascii="Times New Roman"/>
          <w:color w:val="343434"/>
          <w:w w:val="105"/>
          <w:sz w:val="24"/>
        </w:rPr>
        <w:t>and</w:t>
      </w:r>
      <w:r>
        <w:rPr>
          <w:rFonts w:ascii="Times New Roman"/>
          <w:color w:val="343434"/>
          <w:spacing w:val="-19"/>
          <w:w w:val="105"/>
          <w:sz w:val="24"/>
        </w:rPr>
        <w:t xml:space="preserve"> </w:t>
      </w:r>
      <w:r>
        <w:rPr>
          <w:rFonts w:ascii="Times New Roman"/>
          <w:color w:val="343434"/>
          <w:w w:val="105"/>
          <w:sz w:val="24"/>
        </w:rPr>
        <w:t>from</w:t>
      </w:r>
      <w:r>
        <w:rPr>
          <w:rFonts w:ascii="Times New Roman"/>
          <w:color w:val="343434"/>
          <w:spacing w:val="-18"/>
          <w:w w:val="105"/>
          <w:sz w:val="24"/>
        </w:rPr>
        <w:t xml:space="preserve"> </w:t>
      </w:r>
      <w:r>
        <w:rPr>
          <w:rFonts w:ascii="Times New Roman"/>
          <w:color w:val="343434"/>
          <w:w w:val="105"/>
          <w:sz w:val="24"/>
        </w:rPr>
        <w:t>which</w:t>
      </w:r>
      <w:r>
        <w:rPr>
          <w:rFonts w:ascii="Times New Roman"/>
          <w:color w:val="343434"/>
          <w:spacing w:val="-12"/>
          <w:w w:val="105"/>
          <w:sz w:val="24"/>
        </w:rPr>
        <w:t xml:space="preserve"> </w:t>
      </w:r>
      <w:r>
        <w:rPr>
          <w:rFonts w:ascii="Times New Roman"/>
          <w:color w:val="343434"/>
          <w:w w:val="105"/>
          <w:sz w:val="24"/>
        </w:rPr>
        <w:t>their</w:t>
      </w:r>
      <w:r>
        <w:rPr>
          <w:rFonts w:ascii="Times New Roman"/>
          <w:color w:val="343434"/>
          <w:spacing w:val="-17"/>
          <w:w w:val="105"/>
          <w:sz w:val="24"/>
        </w:rPr>
        <w:t xml:space="preserve"> </w:t>
      </w:r>
      <w:r>
        <w:rPr>
          <w:rFonts w:ascii="Times New Roman"/>
          <w:color w:val="343434"/>
          <w:w w:val="105"/>
          <w:sz w:val="24"/>
        </w:rPr>
        <w:t>students</w:t>
      </w:r>
      <w:r>
        <w:rPr>
          <w:rFonts w:ascii="Times New Roman"/>
          <w:color w:val="343434"/>
          <w:spacing w:val="-11"/>
          <w:w w:val="105"/>
          <w:sz w:val="24"/>
        </w:rPr>
        <w:t xml:space="preserve"> </w:t>
      </w:r>
      <w:r>
        <w:rPr>
          <w:rFonts w:ascii="Times New Roman"/>
          <w:color w:val="343434"/>
          <w:w w:val="105"/>
          <w:sz w:val="24"/>
        </w:rPr>
        <w:t>come.</w:t>
      </w:r>
      <w:r>
        <w:rPr>
          <w:rFonts w:ascii="Times New Roman"/>
          <w:color w:val="343434"/>
          <w:spacing w:val="-28"/>
          <w:w w:val="105"/>
          <w:sz w:val="24"/>
        </w:rPr>
        <w:t xml:space="preserve"> </w:t>
      </w:r>
      <w:r>
        <w:rPr>
          <w:rFonts w:ascii="Times New Roman"/>
          <w:color w:val="343434"/>
          <w:w w:val="105"/>
          <w:sz w:val="24"/>
        </w:rPr>
        <w:t xml:space="preserve">TDC nationally supports the fact that community colleges are co mitted to </w:t>
      </w:r>
      <w:proofErr w:type="spellStart"/>
      <w:r>
        <w:rPr>
          <w:rFonts w:ascii="Times New Roman"/>
          <w:color w:val="343434"/>
          <w:w w:val="105"/>
          <w:sz w:val="24"/>
        </w:rPr>
        <w:t>and</w:t>
      </w:r>
      <w:proofErr w:type="spellEnd"/>
      <w:r>
        <w:rPr>
          <w:rFonts w:ascii="Times New Roman"/>
          <w:color w:val="343434"/>
          <w:w w:val="105"/>
          <w:sz w:val="24"/>
        </w:rPr>
        <w:t xml:space="preserve"> </w:t>
      </w:r>
      <w:r>
        <w:rPr>
          <w:rFonts w:ascii="Times New Roman"/>
          <w:color w:val="797979"/>
          <w:w w:val="95"/>
          <w:sz w:val="24"/>
        </w:rPr>
        <w:t xml:space="preserve">. </w:t>
      </w:r>
      <w:r>
        <w:rPr>
          <w:rFonts w:ascii="Times New Roman"/>
          <w:color w:val="343434"/>
          <w:w w:val="105"/>
          <w:sz w:val="24"/>
        </w:rPr>
        <w:t>responsible for their communities, and assist in providing opportunities to achieve their missions rooted in</w:t>
      </w:r>
      <w:r>
        <w:rPr>
          <w:rFonts w:ascii="Times New Roman"/>
          <w:color w:val="343434"/>
          <w:spacing w:val="-12"/>
          <w:w w:val="105"/>
          <w:sz w:val="24"/>
        </w:rPr>
        <w:t xml:space="preserve"> </w:t>
      </w:r>
      <w:r>
        <w:rPr>
          <w:rFonts w:ascii="Times New Roman"/>
          <w:color w:val="343434"/>
          <w:w w:val="105"/>
          <w:sz w:val="24"/>
        </w:rPr>
        <w:t>democracy.</w:t>
      </w:r>
    </w:p>
    <w:p w:rsidR="003E5DEA" w:rsidRDefault="003E5DEA">
      <w:pPr>
        <w:pStyle w:val="BodyText"/>
        <w:spacing w:before="5"/>
        <w:rPr>
          <w:rFonts w:ascii="Times New Roman"/>
          <w:sz w:val="23"/>
        </w:rPr>
      </w:pPr>
    </w:p>
    <w:p w:rsidR="003E5DEA" w:rsidRDefault="00444B3B">
      <w:pPr>
        <w:spacing w:before="1" w:line="244" w:lineRule="auto"/>
        <w:ind w:left="139" w:right="2646" w:firstLine="7"/>
        <w:rPr>
          <w:rFonts w:ascii="Times New Roman"/>
          <w:sz w:val="24"/>
        </w:rPr>
      </w:pPr>
      <w:r>
        <w:rPr>
          <w:rFonts w:ascii="Times New Roman"/>
          <w:color w:val="343434"/>
          <w:w w:val="105"/>
          <w:sz w:val="24"/>
        </w:rPr>
        <w:t>Member institutions are automatically eligible for participation in programs including national initiatives, projects, and grant-funded opportunities.</w:t>
      </w:r>
    </w:p>
    <w:p w:rsidR="003E5DEA" w:rsidRDefault="00444B3B">
      <w:pPr>
        <w:spacing w:line="242" w:lineRule="auto"/>
        <w:ind w:left="141" w:right="1423" w:hanging="4"/>
        <w:rPr>
          <w:rFonts w:ascii="Times New Roman"/>
          <w:sz w:val="24"/>
        </w:rPr>
      </w:pPr>
      <w:r>
        <w:rPr>
          <w:rFonts w:ascii="Times New Roman"/>
          <w:color w:val="343434"/>
          <w:w w:val="105"/>
          <w:sz w:val="24"/>
        </w:rPr>
        <w:t>Administrators,</w:t>
      </w:r>
      <w:r>
        <w:rPr>
          <w:rFonts w:ascii="Times New Roman"/>
          <w:color w:val="343434"/>
          <w:spacing w:val="-29"/>
          <w:w w:val="105"/>
          <w:sz w:val="24"/>
        </w:rPr>
        <w:t xml:space="preserve"> </w:t>
      </w:r>
      <w:r>
        <w:rPr>
          <w:rFonts w:ascii="Times New Roman"/>
          <w:color w:val="343434"/>
          <w:w w:val="105"/>
          <w:sz w:val="24"/>
        </w:rPr>
        <w:t>faculty,</w:t>
      </w:r>
      <w:r>
        <w:rPr>
          <w:rFonts w:ascii="Times New Roman"/>
          <w:color w:val="343434"/>
          <w:spacing w:val="-18"/>
          <w:w w:val="105"/>
          <w:sz w:val="24"/>
        </w:rPr>
        <w:t xml:space="preserve"> </w:t>
      </w:r>
      <w:r>
        <w:rPr>
          <w:rFonts w:ascii="Times New Roman"/>
          <w:color w:val="343434"/>
          <w:w w:val="105"/>
          <w:sz w:val="24"/>
        </w:rPr>
        <w:t>staff,</w:t>
      </w:r>
      <w:r>
        <w:rPr>
          <w:rFonts w:ascii="Times New Roman"/>
          <w:color w:val="343434"/>
          <w:spacing w:val="-20"/>
          <w:w w:val="105"/>
          <w:sz w:val="24"/>
        </w:rPr>
        <w:t xml:space="preserve"> </w:t>
      </w:r>
      <w:r>
        <w:rPr>
          <w:rFonts w:ascii="Times New Roman"/>
          <w:color w:val="343434"/>
          <w:w w:val="105"/>
          <w:sz w:val="24"/>
        </w:rPr>
        <w:t>and</w:t>
      </w:r>
      <w:r>
        <w:rPr>
          <w:rFonts w:ascii="Times New Roman"/>
          <w:color w:val="343434"/>
          <w:spacing w:val="-10"/>
          <w:w w:val="105"/>
          <w:sz w:val="24"/>
        </w:rPr>
        <w:t xml:space="preserve"> </w:t>
      </w:r>
      <w:r>
        <w:rPr>
          <w:rFonts w:ascii="Times New Roman"/>
          <w:color w:val="343434"/>
          <w:w w:val="105"/>
          <w:sz w:val="24"/>
        </w:rPr>
        <w:t>students</w:t>
      </w:r>
      <w:r>
        <w:rPr>
          <w:rFonts w:ascii="Times New Roman"/>
          <w:color w:val="343434"/>
          <w:spacing w:val="-9"/>
          <w:w w:val="105"/>
          <w:sz w:val="24"/>
        </w:rPr>
        <w:t xml:space="preserve"> </w:t>
      </w:r>
      <w:r>
        <w:rPr>
          <w:rFonts w:ascii="Times New Roman"/>
          <w:color w:val="343434"/>
          <w:w w:val="105"/>
          <w:sz w:val="24"/>
        </w:rPr>
        <w:t>alike</w:t>
      </w:r>
      <w:r>
        <w:rPr>
          <w:rFonts w:ascii="Times New Roman"/>
          <w:color w:val="343434"/>
          <w:spacing w:val="-17"/>
          <w:w w:val="105"/>
          <w:sz w:val="24"/>
        </w:rPr>
        <w:t xml:space="preserve"> </w:t>
      </w:r>
      <w:r>
        <w:rPr>
          <w:rFonts w:ascii="Times New Roman"/>
          <w:color w:val="343434"/>
          <w:w w:val="105"/>
          <w:sz w:val="24"/>
        </w:rPr>
        <w:t>can</w:t>
      </w:r>
      <w:r>
        <w:rPr>
          <w:rFonts w:ascii="Times New Roman"/>
          <w:color w:val="343434"/>
          <w:spacing w:val="-19"/>
          <w:w w:val="105"/>
          <w:sz w:val="24"/>
        </w:rPr>
        <w:t xml:space="preserve"> </w:t>
      </w:r>
      <w:r>
        <w:rPr>
          <w:rFonts w:ascii="Times New Roman"/>
          <w:color w:val="343434"/>
          <w:w w:val="105"/>
          <w:sz w:val="24"/>
        </w:rPr>
        <w:t>take</w:t>
      </w:r>
      <w:r>
        <w:rPr>
          <w:rFonts w:ascii="Times New Roman"/>
          <w:color w:val="343434"/>
          <w:spacing w:val="-18"/>
          <w:w w:val="105"/>
          <w:sz w:val="24"/>
        </w:rPr>
        <w:t xml:space="preserve"> </w:t>
      </w:r>
      <w:r>
        <w:rPr>
          <w:rFonts w:ascii="Times New Roman"/>
          <w:color w:val="343434"/>
          <w:w w:val="105"/>
          <w:sz w:val="24"/>
        </w:rPr>
        <w:t>advantage</w:t>
      </w:r>
      <w:r>
        <w:rPr>
          <w:rFonts w:ascii="Times New Roman"/>
          <w:color w:val="343434"/>
          <w:spacing w:val="-10"/>
          <w:w w:val="105"/>
          <w:sz w:val="24"/>
        </w:rPr>
        <w:t xml:space="preserve"> </w:t>
      </w:r>
      <w:r>
        <w:rPr>
          <w:rFonts w:ascii="Times New Roman"/>
          <w:color w:val="343434"/>
          <w:w w:val="105"/>
          <w:sz w:val="24"/>
        </w:rPr>
        <w:t>of</w:t>
      </w:r>
      <w:r>
        <w:rPr>
          <w:rFonts w:ascii="Times New Roman"/>
          <w:color w:val="343434"/>
          <w:spacing w:val="-16"/>
          <w:w w:val="105"/>
          <w:sz w:val="24"/>
        </w:rPr>
        <w:t xml:space="preserve"> </w:t>
      </w:r>
      <w:r>
        <w:rPr>
          <w:rFonts w:ascii="Times New Roman"/>
          <w:color w:val="343434"/>
          <w:w w:val="105"/>
          <w:sz w:val="24"/>
        </w:rPr>
        <w:t>member</w:t>
      </w:r>
      <w:r>
        <w:rPr>
          <w:rFonts w:ascii="Times New Roman"/>
          <w:color w:val="343434"/>
          <w:spacing w:val="-3"/>
          <w:w w:val="105"/>
          <w:sz w:val="24"/>
        </w:rPr>
        <w:t xml:space="preserve"> </w:t>
      </w:r>
      <w:r>
        <w:rPr>
          <w:rFonts w:ascii="Times New Roman"/>
          <w:color w:val="343434"/>
          <w:w w:val="105"/>
          <w:sz w:val="24"/>
        </w:rPr>
        <w:t>rates when</w:t>
      </w:r>
      <w:r>
        <w:rPr>
          <w:rFonts w:ascii="Times New Roman"/>
          <w:color w:val="343434"/>
          <w:spacing w:val="-27"/>
          <w:w w:val="105"/>
          <w:sz w:val="24"/>
        </w:rPr>
        <w:t xml:space="preserve"> </w:t>
      </w:r>
      <w:r>
        <w:rPr>
          <w:rFonts w:ascii="Times New Roman"/>
          <w:color w:val="343434"/>
          <w:w w:val="105"/>
          <w:sz w:val="24"/>
        </w:rPr>
        <w:t>registering</w:t>
      </w:r>
      <w:r>
        <w:rPr>
          <w:rFonts w:ascii="Times New Roman"/>
          <w:color w:val="343434"/>
          <w:spacing w:val="-33"/>
          <w:w w:val="105"/>
          <w:sz w:val="24"/>
        </w:rPr>
        <w:t xml:space="preserve"> </w:t>
      </w:r>
      <w:r>
        <w:rPr>
          <w:rFonts w:ascii="Times New Roman"/>
          <w:color w:val="343434"/>
          <w:w w:val="105"/>
          <w:sz w:val="24"/>
        </w:rPr>
        <w:t>for</w:t>
      </w:r>
      <w:r>
        <w:rPr>
          <w:rFonts w:ascii="Times New Roman"/>
          <w:color w:val="343434"/>
          <w:spacing w:val="-36"/>
          <w:w w:val="105"/>
          <w:sz w:val="24"/>
        </w:rPr>
        <w:t xml:space="preserve"> </w:t>
      </w:r>
      <w:r>
        <w:rPr>
          <w:rFonts w:ascii="Times New Roman"/>
          <w:color w:val="343434"/>
          <w:w w:val="105"/>
          <w:sz w:val="24"/>
        </w:rPr>
        <w:t>TDC</w:t>
      </w:r>
      <w:r>
        <w:rPr>
          <w:rFonts w:ascii="Times New Roman"/>
          <w:color w:val="343434"/>
          <w:spacing w:val="-34"/>
          <w:w w:val="105"/>
          <w:sz w:val="24"/>
        </w:rPr>
        <w:t xml:space="preserve"> </w:t>
      </w:r>
      <w:r>
        <w:rPr>
          <w:rFonts w:ascii="Times New Roman"/>
          <w:color w:val="343434"/>
          <w:w w:val="105"/>
          <w:sz w:val="24"/>
        </w:rPr>
        <w:t>and</w:t>
      </w:r>
      <w:r>
        <w:rPr>
          <w:rFonts w:ascii="Times New Roman"/>
          <w:color w:val="343434"/>
          <w:spacing w:val="-30"/>
          <w:w w:val="105"/>
          <w:sz w:val="24"/>
        </w:rPr>
        <w:t xml:space="preserve"> </w:t>
      </w:r>
      <w:r>
        <w:rPr>
          <w:rFonts w:ascii="Times New Roman"/>
          <w:color w:val="343434"/>
          <w:w w:val="105"/>
          <w:sz w:val="24"/>
        </w:rPr>
        <w:t>TDC-sponsored</w:t>
      </w:r>
      <w:r>
        <w:rPr>
          <w:rFonts w:ascii="Times New Roman"/>
          <w:color w:val="343434"/>
          <w:spacing w:val="-22"/>
          <w:w w:val="105"/>
          <w:sz w:val="24"/>
        </w:rPr>
        <w:t xml:space="preserve"> </w:t>
      </w:r>
      <w:r>
        <w:rPr>
          <w:rFonts w:ascii="Times New Roman"/>
          <w:color w:val="343434"/>
          <w:w w:val="105"/>
          <w:sz w:val="24"/>
        </w:rPr>
        <w:t>summits,</w:t>
      </w:r>
      <w:r>
        <w:rPr>
          <w:rFonts w:ascii="Times New Roman"/>
          <w:color w:val="343434"/>
          <w:spacing w:val="-31"/>
          <w:w w:val="105"/>
          <w:sz w:val="24"/>
        </w:rPr>
        <w:t xml:space="preserve"> </w:t>
      </w:r>
      <w:r>
        <w:rPr>
          <w:rFonts w:ascii="Times New Roman"/>
          <w:color w:val="343434"/>
          <w:w w:val="105"/>
          <w:sz w:val="24"/>
        </w:rPr>
        <w:t>workshops,</w:t>
      </w:r>
      <w:r>
        <w:rPr>
          <w:rFonts w:ascii="Times New Roman"/>
          <w:color w:val="343434"/>
          <w:spacing w:val="-30"/>
          <w:w w:val="105"/>
          <w:sz w:val="24"/>
        </w:rPr>
        <w:t xml:space="preserve"> </w:t>
      </w:r>
      <w:r>
        <w:rPr>
          <w:rFonts w:ascii="Times New Roman"/>
          <w:color w:val="343434"/>
          <w:w w:val="105"/>
          <w:sz w:val="24"/>
        </w:rPr>
        <w:t>and</w:t>
      </w:r>
      <w:r>
        <w:rPr>
          <w:rFonts w:ascii="Times New Roman"/>
          <w:color w:val="343434"/>
          <w:spacing w:val="-24"/>
          <w:w w:val="105"/>
          <w:sz w:val="24"/>
        </w:rPr>
        <w:t xml:space="preserve"> </w:t>
      </w:r>
      <w:r>
        <w:rPr>
          <w:rFonts w:ascii="Times New Roman"/>
          <w:color w:val="343434"/>
          <w:w w:val="105"/>
          <w:sz w:val="24"/>
        </w:rPr>
        <w:t>meetings.</w:t>
      </w:r>
    </w:p>
    <w:p w:rsidR="003E5DEA" w:rsidRDefault="00444B3B">
      <w:pPr>
        <w:spacing w:before="9" w:line="242" w:lineRule="auto"/>
        <w:ind w:left="145" w:right="2381" w:hanging="1"/>
        <w:rPr>
          <w:rFonts w:ascii="Times New Roman"/>
          <w:sz w:val="24"/>
        </w:rPr>
      </w:pPr>
      <w:r>
        <w:rPr>
          <w:rFonts w:ascii="Times New Roman"/>
          <w:color w:val="343434"/>
          <w:w w:val="105"/>
          <w:sz w:val="24"/>
        </w:rPr>
        <w:t xml:space="preserve">Additionally, everyone within your campus community can take advantage of </w:t>
      </w:r>
      <w:proofErr w:type="spellStart"/>
      <w:r>
        <w:rPr>
          <w:rFonts w:ascii="Times New Roman"/>
          <w:color w:val="343434"/>
          <w:w w:val="105"/>
          <w:sz w:val="24"/>
        </w:rPr>
        <w:t>sele</w:t>
      </w:r>
      <w:proofErr w:type="spellEnd"/>
      <w:r>
        <w:rPr>
          <w:rFonts w:ascii="Times New Roman"/>
          <w:color w:val="343434"/>
          <w:w w:val="105"/>
          <w:sz w:val="24"/>
        </w:rPr>
        <w:t xml:space="preserve"> ted publication discounts and exclusive permission to copy and distribute selected publications at no </w:t>
      </w:r>
      <w:proofErr w:type="spellStart"/>
      <w:r>
        <w:rPr>
          <w:rFonts w:ascii="Times New Roman"/>
          <w:color w:val="343434"/>
          <w:w w:val="105"/>
          <w:sz w:val="24"/>
        </w:rPr>
        <w:t>additiona</w:t>
      </w:r>
      <w:proofErr w:type="spellEnd"/>
      <w:r>
        <w:rPr>
          <w:rFonts w:ascii="Times New Roman"/>
          <w:color w:val="343434"/>
          <w:w w:val="105"/>
          <w:sz w:val="24"/>
        </w:rPr>
        <w:t xml:space="preserve"> charge for faculty development and other internal campus activiti</w:t>
      </w:r>
      <w:r>
        <w:rPr>
          <w:rFonts w:ascii="Times New Roman"/>
          <w:color w:val="343434"/>
          <w:w w:val="105"/>
          <w:sz w:val="24"/>
        </w:rPr>
        <w:t>es.</w:t>
      </w:r>
    </w:p>
    <w:p w:rsidR="003E5DEA" w:rsidRDefault="003E5DEA">
      <w:pPr>
        <w:pStyle w:val="BodyText"/>
        <w:spacing w:before="6"/>
        <w:rPr>
          <w:rFonts w:ascii="Times New Roman"/>
          <w:sz w:val="25"/>
        </w:rPr>
      </w:pPr>
    </w:p>
    <w:p w:rsidR="003E5DEA" w:rsidRDefault="00444B3B">
      <w:pPr>
        <w:pStyle w:val="Heading3"/>
        <w:spacing w:before="0" w:line="266" w:lineRule="auto"/>
        <w:ind w:left="144" w:right="5139" w:firstLine="0"/>
      </w:pPr>
      <w:r>
        <w:rPr>
          <w:color w:val="343434"/>
          <w:w w:val="95"/>
        </w:rPr>
        <w:t>BCC Democracy Commitment Coordinator</w:t>
      </w:r>
      <w:r>
        <w:rPr>
          <w:color w:val="9E9E9E"/>
          <w:w w:val="95"/>
        </w:rPr>
        <w:t xml:space="preserve">· </w:t>
      </w:r>
      <w:r>
        <w:rPr>
          <w:color w:val="343434"/>
        </w:rPr>
        <w:t>Matthew Freeman</w:t>
      </w:r>
    </w:p>
    <w:p w:rsidR="003E5DEA" w:rsidRDefault="00444B3B">
      <w:pPr>
        <w:spacing w:line="253" w:lineRule="exact"/>
        <w:ind w:left="156"/>
        <w:rPr>
          <w:b/>
          <w:i/>
        </w:rPr>
      </w:pPr>
      <w:r>
        <w:rPr>
          <w:b/>
          <w:i/>
          <w:color w:val="343434"/>
          <w:w w:val="105"/>
          <w:sz w:val="23"/>
        </w:rPr>
        <w:t xml:space="preserve">(510) </w:t>
      </w:r>
      <w:r>
        <w:rPr>
          <w:b/>
          <w:i/>
          <w:color w:val="343434"/>
          <w:w w:val="105"/>
        </w:rPr>
        <w:t>981-2949</w:t>
      </w:r>
    </w:p>
    <w:p w:rsidR="003E5DEA" w:rsidRDefault="003E5DEA">
      <w:pPr>
        <w:pStyle w:val="Heading3"/>
        <w:spacing w:before="26" w:line="254" w:lineRule="auto"/>
        <w:ind w:left="152" w:right="6981" w:firstLine="7"/>
        <w:rPr>
          <w:b w:val="0"/>
          <w:i w:val="0"/>
        </w:rPr>
      </w:pPr>
      <w:r w:rsidRPr="003E5DEA">
        <w:pict>
          <v:line id="_x0000_s1026" style="position:absolute;left:0;text-align:left;z-index:1216;mso-position-horizontal-relative:page" from="597.85pt,113.45pt" to="597.85pt,72.85pt" strokeweight=".18719mm">
            <w10:wrap anchorx="page"/>
          </v:line>
        </w:pict>
      </w:r>
      <w:hyperlink r:id="rId9">
        <w:r w:rsidR="00444B3B">
          <w:rPr>
            <w:color w:val="343434"/>
            <w:u w:val="single" w:color="000000"/>
          </w:rPr>
          <w:t>mfreeman@peralta.edu</w:t>
        </w:r>
      </w:hyperlink>
      <w:r w:rsidR="00444B3B">
        <w:rPr>
          <w:color w:val="343434"/>
        </w:rPr>
        <w:t xml:space="preserve"> </w:t>
      </w:r>
      <w:r w:rsidR="00444B3B">
        <w:rPr>
          <w:color w:val="343434"/>
        </w:rPr>
        <w:t xml:space="preserve">OFFICE: 559 </w:t>
      </w:r>
      <w:r w:rsidR="00444B3B">
        <w:rPr>
          <w:i w:val="0"/>
          <w:color w:val="343434"/>
          <w:sz w:val="19"/>
        </w:rPr>
        <w:t xml:space="preserve">@ </w:t>
      </w:r>
      <w:r w:rsidR="00444B3B">
        <w:rPr>
          <w:color w:val="343434"/>
        </w:rPr>
        <w:t xml:space="preserve">BCC </w:t>
      </w:r>
      <w:r w:rsidR="00444B3B">
        <w:rPr>
          <w:b w:val="0"/>
          <w:i w:val="0"/>
          <w:color w:val="BCBCBC"/>
        </w:rPr>
        <w:t>·</w:t>
      </w:r>
    </w:p>
    <w:sectPr w:rsidR="003E5DEA" w:rsidSect="003E5DEA">
      <w:pgSz w:w="12240" w:h="15840"/>
      <w:pgMar w:top="1500" w:right="160" w:bottom="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876"/>
    <w:multiLevelType w:val="hybridMultilevel"/>
    <w:tmpl w:val="44C6D516"/>
    <w:lvl w:ilvl="0" w:tplc="4044F42E">
      <w:numFmt w:val="bullet"/>
      <w:lvlText w:val="•"/>
      <w:lvlJc w:val="left"/>
      <w:pPr>
        <w:ind w:left="447" w:hanging="252"/>
      </w:pPr>
      <w:rPr>
        <w:rFonts w:hint="default"/>
        <w:w w:val="105"/>
      </w:rPr>
    </w:lvl>
    <w:lvl w:ilvl="1" w:tplc="20C813E8">
      <w:numFmt w:val="bullet"/>
      <w:lvlText w:val="o"/>
      <w:lvlJc w:val="left"/>
      <w:pPr>
        <w:ind w:left="1154" w:hanging="357"/>
      </w:pPr>
      <w:rPr>
        <w:rFonts w:ascii="Arial" w:eastAsia="Arial" w:hAnsi="Arial" w:cs="Arial" w:hint="default"/>
        <w:color w:val="313131"/>
        <w:w w:val="109"/>
        <w:sz w:val="20"/>
        <w:szCs w:val="20"/>
      </w:rPr>
    </w:lvl>
    <w:lvl w:ilvl="2" w:tplc="03FC3AD6">
      <w:numFmt w:val="bullet"/>
      <w:lvlText w:val="•"/>
      <w:lvlJc w:val="left"/>
      <w:pPr>
        <w:ind w:left="1871" w:hanging="354"/>
      </w:pPr>
      <w:rPr>
        <w:rFonts w:ascii="Arial" w:eastAsia="Arial" w:hAnsi="Arial" w:cs="Arial" w:hint="default"/>
        <w:color w:val="313131"/>
        <w:w w:val="106"/>
        <w:sz w:val="20"/>
        <w:szCs w:val="20"/>
      </w:rPr>
    </w:lvl>
    <w:lvl w:ilvl="3" w:tplc="751E7918">
      <w:numFmt w:val="bullet"/>
      <w:lvlText w:val="•"/>
      <w:lvlJc w:val="left"/>
      <w:pPr>
        <w:ind w:left="1880" w:hanging="354"/>
      </w:pPr>
      <w:rPr>
        <w:rFonts w:hint="default"/>
      </w:rPr>
    </w:lvl>
    <w:lvl w:ilvl="4" w:tplc="F348ACB2">
      <w:numFmt w:val="bullet"/>
      <w:lvlText w:val="•"/>
      <w:lvlJc w:val="left"/>
      <w:pPr>
        <w:ind w:left="3205" w:hanging="354"/>
      </w:pPr>
      <w:rPr>
        <w:rFonts w:hint="default"/>
      </w:rPr>
    </w:lvl>
    <w:lvl w:ilvl="5" w:tplc="DE0E7F5C">
      <w:numFmt w:val="bullet"/>
      <w:lvlText w:val="•"/>
      <w:lvlJc w:val="left"/>
      <w:pPr>
        <w:ind w:left="4531" w:hanging="354"/>
      </w:pPr>
      <w:rPr>
        <w:rFonts w:hint="default"/>
      </w:rPr>
    </w:lvl>
    <w:lvl w:ilvl="6" w:tplc="8B12D59A">
      <w:numFmt w:val="bullet"/>
      <w:lvlText w:val="•"/>
      <w:lvlJc w:val="left"/>
      <w:pPr>
        <w:ind w:left="5857" w:hanging="354"/>
      </w:pPr>
      <w:rPr>
        <w:rFonts w:hint="default"/>
      </w:rPr>
    </w:lvl>
    <w:lvl w:ilvl="7" w:tplc="EDC662CC">
      <w:numFmt w:val="bullet"/>
      <w:lvlText w:val="•"/>
      <w:lvlJc w:val="left"/>
      <w:pPr>
        <w:ind w:left="7182" w:hanging="354"/>
      </w:pPr>
      <w:rPr>
        <w:rFonts w:hint="default"/>
      </w:rPr>
    </w:lvl>
    <w:lvl w:ilvl="8" w:tplc="C6286B20">
      <w:numFmt w:val="bullet"/>
      <w:lvlText w:val="•"/>
      <w:lvlJc w:val="left"/>
      <w:pPr>
        <w:ind w:left="8508" w:hanging="354"/>
      </w:pPr>
      <w:rPr>
        <w:rFonts w:hint="default"/>
      </w:rPr>
    </w:lvl>
  </w:abstractNum>
  <w:abstractNum w:abstractNumId="1">
    <w:nsid w:val="198F35EE"/>
    <w:multiLevelType w:val="hybridMultilevel"/>
    <w:tmpl w:val="41EC8542"/>
    <w:lvl w:ilvl="0" w:tplc="CAEC53EA">
      <w:numFmt w:val="bullet"/>
      <w:lvlText w:val="•"/>
      <w:lvlJc w:val="left"/>
      <w:pPr>
        <w:ind w:left="819" w:hanging="340"/>
      </w:pPr>
      <w:rPr>
        <w:rFonts w:hint="default"/>
        <w:w w:val="103"/>
      </w:rPr>
    </w:lvl>
    <w:lvl w:ilvl="1" w:tplc="B9BE3892">
      <w:numFmt w:val="bullet"/>
      <w:lvlText w:val="•"/>
      <w:lvlJc w:val="left"/>
      <w:pPr>
        <w:ind w:left="1852" w:hanging="340"/>
      </w:pPr>
      <w:rPr>
        <w:rFonts w:hint="default"/>
      </w:rPr>
    </w:lvl>
    <w:lvl w:ilvl="2" w:tplc="C3B8DD74">
      <w:numFmt w:val="bullet"/>
      <w:lvlText w:val="•"/>
      <w:lvlJc w:val="left"/>
      <w:pPr>
        <w:ind w:left="2884" w:hanging="340"/>
      </w:pPr>
      <w:rPr>
        <w:rFonts w:hint="default"/>
      </w:rPr>
    </w:lvl>
    <w:lvl w:ilvl="3" w:tplc="35EC270E">
      <w:numFmt w:val="bullet"/>
      <w:lvlText w:val="•"/>
      <w:lvlJc w:val="left"/>
      <w:pPr>
        <w:ind w:left="3916" w:hanging="340"/>
      </w:pPr>
      <w:rPr>
        <w:rFonts w:hint="default"/>
      </w:rPr>
    </w:lvl>
    <w:lvl w:ilvl="4" w:tplc="C316C084">
      <w:numFmt w:val="bullet"/>
      <w:lvlText w:val="•"/>
      <w:lvlJc w:val="left"/>
      <w:pPr>
        <w:ind w:left="4948" w:hanging="340"/>
      </w:pPr>
      <w:rPr>
        <w:rFonts w:hint="default"/>
      </w:rPr>
    </w:lvl>
    <w:lvl w:ilvl="5" w:tplc="2960C896">
      <w:numFmt w:val="bullet"/>
      <w:lvlText w:val="•"/>
      <w:lvlJc w:val="left"/>
      <w:pPr>
        <w:ind w:left="5980" w:hanging="340"/>
      </w:pPr>
      <w:rPr>
        <w:rFonts w:hint="default"/>
      </w:rPr>
    </w:lvl>
    <w:lvl w:ilvl="6" w:tplc="AA0CFFEC">
      <w:numFmt w:val="bullet"/>
      <w:lvlText w:val="•"/>
      <w:lvlJc w:val="left"/>
      <w:pPr>
        <w:ind w:left="7012" w:hanging="340"/>
      </w:pPr>
      <w:rPr>
        <w:rFonts w:hint="default"/>
      </w:rPr>
    </w:lvl>
    <w:lvl w:ilvl="7" w:tplc="CA5A9A96">
      <w:numFmt w:val="bullet"/>
      <w:lvlText w:val="•"/>
      <w:lvlJc w:val="left"/>
      <w:pPr>
        <w:ind w:left="8044" w:hanging="340"/>
      </w:pPr>
      <w:rPr>
        <w:rFonts w:hint="default"/>
      </w:rPr>
    </w:lvl>
    <w:lvl w:ilvl="8" w:tplc="EE2A7D12">
      <w:numFmt w:val="bullet"/>
      <w:lvlText w:val="•"/>
      <w:lvlJc w:val="left"/>
      <w:pPr>
        <w:ind w:left="9076" w:hanging="340"/>
      </w:pPr>
      <w:rPr>
        <w:rFonts w:hint="default"/>
      </w:rPr>
    </w:lvl>
  </w:abstractNum>
  <w:abstractNum w:abstractNumId="2">
    <w:nsid w:val="55F9030C"/>
    <w:multiLevelType w:val="hybridMultilevel"/>
    <w:tmpl w:val="06BCB07A"/>
    <w:lvl w:ilvl="0" w:tplc="C30C2532">
      <w:start w:val="1"/>
      <w:numFmt w:val="decimal"/>
      <w:lvlText w:val="%1."/>
      <w:lvlJc w:val="left"/>
      <w:pPr>
        <w:ind w:left="1391" w:hanging="331"/>
        <w:jc w:val="left"/>
      </w:pPr>
      <w:rPr>
        <w:rFonts w:hint="default"/>
        <w:b/>
        <w:bCs/>
        <w:i/>
        <w:w w:val="109"/>
      </w:rPr>
    </w:lvl>
    <w:lvl w:ilvl="1" w:tplc="4748F55E">
      <w:start w:val="1"/>
      <w:numFmt w:val="lowerLetter"/>
      <w:lvlText w:val="%2."/>
      <w:lvlJc w:val="left"/>
      <w:pPr>
        <w:ind w:left="2176" w:hanging="411"/>
        <w:jc w:val="left"/>
      </w:pPr>
      <w:rPr>
        <w:rFonts w:ascii="Arial" w:eastAsia="Arial" w:hAnsi="Arial" w:cs="Arial" w:hint="default"/>
        <w:b/>
        <w:bCs/>
        <w:i/>
        <w:color w:val="313131"/>
        <w:spacing w:val="-1"/>
        <w:w w:val="107"/>
        <w:sz w:val="22"/>
        <w:szCs w:val="22"/>
      </w:rPr>
    </w:lvl>
    <w:lvl w:ilvl="2" w:tplc="D7DCC610">
      <w:numFmt w:val="bullet"/>
      <w:lvlText w:val="•"/>
      <w:lvlJc w:val="left"/>
      <w:pPr>
        <w:ind w:left="2180" w:hanging="411"/>
      </w:pPr>
      <w:rPr>
        <w:rFonts w:hint="default"/>
      </w:rPr>
    </w:lvl>
    <w:lvl w:ilvl="3" w:tplc="DBB2CF3A">
      <w:numFmt w:val="bullet"/>
      <w:lvlText w:val="•"/>
      <w:lvlJc w:val="left"/>
      <w:pPr>
        <w:ind w:left="3247" w:hanging="411"/>
      </w:pPr>
      <w:rPr>
        <w:rFonts w:hint="default"/>
      </w:rPr>
    </w:lvl>
    <w:lvl w:ilvl="4" w:tplc="7D3C0A72">
      <w:numFmt w:val="bullet"/>
      <w:lvlText w:val="•"/>
      <w:lvlJc w:val="left"/>
      <w:pPr>
        <w:ind w:left="4315" w:hanging="411"/>
      </w:pPr>
      <w:rPr>
        <w:rFonts w:hint="default"/>
      </w:rPr>
    </w:lvl>
    <w:lvl w:ilvl="5" w:tplc="1604EDCE">
      <w:numFmt w:val="bullet"/>
      <w:lvlText w:val="•"/>
      <w:lvlJc w:val="left"/>
      <w:pPr>
        <w:ind w:left="5382" w:hanging="411"/>
      </w:pPr>
      <w:rPr>
        <w:rFonts w:hint="default"/>
      </w:rPr>
    </w:lvl>
    <w:lvl w:ilvl="6" w:tplc="809A279C">
      <w:numFmt w:val="bullet"/>
      <w:lvlText w:val="•"/>
      <w:lvlJc w:val="left"/>
      <w:pPr>
        <w:ind w:left="6450" w:hanging="411"/>
      </w:pPr>
      <w:rPr>
        <w:rFonts w:hint="default"/>
      </w:rPr>
    </w:lvl>
    <w:lvl w:ilvl="7" w:tplc="D518AF08">
      <w:numFmt w:val="bullet"/>
      <w:lvlText w:val="•"/>
      <w:lvlJc w:val="left"/>
      <w:pPr>
        <w:ind w:left="7517" w:hanging="411"/>
      </w:pPr>
      <w:rPr>
        <w:rFonts w:hint="default"/>
      </w:rPr>
    </w:lvl>
    <w:lvl w:ilvl="8" w:tplc="47EE0D3C">
      <w:numFmt w:val="bullet"/>
      <w:lvlText w:val="•"/>
      <w:lvlJc w:val="left"/>
      <w:pPr>
        <w:ind w:left="8585" w:hanging="411"/>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3E5DEA"/>
    <w:rsid w:val="003E5DEA"/>
    <w:rsid w:val="00444B3B"/>
    <w:rsid w:val="00C0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DEA"/>
    <w:rPr>
      <w:rFonts w:ascii="Arial" w:eastAsia="Arial" w:hAnsi="Arial" w:cs="Arial"/>
    </w:rPr>
  </w:style>
  <w:style w:type="paragraph" w:styleId="Heading1">
    <w:name w:val="heading 1"/>
    <w:basedOn w:val="Normal"/>
    <w:uiPriority w:val="1"/>
    <w:qFormat/>
    <w:rsid w:val="003E5DEA"/>
    <w:pPr>
      <w:ind w:left="109" w:right="1912" w:hanging="4"/>
      <w:outlineLvl w:val="0"/>
    </w:pPr>
    <w:rPr>
      <w:rFonts w:ascii="Times New Roman" w:eastAsia="Times New Roman" w:hAnsi="Times New Roman" w:cs="Times New Roman"/>
      <w:sz w:val="24"/>
      <w:szCs w:val="24"/>
    </w:rPr>
  </w:style>
  <w:style w:type="paragraph" w:styleId="Heading2">
    <w:name w:val="heading 2"/>
    <w:basedOn w:val="Normal"/>
    <w:uiPriority w:val="1"/>
    <w:qFormat/>
    <w:rsid w:val="003E5DEA"/>
    <w:pPr>
      <w:spacing w:before="1"/>
      <w:ind w:left="694" w:hanging="27"/>
      <w:outlineLvl w:val="1"/>
    </w:pPr>
    <w:rPr>
      <w:rFonts w:ascii="Times New Roman" w:eastAsia="Times New Roman" w:hAnsi="Times New Roman" w:cs="Times New Roman"/>
      <w:i/>
      <w:sz w:val="24"/>
      <w:szCs w:val="24"/>
    </w:rPr>
  </w:style>
  <w:style w:type="paragraph" w:styleId="Heading3">
    <w:name w:val="heading 3"/>
    <w:basedOn w:val="Normal"/>
    <w:uiPriority w:val="1"/>
    <w:qFormat/>
    <w:rsid w:val="003E5DEA"/>
    <w:pPr>
      <w:spacing w:before="23"/>
      <w:ind w:left="2129" w:hanging="365"/>
      <w:outlineLvl w:val="2"/>
    </w:pPr>
    <w:rPr>
      <w:b/>
      <w:bCs/>
      <w:i/>
    </w:rPr>
  </w:style>
  <w:style w:type="paragraph" w:styleId="Heading4">
    <w:name w:val="heading 4"/>
    <w:basedOn w:val="Normal"/>
    <w:uiPriority w:val="1"/>
    <w:qFormat/>
    <w:rsid w:val="003E5DEA"/>
    <w:pPr>
      <w:ind w:left="117"/>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5DEA"/>
    <w:rPr>
      <w:sz w:val="20"/>
      <w:szCs w:val="20"/>
    </w:rPr>
  </w:style>
  <w:style w:type="paragraph" w:styleId="ListParagraph">
    <w:name w:val="List Paragraph"/>
    <w:basedOn w:val="Normal"/>
    <w:uiPriority w:val="1"/>
    <w:qFormat/>
    <w:rsid w:val="003E5DEA"/>
    <w:pPr>
      <w:ind w:left="444" w:hanging="353"/>
    </w:pPr>
  </w:style>
  <w:style w:type="paragraph" w:customStyle="1" w:styleId="TableParagraph">
    <w:name w:val="Table Paragraph"/>
    <w:basedOn w:val="Normal"/>
    <w:uiPriority w:val="1"/>
    <w:qFormat/>
    <w:rsid w:val="003E5D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erkeleycit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reeman@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10848</Characters>
  <Application>Microsoft Office Word</Application>
  <DocSecurity>0</DocSecurity>
  <Lines>90</Lines>
  <Paragraphs>25</Paragraphs>
  <ScaleCrop>false</ScaleCrop>
  <Company>Microsoft</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Konica Minolta_654e-20170925125216</dc:title>
  <dc:creator>ethel2</dc:creator>
  <cp:lastModifiedBy>ethel2</cp:lastModifiedBy>
  <cp:revision>2</cp:revision>
  <dcterms:created xsi:type="dcterms:W3CDTF">2018-02-17T08:39:00Z</dcterms:created>
  <dcterms:modified xsi:type="dcterms:W3CDTF">2018-02-17T08:39:00Z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Konica Minolta_654e</vt:lpwstr>
  </property>
  <property fmtid="{D5CDD505-2E9C-101B-9397-08002B2CF9AE}" pid="4" name="LastSaved">
    <vt:filetime>2017-09-25T00:00:00Z</vt:filetime>
  </property>
</Properties>
</file>