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1" w:rsidRDefault="008F6681" w:rsidP="008F6681">
      <w:pPr>
        <w:pStyle w:val="Header"/>
        <w:jc w:val="center"/>
        <w:rPr>
          <w:rFonts w:asciiTheme="majorHAnsi" w:hAnsiTheme="majorHAnsi" w:cs="Arial"/>
        </w:rPr>
      </w:pPr>
      <w:r w:rsidRPr="008F6681">
        <w:rPr>
          <w:rFonts w:asciiTheme="majorHAnsi" w:hAnsiTheme="majorHAnsi" w:cs="Arial"/>
          <w:noProof/>
        </w:rPr>
        <w:drawing>
          <wp:inline distT="0" distB="0" distL="0" distR="0">
            <wp:extent cx="862965" cy="87757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81" w:rsidRPr="008E55ED" w:rsidRDefault="008F6681" w:rsidP="008F6681">
      <w:pPr>
        <w:pStyle w:val="Header"/>
        <w:jc w:val="center"/>
        <w:rPr>
          <w:rFonts w:asciiTheme="majorHAnsi" w:hAnsiTheme="majorHAnsi" w:cs="Arial"/>
        </w:rPr>
      </w:pPr>
      <w:r w:rsidRPr="008E55ED">
        <w:rPr>
          <w:rFonts w:asciiTheme="majorHAnsi" w:hAnsiTheme="majorHAnsi" w:cs="Arial"/>
        </w:rPr>
        <w:t>Berkeley City College</w:t>
      </w:r>
    </w:p>
    <w:p w:rsidR="008F6681" w:rsidRPr="008E55ED" w:rsidRDefault="008F6681" w:rsidP="008F6681">
      <w:pPr>
        <w:pStyle w:val="Header"/>
        <w:jc w:val="center"/>
        <w:rPr>
          <w:rFonts w:asciiTheme="majorHAnsi" w:hAnsiTheme="majorHAnsi" w:cs="Arial"/>
          <w:b/>
        </w:rPr>
      </w:pPr>
      <w:r w:rsidRPr="008E55ED">
        <w:rPr>
          <w:rFonts w:asciiTheme="majorHAnsi" w:hAnsiTheme="majorHAnsi" w:cs="Arial"/>
          <w:b/>
        </w:rPr>
        <w:t>Leadership Council Minutes</w:t>
      </w:r>
    </w:p>
    <w:p w:rsidR="008F6681" w:rsidRPr="008F6681" w:rsidRDefault="008F6681" w:rsidP="008F6681">
      <w:pPr>
        <w:jc w:val="center"/>
      </w:pPr>
      <w:r>
        <w:t xml:space="preserve">Wednesday, </w:t>
      </w:r>
      <w:r w:rsidR="00D33322">
        <w:t>December 12</w:t>
      </w:r>
      <w:r>
        <w:t>, 2012</w:t>
      </w:r>
    </w:p>
    <w:p w:rsidR="008F6681" w:rsidRPr="008E55ED" w:rsidRDefault="008F6681" w:rsidP="008F6681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  <w:i/>
        </w:rPr>
      </w:pPr>
      <w:r w:rsidRPr="008E55ED">
        <w:rPr>
          <w:rFonts w:asciiTheme="majorHAnsi" w:hAnsiTheme="majorHAnsi" w:cs="Arial"/>
          <w:i/>
        </w:rPr>
        <w:t>Chair:  Dr. Debbie Budd, President</w:t>
      </w:r>
    </w:p>
    <w:p w:rsidR="00766217" w:rsidRPr="00B67369" w:rsidRDefault="00766217" w:rsidP="00B67369">
      <w:pPr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Attendees:</w:t>
      </w:r>
      <w:r w:rsidRPr="00B67369">
        <w:rPr>
          <w:rFonts w:ascii="Cambria" w:hAnsi="Cambria"/>
          <w:sz w:val="24"/>
          <w:szCs w:val="24"/>
        </w:rPr>
        <w:tab/>
      </w:r>
      <w:r w:rsidR="0041656A">
        <w:rPr>
          <w:rFonts w:ascii="Cambria" w:hAnsi="Cambria"/>
          <w:sz w:val="24"/>
          <w:szCs w:val="24"/>
        </w:rPr>
        <w:t>Ramona Butler, May Chen, Denise Jennings, Shirley Slaughter, Linda Berry</w:t>
      </w:r>
    </w:p>
    <w:p w:rsidR="00B67369" w:rsidRPr="00325DD3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6681" w:rsidRPr="00B67369" w:rsidRDefault="008F6681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Agenda Review:</w:t>
      </w:r>
      <w:r w:rsidRPr="00B67369">
        <w:rPr>
          <w:rFonts w:ascii="Cambria" w:hAnsi="Cambria"/>
          <w:sz w:val="24"/>
          <w:szCs w:val="24"/>
        </w:rPr>
        <w:t xml:space="preserve"> </w:t>
      </w:r>
    </w:p>
    <w:p w:rsidR="00766217" w:rsidRPr="00B67369" w:rsidRDefault="00D5188B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766217" w:rsidRPr="00B67369">
        <w:rPr>
          <w:rFonts w:ascii="Cambria" w:hAnsi="Cambria"/>
          <w:sz w:val="24"/>
          <w:szCs w:val="24"/>
        </w:rPr>
        <w:t xml:space="preserve">he agenda </w:t>
      </w:r>
      <w:r w:rsidR="006D103B">
        <w:rPr>
          <w:rFonts w:ascii="Cambria" w:hAnsi="Cambria"/>
          <w:sz w:val="24"/>
          <w:szCs w:val="24"/>
        </w:rPr>
        <w:t xml:space="preserve">was reviewed </w:t>
      </w:r>
      <w:r w:rsidR="00766217" w:rsidRPr="00B67369">
        <w:rPr>
          <w:rFonts w:ascii="Cambria" w:hAnsi="Cambria"/>
          <w:sz w:val="24"/>
          <w:szCs w:val="24"/>
        </w:rPr>
        <w:t xml:space="preserve">and </w:t>
      </w:r>
      <w:r w:rsidR="006D103B">
        <w:rPr>
          <w:rFonts w:ascii="Cambria" w:hAnsi="Cambria"/>
          <w:sz w:val="24"/>
          <w:szCs w:val="24"/>
        </w:rPr>
        <w:t xml:space="preserve">Dr. Budd </w:t>
      </w:r>
      <w:r w:rsidR="00766217" w:rsidRPr="00B67369">
        <w:rPr>
          <w:rFonts w:ascii="Cambria" w:hAnsi="Cambria"/>
          <w:sz w:val="24"/>
          <w:szCs w:val="24"/>
        </w:rPr>
        <w:t>opened it up for additional items.  Nothing to add.</w:t>
      </w:r>
    </w:p>
    <w:p w:rsidR="008F6681" w:rsidRPr="002E249D" w:rsidRDefault="008F6681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5470" w:rsidRPr="008F5470" w:rsidRDefault="008F5470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F5470">
        <w:rPr>
          <w:rFonts w:ascii="Cambria" w:hAnsi="Cambria"/>
          <w:b/>
          <w:sz w:val="24"/>
          <w:szCs w:val="24"/>
        </w:rPr>
        <w:t>Highlights from Ed Committee Meeting/ Topics to include in Accreditation Report/ Shortfalls for improvement/ Assignment to address Shortfalls</w:t>
      </w:r>
    </w:p>
    <w:p w:rsidR="008F5470" w:rsidRDefault="008F5470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2F3B" w:rsidRDefault="00B332A3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Dr. Budd stated that a</w:t>
      </w:r>
      <w:r w:rsidR="002E249D" w:rsidRPr="002E249D">
        <w:rPr>
          <w:rFonts w:ascii="Cambria" w:hAnsi="Cambria"/>
          <w:sz w:val="24"/>
          <w:szCs w:val="24"/>
        </w:rPr>
        <w:t>t the Roundtable meeting</w:t>
      </w:r>
      <w:r w:rsidR="002E249D">
        <w:rPr>
          <w:rFonts w:ascii="Cambria" w:hAnsi="Cambria"/>
          <w:sz w:val="24"/>
          <w:szCs w:val="24"/>
        </w:rPr>
        <w:t xml:space="preserve"> </w:t>
      </w:r>
      <w:r w:rsidR="00D5188B">
        <w:rPr>
          <w:rFonts w:ascii="Cambria" w:hAnsi="Cambria"/>
          <w:sz w:val="24"/>
          <w:szCs w:val="24"/>
        </w:rPr>
        <w:t>faculty and staff share</w:t>
      </w:r>
      <w:r>
        <w:rPr>
          <w:rFonts w:ascii="Cambria" w:hAnsi="Cambria"/>
          <w:sz w:val="24"/>
          <w:szCs w:val="24"/>
        </w:rPr>
        <w:t>d</w:t>
      </w:r>
      <w:r w:rsidR="00D5188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what they thought was </w:t>
      </w:r>
      <w:r w:rsidR="00D5188B">
        <w:rPr>
          <w:rFonts w:ascii="Cambria" w:hAnsi="Cambria"/>
          <w:sz w:val="24"/>
          <w:szCs w:val="24"/>
        </w:rPr>
        <w:t xml:space="preserve">going great that we could add into the </w:t>
      </w:r>
      <w:r>
        <w:rPr>
          <w:rFonts w:ascii="Cambria" w:hAnsi="Cambria"/>
          <w:sz w:val="24"/>
          <w:szCs w:val="24"/>
        </w:rPr>
        <w:t xml:space="preserve">accreditation </w:t>
      </w:r>
      <w:r w:rsidR="00D5188B">
        <w:rPr>
          <w:rFonts w:ascii="Cambria" w:hAnsi="Cambria"/>
          <w:sz w:val="24"/>
          <w:szCs w:val="24"/>
        </w:rPr>
        <w:t>report and things that we could improve</w:t>
      </w:r>
      <w:r>
        <w:rPr>
          <w:rFonts w:ascii="Cambria" w:hAnsi="Cambria"/>
          <w:sz w:val="24"/>
          <w:szCs w:val="24"/>
        </w:rPr>
        <w:t xml:space="preserve"> upon</w:t>
      </w:r>
      <w:r w:rsidR="00D5188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as far as</w:t>
      </w:r>
      <w:r w:rsidR="00D5188B">
        <w:rPr>
          <w:rFonts w:ascii="Cambria" w:hAnsi="Cambria"/>
          <w:sz w:val="24"/>
          <w:szCs w:val="24"/>
        </w:rPr>
        <w:t xml:space="preserve"> shortfalls.  </w:t>
      </w:r>
      <w:r w:rsidR="00B25B31">
        <w:rPr>
          <w:rFonts w:ascii="Cambria" w:hAnsi="Cambria"/>
          <w:sz w:val="24"/>
          <w:szCs w:val="24"/>
        </w:rPr>
        <w:t>Dr. Berry reviewed the “Additions to Report” handout with attendees which outlined these items.</w:t>
      </w:r>
    </w:p>
    <w:p w:rsidR="006E2F3B" w:rsidRDefault="006E2F3B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45C9" w:rsidRDefault="009845C9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list of assignments:</w:t>
      </w:r>
    </w:p>
    <w:p w:rsidR="009845C9" w:rsidRPr="009845C9" w:rsidRDefault="009845C9" w:rsidP="009845C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9845C9">
        <w:rPr>
          <w:rFonts w:ascii="Cambria" w:hAnsi="Cambria"/>
          <w:sz w:val="24"/>
          <w:szCs w:val="24"/>
        </w:rPr>
        <w:t>Dr. Chen asked to add Cleavon Smith and Allene Young to the Faculty Mentors/Advisors assignment.</w:t>
      </w:r>
    </w:p>
    <w:p w:rsidR="009845C9" w:rsidRDefault="009845C9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45C9" w:rsidRDefault="009845C9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“Shortfalls” list:</w:t>
      </w:r>
    </w:p>
    <w:p w:rsidR="009845C9" w:rsidRPr="009845C9" w:rsidRDefault="009845C9" w:rsidP="009845C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9845C9">
        <w:rPr>
          <w:rFonts w:ascii="Cambria" w:hAnsi="Cambria"/>
          <w:sz w:val="24"/>
          <w:szCs w:val="24"/>
        </w:rPr>
        <w:t>Copiers was requested to be added</w:t>
      </w:r>
    </w:p>
    <w:p w:rsidR="009845C9" w:rsidRDefault="009845C9" w:rsidP="009845C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Marilyn Montague s</w:t>
      </w:r>
      <w:r w:rsidRPr="009845C9">
        <w:rPr>
          <w:rFonts w:ascii="Cambria" w:hAnsi="Cambria"/>
          <w:sz w:val="24"/>
          <w:szCs w:val="24"/>
        </w:rPr>
        <w:t xml:space="preserve">hould be </w:t>
      </w:r>
      <w:r>
        <w:rPr>
          <w:rFonts w:ascii="Cambria" w:hAnsi="Cambria"/>
          <w:sz w:val="24"/>
          <w:szCs w:val="24"/>
        </w:rPr>
        <w:t>added to the assigned list for telephones</w:t>
      </w:r>
    </w:p>
    <w:p w:rsidR="008F5470" w:rsidRDefault="008F5470" w:rsidP="008F54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45C9" w:rsidRPr="008F5470" w:rsidRDefault="008F5470" w:rsidP="009845C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F5470">
        <w:rPr>
          <w:rFonts w:ascii="Cambria" w:hAnsi="Cambria"/>
          <w:b/>
          <w:sz w:val="24"/>
          <w:szCs w:val="24"/>
        </w:rPr>
        <w:t>Updates on Budget Items in Accreditation Report</w:t>
      </w:r>
    </w:p>
    <w:p w:rsidR="009845C9" w:rsidRPr="009845C9" w:rsidRDefault="009845C9" w:rsidP="009845C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B31" w:rsidRDefault="008F5470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Shirley Slaughter reviewed the charts added.  The first chart takes a look at the last five year</w:t>
      </w:r>
      <w:r w:rsidR="00D753A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with 2008 being the base budget and shows our budget has average</w:t>
      </w:r>
      <w:r w:rsidR="00D753A1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about $13M.  The second chart is a chart that gives our budget composition:  salaries and benefits make</w:t>
      </w:r>
      <w:r w:rsidR="00D753A1">
        <w:rPr>
          <w:rFonts w:ascii="Cambria" w:hAnsi="Cambria"/>
          <w:sz w:val="24"/>
          <w:szCs w:val="24"/>
        </w:rPr>
        <w:t>s up about 92% of the budget; b</w:t>
      </w:r>
      <w:r>
        <w:rPr>
          <w:rFonts w:ascii="Cambria" w:hAnsi="Cambria"/>
          <w:sz w:val="24"/>
          <w:szCs w:val="24"/>
        </w:rPr>
        <w:t>ooks, supplies, and services makes up about 7% of the budget and</w:t>
      </w:r>
      <w:r w:rsidR="00D753A1">
        <w:rPr>
          <w:rFonts w:ascii="Cambria" w:hAnsi="Cambria"/>
          <w:sz w:val="24"/>
          <w:szCs w:val="24"/>
        </w:rPr>
        <w:t>, e</w:t>
      </w:r>
      <w:r>
        <w:rPr>
          <w:rFonts w:ascii="Cambria" w:hAnsi="Cambria"/>
          <w:sz w:val="24"/>
          <w:szCs w:val="24"/>
        </w:rPr>
        <w:t>quipment makes</w:t>
      </w:r>
      <w:r w:rsidR="00D753A1">
        <w:rPr>
          <w:rFonts w:ascii="Cambria" w:hAnsi="Cambria"/>
          <w:sz w:val="24"/>
          <w:szCs w:val="24"/>
        </w:rPr>
        <w:t xml:space="preserve"> up the remainder.</w:t>
      </w:r>
    </w:p>
    <w:p w:rsidR="00D753A1" w:rsidRDefault="00D753A1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53A1" w:rsidRDefault="00D753A1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additional chart will be added outlining object codes which will break down items further.  The supply amount shown in the chart is General Funds; Fund 1 for the most part.</w:t>
      </w:r>
    </w:p>
    <w:p w:rsidR="00D753A1" w:rsidRDefault="00D753A1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Salaries include f</w:t>
      </w:r>
      <w:r w:rsidR="00417838">
        <w:rPr>
          <w:rFonts w:ascii="Cambria" w:hAnsi="Cambria"/>
          <w:sz w:val="24"/>
          <w:szCs w:val="24"/>
        </w:rPr>
        <w:t>ull-time as well as part-time.</w:t>
      </w:r>
    </w:p>
    <w:p w:rsidR="00417838" w:rsidRDefault="00417838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B31" w:rsidRDefault="006E2F3B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was additional discussion of the remaining charts including </w:t>
      </w:r>
      <w:r w:rsidR="006A09FE">
        <w:rPr>
          <w:rFonts w:ascii="Cambria" w:hAnsi="Cambria"/>
          <w:sz w:val="24"/>
          <w:szCs w:val="24"/>
        </w:rPr>
        <w:t xml:space="preserve">discussion around </w:t>
      </w:r>
      <w:r>
        <w:rPr>
          <w:rFonts w:ascii="Cambria" w:hAnsi="Cambria"/>
          <w:sz w:val="24"/>
          <w:szCs w:val="24"/>
        </w:rPr>
        <w:t>Fund 11,</w:t>
      </w:r>
      <w:r w:rsidR="006A09FE">
        <w:rPr>
          <w:rFonts w:ascii="Cambria" w:hAnsi="Cambria"/>
          <w:sz w:val="24"/>
          <w:szCs w:val="24"/>
        </w:rPr>
        <w:t xml:space="preserve"> FTE (administrators, faculty, classified staff); administrative capacity, comparisons </w:t>
      </w:r>
      <w:r w:rsidR="006A09FE">
        <w:rPr>
          <w:rFonts w:ascii="Cambria" w:hAnsi="Cambria"/>
          <w:sz w:val="24"/>
          <w:szCs w:val="24"/>
        </w:rPr>
        <w:lastRenderedPageBreak/>
        <w:t>between actual expenditures and FTE budget expenses and FTEF (unrestricted general fund), etc.</w:t>
      </w:r>
    </w:p>
    <w:p w:rsidR="006A09FE" w:rsidRDefault="006A09FE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09FE" w:rsidRDefault="005F5351" w:rsidP="00B67369">
      <w:pPr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  <w:r w:rsidRPr="005F5351">
        <w:rPr>
          <w:rFonts w:ascii="Cambria" w:hAnsi="Cambria"/>
          <w:b/>
          <w:sz w:val="24"/>
          <w:szCs w:val="24"/>
        </w:rPr>
        <w:t xml:space="preserve">Prioritizations from Planning Process with Resources Needed </w:t>
      </w:r>
      <w:r w:rsidRPr="005F5351">
        <w:rPr>
          <w:rFonts w:ascii="Cambria" w:hAnsi="Cambria"/>
          <w:b/>
          <w:i/>
          <w:sz w:val="24"/>
          <w:szCs w:val="24"/>
        </w:rPr>
        <w:t>($$ needed for some of the requests</w:t>
      </w:r>
      <w:r w:rsidRPr="005F5351">
        <w:rPr>
          <w:rFonts w:ascii="Arial" w:eastAsia="Times New Roman" w:hAnsi="Arial" w:cs="Arial"/>
          <w:b/>
          <w:i/>
          <w:color w:val="000000"/>
        </w:rPr>
        <w:t>)</w:t>
      </w:r>
    </w:p>
    <w:p w:rsidR="005F5351" w:rsidRPr="005F5351" w:rsidRDefault="005F5351" w:rsidP="00B67369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:rsidR="006A09FE" w:rsidRDefault="005436D4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 Roundtable great work done on the Prioritization of Requests </w:t>
      </w:r>
      <w:r w:rsidR="00325DD3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shared by Instruction and Student Services</w:t>
      </w:r>
      <w:r w:rsidR="005F5351">
        <w:rPr>
          <w:rFonts w:ascii="Cambria" w:hAnsi="Cambria"/>
          <w:sz w:val="24"/>
          <w:szCs w:val="24"/>
        </w:rPr>
        <w:t>.</w:t>
      </w:r>
    </w:p>
    <w:p w:rsidR="005F5351" w:rsidRDefault="005F5351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35AB" w:rsidRDefault="005F5351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Dr. Chen provided an overview of the Program Needs document for Student Services and indicated that the numbers in the </w:t>
      </w:r>
      <w:r w:rsidR="00325DD3">
        <w:rPr>
          <w:rFonts w:ascii="Cambria" w:hAnsi="Cambria"/>
          <w:sz w:val="24"/>
          <w:szCs w:val="24"/>
        </w:rPr>
        <w:t>financial</w:t>
      </w:r>
      <w:r>
        <w:rPr>
          <w:rFonts w:ascii="Cambria" w:hAnsi="Cambria"/>
          <w:sz w:val="24"/>
          <w:szCs w:val="24"/>
        </w:rPr>
        <w:t xml:space="preserve"> column were estimates.  Dr. Budd </w:t>
      </w:r>
      <w:r w:rsidR="0041656A">
        <w:rPr>
          <w:rFonts w:ascii="Cambria" w:hAnsi="Cambria"/>
          <w:sz w:val="24"/>
          <w:szCs w:val="24"/>
        </w:rPr>
        <w:t xml:space="preserve">requested that </w:t>
      </w:r>
      <w:r>
        <w:rPr>
          <w:rFonts w:ascii="Cambria" w:hAnsi="Cambria"/>
          <w:sz w:val="24"/>
          <w:szCs w:val="24"/>
        </w:rPr>
        <w:t xml:space="preserve">Dr. Berry also add cost estimates to </w:t>
      </w:r>
      <w:r w:rsidR="007535AB">
        <w:rPr>
          <w:rFonts w:ascii="Cambria" w:hAnsi="Cambria"/>
          <w:sz w:val="24"/>
          <w:szCs w:val="24"/>
        </w:rPr>
        <w:t xml:space="preserve">the Instruction document.  </w:t>
      </w:r>
    </w:p>
    <w:p w:rsidR="007535AB" w:rsidRDefault="007535AB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35AB" w:rsidRPr="007535AB" w:rsidRDefault="007535AB" w:rsidP="007535AB">
      <w:pPr>
        <w:spacing w:after="0" w:line="240" w:lineRule="auto"/>
        <w:rPr>
          <w:rFonts w:ascii="Cambria" w:hAnsi="Cambria"/>
          <w:sz w:val="24"/>
          <w:szCs w:val="24"/>
        </w:rPr>
      </w:pPr>
      <w:r w:rsidRPr="007535AB">
        <w:rPr>
          <w:rFonts w:ascii="Cambria" w:hAnsi="Cambria"/>
          <w:sz w:val="24"/>
          <w:szCs w:val="24"/>
        </w:rPr>
        <w:t>-End of Minutes-</w:t>
      </w:r>
    </w:p>
    <w:p w:rsidR="007535AB" w:rsidRPr="000C3FE7" w:rsidRDefault="00866A30" w:rsidP="007535AB">
      <w:pPr>
        <w:spacing w:after="0"/>
        <w:rPr>
          <w:rFonts w:ascii="Cambria" w:hAnsi="Cambria"/>
          <w:sz w:val="24"/>
          <w:szCs w:val="24"/>
        </w:rPr>
      </w:pPr>
      <w:r w:rsidRPr="00866A30">
        <w:rPr>
          <w:rFonts w:ascii="Cambria" w:hAnsi="Cambria"/>
          <w:sz w:val="24"/>
          <w:szCs w:val="24"/>
        </w:rPr>
        <w:pict>
          <v:rect id="_x0000_i1025" style="width:462.85pt;height:1pt" o:hrpct="989" o:hralign="center" o:hrstd="t" o:hr="t" fillcolor="#aca899" stroked="f"/>
        </w:pict>
      </w:r>
    </w:p>
    <w:p w:rsidR="007535AB" w:rsidRPr="007535AB" w:rsidRDefault="007535AB" w:rsidP="007535AB">
      <w:pPr>
        <w:spacing w:after="0"/>
        <w:rPr>
          <w:rFonts w:asciiTheme="majorHAnsi" w:hAnsiTheme="majorHAnsi"/>
        </w:rPr>
      </w:pPr>
      <w:r w:rsidRPr="007535AB">
        <w:rPr>
          <w:rFonts w:asciiTheme="majorHAnsi" w:hAnsiTheme="majorHAnsi"/>
          <w:sz w:val="20"/>
          <w:szCs w:val="20"/>
        </w:rPr>
        <w:t>Minutes taken by:  Cynthia Reese, 981.2851, creese@peralta.edu</w:t>
      </w:r>
    </w:p>
    <w:p w:rsidR="005F5351" w:rsidRPr="002E249D" w:rsidRDefault="005F5351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5F5351" w:rsidRPr="002E249D" w:rsidSect="00B6736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ED" w:rsidRDefault="008B6FED" w:rsidP="00B67369">
      <w:pPr>
        <w:spacing w:after="0" w:line="240" w:lineRule="auto"/>
      </w:pPr>
      <w:r>
        <w:separator/>
      </w:r>
    </w:p>
  </w:endnote>
  <w:endnote w:type="continuationSeparator" w:id="0">
    <w:p w:rsidR="008B6FED" w:rsidRDefault="008B6FED" w:rsidP="00B6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ED" w:rsidRDefault="008B6FED" w:rsidP="00B67369">
      <w:pPr>
        <w:spacing w:after="0" w:line="240" w:lineRule="auto"/>
      </w:pPr>
      <w:r>
        <w:separator/>
      </w:r>
    </w:p>
  </w:footnote>
  <w:footnote w:type="continuationSeparator" w:id="0">
    <w:p w:rsidR="008B6FED" w:rsidRDefault="008B6FED" w:rsidP="00B6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69" w:rsidRDefault="00B67369" w:rsidP="00B67369">
    <w:pPr>
      <w:pStyle w:val="Header"/>
      <w:jc w:val="center"/>
    </w:pPr>
    <w: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B3A"/>
    <w:multiLevelType w:val="hybridMultilevel"/>
    <w:tmpl w:val="4E64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AAA"/>
    <w:multiLevelType w:val="hybridMultilevel"/>
    <w:tmpl w:val="80D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32A83"/>
    <w:multiLevelType w:val="hybridMultilevel"/>
    <w:tmpl w:val="4B3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17"/>
    <w:rsid w:val="00024537"/>
    <w:rsid w:val="000D5121"/>
    <w:rsid w:val="000F23C5"/>
    <w:rsid w:val="001B7659"/>
    <w:rsid w:val="001F1947"/>
    <w:rsid w:val="00274311"/>
    <w:rsid w:val="00285183"/>
    <w:rsid w:val="002A4866"/>
    <w:rsid w:val="002B5E24"/>
    <w:rsid w:val="002E249D"/>
    <w:rsid w:val="002F7E16"/>
    <w:rsid w:val="00325DD3"/>
    <w:rsid w:val="003A2029"/>
    <w:rsid w:val="0041656A"/>
    <w:rsid w:val="00417838"/>
    <w:rsid w:val="004C7FD0"/>
    <w:rsid w:val="004E6EB5"/>
    <w:rsid w:val="005436D4"/>
    <w:rsid w:val="005B7C1D"/>
    <w:rsid w:val="005F5351"/>
    <w:rsid w:val="00621014"/>
    <w:rsid w:val="00695FC9"/>
    <w:rsid w:val="006A09FE"/>
    <w:rsid w:val="006D103B"/>
    <w:rsid w:val="006E2F3B"/>
    <w:rsid w:val="007535AB"/>
    <w:rsid w:val="007536A1"/>
    <w:rsid w:val="00766217"/>
    <w:rsid w:val="007833D6"/>
    <w:rsid w:val="00866A30"/>
    <w:rsid w:val="00890949"/>
    <w:rsid w:val="008B6FED"/>
    <w:rsid w:val="008C39E1"/>
    <w:rsid w:val="008E6744"/>
    <w:rsid w:val="008F4505"/>
    <w:rsid w:val="008F5470"/>
    <w:rsid w:val="008F6681"/>
    <w:rsid w:val="00960B61"/>
    <w:rsid w:val="009845C9"/>
    <w:rsid w:val="00A066AD"/>
    <w:rsid w:val="00A22F95"/>
    <w:rsid w:val="00AA132B"/>
    <w:rsid w:val="00B25B31"/>
    <w:rsid w:val="00B332A3"/>
    <w:rsid w:val="00B67369"/>
    <w:rsid w:val="00B93239"/>
    <w:rsid w:val="00BC10CC"/>
    <w:rsid w:val="00BC13BA"/>
    <w:rsid w:val="00D006AB"/>
    <w:rsid w:val="00D33322"/>
    <w:rsid w:val="00D5188B"/>
    <w:rsid w:val="00D753A1"/>
    <w:rsid w:val="00DA5E45"/>
    <w:rsid w:val="00E506E2"/>
    <w:rsid w:val="00EB3F88"/>
    <w:rsid w:val="00EF6E7E"/>
    <w:rsid w:val="00F17F00"/>
    <w:rsid w:val="00F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6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66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9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6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Cynthia Reese</cp:lastModifiedBy>
  <cp:revision>9</cp:revision>
  <dcterms:created xsi:type="dcterms:W3CDTF">2013-03-28T22:54:00Z</dcterms:created>
  <dcterms:modified xsi:type="dcterms:W3CDTF">2013-04-01T19:52:00Z</dcterms:modified>
</cp:coreProperties>
</file>