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35" w:rsidRDefault="00940235" w:rsidP="00940235">
      <w:pPr>
        <w:pStyle w:val="Header"/>
        <w:jc w:val="right"/>
        <w:rPr>
          <w:rFonts w:asciiTheme="majorHAnsi" w:hAnsiTheme="majorHAnsi" w:cs="Arial"/>
        </w:rPr>
      </w:pPr>
    </w:p>
    <w:p w:rsidR="00B72457" w:rsidRDefault="00B72457" w:rsidP="00940235">
      <w:pPr>
        <w:pStyle w:val="Header"/>
        <w:jc w:val="center"/>
        <w:rPr>
          <w:rFonts w:asciiTheme="majorHAnsi" w:hAnsiTheme="majorHAnsi" w:cs="Arial"/>
        </w:rPr>
      </w:pPr>
      <w:bookmarkStart w:id="0" w:name="_GoBack"/>
      <w:bookmarkEnd w:id="0"/>
      <w:r w:rsidRPr="004022FE">
        <w:rPr>
          <w:rFonts w:asciiTheme="majorHAnsi" w:hAnsiTheme="majorHAnsi" w:cs="Arial"/>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B72457" w:rsidRPr="00B72457" w:rsidRDefault="00B72457" w:rsidP="00B72457">
      <w:pPr>
        <w:pStyle w:val="Header"/>
        <w:jc w:val="center"/>
        <w:rPr>
          <w:rFonts w:asciiTheme="majorHAnsi" w:hAnsiTheme="majorHAnsi" w:cs="Arial"/>
        </w:rPr>
      </w:pPr>
      <w:r w:rsidRPr="00B72457">
        <w:rPr>
          <w:rFonts w:asciiTheme="majorHAnsi" w:hAnsiTheme="majorHAnsi" w:cs="Arial"/>
        </w:rPr>
        <w:t>Berkeley City College</w:t>
      </w:r>
    </w:p>
    <w:p w:rsidR="00B72457" w:rsidRPr="00B72457" w:rsidRDefault="00B72457" w:rsidP="00B72457">
      <w:pPr>
        <w:pStyle w:val="Header"/>
        <w:jc w:val="center"/>
        <w:rPr>
          <w:rFonts w:asciiTheme="majorHAnsi" w:hAnsiTheme="majorHAnsi" w:cs="Arial"/>
          <w:b/>
        </w:rPr>
      </w:pPr>
      <w:r w:rsidRPr="00B72457">
        <w:rPr>
          <w:rFonts w:asciiTheme="majorHAnsi" w:hAnsiTheme="majorHAnsi" w:cs="Arial"/>
          <w:b/>
        </w:rPr>
        <w:t>Leadership Council Meeting</w:t>
      </w:r>
    </w:p>
    <w:p w:rsidR="00B72457" w:rsidRPr="00B72457" w:rsidRDefault="00B72457" w:rsidP="00B72457">
      <w:pPr>
        <w:pStyle w:val="Header"/>
        <w:jc w:val="center"/>
        <w:rPr>
          <w:rFonts w:asciiTheme="majorHAnsi" w:hAnsiTheme="majorHAnsi" w:cs="Arial"/>
          <w:b/>
        </w:rPr>
      </w:pPr>
      <w:r w:rsidRPr="00B72457">
        <w:rPr>
          <w:rFonts w:asciiTheme="majorHAnsi" w:hAnsiTheme="majorHAnsi" w:cs="Arial"/>
          <w:b/>
        </w:rPr>
        <w:t>MINUTES</w:t>
      </w:r>
    </w:p>
    <w:p w:rsidR="00B72457" w:rsidRPr="00B72457" w:rsidRDefault="00B72457" w:rsidP="00B72457">
      <w:pPr>
        <w:pStyle w:val="Header"/>
        <w:jc w:val="center"/>
        <w:rPr>
          <w:rFonts w:asciiTheme="majorHAnsi" w:hAnsiTheme="majorHAnsi" w:cs="Arial"/>
        </w:rPr>
      </w:pPr>
      <w:r w:rsidRPr="00B72457">
        <w:rPr>
          <w:rFonts w:asciiTheme="majorHAnsi" w:hAnsiTheme="majorHAnsi" w:cs="Arial"/>
        </w:rPr>
        <w:t xml:space="preserve">Wednesday, </w:t>
      </w:r>
      <w:r w:rsidR="004408B9">
        <w:rPr>
          <w:rFonts w:asciiTheme="majorHAnsi" w:hAnsiTheme="majorHAnsi" w:cs="Arial"/>
        </w:rPr>
        <w:t>May 14</w:t>
      </w:r>
      <w:r w:rsidRPr="00B72457">
        <w:rPr>
          <w:rFonts w:asciiTheme="majorHAnsi" w:hAnsiTheme="majorHAnsi" w:cs="Arial"/>
        </w:rPr>
        <w:t>, 2014</w:t>
      </w:r>
    </w:p>
    <w:p w:rsidR="00B72457" w:rsidRPr="00B72457" w:rsidRDefault="00B72457" w:rsidP="00B72457">
      <w:pPr>
        <w:jc w:val="center"/>
        <w:rPr>
          <w:rFonts w:asciiTheme="majorHAnsi" w:hAnsiTheme="majorHAnsi" w:cs="Arial"/>
          <w:i/>
          <w:sz w:val="24"/>
          <w:szCs w:val="24"/>
        </w:rPr>
      </w:pPr>
      <w:r w:rsidRPr="00B72457">
        <w:rPr>
          <w:rFonts w:asciiTheme="majorHAnsi" w:hAnsiTheme="majorHAnsi" w:cs="Arial"/>
          <w:i/>
          <w:sz w:val="24"/>
          <w:szCs w:val="24"/>
        </w:rPr>
        <w:t xml:space="preserve">Chair:  Debbie Budd, President </w:t>
      </w:r>
      <w:r w:rsidR="00E73E97">
        <w:rPr>
          <w:rFonts w:asciiTheme="majorHAnsi" w:hAnsiTheme="majorHAnsi" w:cs="Arial"/>
          <w:i/>
          <w:sz w:val="24"/>
          <w:szCs w:val="24"/>
        </w:rPr>
        <w:pict>
          <v:rect id="_x0000_i1025" style="width:0;height:1.5pt" o:hralign="center" o:hrstd="t" o:hr="t" fillcolor="#aca899" stroked="f"/>
        </w:pict>
      </w:r>
    </w:p>
    <w:p w:rsidR="00D431D7" w:rsidRPr="004C1836" w:rsidRDefault="00D431D7" w:rsidP="00B72457">
      <w:pPr>
        <w:spacing w:after="0" w:line="240" w:lineRule="auto"/>
        <w:ind w:left="1440" w:hanging="1440"/>
        <w:rPr>
          <w:rFonts w:asciiTheme="majorHAnsi" w:hAnsiTheme="majorHAnsi"/>
          <w:sz w:val="24"/>
          <w:szCs w:val="24"/>
        </w:rPr>
      </w:pPr>
      <w:r w:rsidRPr="004C1836">
        <w:rPr>
          <w:rFonts w:asciiTheme="majorHAnsi" w:hAnsiTheme="majorHAnsi"/>
          <w:b/>
          <w:sz w:val="24"/>
          <w:szCs w:val="24"/>
        </w:rPr>
        <w:t>Attendees:</w:t>
      </w:r>
      <w:r w:rsidRPr="004C1836">
        <w:rPr>
          <w:rFonts w:asciiTheme="majorHAnsi" w:hAnsiTheme="majorHAnsi"/>
          <w:b/>
          <w:sz w:val="24"/>
          <w:szCs w:val="24"/>
        </w:rPr>
        <w:tab/>
      </w:r>
      <w:r w:rsidR="004408B9" w:rsidRPr="004C1836">
        <w:rPr>
          <w:rFonts w:asciiTheme="majorHAnsi" w:hAnsiTheme="majorHAnsi"/>
          <w:sz w:val="24"/>
          <w:szCs w:val="24"/>
        </w:rPr>
        <w:t>Fabian Banga, Antonio Barreiro</w:t>
      </w:r>
      <w:r w:rsidR="004408B9" w:rsidRPr="000B12B9">
        <w:rPr>
          <w:rFonts w:asciiTheme="majorHAnsi" w:hAnsiTheme="majorHAnsi"/>
          <w:sz w:val="24"/>
          <w:szCs w:val="24"/>
        </w:rPr>
        <w:t>, Katherine</w:t>
      </w:r>
      <w:r w:rsidR="004408B9" w:rsidRPr="004C1836">
        <w:rPr>
          <w:rFonts w:asciiTheme="majorHAnsi" w:hAnsiTheme="majorHAnsi"/>
          <w:sz w:val="24"/>
          <w:szCs w:val="24"/>
        </w:rPr>
        <w:t xml:space="preserve"> Bergman, Lilia Celhay, May Chen, Carlos Cortez, Mostafa Ghous, Roberto Gonzalez, Brenda Johnson, Jenny Lowood, Cynthia Reese, Shirley Slaughter, Cleavon Smith, Jewell Soriano, Gabe Winer, Hermia Yam, Vanessa Vega, Bobby Nakamoto, Fatima Shah</w:t>
      </w:r>
      <w:r w:rsidR="00BD0108" w:rsidRPr="004C1836">
        <w:rPr>
          <w:rFonts w:asciiTheme="majorHAnsi" w:hAnsiTheme="majorHAnsi"/>
          <w:sz w:val="24"/>
          <w:szCs w:val="24"/>
        </w:rPr>
        <w:t xml:space="preserve"> </w:t>
      </w:r>
    </w:p>
    <w:p w:rsidR="00632931" w:rsidRPr="004C1836" w:rsidRDefault="00632931" w:rsidP="00B72457">
      <w:pPr>
        <w:spacing w:after="0" w:line="240" w:lineRule="auto"/>
        <w:ind w:left="1440" w:hanging="1440"/>
        <w:rPr>
          <w:rFonts w:asciiTheme="majorHAnsi" w:hAnsiTheme="majorHAnsi"/>
          <w:sz w:val="24"/>
          <w:szCs w:val="24"/>
        </w:rPr>
      </w:pPr>
    </w:p>
    <w:p w:rsidR="00B72457" w:rsidRPr="004C1836" w:rsidRDefault="00B72457" w:rsidP="00B72457">
      <w:pPr>
        <w:spacing w:after="0" w:line="240" w:lineRule="auto"/>
        <w:rPr>
          <w:rFonts w:asciiTheme="majorHAnsi" w:hAnsiTheme="majorHAnsi"/>
          <w:b/>
          <w:sz w:val="24"/>
          <w:szCs w:val="24"/>
        </w:rPr>
      </w:pPr>
      <w:r w:rsidRPr="004C1836">
        <w:rPr>
          <w:rFonts w:asciiTheme="majorHAnsi" w:hAnsiTheme="majorHAnsi"/>
          <w:b/>
          <w:sz w:val="24"/>
          <w:szCs w:val="24"/>
        </w:rPr>
        <w:t>Agenda Review</w:t>
      </w:r>
    </w:p>
    <w:p w:rsidR="00FA1FF7" w:rsidRPr="004C1836" w:rsidRDefault="004408B9" w:rsidP="00B72457">
      <w:pPr>
        <w:spacing w:after="0" w:line="240" w:lineRule="auto"/>
        <w:rPr>
          <w:rFonts w:asciiTheme="majorHAnsi" w:hAnsiTheme="majorHAnsi"/>
          <w:sz w:val="24"/>
          <w:szCs w:val="24"/>
        </w:rPr>
      </w:pPr>
      <w:r w:rsidRPr="004C1836">
        <w:rPr>
          <w:rFonts w:asciiTheme="majorHAnsi" w:hAnsiTheme="majorHAnsi"/>
          <w:sz w:val="24"/>
          <w:szCs w:val="24"/>
        </w:rPr>
        <w:t xml:space="preserve">Dr. Budd opened the meeting by thanking </w:t>
      </w:r>
      <w:r w:rsidR="007415FC">
        <w:rPr>
          <w:rFonts w:asciiTheme="majorHAnsi" w:hAnsiTheme="majorHAnsi"/>
          <w:sz w:val="24"/>
          <w:szCs w:val="24"/>
        </w:rPr>
        <w:t xml:space="preserve">Ms. </w:t>
      </w:r>
      <w:r w:rsidRPr="004C1836">
        <w:rPr>
          <w:rFonts w:asciiTheme="majorHAnsi" w:hAnsiTheme="majorHAnsi"/>
          <w:sz w:val="24"/>
          <w:szCs w:val="24"/>
        </w:rPr>
        <w:t xml:space="preserve">Cynthia Reese for </w:t>
      </w:r>
      <w:r w:rsidR="002733E4" w:rsidRPr="004C1836">
        <w:rPr>
          <w:rFonts w:asciiTheme="majorHAnsi" w:hAnsiTheme="majorHAnsi"/>
          <w:sz w:val="24"/>
          <w:szCs w:val="24"/>
        </w:rPr>
        <w:t xml:space="preserve">her incredible work in </w:t>
      </w:r>
      <w:r w:rsidRPr="004C1836">
        <w:rPr>
          <w:rFonts w:asciiTheme="majorHAnsi" w:hAnsiTheme="majorHAnsi"/>
          <w:sz w:val="24"/>
          <w:szCs w:val="24"/>
        </w:rPr>
        <w:t>turning around the Roundtable Minutes of May 12</w:t>
      </w:r>
      <w:r w:rsidRPr="004C1836">
        <w:rPr>
          <w:rFonts w:asciiTheme="majorHAnsi" w:hAnsiTheme="majorHAnsi"/>
          <w:sz w:val="24"/>
          <w:szCs w:val="24"/>
          <w:vertAlign w:val="superscript"/>
        </w:rPr>
        <w:t>th</w:t>
      </w:r>
      <w:r w:rsidR="002733E4" w:rsidRPr="004C1836">
        <w:rPr>
          <w:rFonts w:asciiTheme="majorHAnsi" w:hAnsiTheme="majorHAnsi"/>
          <w:sz w:val="24"/>
          <w:szCs w:val="24"/>
        </w:rPr>
        <w:t xml:space="preserve">, </w:t>
      </w:r>
      <w:r w:rsidRPr="004C1836">
        <w:rPr>
          <w:rFonts w:asciiTheme="majorHAnsi" w:hAnsiTheme="majorHAnsi"/>
          <w:sz w:val="24"/>
          <w:szCs w:val="24"/>
        </w:rPr>
        <w:t xml:space="preserve">as the topics will flow into today’s Leadership </w:t>
      </w:r>
      <w:r w:rsidR="007415FC">
        <w:rPr>
          <w:rFonts w:asciiTheme="majorHAnsi" w:hAnsiTheme="majorHAnsi"/>
          <w:sz w:val="24"/>
          <w:szCs w:val="24"/>
        </w:rPr>
        <w:t xml:space="preserve">Council </w:t>
      </w:r>
      <w:r w:rsidRPr="004C1836">
        <w:rPr>
          <w:rFonts w:asciiTheme="majorHAnsi" w:hAnsiTheme="majorHAnsi"/>
          <w:sz w:val="24"/>
          <w:szCs w:val="24"/>
        </w:rPr>
        <w:t>meeting.</w:t>
      </w:r>
      <w:r w:rsidR="00FD5F27" w:rsidRPr="004C1836">
        <w:rPr>
          <w:rFonts w:asciiTheme="majorHAnsi" w:hAnsiTheme="majorHAnsi"/>
          <w:sz w:val="24"/>
          <w:szCs w:val="24"/>
        </w:rPr>
        <w:t xml:space="preserve"> She also noted that the</w:t>
      </w:r>
      <w:r w:rsidR="002733E4" w:rsidRPr="004C1836">
        <w:rPr>
          <w:rFonts w:asciiTheme="majorHAnsi" w:hAnsiTheme="majorHAnsi"/>
          <w:sz w:val="24"/>
          <w:szCs w:val="24"/>
        </w:rPr>
        <w:t>se M</w:t>
      </w:r>
      <w:r w:rsidR="00FD5F27" w:rsidRPr="004C1836">
        <w:rPr>
          <w:rFonts w:asciiTheme="majorHAnsi" w:hAnsiTheme="majorHAnsi"/>
          <w:sz w:val="24"/>
          <w:szCs w:val="24"/>
        </w:rPr>
        <w:t xml:space="preserve">inutes will </w:t>
      </w:r>
      <w:r w:rsidR="007415FC">
        <w:rPr>
          <w:rFonts w:asciiTheme="majorHAnsi" w:hAnsiTheme="majorHAnsi"/>
          <w:sz w:val="24"/>
          <w:szCs w:val="24"/>
        </w:rPr>
        <w:t xml:space="preserve">eventually </w:t>
      </w:r>
      <w:r w:rsidR="00FD5F27" w:rsidRPr="004C1836">
        <w:rPr>
          <w:rFonts w:asciiTheme="majorHAnsi" w:hAnsiTheme="majorHAnsi"/>
          <w:sz w:val="24"/>
          <w:szCs w:val="24"/>
        </w:rPr>
        <w:t>be posted on the website</w:t>
      </w:r>
      <w:r w:rsidR="007415FC">
        <w:rPr>
          <w:rFonts w:asciiTheme="majorHAnsi" w:hAnsiTheme="majorHAnsi"/>
          <w:sz w:val="24"/>
          <w:szCs w:val="24"/>
        </w:rPr>
        <w:t>, as well as others</w:t>
      </w:r>
      <w:r w:rsidR="002733E4" w:rsidRPr="004C1836">
        <w:rPr>
          <w:rFonts w:asciiTheme="majorHAnsi" w:hAnsiTheme="majorHAnsi"/>
          <w:sz w:val="24"/>
          <w:szCs w:val="24"/>
        </w:rPr>
        <w:t xml:space="preserve"> such as the Ed Committee, </w:t>
      </w:r>
      <w:r w:rsidR="007415FC">
        <w:rPr>
          <w:rFonts w:asciiTheme="majorHAnsi" w:hAnsiTheme="majorHAnsi"/>
          <w:sz w:val="24"/>
          <w:szCs w:val="24"/>
        </w:rPr>
        <w:t>in support of the</w:t>
      </w:r>
      <w:r w:rsidR="002733E4" w:rsidRPr="004C1836">
        <w:rPr>
          <w:rFonts w:asciiTheme="majorHAnsi" w:hAnsiTheme="majorHAnsi"/>
          <w:sz w:val="24"/>
          <w:szCs w:val="24"/>
        </w:rPr>
        <w:t xml:space="preserve"> accreditation update reviews. Dr. Budd reviewed the agenda and noted that this will be our last official Leadersh</w:t>
      </w:r>
      <w:r w:rsidR="007415FC">
        <w:rPr>
          <w:rFonts w:asciiTheme="majorHAnsi" w:hAnsiTheme="majorHAnsi"/>
          <w:sz w:val="24"/>
          <w:szCs w:val="24"/>
        </w:rPr>
        <w:t>ip Council Meeting. In the Fall,</w:t>
      </w:r>
      <w:r w:rsidR="002733E4" w:rsidRPr="004C1836">
        <w:rPr>
          <w:rFonts w:asciiTheme="majorHAnsi" w:hAnsiTheme="majorHAnsi"/>
          <w:sz w:val="24"/>
          <w:szCs w:val="24"/>
        </w:rPr>
        <w:t xml:space="preserve"> we will combine </w:t>
      </w:r>
      <w:r w:rsidR="00EF21E6">
        <w:rPr>
          <w:rFonts w:asciiTheme="majorHAnsi" w:hAnsiTheme="majorHAnsi"/>
          <w:sz w:val="24"/>
          <w:szCs w:val="24"/>
        </w:rPr>
        <w:t xml:space="preserve">Leadership with the </w:t>
      </w:r>
      <w:r w:rsidR="002733E4" w:rsidRPr="004C1836">
        <w:rPr>
          <w:rFonts w:asciiTheme="majorHAnsi" w:hAnsiTheme="majorHAnsi"/>
          <w:sz w:val="24"/>
          <w:szCs w:val="24"/>
        </w:rPr>
        <w:t>Roundtable and B</w:t>
      </w:r>
      <w:r w:rsidR="00EF21E6">
        <w:rPr>
          <w:rFonts w:asciiTheme="majorHAnsi" w:hAnsiTheme="majorHAnsi"/>
          <w:sz w:val="24"/>
          <w:szCs w:val="24"/>
        </w:rPr>
        <w:t>udget Planning Committee</w:t>
      </w:r>
      <w:r w:rsidR="002733E4" w:rsidRPr="004C1836">
        <w:rPr>
          <w:rFonts w:asciiTheme="majorHAnsi" w:hAnsiTheme="majorHAnsi"/>
          <w:sz w:val="24"/>
          <w:szCs w:val="24"/>
        </w:rPr>
        <w:t>.</w:t>
      </w:r>
    </w:p>
    <w:p w:rsidR="002733E4" w:rsidRPr="004C1836" w:rsidRDefault="002733E4" w:rsidP="00B72457">
      <w:pPr>
        <w:spacing w:after="0" w:line="240" w:lineRule="auto"/>
        <w:rPr>
          <w:rFonts w:asciiTheme="majorHAnsi" w:hAnsiTheme="majorHAnsi"/>
          <w:sz w:val="24"/>
          <w:szCs w:val="24"/>
        </w:rPr>
      </w:pPr>
    </w:p>
    <w:p w:rsidR="002733E4" w:rsidRPr="004C1836" w:rsidRDefault="007415FC" w:rsidP="00B72457">
      <w:pPr>
        <w:spacing w:after="0" w:line="240" w:lineRule="auto"/>
        <w:rPr>
          <w:rFonts w:asciiTheme="majorHAnsi" w:hAnsiTheme="majorHAnsi"/>
          <w:sz w:val="24"/>
          <w:szCs w:val="24"/>
        </w:rPr>
      </w:pPr>
      <w:r>
        <w:rPr>
          <w:rFonts w:asciiTheme="majorHAnsi" w:hAnsiTheme="majorHAnsi"/>
          <w:sz w:val="24"/>
          <w:szCs w:val="24"/>
        </w:rPr>
        <w:t xml:space="preserve">Classified Senate President, </w:t>
      </w:r>
      <w:r w:rsidR="002733E4" w:rsidRPr="004C1836">
        <w:rPr>
          <w:rFonts w:asciiTheme="majorHAnsi" w:hAnsiTheme="majorHAnsi"/>
          <w:sz w:val="24"/>
          <w:szCs w:val="24"/>
        </w:rPr>
        <w:t>Roberto Gonzalez</w:t>
      </w:r>
      <w:r>
        <w:rPr>
          <w:rFonts w:asciiTheme="majorHAnsi" w:hAnsiTheme="majorHAnsi"/>
          <w:sz w:val="24"/>
          <w:szCs w:val="24"/>
        </w:rPr>
        <w:t>, confirmed</w:t>
      </w:r>
      <w:r w:rsidR="002733E4" w:rsidRPr="004C1836">
        <w:rPr>
          <w:rFonts w:asciiTheme="majorHAnsi" w:hAnsiTheme="majorHAnsi"/>
          <w:sz w:val="24"/>
          <w:szCs w:val="24"/>
        </w:rPr>
        <w:t xml:space="preserve"> that </w:t>
      </w:r>
      <w:r w:rsidR="00EA70DE">
        <w:rPr>
          <w:rFonts w:asciiTheme="majorHAnsi" w:hAnsiTheme="majorHAnsi"/>
          <w:sz w:val="24"/>
          <w:szCs w:val="24"/>
        </w:rPr>
        <w:t>copies</w:t>
      </w:r>
      <w:r w:rsidR="006259F5" w:rsidRPr="004C1836">
        <w:rPr>
          <w:rFonts w:asciiTheme="majorHAnsi" w:hAnsiTheme="majorHAnsi"/>
          <w:sz w:val="24"/>
          <w:szCs w:val="24"/>
        </w:rPr>
        <w:t xml:space="preserve"> of the</w:t>
      </w:r>
      <w:r w:rsidR="002733E4" w:rsidRPr="004C1836">
        <w:rPr>
          <w:rFonts w:asciiTheme="majorHAnsi" w:hAnsiTheme="majorHAnsi"/>
          <w:sz w:val="24"/>
          <w:szCs w:val="24"/>
        </w:rPr>
        <w:t xml:space="preserve"> Mission, Vision and Values </w:t>
      </w:r>
      <w:r>
        <w:rPr>
          <w:rFonts w:asciiTheme="majorHAnsi" w:hAnsiTheme="majorHAnsi"/>
          <w:sz w:val="24"/>
          <w:szCs w:val="24"/>
        </w:rPr>
        <w:t xml:space="preserve">statements have been received </w:t>
      </w:r>
      <w:r w:rsidR="002733E4" w:rsidRPr="004C1836">
        <w:rPr>
          <w:rFonts w:asciiTheme="majorHAnsi" w:hAnsiTheme="majorHAnsi"/>
          <w:sz w:val="24"/>
          <w:szCs w:val="24"/>
        </w:rPr>
        <w:t xml:space="preserve">for the </w:t>
      </w:r>
      <w:r>
        <w:rPr>
          <w:rFonts w:asciiTheme="majorHAnsi" w:hAnsiTheme="majorHAnsi"/>
          <w:sz w:val="24"/>
          <w:szCs w:val="24"/>
        </w:rPr>
        <w:t xml:space="preserve">upcoming </w:t>
      </w:r>
      <w:r w:rsidR="002733E4" w:rsidRPr="004C1836">
        <w:rPr>
          <w:rFonts w:asciiTheme="majorHAnsi" w:hAnsiTheme="majorHAnsi"/>
          <w:sz w:val="24"/>
          <w:szCs w:val="24"/>
        </w:rPr>
        <w:t xml:space="preserve">Classified Senate meeting.  </w:t>
      </w:r>
      <w:r w:rsidR="00EA70DE">
        <w:rPr>
          <w:rFonts w:asciiTheme="majorHAnsi" w:hAnsiTheme="majorHAnsi"/>
          <w:sz w:val="24"/>
          <w:szCs w:val="24"/>
        </w:rPr>
        <w:t xml:space="preserve">Because of the district senate meeting, however, </w:t>
      </w:r>
      <w:r w:rsidR="006259F5" w:rsidRPr="004C1836">
        <w:rPr>
          <w:rFonts w:asciiTheme="majorHAnsi" w:hAnsiTheme="majorHAnsi"/>
          <w:sz w:val="24"/>
          <w:szCs w:val="24"/>
        </w:rPr>
        <w:t xml:space="preserve">the college-level senate meeting will not be held and discussions on this topic will be conducted via email.  </w:t>
      </w:r>
      <w:r w:rsidR="00EA70DE">
        <w:rPr>
          <w:rFonts w:asciiTheme="majorHAnsi" w:hAnsiTheme="majorHAnsi"/>
          <w:sz w:val="24"/>
          <w:szCs w:val="24"/>
        </w:rPr>
        <w:t xml:space="preserve">Mr. Gonzalez also </w:t>
      </w:r>
      <w:r w:rsidR="006259F5" w:rsidRPr="004C1836">
        <w:rPr>
          <w:rFonts w:asciiTheme="majorHAnsi" w:hAnsiTheme="majorHAnsi"/>
          <w:sz w:val="24"/>
          <w:szCs w:val="24"/>
        </w:rPr>
        <w:t xml:space="preserve">confirmed that Classified Senate will meet in June but </w:t>
      </w:r>
      <w:r>
        <w:rPr>
          <w:rFonts w:asciiTheme="majorHAnsi" w:hAnsiTheme="majorHAnsi"/>
          <w:sz w:val="24"/>
          <w:szCs w:val="24"/>
        </w:rPr>
        <w:t>no meetings will be held in</w:t>
      </w:r>
      <w:r w:rsidR="006259F5" w:rsidRPr="004C1836">
        <w:rPr>
          <w:rFonts w:asciiTheme="majorHAnsi" w:hAnsiTheme="majorHAnsi"/>
          <w:sz w:val="24"/>
          <w:szCs w:val="24"/>
        </w:rPr>
        <w:t xml:space="preserve"> July </w:t>
      </w:r>
      <w:r w:rsidR="00EA70DE">
        <w:rPr>
          <w:rFonts w:asciiTheme="majorHAnsi" w:hAnsiTheme="majorHAnsi"/>
          <w:sz w:val="24"/>
          <w:szCs w:val="24"/>
        </w:rPr>
        <w:t xml:space="preserve">and </w:t>
      </w:r>
      <w:r w:rsidR="006259F5" w:rsidRPr="004C1836">
        <w:rPr>
          <w:rFonts w:asciiTheme="majorHAnsi" w:hAnsiTheme="majorHAnsi"/>
          <w:sz w:val="24"/>
          <w:szCs w:val="24"/>
        </w:rPr>
        <w:t>August.  Dr. Budd felt that although they were requesting feedback by Monday, the discussion could continue in their June meeting.</w:t>
      </w:r>
    </w:p>
    <w:p w:rsidR="004408B9" w:rsidRPr="004C1836" w:rsidRDefault="004408B9" w:rsidP="00B72457">
      <w:pPr>
        <w:spacing w:after="0" w:line="240" w:lineRule="auto"/>
        <w:rPr>
          <w:rFonts w:asciiTheme="majorHAnsi" w:hAnsiTheme="majorHAnsi"/>
          <w:sz w:val="24"/>
          <w:szCs w:val="24"/>
        </w:rPr>
      </w:pPr>
    </w:p>
    <w:p w:rsidR="00EF4BF1" w:rsidRPr="004C1836" w:rsidRDefault="00EF4BF1" w:rsidP="00B72457">
      <w:pPr>
        <w:spacing w:after="0" w:line="240" w:lineRule="auto"/>
        <w:rPr>
          <w:rFonts w:asciiTheme="majorHAnsi" w:hAnsiTheme="majorHAnsi"/>
          <w:sz w:val="24"/>
          <w:szCs w:val="24"/>
        </w:rPr>
      </w:pPr>
      <w:r w:rsidRPr="004C1836">
        <w:rPr>
          <w:rFonts w:asciiTheme="majorHAnsi" w:hAnsiTheme="majorHAnsi"/>
          <w:sz w:val="24"/>
          <w:szCs w:val="24"/>
        </w:rPr>
        <w:t xml:space="preserve">The meeting was opened for additional topics to add to the agenda.  </w:t>
      </w:r>
      <w:r w:rsidR="00EA70DE">
        <w:rPr>
          <w:rFonts w:asciiTheme="majorHAnsi" w:hAnsiTheme="majorHAnsi"/>
          <w:sz w:val="24"/>
          <w:szCs w:val="24"/>
        </w:rPr>
        <w:t xml:space="preserve">Ms. </w:t>
      </w:r>
      <w:r w:rsidRPr="004C1836">
        <w:rPr>
          <w:rFonts w:asciiTheme="majorHAnsi" w:hAnsiTheme="majorHAnsi"/>
          <w:sz w:val="24"/>
          <w:szCs w:val="24"/>
        </w:rPr>
        <w:t>Gabe Winer requested to add “Flex Day.”  This discussion topic was slated first on the agenda.</w:t>
      </w:r>
    </w:p>
    <w:p w:rsidR="00EF4BF1" w:rsidRPr="004C1836" w:rsidRDefault="00EF4BF1" w:rsidP="00B72457">
      <w:pPr>
        <w:spacing w:after="0" w:line="240" w:lineRule="auto"/>
        <w:rPr>
          <w:rFonts w:asciiTheme="majorHAnsi" w:hAnsiTheme="majorHAnsi"/>
          <w:sz w:val="24"/>
          <w:szCs w:val="24"/>
        </w:rPr>
      </w:pPr>
    </w:p>
    <w:p w:rsidR="00EF4BF1" w:rsidRPr="004C1836" w:rsidRDefault="00EF4BF1" w:rsidP="00B72457">
      <w:pPr>
        <w:spacing w:after="0" w:line="240" w:lineRule="auto"/>
        <w:rPr>
          <w:rFonts w:asciiTheme="majorHAnsi" w:hAnsiTheme="majorHAnsi"/>
          <w:b/>
          <w:sz w:val="24"/>
          <w:szCs w:val="24"/>
        </w:rPr>
      </w:pPr>
      <w:r w:rsidRPr="004C1836">
        <w:rPr>
          <w:rFonts w:asciiTheme="majorHAnsi" w:hAnsiTheme="majorHAnsi"/>
          <w:b/>
          <w:sz w:val="24"/>
          <w:szCs w:val="24"/>
        </w:rPr>
        <w:t>Flex Day</w:t>
      </w:r>
    </w:p>
    <w:p w:rsidR="004408B9" w:rsidRPr="004C1836" w:rsidRDefault="00EF4BF1" w:rsidP="00B72457">
      <w:pPr>
        <w:spacing w:after="0" w:line="240" w:lineRule="auto"/>
        <w:rPr>
          <w:rFonts w:asciiTheme="majorHAnsi" w:hAnsiTheme="majorHAnsi"/>
          <w:sz w:val="24"/>
          <w:szCs w:val="24"/>
        </w:rPr>
      </w:pPr>
      <w:r w:rsidRPr="004C1836">
        <w:rPr>
          <w:rFonts w:asciiTheme="majorHAnsi" w:hAnsiTheme="majorHAnsi"/>
          <w:sz w:val="24"/>
          <w:szCs w:val="24"/>
        </w:rPr>
        <w:t xml:space="preserve">Ms. Winer wants to make sure </w:t>
      </w:r>
      <w:r w:rsidR="00EA70DE">
        <w:rPr>
          <w:rFonts w:asciiTheme="majorHAnsi" w:hAnsiTheme="majorHAnsi"/>
          <w:sz w:val="24"/>
          <w:szCs w:val="24"/>
        </w:rPr>
        <w:t xml:space="preserve">that </w:t>
      </w:r>
      <w:r w:rsidRPr="004C1836">
        <w:rPr>
          <w:rFonts w:asciiTheme="majorHAnsi" w:hAnsiTheme="majorHAnsi"/>
          <w:sz w:val="24"/>
          <w:szCs w:val="24"/>
        </w:rPr>
        <w:t xml:space="preserve">important </w:t>
      </w:r>
      <w:r w:rsidR="00EA70DE">
        <w:rPr>
          <w:rFonts w:asciiTheme="majorHAnsi" w:hAnsiTheme="majorHAnsi"/>
          <w:sz w:val="24"/>
          <w:szCs w:val="24"/>
        </w:rPr>
        <w:t>topics, targeted for Flex Day discussions and workshops,</w:t>
      </w:r>
      <w:r w:rsidRPr="004C1836">
        <w:rPr>
          <w:rFonts w:asciiTheme="majorHAnsi" w:hAnsiTheme="majorHAnsi"/>
          <w:sz w:val="24"/>
          <w:szCs w:val="24"/>
        </w:rPr>
        <w:t xml:space="preserve"> </w:t>
      </w:r>
      <w:r w:rsidR="00EA70DE">
        <w:rPr>
          <w:rFonts w:asciiTheme="majorHAnsi" w:hAnsiTheme="majorHAnsi"/>
          <w:sz w:val="24"/>
          <w:szCs w:val="24"/>
        </w:rPr>
        <w:t>are submitted early</w:t>
      </w:r>
      <w:r w:rsidRPr="004C1836">
        <w:rPr>
          <w:rFonts w:asciiTheme="majorHAnsi" w:hAnsiTheme="majorHAnsi"/>
          <w:sz w:val="24"/>
          <w:szCs w:val="24"/>
        </w:rPr>
        <w:t xml:space="preserve"> instead of adding these at the last</w:t>
      </w:r>
      <w:r w:rsidR="00F273E1" w:rsidRPr="004C1836">
        <w:rPr>
          <w:rFonts w:asciiTheme="majorHAnsi" w:hAnsiTheme="majorHAnsi"/>
          <w:sz w:val="24"/>
          <w:szCs w:val="24"/>
        </w:rPr>
        <w:t xml:space="preserve"> minute.  </w:t>
      </w:r>
      <w:r w:rsidR="00EA70DE">
        <w:rPr>
          <w:rFonts w:asciiTheme="majorHAnsi" w:hAnsiTheme="majorHAnsi"/>
          <w:sz w:val="24"/>
          <w:szCs w:val="24"/>
        </w:rPr>
        <w:t xml:space="preserve">There is no </w:t>
      </w:r>
      <w:r w:rsidR="00F273E1" w:rsidRPr="004C1836">
        <w:rPr>
          <w:rFonts w:asciiTheme="majorHAnsi" w:hAnsiTheme="majorHAnsi"/>
          <w:sz w:val="24"/>
          <w:szCs w:val="24"/>
        </w:rPr>
        <w:t>guarantee that everything requested will be scheduled as the goal is to not pack too much into the schedule; which has been brought up as an issue in</w:t>
      </w:r>
      <w:r w:rsidR="003546D1">
        <w:rPr>
          <w:rFonts w:asciiTheme="majorHAnsi" w:hAnsiTheme="majorHAnsi"/>
          <w:sz w:val="24"/>
          <w:szCs w:val="24"/>
        </w:rPr>
        <w:t xml:space="preserve"> the past.  Ideas for workshops should be added using post-it notes</w:t>
      </w:r>
      <w:r w:rsidR="00A252A0">
        <w:rPr>
          <w:rFonts w:asciiTheme="majorHAnsi" w:hAnsiTheme="majorHAnsi"/>
          <w:sz w:val="24"/>
          <w:szCs w:val="24"/>
        </w:rPr>
        <w:t>,</w:t>
      </w:r>
      <w:r w:rsidR="00F273E1" w:rsidRPr="004C1836">
        <w:rPr>
          <w:rFonts w:asciiTheme="majorHAnsi" w:hAnsiTheme="majorHAnsi"/>
          <w:sz w:val="24"/>
          <w:szCs w:val="24"/>
        </w:rPr>
        <w:t xml:space="preserve"> on the large wall flip chart currently located in conference room 451A.  </w:t>
      </w:r>
    </w:p>
    <w:p w:rsidR="00F273E1" w:rsidRPr="004C1836" w:rsidRDefault="00F273E1" w:rsidP="00B72457">
      <w:pPr>
        <w:spacing w:after="0" w:line="240" w:lineRule="auto"/>
        <w:rPr>
          <w:rFonts w:asciiTheme="majorHAnsi" w:hAnsiTheme="majorHAnsi"/>
          <w:sz w:val="24"/>
          <w:szCs w:val="24"/>
        </w:rPr>
      </w:pPr>
    </w:p>
    <w:p w:rsidR="00F273E1" w:rsidRPr="004C1836" w:rsidRDefault="00F273E1" w:rsidP="00B72457">
      <w:pPr>
        <w:spacing w:after="0" w:line="240" w:lineRule="auto"/>
        <w:rPr>
          <w:rFonts w:asciiTheme="majorHAnsi" w:hAnsiTheme="majorHAnsi"/>
          <w:sz w:val="24"/>
          <w:szCs w:val="24"/>
        </w:rPr>
      </w:pPr>
      <w:r w:rsidRPr="004C1836">
        <w:rPr>
          <w:rFonts w:asciiTheme="majorHAnsi" w:hAnsiTheme="majorHAnsi"/>
          <w:sz w:val="24"/>
          <w:szCs w:val="24"/>
        </w:rPr>
        <w:t>Dr. Budd requested that everyone block out Monday and Tuesday, August 11</w:t>
      </w:r>
      <w:r w:rsidRPr="004C1836">
        <w:rPr>
          <w:rFonts w:asciiTheme="majorHAnsi" w:hAnsiTheme="majorHAnsi"/>
          <w:sz w:val="24"/>
          <w:szCs w:val="24"/>
          <w:vertAlign w:val="superscript"/>
        </w:rPr>
        <w:t>th</w:t>
      </w:r>
      <w:r w:rsidRPr="004C1836">
        <w:rPr>
          <w:rFonts w:asciiTheme="majorHAnsi" w:hAnsiTheme="majorHAnsi"/>
          <w:sz w:val="24"/>
          <w:szCs w:val="24"/>
        </w:rPr>
        <w:t xml:space="preserve"> and 12</w:t>
      </w:r>
      <w:r w:rsidRPr="004C1836">
        <w:rPr>
          <w:rFonts w:asciiTheme="majorHAnsi" w:hAnsiTheme="majorHAnsi"/>
          <w:sz w:val="24"/>
          <w:szCs w:val="24"/>
          <w:vertAlign w:val="superscript"/>
        </w:rPr>
        <w:t>th</w:t>
      </w:r>
      <w:r w:rsidRPr="004C1836">
        <w:rPr>
          <w:rFonts w:asciiTheme="majorHAnsi" w:hAnsiTheme="majorHAnsi"/>
          <w:sz w:val="24"/>
          <w:szCs w:val="24"/>
        </w:rPr>
        <w:t xml:space="preserve"> for a college-wide retreat; location to be determined.</w:t>
      </w:r>
    </w:p>
    <w:p w:rsidR="00F273E1" w:rsidRPr="004C1836" w:rsidRDefault="00F273E1" w:rsidP="00B72457">
      <w:pPr>
        <w:spacing w:after="0" w:line="240" w:lineRule="auto"/>
        <w:rPr>
          <w:rFonts w:asciiTheme="majorHAnsi" w:hAnsiTheme="majorHAnsi"/>
          <w:sz w:val="24"/>
          <w:szCs w:val="24"/>
        </w:rPr>
      </w:pPr>
    </w:p>
    <w:p w:rsidR="00F273E1" w:rsidRPr="004C1836" w:rsidRDefault="00EA70DE" w:rsidP="00B72457">
      <w:pPr>
        <w:spacing w:after="0" w:line="240" w:lineRule="auto"/>
        <w:rPr>
          <w:rFonts w:asciiTheme="majorHAnsi" w:hAnsiTheme="majorHAnsi"/>
          <w:sz w:val="24"/>
          <w:szCs w:val="24"/>
        </w:rPr>
      </w:pPr>
      <w:r>
        <w:rPr>
          <w:rFonts w:asciiTheme="majorHAnsi" w:hAnsiTheme="majorHAnsi"/>
          <w:sz w:val="24"/>
          <w:szCs w:val="24"/>
        </w:rPr>
        <w:t xml:space="preserve">Ms. Winer reported on an </w:t>
      </w:r>
      <w:r w:rsidR="00F273E1" w:rsidRPr="004C1836">
        <w:rPr>
          <w:rFonts w:asciiTheme="majorHAnsi" w:hAnsiTheme="majorHAnsi"/>
          <w:sz w:val="24"/>
          <w:szCs w:val="24"/>
        </w:rPr>
        <w:t>idea for future implementation that came from the Professional Development meeting</w:t>
      </w:r>
      <w:r>
        <w:rPr>
          <w:rFonts w:asciiTheme="majorHAnsi" w:hAnsiTheme="majorHAnsi"/>
          <w:sz w:val="24"/>
          <w:szCs w:val="24"/>
        </w:rPr>
        <w:t>.  Th</w:t>
      </w:r>
      <w:r w:rsidR="00990F04">
        <w:rPr>
          <w:rFonts w:asciiTheme="majorHAnsi" w:hAnsiTheme="majorHAnsi"/>
          <w:sz w:val="24"/>
          <w:szCs w:val="24"/>
        </w:rPr>
        <w:t>e</w:t>
      </w:r>
      <w:r>
        <w:rPr>
          <w:rFonts w:asciiTheme="majorHAnsi" w:hAnsiTheme="majorHAnsi"/>
          <w:sz w:val="24"/>
          <w:szCs w:val="24"/>
        </w:rPr>
        <w:t xml:space="preserve"> idea</w:t>
      </w:r>
      <w:r w:rsidR="00F273E1" w:rsidRPr="004C1836">
        <w:rPr>
          <w:rFonts w:asciiTheme="majorHAnsi" w:hAnsiTheme="majorHAnsi"/>
          <w:sz w:val="24"/>
          <w:szCs w:val="24"/>
        </w:rPr>
        <w:t xml:space="preserve"> is to take</w:t>
      </w:r>
      <w:r w:rsidR="00990F04">
        <w:rPr>
          <w:rFonts w:asciiTheme="majorHAnsi" w:hAnsiTheme="majorHAnsi"/>
          <w:sz w:val="24"/>
          <w:szCs w:val="24"/>
        </w:rPr>
        <w:t xml:space="preserve"> topical,</w:t>
      </w:r>
      <w:r w:rsidR="00F273E1" w:rsidRPr="004C1836">
        <w:rPr>
          <w:rFonts w:asciiTheme="majorHAnsi" w:hAnsiTheme="majorHAnsi"/>
          <w:sz w:val="24"/>
          <w:szCs w:val="24"/>
        </w:rPr>
        <w:t xml:space="preserve"> </w:t>
      </w:r>
      <w:r>
        <w:rPr>
          <w:rFonts w:asciiTheme="majorHAnsi" w:hAnsiTheme="majorHAnsi"/>
          <w:sz w:val="24"/>
          <w:szCs w:val="24"/>
        </w:rPr>
        <w:t>information sharing</w:t>
      </w:r>
      <w:r w:rsidR="00F273E1" w:rsidRPr="004C1836">
        <w:rPr>
          <w:rFonts w:asciiTheme="majorHAnsi" w:hAnsiTheme="majorHAnsi"/>
          <w:sz w:val="24"/>
          <w:szCs w:val="24"/>
        </w:rPr>
        <w:t xml:space="preserve"> video</w:t>
      </w:r>
      <w:r>
        <w:rPr>
          <w:rFonts w:asciiTheme="majorHAnsi" w:hAnsiTheme="majorHAnsi"/>
          <w:sz w:val="24"/>
          <w:szCs w:val="24"/>
        </w:rPr>
        <w:t>s</w:t>
      </w:r>
      <w:r w:rsidR="00990F04">
        <w:rPr>
          <w:rFonts w:asciiTheme="majorHAnsi" w:hAnsiTheme="majorHAnsi"/>
          <w:sz w:val="24"/>
          <w:szCs w:val="24"/>
        </w:rPr>
        <w:t xml:space="preserve"> </w:t>
      </w:r>
      <w:r w:rsidR="003546D1">
        <w:rPr>
          <w:rFonts w:asciiTheme="majorHAnsi" w:hAnsiTheme="majorHAnsi"/>
          <w:sz w:val="24"/>
          <w:szCs w:val="24"/>
        </w:rPr>
        <w:t xml:space="preserve">and </w:t>
      </w:r>
      <w:r w:rsidR="003546D1">
        <w:rPr>
          <w:rFonts w:asciiTheme="majorHAnsi" w:hAnsiTheme="majorHAnsi"/>
          <w:sz w:val="24"/>
          <w:szCs w:val="24"/>
        </w:rPr>
        <w:lastRenderedPageBreak/>
        <w:t>incorporate the videos on the college’s</w:t>
      </w:r>
      <w:r w:rsidR="005268C9" w:rsidRPr="004C1836">
        <w:rPr>
          <w:rFonts w:asciiTheme="majorHAnsi" w:hAnsiTheme="majorHAnsi"/>
          <w:sz w:val="24"/>
          <w:szCs w:val="24"/>
        </w:rPr>
        <w:t xml:space="preserve"> website along with </w:t>
      </w:r>
      <w:r w:rsidR="003546D1">
        <w:rPr>
          <w:rFonts w:asciiTheme="majorHAnsi" w:hAnsiTheme="majorHAnsi"/>
          <w:sz w:val="24"/>
          <w:szCs w:val="24"/>
        </w:rPr>
        <w:t xml:space="preserve">related </w:t>
      </w:r>
      <w:r w:rsidR="005268C9" w:rsidRPr="004C1836">
        <w:rPr>
          <w:rFonts w:asciiTheme="majorHAnsi" w:hAnsiTheme="majorHAnsi"/>
          <w:sz w:val="24"/>
          <w:szCs w:val="24"/>
        </w:rPr>
        <w:t>documents.  Examples given were:</w:t>
      </w:r>
    </w:p>
    <w:p w:rsidR="005268C9" w:rsidRPr="004C1836" w:rsidRDefault="005268C9" w:rsidP="00B72457">
      <w:pPr>
        <w:spacing w:after="0" w:line="240" w:lineRule="auto"/>
        <w:rPr>
          <w:rFonts w:asciiTheme="majorHAnsi" w:hAnsiTheme="majorHAnsi"/>
          <w:sz w:val="24"/>
          <w:szCs w:val="24"/>
        </w:rPr>
      </w:pPr>
    </w:p>
    <w:p w:rsidR="005268C9" w:rsidRPr="004C1836" w:rsidRDefault="005268C9" w:rsidP="005268C9">
      <w:pPr>
        <w:pStyle w:val="ListParagraph"/>
        <w:numPr>
          <w:ilvl w:val="0"/>
          <w:numId w:val="33"/>
        </w:numPr>
        <w:spacing w:after="0" w:line="240" w:lineRule="auto"/>
        <w:rPr>
          <w:rFonts w:asciiTheme="majorHAnsi" w:hAnsiTheme="majorHAnsi"/>
          <w:sz w:val="24"/>
          <w:szCs w:val="24"/>
        </w:rPr>
      </w:pPr>
      <w:r w:rsidRPr="004C1836">
        <w:rPr>
          <w:rFonts w:asciiTheme="majorHAnsi" w:hAnsiTheme="majorHAnsi"/>
          <w:sz w:val="24"/>
          <w:szCs w:val="24"/>
        </w:rPr>
        <w:t>How to apply for grants</w:t>
      </w:r>
    </w:p>
    <w:p w:rsidR="005268C9" w:rsidRPr="004C1836" w:rsidRDefault="005268C9" w:rsidP="005268C9">
      <w:pPr>
        <w:pStyle w:val="ListParagraph"/>
        <w:numPr>
          <w:ilvl w:val="0"/>
          <w:numId w:val="33"/>
        </w:numPr>
        <w:spacing w:after="0" w:line="240" w:lineRule="auto"/>
        <w:rPr>
          <w:rFonts w:asciiTheme="majorHAnsi" w:hAnsiTheme="majorHAnsi"/>
          <w:sz w:val="24"/>
          <w:szCs w:val="24"/>
        </w:rPr>
      </w:pPr>
      <w:r w:rsidRPr="004C1836">
        <w:rPr>
          <w:rFonts w:asciiTheme="majorHAnsi" w:hAnsiTheme="majorHAnsi"/>
          <w:sz w:val="24"/>
          <w:szCs w:val="24"/>
        </w:rPr>
        <w:t>The State of the College</w:t>
      </w:r>
    </w:p>
    <w:p w:rsidR="005268C9" w:rsidRPr="004C1836" w:rsidRDefault="005268C9" w:rsidP="005268C9">
      <w:pPr>
        <w:pStyle w:val="ListParagraph"/>
        <w:numPr>
          <w:ilvl w:val="0"/>
          <w:numId w:val="33"/>
        </w:numPr>
        <w:spacing w:after="0" w:line="240" w:lineRule="auto"/>
        <w:rPr>
          <w:rFonts w:asciiTheme="majorHAnsi" w:hAnsiTheme="majorHAnsi"/>
          <w:sz w:val="24"/>
          <w:szCs w:val="24"/>
        </w:rPr>
      </w:pPr>
      <w:r w:rsidRPr="004C1836">
        <w:rPr>
          <w:rFonts w:asciiTheme="majorHAnsi" w:hAnsiTheme="majorHAnsi"/>
          <w:sz w:val="24"/>
          <w:szCs w:val="24"/>
        </w:rPr>
        <w:t>Budget Reports</w:t>
      </w:r>
    </w:p>
    <w:p w:rsidR="00F273E1" w:rsidRPr="004C1836" w:rsidRDefault="00F273E1" w:rsidP="00B72457">
      <w:pPr>
        <w:spacing w:after="0" w:line="240" w:lineRule="auto"/>
        <w:rPr>
          <w:rFonts w:asciiTheme="majorHAnsi" w:hAnsiTheme="majorHAnsi"/>
          <w:sz w:val="24"/>
          <w:szCs w:val="24"/>
        </w:rPr>
      </w:pPr>
    </w:p>
    <w:p w:rsidR="005268C9" w:rsidRPr="004C1836" w:rsidRDefault="005268C9" w:rsidP="00B72457">
      <w:pPr>
        <w:spacing w:after="0" w:line="240" w:lineRule="auto"/>
        <w:rPr>
          <w:rFonts w:asciiTheme="majorHAnsi" w:hAnsiTheme="majorHAnsi"/>
          <w:sz w:val="24"/>
          <w:szCs w:val="24"/>
        </w:rPr>
      </w:pPr>
      <w:r w:rsidRPr="004C1836">
        <w:rPr>
          <w:rFonts w:asciiTheme="majorHAnsi" w:hAnsiTheme="majorHAnsi"/>
          <w:sz w:val="24"/>
          <w:szCs w:val="24"/>
        </w:rPr>
        <w:t xml:space="preserve">She further explained that it can be voiceovers and does not have to follow the whole Granicus process where you have to view the entire video.  </w:t>
      </w:r>
      <w:r w:rsidR="003546D1">
        <w:rPr>
          <w:rFonts w:asciiTheme="majorHAnsi" w:hAnsiTheme="majorHAnsi"/>
          <w:sz w:val="24"/>
          <w:szCs w:val="24"/>
        </w:rPr>
        <w:t>I</w:t>
      </w:r>
      <w:r w:rsidRPr="004C1836">
        <w:rPr>
          <w:rFonts w:asciiTheme="majorHAnsi" w:hAnsiTheme="majorHAnsi"/>
          <w:sz w:val="24"/>
          <w:szCs w:val="24"/>
        </w:rPr>
        <w:t>t would</w:t>
      </w:r>
      <w:r w:rsidR="003546D1">
        <w:rPr>
          <w:rFonts w:asciiTheme="majorHAnsi" w:hAnsiTheme="majorHAnsi"/>
          <w:sz w:val="24"/>
          <w:szCs w:val="24"/>
        </w:rPr>
        <w:t xml:space="preserve"> be aggressive to implement for the August</w:t>
      </w:r>
      <w:r w:rsidR="00990F04">
        <w:rPr>
          <w:rFonts w:asciiTheme="majorHAnsi" w:hAnsiTheme="majorHAnsi"/>
          <w:sz w:val="24"/>
          <w:szCs w:val="24"/>
        </w:rPr>
        <w:t xml:space="preserve"> </w:t>
      </w:r>
      <w:r w:rsidRPr="004C1836">
        <w:rPr>
          <w:rFonts w:asciiTheme="majorHAnsi" w:hAnsiTheme="majorHAnsi"/>
          <w:sz w:val="24"/>
          <w:szCs w:val="24"/>
        </w:rPr>
        <w:t>Flex Day</w:t>
      </w:r>
      <w:r w:rsidR="003546D1">
        <w:rPr>
          <w:rFonts w:asciiTheme="majorHAnsi" w:hAnsiTheme="majorHAnsi"/>
          <w:sz w:val="24"/>
          <w:szCs w:val="24"/>
        </w:rPr>
        <w:t>s</w:t>
      </w:r>
      <w:r w:rsidRPr="004C1836">
        <w:rPr>
          <w:rFonts w:asciiTheme="majorHAnsi" w:hAnsiTheme="majorHAnsi"/>
          <w:sz w:val="24"/>
          <w:szCs w:val="24"/>
        </w:rPr>
        <w:t xml:space="preserve"> </w:t>
      </w:r>
      <w:r w:rsidR="003546D1">
        <w:rPr>
          <w:rFonts w:asciiTheme="majorHAnsi" w:hAnsiTheme="majorHAnsi"/>
          <w:sz w:val="24"/>
          <w:szCs w:val="24"/>
        </w:rPr>
        <w:t>but is felt to be viable</w:t>
      </w:r>
      <w:r w:rsidRPr="004C1836">
        <w:rPr>
          <w:rFonts w:asciiTheme="majorHAnsi" w:hAnsiTheme="majorHAnsi"/>
          <w:sz w:val="24"/>
          <w:szCs w:val="24"/>
        </w:rPr>
        <w:t xml:space="preserve"> for</w:t>
      </w:r>
      <w:r w:rsidR="003546D1">
        <w:rPr>
          <w:rFonts w:asciiTheme="majorHAnsi" w:hAnsiTheme="majorHAnsi"/>
          <w:sz w:val="24"/>
          <w:szCs w:val="24"/>
        </w:rPr>
        <w:t xml:space="preserve"> inclusion in</w:t>
      </w:r>
      <w:r w:rsidRPr="004C1836">
        <w:rPr>
          <w:rFonts w:asciiTheme="majorHAnsi" w:hAnsiTheme="majorHAnsi"/>
          <w:sz w:val="24"/>
          <w:szCs w:val="24"/>
        </w:rPr>
        <w:t xml:space="preserve"> future Flex Day formats.</w:t>
      </w:r>
    </w:p>
    <w:p w:rsidR="00D82951" w:rsidRPr="004C1836" w:rsidRDefault="00D82951" w:rsidP="00B72457">
      <w:pPr>
        <w:spacing w:after="0" w:line="240" w:lineRule="auto"/>
        <w:rPr>
          <w:rFonts w:asciiTheme="majorHAnsi" w:hAnsiTheme="majorHAnsi"/>
          <w:sz w:val="24"/>
          <w:szCs w:val="24"/>
        </w:rPr>
      </w:pPr>
    </w:p>
    <w:p w:rsidR="00D82951" w:rsidRPr="004C1836" w:rsidRDefault="009622EA" w:rsidP="00B72457">
      <w:pPr>
        <w:spacing w:after="0" w:line="240" w:lineRule="auto"/>
        <w:rPr>
          <w:rFonts w:asciiTheme="majorHAnsi" w:hAnsiTheme="majorHAnsi"/>
          <w:sz w:val="24"/>
          <w:szCs w:val="24"/>
        </w:rPr>
      </w:pPr>
      <w:r>
        <w:rPr>
          <w:rFonts w:asciiTheme="majorHAnsi" w:hAnsiTheme="majorHAnsi"/>
          <w:sz w:val="24"/>
          <w:szCs w:val="24"/>
        </w:rPr>
        <w:t>Ms. Winer</w:t>
      </w:r>
      <w:r w:rsidR="00D82951" w:rsidRPr="004C1836">
        <w:rPr>
          <w:rFonts w:asciiTheme="majorHAnsi" w:hAnsiTheme="majorHAnsi"/>
          <w:sz w:val="24"/>
          <w:szCs w:val="24"/>
        </w:rPr>
        <w:t xml:space="preserve"> also recommended that the breakfast session be longer and </w:t>
      </w:r>
      <w:r w:rsidR="008B113B">
        <w:rPr>
          <w:rFonts w:asciiTheme="majorHAnsi" w:hAnsiTheme="majorHAnsi"/>
          <w:sz w:val="24"/>
          <w:szCs w:val="24"/>
        </w:rPr>
        <w:t>include</w:t>
      </w:r>
      <w:r w:rsidR="00D82951" w:rsidRPr="004C1836">
        <w:rPr>
          <w:rFonts w:asciiTheme="majorHAnsi" w:hAnsiTheme="majorHAnsi"/>
          <w:sz w:val="24"/>
          <w:szCs w:val="24"/>
        </w:rPr>
        <w:t xml:space="preserve"> tables </w:t>
      </w:r>
      <w:r w:rsidR="008B113B">
        <w:rPr>
          <w:rFonts w:asciiTheme="majorHAnsi" w:hAnsiTheme="majorHAnsi"/>
          <w:sz w:val="24"/>
          <w:szCs w:val="24"/>
        </w:rPr>
        <w:t xml:space="preserve">for areas </w:t>
      </w:r>
      <w:r w:rsidR="00D82951" w:rsidRPr="004C1836">
        <w:rPr>
          <w:rFonts w:asciiTheme="majorHAnsi" w:hAnsiTheme="majorHAnsi"/>
          <w:sz w:val="24"/>
          <w:szCs w:val="24"/>
        </w:rPr>
        <w:t>such as Academic Senate, Ed Committee, etc. where people can walk around and learn more about the college community</w:t>
      </w:r>
      <w:r w:rsidR="00BC4D55" w:rsidRPr="004C1836">
        <w:rPr>
          <w:rFonts w:asciiTheme="majorHAnsi" w:hAnsiTheme="majorHAnsi"/>
          <w:sz w:val="24"/>
          <w:szCs w:val="24"/>
        </w:rPr>
        <w:t xml:space="preserve"> and contacts</w:t>
      </w:r>
      <w:r w:rsidR="00D82951" w:rsidRPr="004C1836">
        <w:rPr>
          <w:rFonts w:asciiTheme="majorHAnsi" w:hAnsiTheme="majorHAnsi"/>
          <w:sz w:val="24"/>
          <w:szCs w:val="24"/>
        </w:rPr>
        <w:t xml:space="preserve">. She indicated that there could be a one-page handout for each table explaining </w:t>
      </w:r>
      <w:r w:rsidR="004A7B87">
        <w:rPr>
          <w:rFonts w:asciiTheme="majorHAnsi" w:hAnsiTheme="majorHAnsi"/>
          <w:sz w:val="24"/>
          <w:szCs w:val="24"/>
        </w:rPr>
        <w:t>t</w:t>
      </w:r>
      <w:r w:rsidR="00817CEB">
        <w:rPr>
          <w:rFonts w:asciiTheme="majorHAnsi" w:hAnsiTheme="majorHAnsi"/>
          <w:sz w:val="24"/>
          <w:szCs w:val="24"/>
        </w:rPr>
        <w:t>he committee’s role</w:t>
      </w:r>
      <w:r w:rsidR="00D82951" w:rsidRPr="004C1836">
        <w:rPr>
          <w:rFonts w:asciiTheme="majorHAnsi" w:hAnsiTheme="majorHAnsi"/>
          <w:sz w:val="24"/>
          <w:szCs w:val="24"/>
        </w:rPr>
        <w:t>.</w:t>
      </w:r>
    </w:p>
    <w:p w:rsidR="00CF29F1" w:rsidRPr="004C1836" w:rsidRDefault="00CF29F1" w:rsidP="00B72457">
      <w:pPr>
        <w:spacing w:after="0" w:line="240" w:lineRule="auto"/>
        <w:rPr>
          <w:rFonts w:asciiTheme="majorHAnsi" w:hAnsiTheme="majorHAnsi"/>
          <w:sz w:val="24"/>
          <w:szCs w:val="24"/>
        </w:rPr>
      </w:pPr>
    </w:p>
    <w:p w:rsidR="00CF29F1" w:rsidRPr="004C1836" w:rsidRDefault="00CF29F1" w:rsidP="00B72457">
      <w:pPr>
        <w:spacing w:after="0" w:line="240" w:lineRule="auto"/>
        <w:rPr>
          <w:rFonts w:asciiTheme="majorHAnsi" w:hAnsiTheme="majorHAnsi"/>
          <w:sz w:val="24"/>
          <w:szCs w:val="24"/>
        </w:rPr>
      </w:pPr>
      <w:r w:rsidRPr="004C1836">
        <w:rPr>
          <w:rFonts w:asciiTheme="majorHAnsi" w:hAnsiTheme="majorHAnsi"/>
          <w:sz w:val="24"/>
          <w:szCs w:val="24"/>
        </w:rPr>
        <w:t>All of these ideas were well received by attendees.</w:t>
      </w:r>
    </w:p>
    <w:p w:rsidR="00A85754" w:rsidRPr="004C1836" w:rsidRDefault="00A85754" w:rsidP="00B72457">
      <w:pPr>
        <w:spacing w:after="0" w:line="240" w:lineRule="auto"/>
        <w:rPr>
          <w:rFonts w:asciiTheme="majorHAnsi" w:hAnsiTheme="majorHAnsi"/>
          <w:sz w:val="24"/>
          <w:szCs w:val="24"/>
        </w:rPr>
      </w:pPr>
    </w:p>
    <w:p w:rsidR="00A85754" w:rsidRPr="004C1836" w:rsidRDefault="00A85754" w:rsidP="00B72457">
      <w:pPr>
        <w:spacing w:after="0" w:line="240" w:lineRule="auto"/>
        <w:rPr>
          <w:rFonts w:asciiTheme="majorHAnsi" w:hAnsiTheme="majorHAnsi"/>
          <w:sz w:val="24"/>
          <w:szCs w:val="24"/>
        </w:rPr>
      </w:pPr>
      <w:r w:rsidRPr="004C1836">
        <w:rPr>
          <w:rFonts w:asciiTheme="majorHAnsi" w:hAnsiTheme="majorHAnsi"/>
          <w:sz w:val="24"/>
          <w:szCs w:val="24"/>
        </w:rPr>
        <w:t xml:space="preserve">There was additional discussion </w:t>
      </w:r>
      <w:r w:rsidR="006E4E94">
        <w:rPr>
          <w:rFonts w:asciiTheme="majorHAnsi" w:hAnsiTheme="majorHAnsi"/>
          <w:sz w:val="24"/>
          <w:szCs w:val="24"/>
        </w:rPr>
        <w:t>regarding the Student Voices p</w:t>
      </w:r>
      <w:r w:rsidRPr="004C1836">
        <w:rPr>
          <w:rFonts w:asciiTheme="majorHAnsi" w:hAnsiTheme="majorHAnsi"/>
          <w:sz w:val="24"/>
          <w:szCs w:val="24"/>
        </w:rPr>
        <w:t xml:space="preserve">anel, a part-time </w:t>
      </w:r>
      <w:r w:rsidR="00292996">
        <w:rPr>
          <w:rFonts w:asciiTheme="majorHAnsi" w:hAnsiTheme="majorHAnsi"/>
          <w:sz w:val="24"/>
          <w:szCs w:val="24"/>
        </w:rPr>
        <w:t xml:space="preserve">faculty </w:t>
      </w:r>
      <w:r w:rsidRPr="004C1836">
        <w:rPr>
          <w:rFonts w:asciiTheme="majorHAnsi" w:hAnsiTheme="majorHAnsi"/>
          <w:sz w:val="24"/>
          <w:szCs w:val="24"/>
        </w:rPr>
        <w:t xml:space="preserve">dinner </w:t>
      </w:r>
      <w:r w:rsidR="006E4E94">
        <w:rPr>
          <w:rFonts w:asciiTheme="majorHAnsi" w:hAnsiTheme="majorHAnsi"/>
          <w:sz w:val="24"/>
          <w:szCs w:val="24"/>
        </w:rPr>
        <w:t>that would be funded by</w:t>
      </w:r>
      <w:r w:rsidRPr="004C1836">
        <w:rPr>
          <w:rFonts w:asciiTheme="majorHAnsi" w:hAnsiTheme="majorHAnsi"/>
          <w:sz w:val="24"/>
          <w:szCs w:val="24"/>
        </w:rPr>
        <w:t xml:space="preserve"> special projects</w:t>
      </w:r>
      <w:r w:rsidR="006E4E94">
        <w:rPr>
          <w:rFonts w:asciiTheme="majorHAnsi" w:hAnsiTheme="majorHAnsi"/>
          <w:sz w:val="24"/>
          <w:szCs w:val="24"/>
        </w:rPr>
        <w:t>,</w:t>
      </w:r>
      <w:r w:rsidRPr="004C1836">
        <w:rPr>
          <w:rFonts w:asciiTheme="majorHAnsi" w:hAnsiTheme="majorHAnsi"/>
          <w:sz w:val="24"/>
          <w:szCs w:val="24"/>
        </w:rPr>
        <w:t xml:space="preserve"> and saving </w:t>
      </w:r>
      <w:r w:rsidR="00990F04">
        <w:rPr>
          <w:rFonts w:asciiTheme="majorHAnsi" w:hAnsiTheme="majorHAnsi"/>
          <w:sz w:val="24"/>
          <w:szCs w:val="24"/>
        </w:rPr>
        <w:t xml:space="preserve">the last </w:t>
      </w:r>
      <w:r w:rsidR="00292996">
        <w:rPr>
          <w:rFonts w:asciiTheme="majorHAnsi" w:hAnsiTheme="majorHAnsi"/>
          <w:sz w:val="24"/>
          <w:szCs w:val="24"/>
        </w:rPr>
        <w:t>d</w:t>
      </w:r>
      <w:r w:rsidR="00990F04">
        <w:rPr>
          <w:rFonts w:asciiTheme="majorHAnsi" w:hAnsiTheme="majorHAnsi"/>
          <w:sz w:val="24"/>
          <w:szCs w:val="24"/>
        </w:rPr>
        <w:t xml:space="preserve">ay, </w:t>
      </w:r>
      <w:r w:rsidRPr="004C1836">
        <w:rPr>
          <w:rFonts w:asciiTheme="majorHAnsi" w:hAnsiTheme="majorHAnsi"/>
          <w:sz w:val="24"/>
          <w:szCs w:val="24"/>
        </w:rPr>
        <w:t>Friday</w:t>
      </w:r>
      <w:r w:rsidR="00990F04">
        <w:rPr>
          <w:rFonts w:asciiTheme="majorHAnsi" w:hAnsiTheme="majorHAnsi"/>
          <w:sz w:val="24"/>
          <w:szCs w:val="24"/>
        </w:rPr>
        <w:t>, August 15th</w:t>
      </w:r>
      <w:r w:rsidRPr="004C1836">
        <w:rPr>
          <w:rFonts w:asciiTheme="majorHAnsi" w:hAnsiTheme="majorHAnsi"/>
          <w:sz w:val="24"/>
          <w:szCs w:val="24"/>
        </w:rPr>
        <w:t xml:space="preserve"> for workshops.</w:t>
      </w:r>
    </w:p>
    <w:p w:rsidR="00A85754" w:rsidRPr="004C1836" w:rsidRDefault="00A85754" w:rsidP="00B72457">
      <w:pPr>
        <w:spacing w:after="0" w:line="240" w:lineRule="auto"/>
        <w:rPr>
          <w:rFonts w:asciiTheme="majorHAnsi" w:hAnsiTheme="majorHAnsi"/>
          <w:sz w:val="24"/>
          <w:szCs w:val="24"/>
        </w:rPr>
      </w:pPr>
    </w:p>
    <w:p w:rsidR="00A85754" w:rsidRPr="004C1836" w:rsidRDefault="004124FD" w:rsidP="00B72457">
      <w:pPr>
        <w:spacing w:after="0" w:line="240" w:lineRule="auto"/>
        <w:rPr>
          <w:rFonts w:asciiTheme="majorHAnsi" w:hAnsiTheme="majorHAnsi"/>
          <w:sz w:val="24"/>
          <w:szCs w:val="24"/>
        </w:rPr>
      </w:pPr>
      <w:r w:rsidRPr="004C1836">
        <w:rPr>
          <w:rFonts w:asciiTheme="majorHAnsi" w:hAnsiTheme="majorHAnsi"/>
          <w:sz w:val="24"/>
          <w:szCs w:val="24"/>
        </w:rPr>
        <w:t xml:space="preserve">Dr. </w:t>
      </w:r>
      <w:r w:rsidR="0041666A">
        <w:rPr>
          <w:rFonts w:asciiTheme="majorHAnsi" w:hAnsiTheme="majorHAnsi"/>
          <w:sz w:val="24"/>
          <w:szCs w:val="24"/>
        </w:rPr>
        <w:t xml:space="preserve">May </w:t>
      </w:r>
      <w:r w:rsidRPr="004C1836">
        <w:rPr>
          <w:rFonts w:asciiTheme="majorHAnsi" w:hAnsiTheme="majorHAnsi"/>
          <w:sz w:val="24"/>
          <w:szCs w:val="24"/>
        </w:rPr>
        <w:t>Chen</w:t>
      </w:r>
      <w:r w:rsidR="0041666A">
        <w:rPr>
          <w:rFonts w:asciiTheme="majorHAnsi" w:hAnsiTheme="majorHAnsi"/>
          <w:sz w:val="24"/>
          <w:szCs w:val="24"/>
        </w:rPr>
        <w:t>, Vice President Student Services,</w:t>
      </w:r>
      <w:r w:rsidRPr="004C1836">
        <w:rPr>
          <w:rFonts w:asciiTheme="majorHAnsi" w:hAnsiTheme="majorHAnsi"/>
          <w:sz w:val="24"/>
          <w:szCs w:val="24"/>
        </w:rPr>
        <w:t xml:space="preserve"> requested that an information session for Student Services be included in the Friday workshop as there are numerous process questions from faculty in this area.</w:t>
      </w:r>
    </w:p>
    <w:p w:rsidR="00F273E1" w:rsidRPr="004C1836" w:rsidRDefault="00F273E1" w:rsidP="00B72457">
      <w:pPr>
        <w:spacing w:after="0" w:line="240" w:lineRule="auto"/>
        <w:rPr>
          <w:rFonts w:asciiTheme="majorHAnsi" w:hAnsiTheme="majorHAnsi"/>
          <w:sz w:val="24"/>
          <w:szCs w:val="24"/>
        </w:rPr>
      </w:pPr>
    </w:p>
    <w:p w:rsidR="004124FD" w:rsidRPr="004C1836" w:rsidRDefault="004124FD" w:rsidP="00B72457">
      <w:pPr>
        <w:spacing w:after="0" w:line="240" w:lineRule="auto"/>
        <w:rPr>
          <w:rFonts w:asciiTheme="majorHAnsi" w:hAnsiTheme="majorHAnsi"/>
          <w:sz w:val="24"/>
          <w:szCs w:val="24"/>
        </w:rPr>
      </w:pPr>
      <w:r w:rsidRPr="004C1836">
        <w:rPr>
          <w:rFonts w:asciiTheme="majorHAnsi" w:hAnsiTheme="majorHAnsi"/>
          <w:sz w:val="24"/>
          <w:szCs w:val="24"/>
        </w:rPr>
        <w:t xml:space="preserve">Ms. Winer brought up that Joan Berezin will head up a project over the summer of video clips for </w:t>
      </w:r>
      <w:r w:rsidR="006E4E94">
        <w:rPr>
          <w:rFonts w:asciiTheme="majorHAnsi" w:hAnsiTheme="majorHAnsi"/>
          <w:sz w:val="24"/>
          <w:szCs w:val="24"/>
        </w:rPr>
        <w:t>N</w:t>
      </w:r>
      <w:r w:rsidRPr="004C1836">
        <w:rPr>
          <w:rFonts w:asciiTheme="majorHAnsi" w:hAnsiTheme="majorHAnsi"/>
          <w:sz w:val="24"/>
          <w:szCs w:val="24"/>
        </w:rPr>
        <w:t xml:space="preserve">ew </w:t>
      </w:r>
      <w:r w:rsidR="006E4E94">
        <w:rPr>
          <w:rFonts w:asciiTheme="majorHAnsi" w:hAnsiTheme="majorHAnsi"/>
          <w:sz w:val="24"/>
          <w:szCs w:val="24"/>
        </w:rPr>
        <w:t>Faculty O</w:t>
      </w:r>
      <w:r w:rsidRPr="004C1836">
        <w:rPr>
          <w:rFonts w:asciiTheme="majorHAnsi" w:hAnsiTheme="majorHAnsi"/>
          <w:sz w:val="24"/>
          <w:szCs w:val="24"/>
        </w:rPr>
        <w:t xml:space="preserve">rientation </w:t>
      </w:r>
      <w:r w:rsidR="00292996">
        <w:rPr>
          <w:rFonts w:asciiTheme="majorHAnsi" w:hAnsiTheme="majorHAnsi"/>
          <w:sz w:val="24"/>
          <w:szCs w:val="24"/>
        </w:rPr>
        <w:t>outlining “who does w</w:t>
      </w:r>
      <w:r w:rsidR="00990F04">
        <w:rPr>
          <w:rFonts w:asciiTheme="majorHAnsi" w:hAnsiTheme="majorHAnsi"/>
          <w:sz w:val="24"/>
          <w:szCs w:val="24"/>
        </w:rPr>
        <w:t xml:space="preserve">hat” </w:t>
      </w:r>
      <w:r w:rsidRPr="004C1836">
        <w:rPr>
          <w:rFonts w:asciiTheme="majorHAnsi" w:hAnsiTheme="majorHAnsi"/>
          <w:sz w:val="24"/>
          <w:szCs w:val="24"/>
        </w:rPr>
        <w:t xml:space="preserve">and perhaps this could also be expanded to </w:t>
      </w:r>
      <w:r w:rsidR="00990F04">
        <w:rPr>
          <w:rFonts w:asciiTheme="majorHAnsi" w:hAnsiTheme="majorHAnsi"/>
          <w:sz w:val="24"/>
          <w:szCs w:val="24"/>
        </w:rPr>
        <w:t>S</w:t>
      </w:r>
      <w:r w:rsidRPr="004C1836">
        <w:rPr>
          <w:rFonts w:asciiTheme="majorHAnsi" w:hAnsiTheme="majorHAnsi"/>
          <w:sz w:val="24"/>
          <w:szCs w:val="24"/>
        </w:rPr>
        <w:t xml:space="preserve">tudent </w:t>
      </w:r>
      <w:r w:rsidR="00990F04">
        <w:rPr>
          <w:rFonts w:asciiTheme="majorHAnsi" w:hAnsiTheme="majorHAnsi"/>
          <w:sz w:val="24"/>
          <w:szCs w:val="24"/>
        </w:rPr>
        <w:t>S</w:t>
      </w:r>
      <w:r w:rsidRPr="004C1836">
        <w:rPr>
          <w:rFonts w:asciiTheme="majorHAnsi" w:hAnsiTheme="majorHAnsi"/>
          <w:sz w:val="24"/>
          <w:szCs w:val="24"/>
        </w:rPr>
        <w:t>ervices.</w:t>
      </w:r>
    </w:p>
    <w:p w:rsidR="004124FD" w:rsidRPr="004C1836" w:rsidRDefault="004124FD" w:rsidP="00B72457">
      <w:pPr>
        <w:spacing w:after="0" w:line="240" w:lineRule="auto"/>
        <w:rPr>
          <w:rFonts w:asciiTheme="majorHAnsi" w:hAnsiTheme="majorHAnsi"/>
          <w:sz w:val="24"/>
          <w:szCs w:val="24"/>
        </w:rPr>
      </w:pPr>
    </w:p>
    <w:p w:rsidR="004124FD" w:rsidRPr="004C1836" w:rsidRDefault="00990F04" w:rsidP="00B72457">
      <w:pPr>
        <w:spacing w:after="0" w:line="240" w:lineRule="auto"/>
        <w:rPr>
          <w:rFonts w:asciiTheme="majorHAnsi" w:hAnsiTheme="majorHAnsi"/>
          <w:sz w:val="24"/>
          <w:szCs w:val="24"/>
        </w:rPr>
      </w:pPr>
      <w:r>
        <w:rPr>
          <w:rFonts w:asciiTheme="majorHAnsi" w:hAnsiTheme="majorHAnsi"/>
          <w:sz w:val="24"/>
          <w:szCs w:val="24"/>
        </w:rPr>
        <w:t xml:space="preserve">This idea will be considered by </w:t>
      </w:r>
      <w:r w:rsidR="004124FD" w:rsidRPr="004C1836">
        <w:rPr>
          <w:rFonts w:asciiTheme="majorHAnsi" w:hAnsiTheme="majorHAnsi"/>
          <w:sz w:val="24"/>
          <w:szCs w:val="24"/>
        </w:rPr>
        <w:t xml:space="preserve">Dr. Chen </w:t>
      </w:r>
      <w:r>
        <w:rPr>
          <w:rFonts w:asciiTheme="majorHAnsi" w:hAnsiTheme="majorHAnsi"/>
          <w:sz w:val="24"/>
          <w:szCs w:val="24"/>
        </w:rPr>
        <w:t xml:space="preserve">as she would like to give more thought on </w:t>
      </w:r>
      <w:r w:rsidR="004124FD" w:rsidRPr="004C1836">
        <w:rPr>
          <w:rFonts w:asciiTheme="majorHAnsi" w:hAnsiTheme="majorHAnsi"/>
          <w:sz w:val="24"/>
          <w:szCs w:val="24"/>
        </w:rPr>
        <w:t>how she would like Student Services’ information disseminated i.e., flex day workshop, faculty orientation, etc.</w:t>
      </w:r>
    </w:p>
    <w:p w:rsidR="004124FD" w:rsidRPr="004C1836" w:rsidRDefault="004124FD" w:rsidP="00B72457">
      <w:pPr>
        <w:spacing w:after="0" w:line="240" w:lineRule="auto"/>
        <w:rPr>
          <w:rFonts w:asciiTheme="majorHAnsi" w:hAnsiTheme="majorHAnsi"/>
          <w:sz w:val="24"/>
          <w:szCs w:val="24"/>
        </w:rPr>
      </w:pPr>
    </w:p>
    <w:p w:rsidR="004124FD" w:rsidRDefault="00A04433" w:rsidP="00B72457">
      <w:pPr>
        <w:spacing w:after="0" w:line="240" w:lineRule="auto"/>
        <w:rPr>
          <w:rFonts w:asciiTheme="majorHAnsi" w:hAnsiTheme="majorHAnsi"/>
          <w:sz w:val="24"/>
          <w:szCs w:val="24"/>
        </w:rPr>
      </w:pPr>
      <w:r w:rsidRPr="004C1836">
        <w:rPr>
          <w:rFonts w:asciiTheme="majorHAnsi" w:hAnsiTheme="majorHAnsi"/>
          <w:sz w:val="24"/>
          <w:szCs w:val="24"/>
        </w:rPr>
        <w:t xml:space="preserve">Dr. Budd requested that Dr. </w:t>
      </w:r>
      <w:r w:rsidR="00A252A0">
        <w:rPr>
          <w:rFonts w:asciiTheme="majorHAnsi" w:hAnsiTheme="majorHAnsi"/>
          <w:sz w:val="24"/>
          <w:szCs w:val="24"/>
        </w:rPr>
        <w:t xml:space="preserve">Fabian </w:t>
      </w:r>
      <w:r w:rsidRPr="004C1836">
        <w:rPr>
          <w:rFonts w:asciiTheme="majorHAnsi" w:hAnsiTheme="majorHAnsi"/>
          <w:sz w:val="24"/>
          <w:szCs w:val="24"/>
        </w:rPr>
        <w:t xml:space="preserve">Banga and Mr. Gonzalez ensure that the video is </w:t>
      </w:r>
      <w:r w:rsidR="00B12F13" w:rsidRPr="004C1836">
        <w:rPr>
          <w:rFonts w:asciiTheme="majorHAnsi" w:hAnsiTheme="majorHAnsi"/>
          <w:sz w:val="24"/>
          <w:szCs w:val="24"/>
        </w:rPr>
        <w:t xml:space="preserve">captioned. </w:t>
      </w:r>
      <w:r w:rsidRPr="004C1836">
        <w:rPr>
          <w:rFonts w:asciiTheme="majorHAnsi" w:hAnsiTheme="majorHAnsi"/>
          <w:sz w:val="24"/>
          <w:szCs w:val="24"/>
        </w:rPr>
        <w:t xml:space="preserve">Dr. Banga indicated that </w:t>
      </w:r>
      <w:r w:rsidR="006E4E94">
        <w:rPr>
          <w:rFonts w:asciiTheme="majorHAnsi" w:hAnsiTheme="majorHAnsi"/>
          <w:sz w:val="24"/>
          <w:szCs w:val="24"/>
        </w:rPr>
        <w:t xml:space="preserve">funding may be available at the district level for this </w:t>
      </w:r>
      <w:r w:rsidR="000772A2" w:rsidRPr="004C1836">
        <w:rPr>
          <w:rFonts w:asciiTheme="majorHAnsi" w:hAnsiTheme="majorHAnsi"/>
          <w:sz w:val="24"/>
          <w:szCs w:val="24"/>
        </w:rPr>
        <w:t xml:space="preserve">type of </w:t>
      </w:r>
      <w:r w:rsidR="006E4E94">
        <w:rPr>
          <w:rFonts w:asciiTheme="majorHAnsi" w:hAnsiTheme="majorHAnsi"/>
          <w:sz w:val="24"/>
          <w:szCs w:val="24"/>
        </w:rPr>
        <w:t>work.</w:t>
      </w:r>
      <w:r w:rsidR="00A252A0">
        <w:rPr>
          <w:rFonts w:asciiTheme="majorHAnsi" w:hAnsiTheme="majorHAnsi"/>
          <w:sz w:val="24"/>
          <w:szCs w:val="24"/>
        </w:rPr>
        <w:t xml:space="preserve">  </w:t>
      </w:r>
      <w:r w:rsidRPr="004C1836">
        <w:rPr>
          <w:rFonts w:asciiTheme="majorHAnsi" w:hAnsiTheme="majorHAnsi"/>
          <w:sz w:val="24"/>
          <w:szCs w:val="24"/>
        </w:rPr>
        <w:t xml:space="preserve">Mr. Gonzalez added that </w:t>
      </w:r>
      <w:r w:rsidR="008F636B">
        <w:rPr>
          <w:rFonts w:asciiTheme="majorHAnsi" w:hAnsiTheme="majorHAnsi"/>
          <w:sz w:val="24"/>
          <w:szCs w:val="24"/>
        </w:rPr>
        <w:t>there is a system-wide grant related to distance</w:t>
      </w:r>
      <w:r w:rsidRPr="004C1836">
        <w:rPr>
          <w:rFonts w:asciiTheme="majorHAnsi" w:hAnsiTheme="majorHAnsi"/>
          <w:sz w:val="24"/>
          <w:szCs w:val="24"/>
        </w:rPr>
        <w:t xml:space="preserve"> education classroom/virtual classroom</w:t>
      </w:r>
      <w:r w:rsidR="008F636B">
        <w:rPr>
          <w:rFonts w:asciiTheme="majorHAnsi" w:hAnsiTheme="majorHAnsi"/>
          <w:sz w:val="24"/>
          <w:szCs w:val="24"/>
        </w:rPr>
        <w:t xml:space="preserve"> instruction</w:t>
      </w:r>
      <w:r w:rsidR="00A252A0">
        <w:rPr>
          <w:rFonts w:asciiTheme="majorHAnsi" w:hAnsiTheme="majorHAnsi"/>
          <w:sz w:val="24"/>
          <w:szCs w:val="24"/>
        </w:rPr>
        <w:t xml:space="preserve">.  He stated that it </w:t>
      </w:r>
      <w:r w:rsidRPr="004C1836">
        <w:rPr>
          <w:rFonts w:asciiTheme="majorHAnsi" w:hAnsiTheme="majorHAnsi"/>
          <w:sz w:val="24"/>
          <w:szCs w:val="24"/>
        </w:rPr>
        <w:t xml:space="preserve">becomes a little more complicated when </w:t>
      </w:r>
      <w:r w:rsidR="008F636B">
        <w:rPr>
          <w:rFonts w:asciiTheme="majorHAnsi" w:hAnsiTheme="majorHAnsi"/>
          <w:sz w:val="24"/>
          <w:szCs w:val="24"/>
        </w:rPr>
        <w:t>discussing</w:t>
      </w:r>
      <w:r w:rsidRPr="004C1836">
        <w:rPr>
          <w:rFonts w:asciiTheme="majorHAnsi" w:hAnsiTheme="majorHAnsi"/>
          <w:sz w:val="24"/>
          <w:szCs w:val="24"/>
        </w:rPr>
        <w:t xml:space="preserve"> career and transfer programs that are not really related to the classroom</w:t>
      </w:r>
      <w:r w:rsidR="00A252A0">
        <w:rPr>
          <w:rFonts w:asciiTheme="majorHAnsi" w:hAnsiTheme="majorHAnsi"/>
          <w:sz w:val="24"/>
          <w:szCs w:val="24"/>
        </w:rPr>
        <w:t>, but</w:t>
      </w:r>
      <w:r w:rsidRPr="004C1836">
        <w:rPr>
          <w:rFonts w:asciiTheme="majorHAnsi" w:hAnsiTheme="majorHAnsi"/>
          <w:sz w:val="24"/>
          <w:szCs w:val="24"/>
        </w:rPr>
        <w:t xml:space="preserve"> feels there may be some flexibility</w:t>
      </w:r>
      <w:r w:rsidR="00A252A0">
        <w:rPr>
          <w:rFonts w:asciiTheme="majorHAnsi" w:hAnsiTheme="majorHAnsi"/>
          <w:sz w:val="24"/>
          <w:szCs w:val="24"/>
        </w:rPr>
        <w:t>.</w:t>
      </w:r>
      <w:r w:rsidR="00990F04">
        <w:rPr>
          <w:rFonts w:asciiTheme="majorHAnsi" w:hAnsiTheme="majorHAnsi"/>
          <w:sz w:val="24"/>
          <w:szCs w:val="24"/>
        </w:rPr>
        <w:t xml:space="preserve"> </w:t>
      </w:r>
    </w:p>
    <w:p w:rsidR="00990F04" w:rsidRPr="004C1836" w:rsidRDefault="00990F04" w:rsidP="00B72457">
      <w:pPr>
        <w:spacing w:after="0" w:line="240" w:lineRule="auto"/>
        <w:rPr>
          <w:rFonts w:asciiTheme="majorHAnsi" w:hAnsiTheme="majorHAnsi"/>
          <w:sz w:val="24"/>
          <w:szCs w:val="24"/>
        </w:rPr>
      </w:pPr>
    </w:p>
    <w:p w:rsidR="00505F14" w:rsidRPr="004C1836" w:rsidRDefault="004408B9" w:rsidP="00632931">
      <w:pPr>
        <w:spacing w:after="0" w:line="240" w:lineRule="auto"/>
        <w:rPr>
          <w:rFonts w:asciiTheme="majorHAnsi" w:eastAsia="Times New Roman" w:hAnsiTheme="majorHAnsi"/>
          <w:i/>
          <w:sz w:val="24"/>
          <w:szCs w:val="24"/>
        </w:rPr>
      </w:pPr>
      <w:r w:rsidRPr="004C1836">
        <w:rPr>
          <w:rFonts w:asciiTheme="majorHAnsi" w:eastAsia="Times New Roman" w:hAnsiTheme="majorHAnsi"/>
          <w:b/>
          <w:sz w:val="24"/>
          <w:szCs w:val="24"/>
        </w:rPr>
        <w:t>PASS Discussion</w:t>
      </w:r>
    </w:p>
    <w:p w:rsidR="00B12F13" w:rsidRDefault="00B12F13" w:rsidP="004408B9">
      <w:pPr>
        <w:spacing w:after="0" w:line="240" w:lineRule="auto"/>
        <w:rPr>
          <w:rFonts w:asciiTheme="majorHAnsi" w:eastAsia="Times New Roman" w:hAnsiTheme="majorHAnsi"/>
          <w:sz w:val="24"/>
          <w:szCs w:val="24"/>
        </w:rPr>
      </w:pPr>
      <w:r w:rsidRPr="004C1836">
        <w:rPr>
          <w:rFonts w:asciiTheme="majorHAnsi" w:eastAsia="Times New Roman" w:hAnsiTheme="majorHAnsi"/>
          <w:sz w:val="24"/>
          <w:szCs w:val="24"/>
        </w:rPr>
        <w:t xml:space="preserve">The </w:t>
      </w:r>
      <w:r w:rsidR="00826D6B">
        <w:rPr>
          <w:rFonts w:asciiTheme="majorHAnsi" w:eastAsia="Times New Roman" w:hAnsiTheme="majorHAnsi"/>
          <w:sz w:val="24"/>
          <w:szCs w:val="24"/>
        </w:rPr>
        <w:t>Peralta Accountability for Student Success (</w:t>
      </w:r>
      <w:r w:rsidRPr="004C1836">
        <w:rPr>
          <w:rFonts w:asciiTheme="majorHAnsi" w:eastAsia="Times New Roman" w:hAnsiTheme="majorHAnsi"/>
          <w:sz w:val="24"/>
          <w:szCs w:val="24"/>
        </w:rPr>
        <w:t>PASS</w:t>
      </w:r>
      <w:r w:rsidR="00826D6B">
        <w:rPr>
          <w:rFonts w:asciiTheme="majorHAnsi" w:eastAsia="Times New Roman" w:hAnsiTheme="majorHAnsi"/>
          <w:sz w:val="24"/>
          <w:szCs w:val="24"/>
        </w:rPr>
        <w:t>)</w:t>
      </w:r>
      <w:r w:rsidRPr="004C1836">
        <w:rPr>
          <w:rFonts w:asciiTheme="majorHAnsi" w:eastAsia="Times New Roman" w:hAnsiTheme="majorHAnsi"/>
          <w:sz w:val="24"/>
          <w:szCs w:val="24"/>
        </w:rPr>
        <w:t xml:space="preserve"> discussion continued</w:t>
      </w:r>
      <w:r w:rsidR="00292996">
        <w:rPr>
          <w:rFonts w:asciiTheme="majorHAnsi" w:eastAsia="Times New Roman" w:hAnsiTheme="majorHAnsi"/>
          <w:sz w:val="24"/>
          <w:szCs w:val="24"/>
        </w:rPr>
        <w:t xml:space="preserve"> from the May 12</w:t>
      </w:r>
      <w:r w:rsidR="00292996" w:rsidRPr="00292996">
        <w:rPr>
          <w:rFonts w:asciiTheme="majorHAnsi" w:eastAsia="Times New Roman" w:hAnsiTheme="majorHAnsi"/>
          <w:sz w:val="24"/>
          <w:szCs w:val="24"/>
          <w:vertAlign w:val="superscript"/>
        </w:rPr>
        <w:t>th</w:t>
      </w:r>
      <w:r w:rsidR="00292996">
        <w:rPr>
          <w:rFonts w:asciiTheme="majorHAnsi" w:eastAsia="Times New Roman" w:hAnsiTheme="majorHAnsi"/>
          <w:sz w:val="24"/>
          <w:szCs w:val="24"/>
        </w:rPr>
        <w:t xml:space="preserve"> Roundtable for Planning and Budgeting meeting</w:t>
      </w:r>
      <w:r w:rsidRPr="004C1836">
        <w:rPr>
          <w:rFonts w:asciiTheme="majorHAnsi" w:eastAsia="Times New Roman" w:hAnsiTheme="majorHAnsi"/>
          <w:sz w:val="24"/>
          <w:szCs w:val="24"/>
        </w:rPr>
        <w:t xml:space="preserve">.  Dr. Budd indicated that having a variety of times to discuss this topic with the college community has been very important for inclusion. This helps to address the issue of people feeling they don’t have a </w:t>
      </w:r>
      <w:r w:rsidR="00FF770C">
        <w:rPr>
          <w:rFonts w:asciiTheme="majorHAnsi" w:eastAsia="Times New Roman" w:hAnsiTheme="majorHAnsi"/>
          <w:sz w:val="24"/>
          <w:szCs w:val="24"/>
        </w:rPr>
        <w:t>voice</w:t>
      </w:r>
      <w:r w:rsidRPr="004C1836">
        <w:rPr>
          <w:rFonts w:asciiTheme="majorHAnsi" w:eastAsia="Times New Roman" w:hAnsiTheme="majorHAnsi"/>
          <w:sz w:val="24"/>
          <w:szCs w:val="24"/>
        </w:rPr>
        <w:t xml:space="preserve"> in financial decisions </w:t>
      </w:r>
      <w:r w:rsidR="00A252A0">
        <w:rPr>
          <w:rFonts w:asciiTheme="majorHAnsi" w:eastAsia="Times New Roman" w:hAnsiTheme="majorHAnsi"/>
          <w:sz w:val="24"/>
          <w:szCs w:val="24"/>
        </w:rPr>
        <w:t>and assists in providing</w:t>
      </w:r>
      <w:r w:rsidR="00FF770C">
        <w:rPr>
          <w:rFonts w:asciiTheme="majorHAnsi" w:eastAsia="Times New Roman" w:hAnsiTheme="majorHAnsi"/>
          <w:sz w:val="24"/>
          <w:szCs w:val="24"/>
        </w:rPr>
        <w:t xml:space="preserve"> clarity</w:t>
      </w:r>
      <w:r w:rsidRPr="004C1836">
        <w:rPr>
          <w:rFonts w:asciiTheme="majorHAnsi" w:eastAsia="Times New Roman" w:hAnsiTheme="majorHAnsi"/>
          <w:sz w:val="24"/>
          <w:szCs w:val="24"/>
        </w:rPr>
        <w:t xml:space="preserve"> on the shared governance process.</w:t>
      </w:r>
    </w:p>
    <w:p w:rsidR="00FF770C" w:rsidRPr="004C1836" w:rsidRDefault="00FF770C" w:rsidP="004408B9">
      <w:pPr>
        <w:spacing w:after="0" w:line="240" w:lineRule="auto"/>
        <w:rPr>
          <w:rFonts w:asciiTheme="majorHAnsi" w:eastAsia="Times New Roman" w:hAnsiTheme="majorHAnsi"/>
          <w:sz w:val="24"/>
          <w:szCs w:val="24"/>
        </w:rPr>
      </w:pPr>
    </w:p>
    <w:p w:rsidR="00073342" w:rsidRDefault="00FF770C" w:rsidP="004408B9">
      <w:pPr>
        <w:spacing w:after="0" w:line="240" w:lineRule="auto"/>
        <w:rPr>
          <w:rFonts w:asciiTheme="majorHAnsi" w:eastAsia="Times New Roman" w:hAnsiTheme="majorHAnsi"/>
          <w:sz w:val="24"/>
          <w:szCs w:val="24"/>
        </w:rPr>
      </w:pPr>
      <w:r>
        <w:rPr>
          <w:rFonts w:asciiTheme="majorHAnsi" w:eastAsia="Times New Roman" w:hAnsiTheme="majorHAnsi"/>
          <w:sz w:val="24"/>
          <w:szCs w:val="24"/>
        </w:rPr>
        <w:lastRenderedPageBreak/>
        <w:t>Of value is</w:t>
      </w:r>
      <w:r w:rsidR="00B12F13" w:rsidRPr="004C1836">
        <w:rPr>
          <w:rFonts w:asciiTheme="majorHAnsi" w:eastAsia="Times New Roman" w:hAnsiTheme="majorHAnsi"/>
          <w:sz w:val="24"/>
          <w:szCs w:val="24"/>
        </w:rPr>
        <w:t xml:space="preserve"> that </w:t>
      </w:r>
      <w:r w:rsidR="00826D6B">
        <w:rPr>
          <w:rFonts w:asciiTheme="majorHAnsi" w:eastAsia="Times New Roman" w:hAnsiTheme="majorHAnsi"/>
          <w:sz w:val="24"/>
          <w:szCs w:val="24"/>
        </w:rPr>
        <w:t>PASS</w:t>
      </w:r>
      <w:r w:rsidR="00B12F13" w:rsidRPr="004C1836">
        <w:rPr>
          <w:rFonts w:asciiTheme="majorHAnsi" w:eastAsia="Times New Roman" w:hAnsiTheme="majorHAnsi"/>
          <w:sz w:val="24"/>
          <w:szCs w:val="24"/>
        </w:rPr>
        <w:t xml:space="preserve"> will be a new source of funding </w:t>
      </w:r>
      <w:r w:rsidR="004C1836" w:rsidRPr="004C1836">
        <w:rPr>
          <w:rFonts w:asciiTheme="majorHAnsi" w:eastAsia="Times New Roman" w:hAnsiTheme="majorHAnsi"/>
          <w:sz w:val="24"/>
          <w:szCs w:val="24"/>
        </w:rPr>
        <w:t>this year</w:t>
      </w:r>
      <w:r w:rsidR="0041666A">
        <w:rPr>
          <w:rFonts w:asciiTheme="majorHAnsi" w:eastAsia="Times New Roman" w:hAnsiTheme="majorHAnsi"/>
          <w:sz w:val="24"/>
          <w:szCs w:val="24"/>
        </w:rPr>
        <w:t xml:space="preserve">.  </w:t>
      </w:r>
      <w:r>
        <w:rPr>
          <w:rFonts w:asciiTheme="majorHAnsi" w:eastAsia="Times New Roman" w:hAnsiTheme="majorHAnsi"/>
          <w:sz w:val="24"/>
          <w:szCs w:val="24"/>
        </w:rPr>
        <w:t xml:space="preserve">Other ongoing funding sources </w:t>
      </w:r>
      <w:r w:rsidR="00826D6B">
        <w:rPr>
          <w:rFonts w:asciiTheme="majorHAnsi" w:eastAsia="Times New Roman" w:hAnsiTheme="majorHAnsi"/>
          <w:sz w:val="24"/>
          <w:szCs w:val="24"/>
        </w:rPr>
        <w:t>are</w:t>
      </w:r>
      <w:r w:rsidR="004C1836">
        <w:rPr>
          <w:rFonts w:asciiTheme="majorHAnsi" w:eastAsia="Times New Roman" w:hAnsiTheme="majorHAnsi"/>
          <w:sz w:val="24"/>
          <w:szCs w:val="24"/>
        </w:rPr>
        <w:t>:</w:t>
      </w:r>
      <w:r w:rsidR="00243495">
        <w:rPr>
          <w:rFonts w:asciiTheme="majorHAnsi" w:eastAsia="Times New Roman" w:hAnsiTheme="majorHAnsi"/>
          <w:sz w:val="24"/>
          <w:szCs w:val="24"/>
        </w:rPr>
        <w:t xml:space="preserve">  </w:t>
      </w:r>
      <w:r w:rsidR="004C1836" w:rsidRPr="004C1836">
        <w:rPr>
          <w:rFonts w:asciiTheme="majorHAnsi" w:eastAsia="Times New Roman" w:hAnsiTheme="majorHAnsi"/>
          <w:sz w:val="24"/>
          <w:szCs w:val="24"/>
        </w:rPr>
        <w:t>General Fund</w:t>
      </w:r>
      <w:r w:rsidR="00243495">
        <w:rPr>
          <w:rFonts w:asciiTheme="majorHAnsi" w:eastAsia="Times New Roman" w:hAnsiTheme="majorHAnsi"/>
          <w:sz w:val="24"/>
          <w:szCs w:val="24"/>
        </w:rPr>
        <w:t xml:space="preserve">, </w:t>
      </w:r>
      <w:r w:rsidR="004C1836" w:rsidRPr="004C1836">
        <w:rPr>
          <w:rFonts w:asciiTheme="majorHAnsi" w:eastAsia="Times New Roman" w:hAnsiTheme="majorHAnsi"/>
          <w:sz w:val="24"/>
          <w:szCs w:val="24"/>
        </w:rPr>
        <w:t xml:space="preserve">Grants and Special Projects </w:t>
      </w:r>
      <w:r w:rsidR="00826D6B">
        <w:rPr>
          <w:rFonts w:asciiTheme="majorHAnsi" w:eastAsia="Times New Roman" w:hAnsiTheme="majorHAnsi"/>
          <w:sz w:val="24"/>
          <w:szCs w:val="24"/>
        </w:rPr>
        <w:t xml:space="preserve">- </w:t>
      </w:r>
      <w:r w:rsidR="004C1836" w:rsidRPr="004C1836">
        <w:rPr>
          <w:rFonts w:asciiTheme="majorHAnsi" w:eastAsia="Times New Roman" w:hAnsiTheme="majorHAnsi"/>
          <w:sz w:val="24"/>
          <w:szCs w:val="24"/>
        </w:rPr>
        <w:t xml:space="preserve">of which </w:t>
      </w:r>
      <w:r w:rsidR="004C1836">
        <w:rPr>
          <w:rFonts w:asciiTheme="majorHAnsi" w:eastAsia="Times New Roman" w:hAnsiTheme="majorHAnsi"/>
          <w:sz w:val="24"/>
          <w:szCs w:val="24"/>
        </w:rPr>
        <w:t>we have Basic Skills, Title III,</w:t>
      </w:r>
      <w:r w:rsidR="00243495">
        <w:rPr>
          <w:rFonts w:asciiTheme="majorHAnsi" w:eastAsia="Times New Roman" w:hAnsiTheme="majorHAnsi"/>
          <w:sz w:val="24"/>
          <w:szCs w:val="24"/>
        </w:rPr>
        <w:t xml:space="preserve"> Perkins, Trio, a 1070 grant, and Staff and Faculty D</w:t>
      </w:r>
      <w:r w:rsidR="004C1836">
        <w:rPr>
          <w:rFonts w:asciiTheme="majorHAnsi" w:eastAsia="Times New Roman" w:hAnsiTheme="majorHAnsi"/>
          <w:sz w:val="24"/>
          <w:szCs w:val="24"/>
        </w:rPr>
        <w:t>evelopment</w:t>
      </w:r>
      <w:r w:rsidR="00243495">
        <w:rPr>
          <w:rFonts w:asciiTheme="majorHAnsi" w:eastAsia="Times New Roman" w:hAnsiTheme="majorHAnsi"/>
          <w:sz w:val="24"/>
          <w:szCs w:val="24"/>
        </w:rPr>
        <w:t>.</w:t>
      </w:r>
      <w:r w:rsidR="0034063A">
        <w:rPr>
          <w:rFonts w:asciiTheme="majorHAnsi" w:eastAsia="Times New Roman" w:hAnsiTheme="majorHAnsi"/>
          <w:sz w:val="24"/>
          <w:szCs w:val="24"/>
        </w:rPr>
        <w:t xml:space="preserve">  </w:t>
      </w:r>
      <w:r w:rsidR="00243495">
        <w:rPr>
          <w:rFonts w:asciiTheme="majorHAnsi" w:eastAsia="Times New Roman" w:hAnsiTheme="majorHAnsi"/>
          <w:sz w:val="24"/>
          <w:szCs w:val="24"/>
        </w:rPr>
        <w:t>Reference was mad</w:t>
      </w:r>
      <w:r w:rsidR="00826D6B">
        <w:rPr>
          <w:rFonts w:asciiTheme="majorHAnsi" w:eastAsia="Times New Roman" w:hAnsiTheme="majorHAnsi"/>
          <w:sz w:val="24"/>
          <w:szCs w:val="24"/>
        </w:rPr>
        <w:t>e</w:t>
      </w:r>
      <w:r w:rsidR="00243495">
        <w:rPr>
          <w:rFonts w:asciiTheme="majorHAnsi" w:eastAsia="Times New Roman" w:hAnsiTheme="majorHAnsi"/>
          <w:sz w:val="24"/>
          <w:szCs w:val="24"/>
        </w:rPr>
        <w:t xml:space="preserve"> </w:t>
      </w:r>
      <w:r w:rsidR="00826D6B">
        <w:rPr>
          <w:rFonts w:asciiTheme="majorHAnsi" w:eastAsia="Times New Roman" w:hAnsiTheme="majorHAnsi"/>
          <w:sz w:val="24"/>
          <w:szCs w:val="24"/>
        </w:rPr>
        <w:t xml:space="preserve">to </w:t>
      </w:r>
      <w:r>
        <w:rPr>
          <w:rFonts w:asciiTheme="majorHAnsi" w:eastAsia="Times New Roman" w:hAnsiTheme="majorHAnsi"/>
          <w:sz w:val="24"/>
          <w:szCs w:val="24"/>
        </w:rPr>
        <w:t>Director</w:t>
      </w:r>
      <w:r w:rsidR="00243495">
        <w:rPr>
          <w:rFonts w:asciiTheme="majorHAnsi" w:eastAsia="Times New Roman" w:hAnsiTheme="majorHAnsi"/>
          <w:sz w:val="24"/>
          <w:szCs w:val="24"/>
        </w:rPr>
        <w:t xml:space="preserve"> </w:t>
      </w:r>
      <w:r w:rsidR="0034063A">
        <w:rPr>
          <w:rFonts w:asciiTheme="majorHAnsi" w:eastAsia="Times New Roman" w:hAnsiTheme="majorHAnsi"/>
          <w:sz w:val="24"/>
          <w:szCs w:val="24"/>
        </w:rPr>
        <w:t xml:space="preserve">Katherine </w:t>
      </w:r>
      <w:r w:rsidR="00243495">
        <w:rPr>
          <w:rFonts w:asciiTheme="majorHAnsi" w:eastAsia="Times New Roman" w:hAnsiTheme="majorHAnsi"/>
          <w:sz w:val="24"/>
          <w:szCs w:val="24"/>
        </w:rPr>
        <w:t xml:space="preserve">Bergman’s </w:t>
      </w:r>
      <w:r w:rsidR="005F5BEE">
        <w:rPr>
          <w:rFonts w:asciiTheme="majorHAnsi" w:eastAsia="Times New Roman" w:hAnsiTheme="majorHAnsi"/>
          <w:sz w:val="24"/>
          <w:szCs w:val="24"/>
        </w:rPr>
        <w:t xml:space="preserve">document </w:t>
      </w:r>
      <w:r w:rsidR="00243495">
        <w:rPr>
          <w:rFonts w:asciiTheme="majorHAnsi" w:eastAsia="Times New Roman" w:hAnsiTheme="majorHAnsi"/>
          <w:sz w:val="24"/>
          <w:szCs w:val="24"/>
        </w:rPr>
        <w:t>highlight</w:t>
      </w:r>
      <w:r w:rsidR="005F5BEE">
        <w:rPr>
          <w:rFonts w:asciiTheme="majorHAnsi" w:eastAsia="Times New Roman" w:hAnsiTheme="majorHAnsi"/>
          <w:sz w:val="24"/>
          <w:szCs w:val="24"/>
        </w:rPr>
        <w:t>ing</w:t>
      </w:r>
      <w:r w:rsidR="00826D6B">
        <w:rPr>
          <w:rFonts w:asciiTheme="majorHAnsi" w:eastAsia="Times New Roman" w:hAnsiTheme="majorHAnsi"/>
          <w:sz w:val="24"/>
          <w:szCs w:val="24"/>
        </w:rPr>
        <w:t xml:space="preserve"> </w:t>
      </w:r>
      <w:r w:rsidR="00243495">
        <w:rPr>
          <w:rFonts w:asciiTheme="majorHAnsi" w:eastAsia="Times New Roman" w:hAnsiTheme="majorHAnsi"/>
          <w:sz w:val="24"/>
          <w:szCs w:val="24"/>
        </w:rPr>
        <w:t xml:space="preserve">available funding.  Dr. Budd indicated that these are not separate projects </w:t>
      </w:r>
      <w:r>
        <w:rPr>
          <w:rFonts w:asciiTheme="majorHAnsi" w:eastAsia="Times New Roman" w:hAnsiTheme="majorHAnsi"/>
          <w:sz w:val="24"/>
          <w:szCs w:val="24"/>
        </w:rPr>
        <w:t xml:space="preserve">listed </w:t>
      </w:r>
      <w:r w:rsidR="00243495">
        <w:rPr>
          <w:rFonts w:asciiTheme="majorHAnsi" w:eastAsia="Times New Roman" w:hAnsiTheme="majorHAnsi"/>
          <w:sz w:val="24"/>
          <w:szCs w:val="24"/>
        </w:rPr>
        <w:t>and that it is all being developed to improve student success.</w:t>
      </w:r>
      <w:r w:rsidR="0034063A">
        <w:rPr>
          <w:rFonts w:asciiTheme="majorHAnsi" w:eastAsia="Times New Roman" w:hAnsiTheme="majorHAnsi"/>
          <w:sz w:val="24"/>
          <w:szCs w:val="24"/>
        </w:rPr>
        <w:t xml:space="preserve">  </w:t>
      </w:r>
      <w:r w:rsidR="00AA1130">
        <w:rPr>
          <w:rFonts w:asciiTheme="majorHAnsi" w:eastAsia="Times New Roman" w:hAnsiTheme="majorHAnsi"/>
          <w:sz w:val="24"/>
          <w:szCs w:val="24"/>
        </w:rPr>
        <w:t>T</w:t>
      </w:r>
      <w:r w:rsidR="00243495" w:rsidRPr="005F5BEE">
        <w:rPr>
          <w:rFonts w:asciiTheme="majorHAnsi" w:eastAsia="Times New Roman" w:hAnsiTheme="majorHAnsi"/>
          <w:sz w:val="24"/>
          <w:szCs w:val="24"/>
        </w:rPr>
        <w:t>he</w:t>
      </w:r>
      <w:r w:rsidR="00243495">
        <w:rPr>
          <w:rFonts w:asciiTheme="majorHAnsi" w:eastAsia="Times New Roman" w:hAnsiTheme="majorHAnsi"/>
          <w:sz w:val="24"/>
          <w:szCs w:val="24"/>
        </w:rPr>
        <w:t xml:space="preserve"> document</w:t>
      </w:r>
      <w:r w:rsidR="005F5BEE">
        <w:rPr>
          <w:rFonts w:asciiTheme="majorHAnsi" w:eastAsia="Times New Roman" w:hAnsiTheme="majorHAnsi"/>
          <w:sz w:val="24"/>
          <w:szCs w:val="24"/>
        </w:rPr>
        <w:t xml:space="preserve">, “BCC Bench with Special Projects,” </w:t>
      </w:r>
      <w:r w:rsidR="00243495">
        <w:rPr>
          <w:rFonts w:asciiTheme="majorHAnsi" w:eastAsia="Times New Roman" w:hAnsiTheme="majorHAnsi"/>
          <w:sz w:val="24"/>
          <w:szCs w:val="24"/>
        </w:rPr>
        <w:t>will be enlarged on Saturday</w:t>
      </w:r>
      <w:r>
        <w:rPr>
          <w:rFonts w:asciiTheme="majorHAnsi" w:eastAsia="Times New Roman" w:hAnsiTheme="majorHAnsi"/>
          <w:sz w:val="24"/>
          <w:szCs w:val="24"/>
        </w:rPr>
        <w:t xml:space="preserve">; posted on the wall and Director </w:t>
      </w:r>
      <w:r w:rsidR="00AA1130">
        <w:rPr>
          <w:rFonts w:asciiTheme="majorHAnsi" w:eastAsia="Times New Roman" w:hAnsiTheme="majorHAnsi"/>
          <w:sz w:val="24"/>
          <w:szCs w:val="24"/>
        </w:rPr>
        <w:t>Bergman</w:t>
      </w:r>
      <w:r w:rsidR="00243495">
        <w:rPr>
          <w:rFonts w:asciiTheme="majorHAnsi" w:eastAsia="Times New Roman" w:hAnsiTheme="majorHAnsi"/>
          <w:sz w:val="24"/>
          <w:szCs w:val="24"/>
        </w:rPr>
        <w:t xml:space="preserve"> will circulate the excel document</w:t>
      </w:r>
      <w:r w:rsidR="00C277C8">
        <w:rPr>
          <w:rFonts w:asciiTheme="majorHAnsi" w:eastAsia="Times New Roman" w:hAnsiTheme="majorHAnsi"/>
          <w:sz w:val="24"/>
          <w:szCs w:val="24"/>
        </w:rPr>
        <w:t xml:space="preserve"> electronically</w:t>
      </w:r>
      <w:r w:rsidR="00243495">
        <w:rPr>
          <w:rFonts w:asciiTheme="majorHAnsi" w:eastAsia="Times New Roman" w:hAnsiTheme="majorHAnsi"/>
          <w:sz w:val="24"/>
          <w:szCs w:val="24"/>
        </w:rPr>
        <w:t xml:space="preserve">. </w:t>
      </w:r>
      <w:r>
        <w:rPr>
          <w:rFonts w:asciiTheme="majorHAnsi" w:eastAsia="Times New Roman" w:hAnsiTheme="majorHAnsi"/>
          <w:sz w:val="24"/>
          <w:szCs w:val="24"/>
        </w:rPr>
        <w:t xml:space="preserve">Director Bergman </w:t>
      </w:r>
      <w:r w:rsidR="0034063A">
        <w:rPr>
          <w:rFonts w:asciiTheme="majorHAnsi" w:eastAsia="Times New Roman" w:hAnsiTheme="majorHAnsi"/>
          <w:sz w:val="24"/>
          <w:szCs w:val="24"/>
        </w:rPr>
        <w:t>provided a brief</w:t>
      </w:r>
      <w:r>
        <w:rPr>
          <w:rFonts w:asciiTheme="majorHAnsi" w:eastAsia="Times New Roman" w:hAnsiTheme="majorHAnsi"/>
          <w:sz w:val="24"/>
          <w:szCs w:val="24"/>
        </w:rPr>
        <w:t xml:space="preserve"> overview of the available grants, </w:t>
      </w:r>
      <w:r w:rsidR="00C277C8">
        <w:rPr>
          <w:rFonts w:asciiTheme="majorHAnsi" w:eastAsia="Times New Roman" w:hAnsiTheme="majorHAnsi"/>
          <w:sz w:val="24"/>
          <w:szCs w:val="24"/>
        </w:rPr>
        <w:t>funding duration</w:t>
      </w:r>
      <w:r w:rsidR="009A3AEE">
        <w:rPr>
          <w:rFonts w:asciiTheme="majorHAnsi" w:eastAsia="Times New Roman" w:hAnsiTheme="majorHAnsi"/>
          <w:sz w:val="24"/>
          <w:szCs w:val="24"/>
        </w:rPr>
        <w:t>,</w:t>
      </w:r>
      <w:r>
        <w:rPr>
          <w:rFonts w:asciiTheme="majorHAnsi" w:eastAsia="Times New Roman" w:hAnsiTheme="majorHAnsi"/>
          <w:sz w:val="24"/>
          <w:szCs w:val="24"/>
        </w:rPr>
        <w:t xml:space="preserve"> as well as</w:t>
      </w:r>
      <w:r w:rsidR="00C277C8">
        <w:rPr>
          <w:rFonts w:asciiTheme="majorHAnsi" w:eastAsia="Times New Roman" w:hAnsiTheme="majorHAnsi"/>
          <w:sz w:val="24"/>
          <w:szCs w:val="24"/>
        </w:rPr>
        <w:t xml:space="preserve"> det</w:t>
      </w:r>
      <w:r w:rsidR="005F5BEE">
        <w:rPr>
          <w:rFonts w:asciiTheme="majorHAnsi" w:eastAsia="Times New Roman" w:hAnsiTheme="majorHAnsi"/>
          <w:sz w:val="24"/>
          <w:szCs w:val="24"/>
        </w:rPr>
        <w:t xml:space="preserve">ails </w:t>
      </w:r>
      <w:r w:rsidR="009A3AEE">
        <w:rPr>
          <w:rFonts w:asciiTheme="majorHAnsi" w:eastAsia="Times New Roman" w:hAnsiTheme="majorHAnsi"/>
          <w:sz w:val="24"/>
          <w:szCs w:val="24"/>
        </w:rPr>
        <w:t>on the grant agreements</w:t>
      </w:r>
      <w:r w:rsidR="0034063A">
        <w:rPr>
          <w:rFonts w:asciiTheme="majorHAnsi" w:eastAsia="Times New Roman" w:hAnsiTheme="majorHAnsi"/>
          <w:sz w:val="24"/>
          <w:szCs w:val="24"/>
        </w:rPr>
        <w:t>,</w:t>
      </w:r>
      <w:r w:rsidR="009A3AEE">
        <w:rPr>
          <w:rFonts w:asciiTheme="majorHAnsi" w:eastAsia="Times New Roman" w:hAnsiTheme="majorHAnsi"/>
          <w:sz w:val="24"/>
          <w:szCs w:val="24"/>
        </w:rPr>
        <w:t xml:space="preserve"> and links to the</w:t>
      </w:r>
      <w:r w:rsidR="005F5BEE">
        <w:rPr>
          <w:rFonts w:asciiTheme="majorHAnsi" w:eastAsia="Times New Roman" w:hAnsiTheme="majorHAnsi"/>
          <w:sz w:val="24"/>
          <w:szCs w:val="24"/>
        </w:rPr>
        <w:t xml:space="preserve"> </w:t>
      </w:r>
      <w:r w:rsidR="00073342">
        <w:rPr>
          <w:rFonts w:asciiTheme="majorHAnsi" w:eastAsia="Times New Roman" w:hAnsiTheme="majorHAnsi"/>
          <w:sz w:val="24"/>
          <w:szCs w:val="24"/>
        </w:rPr>
        <w:t xml:space="preserve">governing </w:t>
      </w:r>
      <w:r w:rsidR="00C277C8">
        <w:rPr>
          <w:rFonts w:asciiTheme="majorHAnsi" w:eastAsia="Times New Roman" w:hAnsiTheme="majorHAnsi"/>
          <w:sz w:val="24"/>
          <w:szCs w:val="24"/>
        </w:rPr>
        <w:t>rules</w:t>
      </w:r>
      <w:r>
        <w:rPr>
          <w:rFonts w:asciiTheme="majorHAnsi" w:eastAsia="Times New Roman" w:hAnsiTheme="majorHAnsi"/>
          <w:sz w:val="24"/>
          <w:szCs w:val="24"/>
        </w:rPr>
        <w:t xml:space="preserve">. </w:t>
      </w:r>
      <w:r w:rsidR="00073342">
        <w:rPr>
          <w:rFonts w:asciiTheme="majorHAnsi" w:eastAsia="Times New Roman" w:hAnsiTheme="majorHAnsi"/>
          <w:sz w:val="24"/>
          <w:szCs w:val="24"/>
        </w:rPr>
        <w:t xml:space="preserve"> </w:t>
      </w:r>
      <w:r w:rsidR="002A5145">
        <w:rPr>
          <w:rFonts w:asciiTheme="majorHAnsi" w:eastAsia="Times New Roman" w:hAnsiTheme="majorHAnsi"/>
          <w:sz w:val="24"/>
          <w:szCs w:val="24"/>
        </w:rPr>
        <w:t xml:space="preserve">She </w:t>
      </w:r>
      <w:r w:rsidR="009A3AEE">
        <w:rPr>
          <w:rFonts w:asciiTheme="majorHAnsi" w:eastAsia="Times New Roman" w:hAnsiTheme="majorHAnsi"/>
          <w:sz w:val="24"/>
          <w:szCs w:val="24"/>
        </w:rPr>
        <w:t>asked that we put on our radar pending grants coming through the pipeline.</w:t>
      </w:r>
    </w:p>
    <w:p w:rsidR="009A3AEE" w:rsidRDefault="009A3AEE" w:rsidP="004408B9">
      <w:pPr>
        <w:spacing w:after="0" w:line="240" w:lineRule="auto"/>
        <w:rPr>
          <w:rFonts w:asciiTheme="majorHAnsi" w:eastAsia="Times New Roman" w:hAnsiTheme="majorHAnsi"/>
          <w:sz w:val="24"/>
          <w:szCs w:val="24"/>
        </w:rPr>
      </w:pPr>
    </w:p>
    <w:p w:rsidR="00150E65" w:rsidRDefault="009A3AEE" w:rsidP="00150E65">
      <w:pPr>
        <w:spacing w:after="0" w:line="240" w:lineRule="auto"/>
        <w:rPr>
          <w:rFonts w:asciiTheme="majorHAnsi" w:eastAsia="Times New Roman" w:hAnsiTheme="majorHAnsi"/>
          <w:sz w:val="24"/>
          <w:szCs w:val="24"/>
        </w:rPr>
      </w:pPr>
      <w:r>
        <w:rPr>
          <w:rFonts w:asciiTheme="majorHAnsi" w:eastAsia="Times New Roman" w:hAnsiTheme="majorHAnsi"/>
          <w:sz w:val="24"/>
          <w:szCs w:val="24"/>
        </w:rPr>
        <w:t xml:space="preserve">Director Bergman </w:t>
      </w:r>
      <w:r w:rsidR="00150E65">
        <w:rPr>
          <w:rFonts w:asciiTheme="majorHAnsi" w:eastAsia="Times New Roman" w:hAnsiTheme="majorHAnsi"/>
          <w:sz w:val="24"/>
          <w:szCs w:val="24"/>
        </w:rPr>
        <w:t>pointed out that</w:t>
      </w:r>
      <w:r>
        <w:rPr>
          <w:rFonts w:asciiTheme="majorHAnsi" w:eastAsia="Times New Roman" w:hAnsiTheme="majorHAnsi"/>
          <w:sz w:val="24"/>
          <w:szCs w:val="24"/>
        </w:rPr>
        <w:t>,</w:t>
      </w:r>
      <w:r w:rsidR="00150E65">
        <w:rPr>
          <w:rFonts w:asciiTheme="majorHAnsi" w:eastAsia="Times New Roman" w:hAnsiTheme="majorHAnsi"/>
          <w:sz w:val="24"/>
          <w:szCs w:val="24"/>
        </w:rPr>
        <w:t xml:space="preserve"> with </w:t>
      </w:r>
      <w:r>
        <w:rPr>
          <w:rFonts w:asciiTheme="majorHAnsi" w:eastAsia="Times New Roman" w:hAnsiTheme="majorHAnsi"/>
          <w:sz w:val="24"/>
          <w:szCs w:val="24"/>
        </w:rPr>
        <w:t xml:space="preserve">a </w:t>
      </w:r>
      <w:r w:rsidR="00150E65">
        <w:rPr>
          <w:rFonts w:asciiTheme="majorHAnsi" w:eastAsia="Times New Roman" w:hAnsiTheme="majorHAnsi"/>
          <w:sz w:val="24"/>
          <w:szCs w:val="24"/>
        </w:rPr>
        <w:t>very few exceptions</w:t>
      </w:r>
      <w:r>
        <w:rPr>
          <w:rFonts w:asciiTheme="majorHAnsi" w:eastAsia="Times New Roman" w:hAnsiTheme="majorHAnsi"/>
          <w:sz w:val="24"/>
          <w:szCs w:val="24"/>
        </w:rPr>
        <w:t>,</w:t>
      </w:r>
      <w:r w:rsidR="00150E65">
        <w:rPr>
          <w:rFonts w:asciiTheme="majorHAnsi" w:eastAsia="Times New Roman" w:hAnsiTheme="majorHAnsi"/>
          <w:sz w:val="24"/>
          <w:szCs w:val="24"/>
        </w:rPr>
        <w:t xml:space="preserve"> grants do not allow </w:t>
      </w:r>
      <w:r w:rsidR="002A5145" w:rsidRPr="002A5145">
        <w:rPr>
          <w:rFonts w:asciiTheme="majorHAnsi" w:eastAsia="Times New Roman" w:hAnsiTheme="majorHAnsi"/>
          <w:sz w:val="24"/>
          <w:szCs w:val="24"/>
        </w:rPr>
        <w:t>supplanting</w:t>
      </w:r>
      <w:r w:rsidR="00150E65">
        <w:rPr>
          <w:rFonts w:asciiTheme="majorHAnsi" w:eastAsia="Times New Roman" w:hAnsiTheme="majorHAnsi"/>
          <w:sz w:val="24"/>
          <w:szCs w:val="24"/>
        </w:rPr>
        <w:t xml:space="preserve">.  If it has been paid for previously by general funds; grant funding cannot be used. For some grants no Classified or Administrative expenses can be billed to </w:t>
      </w:r>
      <w:r w:rsidR="00A44A51">
        <w:rPr>
          <w:rFonts w:asciiTheme="majorHAnsi" w:eastAsia="Times New Roman" w:hAnsiTheme="majorHAnsi"/>
          <w:sz w:val="24"/>
          <w:szCs w:val="24"/>
        </w:rPr>
        <w:t>the grant funds</w:t>
      </w:r>
      <w:r w:rsidR="00150E65">
        <w:rPr>
          <w:rFonts w:asciiTheme="majorHAnsi" w:eastAsia="Times New Roman" w:hAnsiTheme="majorHAnsi"/>
          <w:sz w:val="24"/>
          <w:szCs w:val="24"/>
        </w:rPr>
        <w:t xml:space="preserve">. </w:t>
      </w:r>
      <w:r>
        <w:rPr>
          <w:rFonts w:asciiTheme="majorHAnsi" w:eastAsia="Times New Roman" w:hAnsiTheme="majorHAnsi"/>
          <w:sz w:val="24"/>
          <w:szCs w:val="24"/>
        </w:rPr>
        <w:t xml:space="preserve">  </w:t>
      </w:r>
      <w:r w:rsidR="0034063A">
        <w:rPr>
          <w:rFonts w:asciiTheme="majorHAnsi" w:eastAsia="Times New Roman" w:hAnsiTheme="majorHAnsi"/>
          <w:sz w:val="24"/>
          <w:szCs w:val="24"/>
        </w:rPr>
        <w:t>She</w:t>
      </w:r>
      <w:r>
        <w:rPr>
          <w:rFonts w:asciiTheme="majorHAnsi" w:eastAsia="Times New Roman" w:hAnsiTheme="majorHAnsi"/>
          <w:sz w:val="24"/>
          <w:szCs w:val="24"/>
        </w:rPr>
        <w:t xml:space="preserve"> is available to share this information with all shared governance committees.  </w:t>
      </w:r>
    </w:p>
    <w:p w:rsidR="00150E65" w:rsidRDefault="00150E65" w:rsidP="004408B9">
      <w:pPr>
        <w:spacing w:after="0" w:line="240" w:lineRule="auto"/>
        <w:rPr>
          <w:rFonts w:asciiTheme="majorHAnsi" w:eastAsia="Times New Roman" w:hAnsiTheme="majorHAnsi"/>
          <w:sz w:val="24"/>
          <w:szCs w:val="24"/>
        </w:rPr>
      </w:pPr>
    </w:p>
    <w:p w:rsidR="00C7370D" w:rsidRDefault="00C7370D" w:rsidP="004408B9">
      <w:pPr>
        <w:spacing w:after="0" w:line="240" w:lineRule="auto"/>
        <w:rPr>
          <w:rFonts w:asciiTheme="majorHAnsi" w:eastAsia="Times New Roman" w:hAnsiTheme="majorHAnsi"/>
          <w:sz w:val="24"/>
          <w:szCs w:val="24"/>
        </w:rPr>
      </w:pPr>
      <w:r>
        <w:rPr>
          <w:rFonts w:asciiTheme="majorHAnsi" w:eastAsia="Times New Roman" w:hAnsiTheme="majorHAnsi"/>
          <w:sz w:val="24"/>
          <w:szCs w:val="24"/>
        </w:rPr>
        <w:t xml:space="preserve">Dr. Budd reiterated that this is a work-in-progress </w:t>
      </w:r>
      <w:r w:rsidR="00427986">
        <w:rPr>
          <w:rFonts w:asciiTheme="majorHAnsi" w:eastAsia="Times New Roman" w:hAnsiTheme="majorHAnsi"/>
          <w:sz w:val="24"/>
          <w:szCs w:val="24"/>
        </w:rPr>
        <w:t xml:space="preserve">and the information being shared </w:t>
      </w:r>
      <w:r>
        <w:rPr>
          <w:rFonts w:asciiTheme="majorHAnsi" w:eastAsia="Times New Roman" w:hAnsiTheme="majorHAnsi"/>
          <w:sz w:val="24"/>
          <w:szCs w:val="24"/>
        </w:rPr>
        <w:t>is part of the communications meetings currently being held</w:t>
      </w:r>
      <w:r w:rsidR="00427986">
        <w:rPr>
          <w:rFonts w:asciiTheme="majorHAnsi" w:eastAsia="Times New Roman" w:hAnsiTheme="majorHAnsi"/>
          <w:sz w:val="24"/>
          <w:szCs w:val="24"/>
        </w:rPr>
        <w:t>.  The information will also go to the Senates</w:t>
      </w:r>
      <w:r>
        <w:rPr>
          <w:rFonts w:asciiTheme="majorHAnsi" w:eastAsia="Times New Roman" w:hAnsiTheme="majorHAnsi"/>
          <w:sz w:val="24"/>
          <w:szCs w:val="24"/>
        </w:rPr>
        <w:t xml:space="preserve"> and will be a large focus of the retreat on August 11</w:t>
      </w:r>
      <w:r w:rsidRPr="00C7370D">
        <w:rPr>
          <w:rFonts w:asciiTheme="majorHAnsi" w:eastAsia="Times New Roman" w:hAnsiTheme="majorHAnsi"/>
          <w:sz w:val="24"/>
          <w:szCs w:val="24"/>
          <w:vertAlign w:val="superscript"/>
        </w:rPr>
        <w:t>th</w:t>
      </w:r>
      <w:r>
        <w:rPr>
          <w:rFonts w:asciiTheme="majorHAnsi" w:eastAsia="Times New Roman" w:hAnsiTheme="majorHAnsi"/>
          <w:sz w:val="24"/>
          <w:szCs w:val="24"/>
        </w:rPr>
        <w:t xml:space="preserve"> and 12</w:t>
      </w:r>
      <w:r w:rsidRPr="00C7370D">
        <w:rPr>
          <w:rFonts w:asciiTheme="majorHAnsi" w:eastAsia="Times New Roman" w:hAnsiTheme="majorHAnsi"/>
          <w:sz w:val="24"/>
          <w:szCs w:val="24"/>
          <w:vertAlign w:val="superscript"/>
        </w:rPr>
        <w:t>th</w:t>
      </w:r>
      <w:r>
        <w:rPr>
          <w:rFonts w:asciiTheme="majorHAnsi" w:eastAsia="Times New Roman" w:hAnsiTheme="majorHAnsi"/>
          <w:sz w:val="24"/>
          <w:szCs w:val="24"/>
        </w:rPr>
        <w:t xml:space="preserve">. </w:t>
      </w:r>
    </w:p>
    <w:p w:rsidR="007674AF" w:rsidRDefault="007674AF" w:rsidP="004408B9">
      <w:pPr>
        <w:spacing w:after="0" w:line="240" w:lineRule="auto"/>
        <w:rPr>
          <w:rFonts w:asciiTheme="majorHAnsi" w:eastAsia="Times New Roman" w:hAnsiTheme="majorHAnsi"/>
          <w:sz w:val="24"/>
          <w:szCs w:val="24"/>
        </w:rPr>
      </w:pPr>
    </w:p>
    <w:p w:rsidR="007674AF" w:rsidRDefault="00427986" w:rsidP="004408B9">
      <w:pPr>
        <w:spacing w:after="0" w:line="240" w:lineRule="auto"/>
        <w:rPr>
          <w:rFonts w:asciiTheme="majorHAnsi" w:eastAsia="Times New Roman" w:hAnsiTheme="majorHAnsi"/>
          <w:sz w:val="24"/>
          <w:szCs w:val="24"/>
        </w:rPr>
      </w:pPr>
      <w:r>
        <w:rPr>
          <w:rFonts w:asciiTheme="majorHAnsi" w:eastAsia="Times New Roman" w:hAnsiTheme="majorHAnsi"/>
          <w:sz w:val="24"/>
          <w:szCs w:val="24"/>
        </w:rPr>
        <w:t xml:space="preserve">At the </w:t>
      </w:r>
      <w:r w:rsidR="007674AF">
        <w:rPr>
          <w:rFonts w:asciiTheme="majorHAnsi" w:eastAsia="Times New Roman" w:hAnsiTheme="majorHAnsi"/>
          <w:sz w:val="24"/>
          <w:szCs w:val="24"/>
        </w:rPr>
        <w:t xml:space="preserve">Basic Skills </w:t>
      </w:r>
      <w:r>
        <w:rPr>
          <w:rFonts w:asciiTheme="majorHAnsi" w:eastAsia="Times New Roman" w:hAnsiTheme="majorHAnsi"/>
          <w:sz w:val="24"/>
          <w:szCs w:val="24"/>
        </w:rPr>
        <w:t>I</w:t>
      </w:r>
      <w:r w:rsidR="007674AF">
        <w:rPr>
          <w:rFonts w:asciiTheme="majorHAnsi" w:eastAsia="Times New Roman" w:hAnsiTheme="majorHAnsi"/>
          <w:sz w:val="24"/>
          <w:szCs w:val="24"/>
        </w:rPr>
        <w:t xml:space="preserve">nitiative conference </w:t>
      </w:r>
      <w:r>
        <w:rPr>
          <w:rFonts w:asciiTheme="majorHAnsi" w:eastAsia="Times New Roman" w:hAnsiTheme="majorHAnsi"/>
          <w:sz w:val="24"/>
          <w:szCs w:val="24"/>
        </w:rPr>
        <w:t xml:space="preserve">attended by </w:t>
      </w:r>
      <w:r w:rsidR="008A35D2">
        <w:rPr>
          <w:rFonts w:asciiTheme="majorHAnsi" w:eastAsia="Times New Roman" w:hAnsiTheme="majorHAnsi"/>
          <w:sz w:val="24"/>
          <w:szCs w:val="24"/>
        </w:rPr>
        <w:t>Director</w:t>
      </w:r>
      <w:r>
        <w:rPr>
          <w:rFonts w:asciiTheme="majorHAnsi" w:eastAsia="Times New Roman" w:hAnsiTheme="majorHAnsi"/>
          <w:sz w:val="24"/>
          <w:szCs w:val="24"/>
        </w:rPr>
        <w:t xml:space="preserve"> Bergman, m</w:t>
      </w:r>
      <w:r w:rsidR="007674AF">
        <w:rPr>
          <w:rFonts w:asciiTheme="majorHAnsi" w:eastAsia="Times New Roman" w:hAnsiTheme="majorHAnsi"/>
          <w:sz w:val="24"/>
          <w:szCs w:val="24"/>
        </w:rPr>
        <w:t xml:space="preserve">any colleges presented </w:t>
      </w:r>
      <w:r w:rsidR="008A35D2">
        <w:rPr>
          <w:rFonts w:asciiTheme="majorHAnsi" w:eastAsia="Times New Roman" w:hAnsiTheme="majorHAnsi"/>
          <w:sz w:val="24"/>
          <w:szCs w:val="24"/>
        </w:rPr>
        <w:t xml:space="preserve">information highlighting </w:t>
      </w:r>
      <w:r w:rsidR="007674AF">
        <w:rPr>
          <w:rFonts w:asciiTheme="majorHAnsi" w:eastAsia="Times New Roman" w:hAnsiTheme="majorHAnsi"/>
          <w:sz w:val="24"/>
          <w:szCs w:val="24"/>
        </w:rPr>
        <w:t xml:space="preserve">their efforts to integrate the </w:t>
      </w:r>
      <w:r w:rsidR="008A35D2">
        <w:rPr>
          <w:rFonts w:asciiTheme="majorHAnsi" w:eastAsia="Times New Roman" w:hAnsiTheme="majorHAnsi"/>
          <w:sz w:val="24"/>
          <w:szCs w:val="24"/>
        </w:rPr>
        <w:t>Basic Skills Initiative c</w:t>
      </w:r>
      <w:r w:rsidR="007674AF">
        <w:rPr>
          <w:rFonts w:asciiTheme="majorHAnsi" w:eastAsia="Times New Roman" w:hAnsiTheme="majorHAnsi"/>
          <w:sz w:val="24"/>
          <w:szCs w:val="24"/>
        </w:rPr>
        <w:t>ommittee onto their campus</w:t>
      </w:r>
      <w:r w:rsidR="008A35D2">
        <w:rPr>
          <w:rFonts w:asciiTheme="majorHAnsi" w:eastAsia="Times New Roman" w:hAnsiTheme="majorHAnsi"/>
          <w:sz w:val="24"/>
          <w:szCs w:val="24"/>
        </w:rPr>
        <w:t>, and</w:t>
      </w:r>
      <w:r w:rsidR="007674AF">
        <w:rPr>
          <w:rFonts w:asciiTheme="majorHAnsi" w:eastAsia="Times New Roman" w:hAnsiTheme="majorHAnsi"/>
          <w:sz w:val="24"/>
          <w:szCs w:val="24"/>
        </w:rPr>
        <w:t xml:space="preserve"> into their shared governance.  West Valley College shared their model where they felt that the siloing of their Equity Committee, Student Success Committee and their Basic Skills Committee was leading to a lack of collaboration and a lack of shared information.  They integrated those three committees into an Institutional Effectiveness Committee.  </w:t>
      </w:r>
      <w:r w:rsidR="0034063A">
        <w:rPr>
          <w:rFonts w:asciiTheme="majorHAnsi" w:eastAsia="Times New Roman" w:hAnsiTheme="majorHAnsi"/>
          <w:sz w:val="24"/>
          <w:szCs w:val="24"/>
        </w:rPr>
        <w:t>Director Bergman</w:t>
      </w:r>
      <w:r w:rsidR="007674AF">
        <w:rPr>
          <w:rFonts w:asciiTheme="majorHAnsi" w:eastAsia="Times New Roman" w:hAnsiTheme="majorHAnsi"/>
          <w:sz w:val="24"/>
          <w:szCs w:val="24"/>
        </w:rPr>
        <w:t xml:space="preserve"> proposed that</w:t>
      </w:r>
      <w:r w:rsidR="008A35D2">
        <w:rPr>
          <w:rFonts w:asciiTheme="majorHAnsi" w:eastAsia="Times New Roman" w:hAnsiTheme="majorHAnsi"/>
          <w:sz w:val="24"/>
          <w:szCs w:val="24"/>
        </w:rPr>
        <w:t xml:space="preserve"> we integrate the Basic Skills I</w:t>
      </w:r>
      <w:r w:rsidR="007674AF">
        <w:rPr>
          <w:rFonts w:asciiTheme="majorHAnsi" w:eastAsia="Times New Roman" w:hAnsiTheme="majorHAnsi"/>
          <w:sz w:val="24"/>
          <w:szCs w:val="24"/>
        </w:rPr>
        <w:t>nitiative into our shared governance to partner with student success and equity efforts so that these things aren’t stand-alone.</w:t>
      </w:r>
    </w:p>
    <w:p w:rsidR="009622EA" w:rsidRDefault="009622EA" w:rsidP="004408B9">
      <w:pPr>
        <w:spacing w:after="0" w:line="240" w:lineRule="auto"/>
        <w:rPr>
          <w:rFonts w:asciiTheme="majorHAnsi" w:eastAsia="Times New Roman" w:hAnsiTheme="majorHAnsi"/>
          <w:sz w:val="24"/>
          <w:szCs w:val="24"/>
        </w:rPr>
      </w:pPr>
    </w:p>
    <w:p w:rsidR="009622EA" w:rsidRDefault="00427986" w:rsidP="004408B9">
      <w:pPr>
        <w:spacing w:after="0" w:line="240" w:lineRule="auto"/>
        <w:rPr>
          <w:rFonts w:asciiTheme="majorHAnsi" w:eastAsia="Times New Roman" w:hAnsiTheme="majorHAnsi"/>
          <w:sz w:val="24"/>
          <w:szCs w:val="24"/>
        </w:rPr>
      </w:pPr>
      <w:r>
        <w:rPr>
          <w:rFonts w:asciiTheme="majorHAnsi" w:eastAsia="Times New Roman" w:hAnsiTheme="majorHAnsi"/>
          <w:sz w:val="24"/>
          <w:szCs w:val="24"/>
        </w:rPr>
        <w:t>Interim Vice President of Inst</w:t>
      </w:r>
      <w:r w:rsidR="0041666A">
        <w:rPr>
          <w:rFonts w:asciiTheme="majorHAnsi" w:eastAsia="Times New Roman" w:hAnsiTheme="majorHAnsi"/>
          <w:sz w:val="24"/>
          <w:szCs w:val="24"/>
        </w:rPr>
        <w:t>r</w:t>
      </w:r>
      <w:r>
        <w:rPr>
          <w:rFonts w:asciiTheme="majorHAnsi" w:eastAsia="Times New Roman" w:hAnsiTheme="majorHAnsi"/>
          <w:sz w:val="24"/>
          <w:szCs w:val="24"/>
        </w:rPr>
        <w:t xml:space="preserve">uction </w:t>
      </w:r>
      <w:r w:rsidR="0041666A">
        <w:rPr>
          <w:rFonts w:asciiTheme="majorHAnsi" w:eastAsia="Times New Roman" w:hAnsiTheme="majorHAnsi"/>
          <w:sz w:val="24"/>
          <w:szCs w:val="24"/>
        </w:rPr>
        <w:t xml:space="preserve">Lilia </w:t>
      </w:r>
      <w:r w:rsidR="009622EA">
        <w:rPr>
          <w:rFonts w:asciiTheme="majorHAnsi" w:eastAsia="Times New Roman" w:hAnsiTheme="majorHAnsi"/>
          <w:sz w:val="24"/>
          <w:szCs w:val="24"/>
        </w:rPr>
        <w:t xml:space="preserve">Celhay indicated that the PASS initiative is a catalyst to view other </w:t>
      </w:r>
      <w:r w:rsidR="0034063A">
        <w:rPr>
          <w:rFonts w:asciiTheme="majorHAnsi" w:eastAsia="Times New Roman" w:hAnsiTheme="majorHAnsi"/>
          <w:sz w:val="24"/>
          <w:szCs w:val="24"/>
        </w:rPr>
        <w:t>funding</w:t>
      </w:r>
      <w:r w:rsidR="009622EA">
        <w:rPr>
          <w:rFonts w:asciiTheme="majorHAnsi" w:eastAsia="Times New Roman" w:hAnsiTheme="majorHAnsi"/>
          <w:sz w:val="24"/>
          <w:szCs w:val="24"/>
        </w:rPr>
        <w:t xml:space="preserve">.  She indicated that there have been changes made in the rubric, budgets and that along the way they have listened to suggestions regarding information </w:t>
      </w:r>
      <w:r w:rsidR="0041666A">
        <w:rPr>
          <w:rFonts w:asciiTheme="majorHAnsi" w:eastAsia="Times New Roman" w:hAnsiTheme="majorHAnsi"/>
          <w:sz w:val="24"/>
          <w:szCs w:val="24"/>
        </w:rPr>
        <w:t>sharing</w:t>
      </w:r>
      <w:r w:rsidR="009622EA">
        <w:rPr>
          <w:rFonts w:asciiTheme="majorHAnsi" w:eastAsia="Times New Roman" w:hAnsiTheme="majorHAnsi"/>
          <w:sz w:val="24"/>
          <w:szCs w:val="24"/>
        </w:rPr>
        <w:t>.</w:t>
      </w:r>
    </w:p>
    <w:p w:rsidR="00427986" w:rsidRDefault="00427986" w:rsidP="004408B9">
      <w:pPr>
        <w:spacing w:after="0" w:line="240" w:lineRule="auto"/>
        <w:rPr>
          <w:rFonts w:asciiTheme="majorHAnsi" w:eastAsia="Times New Roman" w:hAnsiTheme="majorHAnsi"/>
          <w:sz w:val="24"/>
          <w:szCs w:val="24"/>
        </w:rPr>
      </w:pPr>
    </w:p>
    <w:p w:rsidR="00BF3D07" w:rsidRDefault="00A973CE" w:rsidP="004408B9">
      <w:pPr>
        <w:spacing w:after="0" w:line="240" w:lineRule="auto"/>
        <w:rPr>
          <w:rFonts w:asciiTheme="majorHAnsi" w:eastAsia="Times New Roman" w:hAnsiTheme="majorHAnsi"/>
          <w:sz w:val="24"/>
          <w:szCs w:val="24"/>
        </w:rPr>
      </w:pPr>
      <w:r>
        <w:rPr>
          <w:rFonts w:asciiTheme="majorHAnsi" w:eastAsia="Times New Roman" w:hAnsiTheme="majorHAnsi"/>
          <w:sz w:val="24"/>
          <w:szCs w:val="24"/>
        </w:rPr>
        <w:t>Dr. May Chen added that none of the suggestions or prop</w:t>
      </w:r>
      <w:r w:rsidR="00BF3D07">
        <w:rPr>
          <w:rFonts w:asciiTheme="majorHAnsi" w:eastAsia="Times New Roman" w:hAnsiTheme="majorHAnsi"/>
          <w:sz w:val="24"/>
          <w:szCs w:val="24"/>
        </w:rPr>
        <w:t>osals submitted is a surprise and a</w:t>
      </w:r>
      <w:r>
        <w:rPr>
          <w:rFonts w:asciiTheme="majorHAnsi" w:eastAsia="Times New Roman" w:hAnsiTheme="majorHAnsi"/>
          <w:sz w:val="24"/>
          <w:szCs w:val="24"/>
        </w:rPr>
        <w:t xml:space="preserve">ll of the proposals from Student Services came from the APUs. </w:t>
      </w:r>
      <w:r w:rsidR="00BF3D07">
        <w:rPr>
          <w:rFonts w:asciiTheme="majorHAnsi" w:eastAsia="Times New Roman" w:hAnsiTheme="majorHAnsi"/>
          <w:sz w:val="24"/>
          <w:szCs w:val="24"/>
        </w:rPr>
        <w:t xml:space="preserve"> She stated that the Governor’s new budget proposal indicates that we may get additional SSSP </w:t>
      </w:r>
      <w:r w:rsidR="0034063A">
        <w:rPr>
          <w:rFonts w:asciiTheme="majorHAnsi" w:eastAsia="Times New Roman" w:hAnsiTheme="majorHAnsi"/>
          <w:sz w:val="24"/>
          <w:szCs w:val="24"/>
        </w:rPr>
        <w:t>funding</w:t>
      </w:r>
      <w:r w:rsidR="00BF3D07">
        <w:rPr>
          <w:rFonts w:asciiTheme="majorHAnsi" w:eastAsia="Times New Roman" w:hAnsiTheme="majorHAnsi"/>
          <w:sz w:val="24"/>
          <w:szCs w:val="24"/>
        </w:rPr>
        <w:t xml:space="preserve"> starting in January</w:t>
      </w:r>
      <w:r w:rsidR="0034063A">
        <w:rPr>
          <w:rFonts w:asciiTheme="majorHAnsi" w:eastAsia="Times New Roman" w:hAnsiTheme="majorHAnsi"/>
          <w:sz w:val="24"/>
          <w:szCs w:val="24"/>
        </w:rPr>
        <w:t>.</w:t>
      </w:r>
    </w:p>
    <w:p w:rsidR="00BF3D07" w:rsidRDefault="00BF3D07" w:rsidP="004408B9">
      <w:pPr>
        <w:spacing w:after="0" w:line="240" w:lineRule="auto"/>
        <w:rPr>
          <w:rFonts w:asciiTheme="majorHAnsi" w:eastAsia="Times New Roman" w:hAnsiTheme="majorHAnsi"/>
          <w:sz w:val="24"/>
          <w:szCs w:val="24"/>
        </w:rPr>
      </w:pPr>
    </w:p>
    <w:p w:rsidR="00A973CE" w:rsidRDefault="0041666A" w:rsidP="004408B9">
      <w:pPr>
        <w:spacing w:after="0" w:line="240" w:lineRule="auto"/>
        <w:rPr>
          <w:rFonts w:asciiTheme="majorHAnsi" w:eastAsia="Times New Roman" w:hAnsiTheme="majorHAnsi"/>
          <w:sz w:val="24"/>
          <w:szCs w:val="24"/>
        </w:rPr>
      </w:pPr>
      <w:r>
        <w:rPr>
          <w:rFonts w:asciiTheme="majorHAnsi" w:eastAsia="Times New Roman" w:hAnsiTheme="majorHAnsi"/>
          <w:sz w:val="24"/>
          <w:szCs w:val="24"/>
        </w:rPr>
        <w:t xml:space="preserve">The Director of Business Services &amp; Administration, </w:t>
      </w:r>
      <w:r w:rsidR="009A3AEE">
        <w:rPr>
          <w:rFonts w:asciiTheme="majorHAnsi" w:eastAsia="Times New Roman" w:hAnsiTheme="majorHAnsi"/>
          <w:sz w:val="24"/>
          <w:szCs w:val="24"/>
        </w:rPr>
        <w:t>Shirley</w:t>
      </w:r>
      <w:r w:rsidR="004A0E19">
        <w:rPr>
          <w:rFonts w:asciiTheme="majorHAnsi" w:eastAsia="Times New Roman" w:hAnsiTheme="majorHAnsi"/>
          <w:sz w:val="24"/>
          <w:szCs w:val="24"/>
        </w:rPr>
        <w:t xml:space="preserve"> Slaughter, added</w:t>
      </w:r>
      <w:r w:rsidR="00A973CE">
        <w:rPr>
          <w:rFonts w:asciiTheme="majorHAnsi" w:eastAsia="Times New Roman" w:hAnsiTheme="majorHAnsi"/>
          <w:sz w:val="24"/>
          <w:szCs w:val="24"/>
        </w:rPr>
        <w:t xml:space="preserve"> that we have a number of meetings where we talk about these things </w:t>
      </w:r>
      <w:r w:rsidR="004A0E19">
        <w:rPr>
          <w:rFonts w:asciiTheme="majorHAnsi" w:eastAsia="Times New Roman" w:hAnsiTheme="majorHAnsi"/>
          <w:sz w:val="24"/>
          <w:szCs w:val="24"/>
        </w:rPr>
        <w:t>and</w:t>
      </w:r>
      <w:r w:rsidR="00A973CE">
        <w:rPr>
          <w:rFonts w:asciiTheme="majorHAnsi" w:eastAsia="Times New Roman" w:hAnsiTheme="majorHAnsi"/>
          <w:sz w:val="24"/>
          <w:szCs w:val="24"/>
        </w:rPr>
        <w:t xml:space="preserve"> it is important that </w:t>
      </w:r>
      <w:r w:rsidR="004A0E19">
        <w:rPr>
          <w:rFonts w:asciiTheme="majorHAnsi" w:eastAsia="Times New Roman" w:hAnsiTheme="majorHAnsi"/>
          <w:sz w:val="24"/>
          <w:szCs w:val="24"/>
        </w:rPr>
        <w:t xml:space="preserve">we also </w:t>
      </w:r>
      <w:r w:rsidR="00A973CE">
        <w:rPr>
          <w:rFonts w:asciiTheme="majorHAnsi" w:eastAsia="Times New Roman" w:hAnsiTheme="majorHAnsi"/>
          <w:sz w:val="24"/>
          <w:szCs w:val="24"/>
        </w:rPr>
        <w:t xml:space="preserve">share this information with our </w:t>
      </w:r>
      <w:r w:rsidR="004B245C">
        <w:rPr>
          <w:rFonts w:asciiTheme="majorHAnsi" w:eastAsia="Times New Roman" w:hAnsiTheme="majorHAnsi"/>
          <w:sz w:val="24"/>
          <w:szCs w:val="24"/>
        </w:rPr>
        <w:t>colleagues</w:t>
      </w:r>
      <w:r w:rsidR="00EF5B5E">
        <w:rPr>
          <w:rFonts w:asciiTheme="majorHAnsi" w:eastAsia="Times New Roman" w:hAnsiTheme="majorHAnsi"/>
          <w:sz w:val="24"/>
          <w:szCs w:val="24"/>
        </w:rPr>
        <w:t>.</w:t>
      </w:r>
    </w:p>
    <w:p w:rsidR="005702C7" w:rsidRDefault="005702C7" w:rsidP="004408B9">
      <w:pPr>
        <w:spacing w:after="0" w:line="240" w:lineRule="auto"/>
        <w:rPr>
          <w:rFonts w:asciiTheme="majorHAnsi" w:eastAsia="Times New Roman" w:hAnsiTheme="majorHAnsi"/>
          <w:sz w:val="24"/>
          <w:szCs w:val="24"/>
        </w:rPr>
      </w:pPr>
    </w:p>
    <w:p w:rsidR="00561174" w:rsidRDefault="005702C7" w:rsidP="004408B9">
      <w:pPr>
        <w:spacing w:after="0" w:line="240" w:lineRule="auto"/>
        <w:rPr>
          <w:rFonts w:asciiTheme="majorHAnsi" w:eastAsia="Times New Roman" w:hAnsiTheme="majorHAnsi"/>
          <w:sz w:val="24"/>
          <w:szCs w:val="24"/>
        </w:rPr>
      </w:pPr>
      <w:r>
        <w:rPr>
          <w:rFonts w:asciiTheme="majorHAnsi" w:eastAsia="Times New Roman" w:hAnsiTheme="majorHAnsi"/>
          <w:sz w:val="24"/>
          <w:szCs w:val="24"/>
        </w:rPr>
        <w:t xml:space="preserve">Dr. Budd stated that one of the questions </w:t>
      </w:r>
      <w:r w:rsidR="004A0E19">
        <w:rPr>
          <w:rFonts w:asciiTheme="majorHAnsi" w:eastAsia="Times New Roman" w:hAnsiTheme="majorHAnsi"/>
          <w:sz w:val="24"/>
          <w:szCs w:val="24"/>
        </w:rPr>
        <w:t>is how are</w:t>
      </w:r>
      <w:r>
        <w:rPr>
          <w:rFonts w:asciiTheme="majorHAnsi" w:eastAsia="Times New Roman" w:hAnsiTheme="majorHAnsi"/>
          <w:sz w:val="24"/>
          <w:szCs w:val="24"/>
        </w:rPr>
        <w:t xml:space="preserve"> we go</w:t>
      </w:r>
      <w:r w:rsidR="004A0E19">
        <w:rPr>
          <w:rFonts w:asciiTheme="majorHAnsi" w:eastAsia="Times New Roman" w:hAnsiTheme="majorHAnsi"/>
          <w:sz w:val="24"/>
          <w:szCs w:val="24"/>
        </w:rPr>
        <w:t xml:space="preserve">ing to implement the rubric?  At an earlier communications session it was also asked whether a </w:t>
      </w:r>
      <w:r>
        <w:rPr>
          <w:rFonts w:asciiTheme="majorHAnsi" w:eastAsia="Times New Roman" w:hAnsiTheme="majorHAnsi"/>
          <w:sz w:val="24"/>
          <w:szCs w:val="24"/>
        </w:rPr>
        <w:t xml:space="preserve">project that wasn’t identified in </w:t>
      </w:r>
      <w:r w:rsidR="004A3BEE">
        <w:rPr>
          <w:rFonts w:asciiTheme="majorHAnsi" w:eastAsia="Times New Roman" w:hAnsiTheme="majorHAnsi"/>
          <w:sz w:val="24"/>
          <w:szCs w:val="24"/>
        </w:rPr>
        <w:t>an</w:t>
      </w:r>
      <w:r>
        <w:rPr>
          <w:rFonts w:asciiTheme="majorHAnsi" w:eastAsia="Times New Roman" w:hAnsiTheme="majorHAnsi"/>
          <w:sz w:val="24"/>
          <w:szCs w:val="24"/>
        </w:rPr>
        <w:t xml:space="preserve"> APU</w:t>
      </w:r>
      <w:r w:rsidR="00561174">
        <w:rPr>
          <w:rFonts w:asciiTheme="majorHAnsi" w:eastAsia="Times New Roman" w:hAnsiTheme="majorHAnsi"/>
          <w:sz w:val="24"/>
          <w:szCs w:val="24"/>
        </w:rPr>
        <w:t>,</w:t>
      </w:r>
      <w:r>
        <w:rPr>
          <w:rFonts w:asciiTheme="majorHAnsi" w:eastAsia="Times New Roman" w:hAnsiTheme="majorHAnsi"/>
          <w:sz w:val="24"/>
          <w:szCs w:val="24"/>
        </w:rPr>
        <w:t xml:space="preserve"> but </w:t>
      </w:r>
      <w:r w:rsidR="004A0E19">
        <w:rPr>
          <w:rFonts w:asciiTheme="majorHAnsi" w:eastAsia="Times New Roman" w:hAnsiTheme="majorHAnsi"/>
          <w:sz w:val="24"/>
          <w:szCs w:val="24"/>
        </w:rPr>
        <w:t>will not</w:t>
      </w:r>
      <w:r>
        <w:rPr>
          <w:rFonts w:asciiTheme="majorHAnsi" w:eastAsia="Times New Roman" w:hAnsiTheme="majorHAnsi"/>
          <w:sz w:val="24"/>
          <w:szCs w:val="24"/>
        </w:rPr>
        <w:t xml:space="preserve"> cost very much</w:t>
      </w:r>
      <w:r w:rsidR="00561174">
        <w:rPr>
          <w:rFonts w:asciiTheme="majorHAnsi" w:eastAsia="Times New Roman" w:hAnsiTheme="majorHAnsi"/>
          <w:sz w:val="24"/>
          <w:szCs w:val="24"/>
        </w:rPr>
        <w:t>,</w:t>
      </w:r>
      <w:r w:rsidR="004A0E19">
        <w:rPr>
          <w:rFonts w:asciiTheme="majorHAnsi" w:eastAsia="Times New Roman" w:hAnsiTheme="majorHAnsi"/>
          <w:sz w:val="24"/>
          <w:szCs w:val="24"/>
        </w:rPr>
        <w:t xml:space="preserve"> </w:t>
      </w:r>
      <w:r>
        <w:rPr>
          <w:rFonts w:asciiTheme="majorHAnsi" w:eastAsia="Times New Roman" w:hAnsiTheme="majorHAnsi"/>
          <w:sz w:val="24"/>
          <w:szCs w:val="24"/>
        </w:rPr>
        <w:t>do a lot to help in the six success factor areas talked about with the RP Group</w:t>
      </w:r>
      <w:r w:rsidR="00561174">
        <w:rPr>
          <w:rFonts w:asciiTheme="majorHAnsi" w:eastAsia="Times New Roman" w:hAnsiTheme="majorHAnsi"/>
          <w:sz w:val="24"/>
          <w:szCs w:val="24"/>
        </w:rPr>
        <w:t xml:space="preserve">. </w:t>
      </w:r>
    </w:p>
    <w:p w:rsidR="00916FE2" w:rsidRDefault="00916FE2">
      <w:pPr>
        <w:rPr>
          <w:rFonts w:asciiTheme="majorHAnsi" w:eastAsia="Times New Roman" w:hAnsiTheme="majorHAnsi"/>
          <w:sz w:val="24"/>
          <w:szCs w:val="24"/>
        </w:rPr>
      </w:pPr>
      <w:r>
        <w:rPr>
          <w:rFonts w:asciiTheme="majorHAnsi" w:eastAsia="Times New Roman" w:hAnsiTheme="majorHAnsi"/>
          <w:sz w:val="24"/>
          <w:szCs w:val="24"/>
        </w:rPr>
        <w:br w:type="page"/>
      </w:r>
    </w:p>
    <w:p w:rsidR="00292996" w:rsidRDefault="00292996" w:rsidP="004408B9">
      <w:pPr>
        <w:spacing w:after="0" w:line="240" w:lineRule="auto"/>
        <w:rPr>
          <w:rFonts w:asciiTheme="majorHAnsi" w:eastAsia="Times New Roman" w:hAnsiTheme="majorHAnsi"/>
          <w:sz w:val="24"/>
          <w:szCs w:val="24"/>
        </w:rPr>
      </w:pPr>
    </w:p>
    <w:p w:rsidR="00292996" w:rsidRDefault="00292996" w:rsidP="004408B9">
      <w:pPr>
        <w:spacing w:after="0" w:line="240" w:lineRule="auto"/>
        <w:rPr>
          <w:rFonts w:asciiTheme="majorHAnsi" w:eastAsia="Times New Roman" w:hAnsiTheme="majorHAnsi"/>
          <w:sz w:val="24"/>
          <w:szCs w:val="24"/>
        </w:rPr>
      </w:pPr>
      <w:r>
        <w:rPr>
          <w:rFonts w:asciiTheme="majorHAnsi" w:eastAsia="Times New Roman" w:hAnsiTheme="majorHAnsi"/>
          <w:sz w:val="24"/>
          <w:szCs w:val="24"/>
        </w:rPr>
        <w:t xml:space="preserve">The six success factors help students </w:t>
      </w:r>
      <w:r w:rsidR="00A44F29">
        <w:rPr>
          <w:rFonts w:asciiTheme="majorHAnsi" w:eastAsia="Times New Roman" w:hAnsiTheme="majorHAnsi"/>
          <w:sz w:val="24"/>
          <w:szCs w:val="24"/>
        </w:rPr>
        <w:t>feel:</w:t>
      </w:r>
    </w:p>
    <w:p w:rsidR="00A44F29" w:rsidRDefault="00A44F29" w:rsidP="004408B9">
      <w:pPr>
        <w:spacing w:after="0" w:line="240" w:lineRule="auto"/>
        <w:rPr>
          <w:rFonts w:asciiTheme="majorHAnsi" w:eastAsia="Times New Roman" w:hAnsiTheme="majorHAnsi"/>
          <w:sz w:val="24"/>
          <w:szCs w:val="24"/>
        </w:rPr>
      </w:pPr>
    </w:p>
    <w:p w:rsidR="00561174" w:rsidRPr="00561174" w:rsidRDefault="00561174" w:rsidP="00561174">
      <w:pPr>
        <w:pStyle w:val="ListParagraph"/>
        <w:numPr>
          <w:ilvl w:val="0"/>
          <w:numId w:val="34"/>
        </w:numPr>
        <w:spacing w:after="0" w:line="240" w:lineRule="auto"/>
        <w:rPr>
          <w:rFonts w:asciiTheme="majorHAnsi" w:eastAsia="Times New Roman" w:hAnsiTheme="majorHAnsi"/>
          <w:sz w:val="24"/>
          <w:szCs w:val="24"/>
        </w:rPr>
      </w:pPr>
      <w:r w:rsidRPr="00561174">
        <w:rPr>
          <w:rFonts w:asciiTheme="majorHAnsi" w:eastAsia="Times New Roman" w:hAnsiTheme="majorHAnsi"/>
          <w:sz w:val="24"/>
          <w:szCs w:val="24"/>
        </w:rPr>
        <w:t>Connected</w:t>
      </w:r>
    </w:p>
    <w:p w:rsidR="005702C7" w:rsidRPr="00561174" w:rsidRDefault="005702C7" w:rsidP="00561174">
      <w:pPr>
        <w:pStyle w:val="ListParagraph"/>
        <w:numPr>
          <w:ilvl w:val="0"/>
          <w:numId w:val="34"/>
        </w:numPr>
        <w:spacing w:after="0" w:line="240" w:lineRule="auto"/>
        <w:rPr>
          <w:rFonts w:asciiTheme="majorHAnsi" w:eastAsia="Times New Roman" w:hAnsiTheme="majorHAnsi"/>
          <w:sz w:val="24"/>
          <w:szCs w:val="24"/>
        </w:rPr>
      </w:pPr>
      <w:r w:rsidRPr="00561174">
        <w:rPr>
          <w:rFonts w:asciiTheme="majorHAnsi" w:eastAsia="Times New Roman" w:hAnsiTheme="majorHAnsi"/>
          <w:sz w:val="24"/>
          <w:szCs w:val="24"/>
        </w:rPr>
        <w:t>Engaged</w:t>
      </w:r>
    </w:p>
    <w:p w:rsidR="005702C7" w:rsidRPr="00561174" w:rsidRDefault="005702C7" w:rsidP="00561174">
      <w:pPr>
        <w:pStyle w:val="ListParagraph"/>
        <w:numPr>
          <w:ilvl w:val="0"/>
          <w:numId w:val="34"/>
        </w:numPr>
        <w:spacing w:after="0" w:line="240" w:lineRule="auto"/>
        <w:rPr>
          <w:rFonts w:asciiTheme="majorHAnsi" w:eastAsia="Times New Roman" w:hAnsiTheme="majorHAnsi"/>
          <w:sz w:val="24"/>
          <w:szCs w:val="24"/>
        </w:rPr>
      </w:pPr>
      <w:r w:rsidRPr="00561174">
        <w:rPr>
          <w:rFonts w:asciiTheme="majorHAnsi" w:eastAsia="Times New Roman" w:hAnsiTheme="majorHAnsi"/>
          <w:sz w:val="24"/>
          <w:szCs w:val="24"/>
        </w:rPr>
        <w:t>Directed</w:t>
      </w:r>
    </w:p>
    <w:p w:rsidR="005702C7" w:rsidRPr="00561174" w:rsidRDefault="005702C7" w:rsidP="00561174">
      <w:pPr>
        <w:pStyle w:val="ListParagraph"/>
        <w:numPr>
          <w:ilvl w:val="0"/>
          <w:numId w:val="34"/>
        </w:numPr>
        <w:spacing w:after="0" w:line="240" w:lineRule="auto"/>
        <w:rPr>
          <w:rFonts w:asciiTheme="majorHAnsi" w:eastAsia="Times New Roman" w:hAnsiTheme="majorHAnsi"/>
          <w:sz w:val="24"/>
          <w:szCs w:val="24"/>
        </w:rPr>
      </w:pPr>
      <w:r w:rsidRPr="00561174">
        <w:rPr>
          <w:rFonts w:asciiTheme="majorHAnsi" w:eastAsia="Times New Roman" w:hAnsiTheme="majorHAnsi"/>
          <w:sz w:val="24"/>
          <w:szCs w:val="24"/>
        </w:rPr>
        <w:t>Focused</w:t>
      </w:r>
    </w:p>
    <w:p w:rsidR="005702C7" w:rsidRPr="00561174" w:rsidRDefault="005702C7" w:rsidP="00561174">
      <w:pPr>
        <w:pStyle w:val="ListParagraph"/>
        <w:numPr>
          <w:ilvl w:val="0"/>
          <w:numId w:val="34"/>
        </w:numPr>
        <w:spacing w:after="0" w:line="240" w:lineRule="auto"/>
        <w:rPr>
          <w:rFonts w:asciiTheme="majorHAnsi" w:eastAsia="Times New Roman" w:hAnsiTheme="majorHAnsi"/>
          <w:sz w:val="24"/>
          <w:szCs w:val="24"/>
        </w:rPr>
      </w:pPr>
      <w:r w:rsidRPr="00561174">
        <w:rPr>
          <w:rFonts w:asciiTheme="majorHAnsi" w:eastAsia="Times New Roman" w:hAnsiTheme="majorHAnsi"/>
          <w:sz w:val="24"/>
          <w:szCs w:val="24"/>
        </w:rPr>
        <w:t>Valued</w:t>
      </w:r>
    </w:p>
    <w:p w:rsidR="005702C7" w:rsidRPr="00561174" w:rsidRDefault="005702C7" w:rsidP="00561174">
      <w:pPr>
        <w:pStyle w:val="ListParagraph"/>
        <w:numPr>
          <w:ilvl w:val="0"/>
          <w:numId w:val="34"/>
        </w:numPr>
        <w:spacing w:after="0" w:line="240" w:lineRule="auto"/>
        <w:rPr>
          <w:rFonts w:asciiTheme="majorHAnsi" w:eastAsia="Times New Roman" w:hAnsiTheme="majorHAnsi"/>
          <w:sz w:val="24"/>
          <w:szCs w:val="24"/>
        </w:rPr>
      </w:pPr>
      <w:r w:rsidRPr="00561174">
        <w:rPr>
          <w:rFonts w:asciiTheme="majorHAnsi" w:eastAsia="Times New Roman" w:hAnsiTheme="majorHAnsi"/>
          <w:sz w:val="24"/>
          <w:szCs w:val="24"/>
        </w:rPr>
        <w:t>Nurtured</w:t>
      </w:r>
    </w:p>
    <w:p w:rsidR="00561174" w:rsidRDefault="00561174" w:rsidP="004408B9">
      <w:pPr>
        <w:spacing w:after="0" w:line="240" w:lineRule="auto"/>
        <w:rPr>
          <w:rFonts w:asciiTheme="majorHAnsi" w:eastAsia="Times New Roman" w:hAnsiTheme="majorHAnsi"/>
          <w:sz w:val="24"/>
          <w:szCs w:val="24"/>
        </w:rPr>
      </w:pPr>
    </w:p>
    <w:p w:rsidR="00515786" w:rsidRDefault="00CE60A8" w:rsidP="004408B9">
      <w:pPr>
        <w:spacing w:after="0" w:line="240" w:lineRule="auto"/>
        <w:rPr>
          <w:rFonts w:asciiTheme="majorHAnsi" w:eastAsia="Times New Roman" w:hAnsiTheme="majorHAnsi"/>
          <w:sz w:val="24"/>
          <w:szCs w:val="24"/>
        </w:rPr>
      </w:pPr>
      <w:r>
        <w:rPr>
          <w:rFonts w:asciiTheme="majorHAnsi" w:eastAsia="Times New Roman" w:hAnsiTheme="majorHAnsi"/>
          <w:sz w:val="24"/>
          <w:szCs w:val="24"/>
        </w:rPr>
        <w:t xml:space="preserve">Academic Senate President, </w:t>
      </w:r>
      <w:r w:rsidR="00515786">
        <w:rPr>
          <w:rFonts w:asciiTheme="majorHAnsi" w:eastAsia="Times New Roman" w:hAnsiTheme="majorHAnsi"/>
          <w:sz w:val="24"/>
          <w:szCs w:val="24"/>
        </w:rPr>
        <w:t>Cleavon Smith</w:t>
      </w:r>
      <w:r>
        <w:rPr>
          <w:rFonts w:asciiTheme="majorHAnsi" w:eastAsia="Times New Roman" w:hAnsiTheme="majorHAnsi"/>
          <w:sz w:val="24"/>
          <w:szCs w:val="24"/>
        </w:rPr>
        <w:t>,</w:t>
      </w:r>
      <w:r w:rsidR="00515786">
        <w:rPr>
          <w:rFonts w:asciiTheme="majorHAnsi" w:eastAsia="Times New Roman" w:hAnsiTheme="majorHAnsi"/>
          <w:sz w:val="24"/>
          <w:szCs w:val="24"/>
        </w:rPr>
        <w:t xml:space="preserve"> asked </w:t>
      </w:r>
      <w:r>
        <w:rPr>
          <w:rFonts w:asciiTheme="majorHAnsi" w:eastAsia="Times New Roman" w:hAnsiTheme="majorHAnsi"/>
          <w:sz w:val="24"/>
          <w:szCs w:val="24"/>
        </w:rPr>
        <w:t>about looking</w:t>
      </w:r>
      <w:r w:rsidR="00515786">
        <w:rPr>
          <w:rFonts w:asciiTheme="majorHAnsi" w:eastAsia="Times New Roman" w:hAnsiTheme="majorHAnsi"/>
          <w:sz w:val="24"/>
          <w:szCs w:val="24"/>
        </w:rPr>
        <w:t xml:space="preserve"> at what needles are going to be moved by these items so we </w:t>
      </w:r>
      <w:r>
        <w:rPr>
          <w:rFonts w:asciiTheme="majorHAnsi" w:eastAsia="Times New Roman" w:hAnsiTheme="majorHAnsi"/>
          <w:sz w:val="24"/>
          <w:szCs w:val="24"/>
        </w:rPr>
        <w:t xml:space="preserve">can </w:t>
      </w:r>
      <w:r w:rsidR="00515786">
        <w:rPr>
          <w:rFonts w:asciiTheme="majorHAnsi" w:eastAsia="Times New Roman" w:hAnsiTheme="majorHAnsi"/>
          <w:sz w:val="24"/>
          <w:szCs w:val="24"/>
        </w:rPr>
        <w:t>get beyond the event</w:t>
      </w:r>
      <w:r>
        <w:rPr>
          <w:rFonts w:asciiTheme="majorHAnsi" w:eastAsia="Times New Roman" w:hAnsiTheme="majorHAnsi"/>
          <w:sz w:val="24"/>
          <w:szCs w:val="24"/>
        </w:rPr>
        <w:t>,</w:t>
      </w:r>
      <w:r w:rsidR="00515786">
        <w:rPr>
          <w:rFonts w:asciiTheme="majorHAnsi" w:eastAsia="Times New Roman" w:hAnsiTheme="majorHAnsi"/>
          <w:sz w:val="24"/>
          <w:szCs w:val="24"/>
        </w:rPr>
        <w:t xml:space="preserve"> or the intervention</w:t>
      </w:r>
      <w:r>
        <w:rPr>
          <w:rFonts w:asciiTheme="majorHAnsi" w:eastAsia="Times New Roman" w:hAnsiTheme="majorHAnsi"/>
          <w:sz w:val="24"/>
          <w:szCs w:val="24"/>
        </w:rPr>
        <w:t>,</w:t>
      </w:r>
      <w:r w:rsidR="00515786">
        <w:rPr>
          <w:rFonts w:asciiTheme="majorHAnsi" w:eastAsia="Times New Roman" w:hAnsiTheme="majorHAnsi"/>
          <w:sz w:val="24"/>
          <w:szCs w:val="24"/>
        </w:rPr>
        <w:t xml:space="preserve"> and get to the impact.  He </w:t>
      </w:r>
      <w:r w:rsidR="00434622">
        <w:rPr>
          <w:rFonts w:asciiTheme="majorHAnsi" w:eastAsia="Times New Roman" w:hAnsiTheme="majorHAnsi"/>
          <w:sz w:val="24"/>
          <w:szCs w:val="24"/>
        </w:rPr>
        <w:t>noted that this process</w:t>
      </w:r>
      <w:r w:rsidR="00515786">
        <w:rPr>
          <w:rFonts w:asciiTheme="majorHAnsi" w:eastAsia="Times New Roman" w:hAnsiTheme="majorHAnsi"/>
          <w:sz w:val="24"/>
          <w:szCs w:val="24"/>
        </w:rPr>
        <w:t xml:space="preserve"> has made things more transparent than he has ever known them to be and he feels good about the next </w:t>
      </w:r>
      <w:r w:rsidR="00C4721D">
        <w:rPr>
          <w:rFonts w:asciiTheme="majorHAnsi" w:eastAsia="Times New Roman" w:hAnsiTheme="majorHAnsi"/>
          <w:sz w:val="24"/>
          <w:szCs w:val="24"/>
        </w:rPr>
        <w:t>step;</w:t>
      </w:r>
      <w:r w:rsidR="00515786">
        <w:rPr>
          <w:rFonts w:asciiTheme="majorHAnsi" w:eastAsia="Times New Roman" w:hAnsiTheme="majorHAnsi"/>
          <w:sz w:val="24"/>
          <w:szCs w:val="24"/>
        </w:rPr>
        <w:t xml:space="preserve"> as long as we keep in mind those indicators.</w:t>
      </w:r>
    </w:p>
    <w:p w:rsidR="00515786" w:rsidRDefault="00515786" w:rsidP="004408B9">
      <w:pPr>
        <w:spacing w:after="0" w:line="240" w:lineRule="auto"/>
        <w:rPr>
          <w:rFonts w:asciiTheme="majorHAnsi" w:eastAsia="Times New Roman" w:hAnsiTheme="majorHAnsi"/>
          <w:sz w:val="24"/>
          <w:szCs w:val="24"/>
        </w:rPr>
      </w:pPr>
    </w:p>
    <w:p w:rsidR="00515786" w:rsidRDefault="00B5082F" w:rsidP="004408B9">
      <w:pPr>
        <w:spacing w:after="0" w:line="240" w:lineRule="auto"/>
        <w:rPr>
          <w:rFonts w:asciiTheme="majorHAnsi" w:eastAsia="Times New Roman" w:hAnsiTheme="majorHAnsi"/>
          <w:sz w:val="24"/>
          <w:szCs w:val="24"/>
        </w:rPr>
      </w:pPr>
      <w:r>
        <w:rPr>
          <w:rFonts w:asciiTheme="majorHAnsi" w:eastAsia="Times New Roman" w:hAnsiTheme="majorHAnsi"/>
          <w:sz w:val="24"/>
          <w:szCs w:val="24"/>
        </w:rPr>
        <w:t>Ms. Lowood agreed with Mr. Smith regarding the transparency and added that it is important that people don’t feel APUs are created and then just sit on a shelf</w:t>
      </w:r>
      <w:r w:rsidR="00743D1E">
        <w:rPr>
          <w:rFonts w:asciiTheme="majorHAnsi" w:eastAsia="Times New Roman" w:hAnsiTheme="majorHAnsi"/>
          <w:sz w:val="24"/>
          <w:szCs w:val="24"/>
        </w:rPr>
        <w:t>,</w:t>
      </w:r>
      <w:r>
        <w:rPr>
          <w:rFonts w:asciiTheme="majorHAnsi" w:eastAsia="Times New Roman" w:hAnsiTheme="majorHAnsi"/>
          <w:sz w:val="24"/>
          <w:szCs w:val="24"/>
        </w:rPr>
        <w:t xml:space="preserve"> and</w:t>
      </w:r>
      <w:r w:rsidR="00743D1E">
        <w:rPr>
          <w:rFonts w:asciiTheme="majorHAnsi" w:eastAsia="Times New Roman" w:hAnsiTheme="majorHAnsi"/>
          <w:sz w:val="24"/>
          <w:szCs w:val="24"/>
        </w:rPr>
        <w:t xml:space="preserve"> </w:t>
      </w:r>
      <w:r>
        <w:rPr>
          <w:rFonts w:asciiTheme="majorHAnsi" w:eastAsia="Times New Roman" w:hAnsiTheme="majorHAnsi"/>
          <w:sz w:val="24"/>
          <w:szCs w:val="24"/>
        </w:rPr>
        <w:t>that APUs are needed to plan budgeting.</w:t>
      </w:r>
    </w:p>
    <w:p w:rsidR="00B5082F" w:rsidRDefault="00B5082F" w:rsidP="004408B9">
      <w:pPr>
        <w:spacing w:after="0" w:line="240" w:lineRule="auto"/>
        <w:rPr>
          <w:rFonts w:asciiTheme="majorHAnsi" w:eastAsia="Times New Roman" w:hAnsiTheme="majorHAnsi"/>
          <w:sz w:val="24"/>
          <w:szCs w:val="24"/>
        </w:rPr>
      </w:pPr>
    </w:p>
    <w:p w:rsidR="002642CA" w:rsidRDefault="00B5082F" w:rsidP="004408B9">
      <w:pPr>
        <w:spacing w:after="0" w:line="240" w:lineRule="auto"/>
        <w:rPr>
          <w:rFonts w:asciiTheme="majorHAnsi" w:eastAsia="Times New Roman" w:hAnsiTheme="majorHAnsi"/>
          <w:sz w:val="24"/>
          <w:szCs w:val="24"/>
        </w:rPr>
      </w:pPr>
      <w:r>
        <w:rPr>
          <w:rFonts w:asciiTheme="majorHAnsi" w:eastAsia="Times New Roman" w:hAnsiTheme="majorHAnsi"/>
          <w:sz w:val="24"/>
          <w:szCs w:val="24"/>
        </w:rPr>
        <w:t xml:space="preserve">Dr. Budd stated that this is the beginning of a process that will be ongoing and asked for thoughts of having a team that will identify priorities for this first </w:t>
      </w:r>
      <w:r w:rsidR="00716982">
        <w:rPr>
          <w:rFonts w:asciiTheme="majorHAnsi" w:eastAsia="Times New Roman" w:hAnsiTheme="majorHAnsi"/>
          <w:sz w:val="24"/>
          <w:szCs w:val="24"/>
        </w:rPr>
        <w:t>draf</w:t>
      </w:r>
      <w:r w:rsidR="00C4721D">
        <w:rPr>
          <w:rFonts w:asciiTheme="majorHAnsi" w:eastAsia="Times New Roman" w:hAnsiTheme="majorHAnsi"/>
          <w:sz w:val="24"/>
          <w:szCs w:val="24"/>
        </w:rPr>
        <w:t>t; with the final document to be</w:t>
      </w:r>
      <w:r w:rsidR="00716982">
        <w:rPr>
          <w:rFonts w:asciiTheme="majorHAnsi" w:eastAsia="Times New Roman" w:hAnsiTheme="majorHAnsi"/>
          <w:sz w:val="24"/>
          <w:szCs w:val="24"/>
        </w:rPr>
        <w:t xml:space="preserve"> </w:t>
      </w:r>
      <w:r>
        <w:rPr>
          <w:rFonts w:asciiTheme="majorHAnsi" w:eastAsia="Times New Roman" w:hAnsiTheme="majorHAnsi"/>
          <w:sz w:val="24"/>
          <w:szCs w:val="24"/>
        </w:rPr>
        <w:t>provide</w:t>
      </w:r>
      <w:r w:rsidR="00C4721D">
        <w:rPr>
          <w:rFonts w:asciiTheme="majorHAnsi" w:eastAsia="Times New Roman" w:hAnsiTheme="majorHAnsi"/>
          <w:sz w:val="24"/>
          <w:szCs w:val="24"/>
        </w:rPr>
        <w:t>d</w:t>
      </w:r>
      <w:r>
        <w:rPr>
          <w:rFonts w:asciiTheme="majorHAnsi" w:eastAsia="Times New Roman" w:hAnsiTheme="majorHAnsi"/>
          <w:sz w:val="24"/>
          <w:szCs w:val="24"/>
        </w:rPr>
        <w:t xml:space="preserve"> to the district by June 1</w:t>
      </w:r>
      <w:r w:rsidRPr="00B5082F">
        <w:rPr>
          <w:rFonts w:asciiTheme="majorHAnsi" w:eastAsia="Times New Roman" w:hAnsiTheme="majorHAnsi"/>
          <w:sz w:val="24"/>
          <w:szCs w:val="24"/>
          <w:vertAlign w:val="superscript"/>
        </w:rPr>
        <w:t>st</w:t>
      </w:r>
      <w:r>
        <w:rPr>
          <w:rFonts w:asciiTheme="majorHAnsi" w:eastAsia="Times New Roman" w:hAnsiTheme="majorHAnsi"/>
          <w:sz w:val="24"/>
          <w:szCs w:val="24"/>
        </w:rPr>
        <w:t xml:space="preserve">.  She </w:t>
      </w:r>
      <w:r w:rsidR="00C4721D">
        <w:rPr>
          <w:rFonts w:asciiTheme="majorHAnsi" w:eastAsia="Times New Roman" w:hAnsiTheme="majorHAnsi"/>
          <w:sz w:val="24"/>
          <w:szCs w:val="24"/>
        </w:rPr>
        <w:t xml:space="preserve">also </w:t>
      </w:r>
      <w:r>
        <w:rPr>
          <w:rFonts w:asciiTheme="majorHAnsi" w:eastAsia="Times New Roman" w:hAnsiTheme="majorHAnsi"/>
          <w:sz w:val="24"/>
          <w:szCs w:val="24"/>
        </w:rPr>
        <w:t>suggested</w:t>
      </w:r>
      <w:r w:rsidR="00C4721D">
        <w:rPr>
          <w:rFonts w:asciiTheme="majorHAnsi" w:eastAsia="Times New Roman" w:hAnsiTheme="majorHAnsi"/>
          <w:sz w:val="24"/>
          <w:szCs w:val="24"/>
        </w:rPr>
        <w:t xml:space="preserve"> sharing the results at</w:t>
      </w:r>
      <w:r>
        <w:rPr>
          <w:rFonts w:asciiTheme="majorHAnsi" w:eastAsia="Times New Roman" w:hAnsiTheme="majorHAnsi"/>
          <w:sz w:val="24"/>
          <w:szCs w:val="24"/>
        </w:rPr>
        <w:t xml:space="preserve"> Roundtable next Monday, May 19</w:t>
      </w:r>
      <w:r w:rsidRPr="00B5082F">
        <w:rPr>
          <w:rFonts w:asciiTheme="majorHAnsi" w:eastAsia="Times New Roman" w:hAnsiTheme="majorHAnsi"/>
          <w:sz w:val="24"/>
          <w:szCs w:val="24"/>
          <w:vertAlign w:val="superscript"/>
        </w:rPr>
        <w:t>th</w:t>
      </w:r>
      <w:r>
        <w:rPr>
          <w:rFonts w:asciiTheme="majorHAnsi" w:eastAsia="Times New Roman" w:hAnsiTheme="majorHAnsi"/>
          <w:sz w:val="24"/>
          <w:szCs w:val="24"/>
        </w:rPr>
        <w:t>.  Mr. Smith nominated Hermia Yam</w:t>
      </w:r>
      <w:r w:rsidR="00C4721D">
        <w:rPr>
          <w:rFonts w:asciiTheme="majorHAnsi" w:eastAsia="Times New Roman" w:hAnsiTheme="majorHAnsi"/>
          <w:sz w:val="24"/>
          <w:szCs w:val="24"/>
        </w:rPr>
        <w:t xml:space="preserve"> as a team member</w:t>
      </w:r>
      <w:r>
        <w:rPr>
          <w:rFonts w:asciiTheme="majorHAnsi" w:eastAsia="Times New Roman" w:hAnsiTheme="majorHAnsi"/>
          <w:sz w:val="24"/>
          <w:szCs w:val="24"/>
        </w:rPr>
        <w:t xml:space="preserve">.  Clarification was asked on the team’s purpose.  Dr. Budd indicated that the team will be looking at </w:t>
      </w:r>
      <w:r w:rsidR="00C4721D">
        <w:rPr>
          <w:rFonts w:asciiTheme="majorHAnsi" w:eastAsia="Times New Roman" w:hAnsiTheme="majorHAnsi"/>
          <w:sz w:val="24"/>
          <w:szCs w:val="24"/>
        </w:rPr>
        <w:t>priorities that</w:t>
      </w:r>
      <w:r>
        <w:rPr>
          <w:rFonts w:asciiTheme="majorHAnsi" w:eastAsia="Times New Roman" w:hAnsiTheme="majorHAnsi"/>
          <w:sz w:val="24"/>
          <w:szCs w:val="24"/>
        </w:rPr>
        <w:t xml:space="preserve"> ha</w:t>
      </w:r>
      <w:r w:rsidR="00C4721D">
        <w:rPr>
          <w:rFonts w:asciiTheme="majorHAnsi" w:eastAsia="Times New Roman" w:hAnsiTheme="majorHAnsi"/>
          <w:sz w:val="24"/>
          <w:szCs w:val="24"/>
        </w:rPr>
        <w:t>ve</w:t>
      </w:r>
      <w:r>
        <w:rPr>
          <w:rFonts w:asciiTheme="majorHAnsi" w:eastAsia="Times New Roman" w:hAnsiTheme="majorHAnsi"/>
          <w:sz w:val="24"/>
          <w:szCs w:val="24"/>
        </w:rPr>
        <w:t xml:space="preserve"> come forward, post-it</w:t>
      </w:r>
      <w:r w:rsidR="00743D1E">
        <w:rPr>
          <w:rFonts w:asciiTheme="majorHAnsi" w:eastAsia="Times New Roman" w:hAnsiTheme="majorHAnsi"/>
          <w:sz w:val="24"/>
          <w:szCs w:val="24"/>
        </w:rPr>
        <w:t xml:space="preserve"> notes</w:t>
      </w:r>
      <w:r>
        <w:rPr>
          <w:rFonts w:asciiTheme="majorHAnsi" w:eastAsia="Times New Roman" w:hAnsiTheme="majorHAnsi"/>
          <w:sz w:val="24"/>
          <w:szCs w:val="24"/>
        </w:rPr>
        <w:t xml:space="preserve"> and what’s been identified; </w:t>
      </w:r>
      <w:r w:rsidR="00C4721D">
        <w:rPr>
          <w:rFonts w:asciiTheme="majorHAnsi" w:eastAsia="Times New Roman" w:hAnsiTheme="majorHAnsi"/>
          <w:sz w:val="24"/>
          <w:szCs w:val="24"/>
        </w:rPr>
        <w:t xml:space="preserve">and </w:t>
      </w:r>
      <w:r w:rsidR="00A44F29">
        <w:rPr>
          <w:rFonts w:asciiTheme="majorHAnsi" w:eastAsia="Times New Roman" w:hAnsiTheme="majorHAnsi"/>
          <w:sz w:val="24"/>
          <w:szCs w:val="24"/>
        </w:rPr>
        <w:t>other comments</w:t>
      </w:r>
      <w:r>
        <w:rPr>
          <w:rFonts w:asciiTheme="majorHAnsi" w:eastAsia="Times New Roman" w:hAnsiTheme="majorHAnsi"/>
          <w:sz w:val="24"/>
          <w:szCs w:val="24"/>
        </w:rPr>
        <w:t xml:space="preserve">.  She suggested the team meet before Roundtable on Monday morning and share the </w:t>
      </w:r>
      <w:r w:rsidR="00A44F29">
        <w:rPr>
          <w:rFonts w:asciiTheme="majorHAnsi" w:eastAsia="Times New Roman" w:hAnsiTheme="majorHAnsi"/>
          <w:sz w:val="24"/>
          <w:szCs w:val="24"/>
        </w:rPr>
        <w:t>draft at the meeting</w:t>
      </w:r>
      <w:r>
        <w:rPr>
          <w:rFonts w:asciiTheme="majorHAnsi" w:eastAsia="Times New Roman" w:hAnsiTheme="majorHAnsi"/>
          <w:sz w:val="24"/>
          <w:szCs w:val="24"/>
        </w:rPr>
        <w:t xml:space="preserve">.  Dr. Chen </w:t>
      </w:r>
      <w:r w:rsidR="00C4721D">
        <w:rPr>
          <w:rFonts w:asciiTheme="majorHAnsi" w:eastAsia="Times New Roman" w:hAnsiTheme="majorHAnsi"/>
          <w:sz w:val="24"/>
          <w:szCs w:val="24"/>
        </w:rPr>
        <w:t>nominated</w:t>
      </w:r>
      <w:r>
        <w:rPr>
          <w:rFonts w:asciiTheme="majorHAnsi" w:eastAsia="Times New Roman" w:hAnsiTheme="majorHAnsi"/>
          <w:sz w:val="24"/>
          <w:szCs w:val="24"/>
        </w:rPr>
        <w:t xml:space="preserve"> Jenny Lowood.  Ms. Winer nominated Roberto Gonzalez.</w:t>
      </w:r>
      <w:r w:rsidR="003930B4">
        <w:rPr>
          <w:rFonts w:asciiTheme="majorHAnsi" w:eastAsia="Times New Roman" w:hAnsiTheme="majorHAnsi"/>
          <w:sz w:val="24"/>
          <w:szCs w:val="24"/>
        </w:rPr>
        <w:t xml:space="preserve"> </w:t>
      </w:r>
    </w:p>
    <w:p w:rsidR="00C4721D" w:rsidRDefault="00C4721D" w:rsidP="004408B9">
      <w:pPr>
        <w:spacing w:after="0" w:line="240" w:lineRule="auto"/>
        <w:rPr>
          <w:rFonts w:asciiTheme="majorHAnsi" w:eastAsia="Times New Roman" w:hAnsiTheme="majorHAnsi"/>
          <w:sz w:val="24"/>
          <w:szCs w:val="24"/>
        </w:rPr>
      </w:pPr>
    </w:p>
    <w:p w:rsidR="005B437E" w:rsidRDefault="005B437E" w:rsidP="004408B9">
      <w:pPr>
        <w:spacing w:after="0" w:line="240" w:lineRule="auto"/>
        <w:rPr>
          <w:rFonts w:asciiTheme="majorHAnsi" w:eastAsia="Times New Roman" w:hAnsiTheme="majorHAnsi"/>
          <w:sz w:val="24"/>
          <w:szCs w:val="24"/>
        </w:rPr>
      </w:pPr>
      <w:r>
        <w:rPr>
          <w:rFonts w:asciiTheme="majorHAnsi" w:eastAsia="Times New Roman" w:hAnsiTheme="majorHAnsi"/>
          <w:sz w:val="24"/>
          <w:szCs w:val="24"/>
        </w:rPr>
        <w:t xml:space="preserve">The suggested time for the team </w:t>
      </w:r>
      <w:r w:rsidR="00614E97">
        <w:rPr>
          <w:rFonts w:asciiTheme="majorHAnsi" w:eastAsia="Times New Roman" w:hAnsiTheme="majorHAnsi"/>
          <w:sz w:val="24"/>
          <w:szCs w:val="24"/>
        </w:rPr>
        <w:t xml:space="preserve">budget recommendation </w:t>
      </w:r>
      <w:r>
        <w:rPr>
          <w:rFonts w:asciiTheme="majorHAnsi" w:eastAsia="Times New Roman" w:hAnsiTheme="majorHAnsi"/>
          <w:sz w:val="24"/>
          <w:szCs w:val="24"/>
        </w:rPr>
        <w:t>meeting on Monday, May 19</w:t>
      </w:r>
      <w:r w:rsidRPr="005B437E">
        <w:rPr>
          <w:rFonts w:asciiTheme="majorHAnsi" w:eastAsia="Times New Roman" w:hAnsiTheme="majorHAnsi"/>
          <w:sz w:val="24"/>
          <w:szCs w:val="24"/>
          <w:vertAlign w:val="superscript"/>
        </w:rPr>
        <w:t>th</w:t>
      </w:r>
      <w:r w:rsidR="00614E97">
        <w:rPr>
          <w:rFonts w:asciiTheme="majorHAnsi" w:eastAsia="Times New Roman" w:hAnsiTheme="majorHAnsi"/>
          <w:sz w:val="24"/>
          <w:szCs w:val="24"/>
        </w:rPr>
        <w:t xml:space="preserve">, </w:t>
      </w:r>
      <w:r w:rsidR="005071C3">
        <w:rPr>
          <w:rFonts w:asciiTheme="majorHAnsi" w:eastAsia="Times New Roman" w:hAnsiTheme="majorHAnsi"/>
          <w:sz w:val="24"/>
          <w:szCs w:val="24"/>
        </w:rPr>
        <w:t xml:space="preserve">is </w:t>
      </w:r>
      <w:r w:rsidR="00614E97">
        <w:rPr>
          <w:rFonts w:asciiTheme="majorHAnsi" w:eastAsia="Times New Roman" w:hAnsiTheme="majorHAnsi"/>
          <w:sz w:val="24"/>
          <w:szCs w:val="24"/>
        </w:rPr>
        <w:t>9:3</w:t>
      </w:r>
      <w:r>
        <w:rPr>
          <w:rFonts w:asciiTheme="majorHAnsi" w:eastAsia="Times New Roman" w:hAnsiTheme="majorHAnsi"/>
          <w:sz w:val="24"/>
          <w:szCs w:val="24"/>
        </w:rPr>
        <w:t>0 a</w:t>
      </w:r>
      <w:r w:rsidR="00FE41C7">
        <w:rPr>
          <w:rFonts w:asciiTheme="majorHAnsi" w:eastAsia="Times New Roman" w:hAnsiTheme="majorHAnsi"/>
          <w:sz w:val="24"/>
          <w:szCs w:val="24"/>
        </w:rPr>
        <w:t>.</w:t>
      </w:r>
      <w:r>
        <w:rPr>
          <w:rFonts w:asciiTheme="majorHAnsi" w:eastAsia="Times New Roman" w:hAnsiTheme="majorHAnsi"/>
          <w:sz w:val="24"/>
          <w:szCs w:val="24"/>
        </w:rPr>
        <w:t>m</w:t>
      </w:r>
      <w:r w:rsidR="00FE41C7">
        <w:rPr>
          <w:rFonts w:asciiTheme="majorHAnsi" w:eastAsia="Times New Roman" w:hAnsiTheme="majorHAnsi"/>
          <w:sz w:val="24"/>
          <w:szCs w:val="24"/>
        </w:rPr>
        <w:t>.</w:t>
      </w:r>
      <w:r>
        <w:rPr>
          <w:rFonts w:asciiTheme="majorHAnsi" w:eastAsia="Times New Roman" w:hAnsiTheme="majorHAnsi"/>
          <w:sz w:val="24"/>
          <w:szCs w:val="24"/>
        </w:rPr>
        <w:t xml:space="preserve"> – 11:30 a</w:t>
      </w:r>
      <w:r w:rsidR="00FE41C7">
        <w:rPr>
          <w:rFonts w:asciiTheme="majorHAnsi" w:eastAsia="Times New Roman" w:hAnsiTheme="majorHAnsi"/>
          <w:sz w:val="24"/>
          <w:szCs w:val="24"/>
        </w:rPr>
        <w:t>.</w:t>
      </w:r>
      <w:r>
        <w:rPr>
          <w:rFonts w:asciiTheme="majorHAnsi" w:eastAsia="Times New Roman" w:hAnsiTheme="majorHAnsi"/>
          <w:sz w:val="24"/>
          <w:szCs w:val="24"/>
        </w:rPr>
        <w:t>m.</w:t>
      </w:r>
      <w:r w:rsidR="00614E97">
        <w:rPr>
          <w:rFonts w:asciiTheme="majorHAnsi" w:eastAsia="Times New Roman" w:hAnsiTheme="majorHAnsi"/>
          <w:sz w:val="24"/>
          <w:szCs w:val="24"/>
        </w:rPr>
        <w:t>, in conference room 451A.</w:t>
      </w:r>
      <w:r>
        <w:rPr>
          <w:rFonts w:asciiTheme="majorHAnsi" w:eastAsia="Times New Roman" w:hAnsiTheme="majorHAnsi"/>
          <w:sz w:val="24"/>
          <w:szCs w:val="24"/>
        </w:rPr>
        <w:t xml:space="preserve">  Dr. Budd indicated that ideally the Vice Presidents and Business Director should be in attendance</w:t>
      </w:r>
      <w:r w:rsidR="00C4721D">
        <w:rPr>
          <w:rFonts w:asciiTheme="majorHAnsi" w:eastAsia="Times New Roman" w:hAnsiTheme="majorHAnsi"/>
          <w:sz w:val="24"/>
          <w:szCs w:val="24"/>
        </w:rPr>
        <w:t>,</w:t>
      </w:r>
      <w:r>
        <w:rPr>
          <w:rFonts w:asciiTheme="majorHAnsi" w:eastAsia="Times New Roman" w:hAnsiTheme="majorHAnsi"/>
          <w:sz w:val="24"/>
          <w:szCs w:val="24"/>
        </w:rPr>
        <w:t xml:space="preserve"> as well as a student participant.  Jewell Soriano</w:t>
      </w:r>
      <w:r w:rsidR="00A44F29">
        <w:rPr>
          <w:rFonts w:asciiTheme="majorHAnsi" w:eastAsia="Times New Roman" w:hAnsiTheme="majorHAnsi"/>
          <w:sz w:val="24"/>
          <w:szCs w:val="24"/>
        </w:rPr>
        <w:t xml:space="preserve"> (ASBCC)</w:t>
      </w:r>
      <w:r>
        <w:rPr>
          <w:rFonts w:asciiTheme="majorHAnsi" w:eastAsia="Times New Roman" w:hAnsiTheme="majorHAnsi"/>
          <w:sz w:val="24"/>
          <w:szCs w:val="24"/>
        </w:rPr>
        <w:t xml:space="preserve"> was invited to attend and accepted.</w:t>
      </w:r>
    </w:p>
    <w:p w:rsidR="00614E97" w:rsidRDefault="00614E97" w:rsidP="004408B9">
      <w:pPr>
        <w:spacing w:after="0" w:line="240" w:lineRule="auto"/>
        <w:rPr>
          <w:rFonts w:asciiTheme="majorHAnsi" w:eastAsia="Times New Roman" w:hAnsiTheme="majorHAnsi"/>
          <w:sz w:val="24"/>
          <w:szCs w:val="24"/>
        </w:rPr>
      </w:pPr>
    </w:p>
    <w:p w:rsidR="00614E97" w:rsidRDefault="00614E97" w:rsidP="004408B9">
      <w:pPr>
        <w:spacing w:after="0" w:line="240" w:lineRule="auto"/>
        <w:rPr>
          <w:rFonts w:asciiTheme="majorHAnsi" w:eastAsia="Times New Roman" w:hAnsiTheme="majorHAnsi"/>
          <w:sz w:val="24"/>
          <w:szCs w:val="24"/>
        </w:rPr>
      </w:pPr>
      <w:r>
        <w:rPr>
          <w:rFonts w:asciiTheme="majorHAnsi" w:eastAsia="Times New Roman" w:hAnsiTheme="majorHAnsi"/>
          <w:sz w:val="24"/>
          <w:szCs w:val="24"/>
        </w:rPr>
        <w:t xml:space="preserve">Mr. Gonzalez requested that a meeting request be sent out.  </w:t>
      </w:r>
      <w:r w:rsidR="00916FE2">
        <w:rPr>
          <w:rFonts w:asciiTheme="majorHAnsi" w:eastAsia="Times New Roman" w:hAnsiTheme="majorHAnsi"/>
          <w:sz w:val="24"/>
          <w:szCs w:val="24"/>
        </w:rPr>
        <w:t xml:space="preserve">It was noted that it already has been but we will send a reminder.  </w:t>
      </w:r>
      <w:r>
        <w:rPr>
          <w:rFonts w:asciiTheme="majorHAnsi" w:eastAsia="Times New Roman" w:hAnsiTheme="majorHAnsi"/>
          <w:sz w:val="24"/>
          <w:szCs w:val="24"/>
        </w:rPr>
        <w:t xml:space="preserve">Ms. Lowood requested that the latest version of the rubric </w:t>
      </w:r>
      <w:r w:rsidR="005071C3">
        <w:rPr>
          <w:rFonts w:asciiTheme="majorHAnsi" w:eastAsia="Times New Roman" w:hAnsiTheme="majorHAnsi"/>
          <w:sz w:val="24"/>
          <w:szCs w:val="24"/>
        </w:rPr>
        <w:t xml:space="preserve">be </w:t>
      </w:r>
      <w:r>
        <w:rPr>
          <w:rFonts w:asciiTheme="majorHAnsi" w:eastAsia="Times New Roman" w:hAnsiTheme="majorHAnsi"/>
          <w:sz w:val="24"/>
          <w:szCs w:val="24"/>
        </w:rPr>
        <w:t>included in the meeting invitation.</w:t>
      </w:r>
    </w:p>
    <w:p w:rsidR="00561174" w:rsidRDefault="00561174" w:rsidP="004408B9">
      <w:pPr>
        <w:spacing w:after="0" w:line="240" w:lineRule="auto"/>
        <w:rPr>
          <w:rFonts w:asciiTheme="majorHAnsi" w:eastAsia="Times New Roman" w:hAnsiTheme="majorHAnsi"/>
          <w:sz w:val="24"/>
          <w:szCs w:val="24"/>
        </w:rPr>
      </w:pPr>
    </w:p>
    <w:p w:rsidR="00A01828" w:rsidRPr="004C1836" w:rsidRDefault="004408B9" w:rsidP="00B72457">
      <w:pPr>
        <w:spacing w:after="0" w:line="240" w:lineRule="auto"/>
        <w:rPr>
          <w:rFonts w:asciiTheme="majorHAnsi" w:eastAsia="Times New Roman" w:hAnsiTheme="majorHAnsi"/>
          <w:b/>
          <w:sz w:val="24"/>
          <w:szCs w:val="24"/>
        </w:rPr>
      </w:pPr>
      <w:r w:rsidRPr="004C1836">
        <w:rPr>
          <w:rFonts w:asciiTheme="majorHAnsi" w:eastAsia="Times New Roman" w:hAnsiTheme="majorHAnsi"/>
          <w:b/>
          <w:sz w:val="24"/>
          <w:szCs w:val="24"/>
        </w:rPr>
        <w:t>Shared Governance Flow Chart</w:t>
      </w:r>
    </w:p>
    <w:p w:rsidR="00C25EAE" w:rsidRDefault="005C6376" w:rsidP="00B72457">
      <w:pPr>
        <w:spacing w:after="0" w:line="240" w:lineRule="auto"/>
        <w:rPr>
          <w:rFonts w:asciiTheme="majorHAnsi" w:eastAsia="Times New Roman" w:hAnsiTheme="majorHAnsi"/>
          <w:sz w:val="24"/>
          <w:szCs w:val="24"/>
        </w:rPr>
      </w:pPr>
      <w:r>
        <w:rPr>
          <w:rFonts w:asciiTheme="majorHAnsi" w:eastAsia="Times New Roman" w:hAnsiTheme="majorHAnsi"/>
          <w:sz w:val="24"/>
          <w:szCs w:val="24"/>
        </w:rPr>
        <w:t xml:space="preserve">There was one more reiteration for the flow chart.  </w:t>
      </w:r>
      <w:r w:rsidR="00384F22">
        <w:rPr>
          <w:rFonts w:asciiTheme="majorHAnsi" w:eastAsia="Times New Roman" w:hAnsiTheme="majorHAnsi"/>
          <w:sz w:val="24"/>
          <w:szCs w:val="24"/>
        </w:rPr>
        <w:t>T</w:t>
      </w:r>
      <w:r>
        <w:rPr>
          <w:rFonts w:asciiTheme="majorHAnsi" w:eastAsia="Times New Roman" w:hAnsiTheme="majorHAnsi"/>
          <w:sz w:val="24"/>
          <w:szCs w:val="24"/>
        </w:rPr>
        <w:t xml:space="preserve">he main addition and changes are in </w:t>
      </w:r>
      <w:r w:rsidR="00FB3256">
        <w:rPr>
          <w:rFonts w:asciiTheme="majorHAnsi" w:eastAsia="Times New Roman" w:hAnsiTheme="majorHAnsi"/>
          <w:sz w:val="24"/>
          <w:szCs w:val="24"/>
        </w:rPr>
        <w:t>the area of “Inputs to Program Review.</w:t>
      </w:r>
      <w:r>
        <w:rPr>
          <w:rFonts w:asciiTheme="majorHAnsi" w:eastAsia="Times New Roman" w:hAnsiTheme="majorHAnsi"/>
          <w:sz w:val="24"/>
          <w:szCs w:val="24"/>
        </w:rPr>
        <w:t xml:space="preserve">” </w:t>
      </w:r>
      <w:r w:rsidR="00FB3256">
        <w:rPr>
          <w:rFonts w:asciiTheme="majorHAnsi" w:eastAsia="Times New Roman" w:hAnsiTheme="majorHAnsi"/>
          <w:sz w:val="24"/>
          <w:szCs w:val="24"/>
        </w:rPr>
        <w:t>Dr. Chen indica</w:t>
      </w:r>
      <w:r>
        <w:rPr>
          <w:rFonts w:asciiTheme="majorHAnsi" w:eastAsia="Times New Roman" w:hAnsiTheme="majorHAnsi"/>
          <w:sz w:val="24"/>
          <w:szCs w:val="24"/>
        </w:rPr>
        <w:t xml:space="preserve">ted we have the Facility and Technology plans up-to-date and </w:t>
      </w:r>
      <w:r w:rsidR="00FB3256">
        <w:rPr>
          <w:rFonts w:asciiTheme="majorHAnsi" w:eastAsia="Times New Roman" w:hAnsiTheme="majorHAnsi"/>
          <w:sz w:val="24"/>
          <w:szCs w:val="24"/>
        </w:rPr>
        <w:t xml:space="preserve">they </w:t>
      </w:r>
      <w:r>
        <w:rPr>
          <w:rFonts w:asciiTheme="majorHAnsi" w:eastAsia="Times New Roman" w:hAnsiTheme="majorHAnsi"/>
          <w:sz w:val="24"/>
          <w:szCs w:val="24"/>
        </w:rPr>
        <w:t xml:space="preserve">are updating the Education plan.  </w:t>
      </w:r>
      <w:r w:rsidR="00FB3256">
        <w:rPr>
          <w:rFonts w:asciiTheme="majorHAnsi" w:eastAsia="Times New Roman" w:hAnsiTheme="majorHAnsi"/>
          <w:sz w:val="24"/>
          <w:szCs w:val="24"/>
        </w:rPr>
        <w:t>She</w:t>
      </w:r>
      <w:r w:rsidR="00CE3C8B">
        <w:rPr>
          <w:rFonts w:asciiTheme="majorHAnsi" w:eastAsia="Times New Roman" w:hAnsiTheme="majorHAnsi"/>
          <w:sz w:val="24"/>
          <w:szCs w:val="24"/>
        </w:rPr>
        <w:t xml:space="preserve"> continued the flow chart review and noted that the lower box was a new addition.  She also reviewed the Committee Flow Chart.</w:t>
      </w:r>
    </w:p>
    <w:p w:rsidR="00CE3C8B" w:rsidRDefault="00CE3C8B" w:rsidP="00B72457">
      <w:pPr>
        <w:spacing w:after="0" w:line="240" w:lineRule="auto"/>
        <w:rPr>
          <w:rFonts w:asciiTheme="majorHAnsi" w:eastAsia="Times New Roman" w:hAnsiTheme="majorHAnsi"/>
          <w:sz w:val="24"/>
          <w:szCs w:val="24"/>
        </w:rPr>
      </w:pPr>
    </w:p>
    <w:p w:rsidR="004408B9" w:rsidRPr="004C1836" w:rsidRDefault="00CE3C8B" w:rsidP="00B72457">
      <w:pPr>
        <w:spacing w:after="0" w:line="240" w:lineRule="auto"/>
        <w:rPr>
          <w:rFonts w:asciiTheme="majorHAnsi" w:eastAsia="Times New Roman" w:hAnsiTheme="majorHAnsi"/>
          <w:sz w:val="24"/>
          <w:szCs w:val="24"/>
        </w:rPr>
      </w:pPr>
      <w:r>
        <w:rPr>
          <w:rFonts w:asciiTheme="majorHAnsi" w:eastAsia="Times New Roman" w:hAnsiTheme="majorHAnsi"/>
          <w:sz w:val="24"/>
          <w:szCs w:val="24"/>
        </w:rPr>
        <w:t xml:space="preserve">Ms. Lowood suggested </w:t>
      </w:r>
      <w:r w:rsidR="00FB3256">
        <w:rPr>
          <w:rFonts w:asciiTheme="majorHAnsi" w:eastAsia="Times New Roman" w:hAnsiTheme="majorHAnsi"/>
          <w:sz w:val="24"/>
          <w:szCs w:val="24"/>
        </w:rPr>
        <w:t xml:space="preserve">that </w:t>
      </w:r>
      <w:r>
        <w:rPr>
          <w:rFonts w:asciiTheme="majorHAnsi" w:eastAsia="Times New Roman" w:hAnsiTheme="majorHAnsi"/>
          <w:sz w:val="24"/>
          <w:szCs w:val="24"/>
        </w:rPr>
        <w:t xml:space="preserve">for clarity, the shapes/color of the boxes be changed to </w:t>
      </w:r>
      <w:r w:rsidR="00FB3256">
        <w:rPr>
          <w:rFonts w:asciiTheme="majorHAnsi" w:eastAsia="Times New Roman" w:hAnsiTheme="majorHAnsi"/>
          <w:sz w:val="24"/>
          <w:szCs w:val="24"/>
        </w:rPr>
        <w:t>reflect</w:t>
      </w:r>
      <w:r>
        <w:rPr>
          <w:rFonts w:asciiTheme="majorHAnsi" w:eastAsia="Times New Roman" w:hAnsiTheme="majorHAnsi"/>
          <w:sz w:val="24"/>
          <w:szCs w:val="24"/>
        </w:rPr>
        <w:t xml:space="preserve"> input, groups, etc.  She noted that people had difficulty following the flow.</w:t>
      </w:r>
      <w:r w:rsidR="00866CE1">
        <w:rPr>
          <w:rFonts w:asciiTheme="majorHAnsi" w:eastAsia="Times New Roman" w:hAnsiTheme="majorHAnsi"/>
          <w:sz w:val="24"/>
          <w:szCs w:val="24"/>
        </w:rPr>
        <w:t xml:space="preserve"> </w:t>
      </w:r>
      <w:r w:rsidR="00FB3256">
        <w:rPr>
          <w:rFonts w:asciiTheme="majorHAnsi" w:eastAsia="Times New Roman" w:hAnsiTheme="majorHAnsi"/>
          <w:sz w:val="24"/>
          <w:szCs w:val="24"/>
        </w:rPr>
        <w:t xml:space="preserve">Ms. Lowood </w:t>
      </w:r>
      <w:r w:rsidR="00866CE1">
        <w:rPr>
          <w:rFonts w:asciiTheme="majorHAnsi" w:eastAsia="Times New Roman" w:hAnsiTheme="majorHAnsi"/>
          <w:sz w:val="24"/>
          <w:szCs w:val="24"/>
        </w:rPr>
        <w:t xml:space="preserve">added that the 10+1 is different than everything else on the flow chart.  </w:t>
      </w:r>
      <w:r w:rsidR="00970BD1">
        <w:rPr>
          <w:rFonts w:asciiTheme="majorHAnsi" w:eastAsia="Times New Roman" w:hAnsiTheme="majorHAnsi"/>
          <w:sz w:val="24"/>
          <w:szCs w:val="24"/>
        </w:rPr>
        <w:t>She recommends keeping the information but separating out things that are different.</w:t>
      </w:r>
    </w:p>
    <w:p w:rsidR="004408B9" w:rsidRPr="004C1836" w:rsidRDefault="004408B9" w:rsidP="00B72457">
      <w:pPr>
        <w:spacing w:after="0" w:line="240" w:lineRule="auto"/>
        <w:rPr>
          <w:rFonts w:asciiTheme="majorHAnsi" w:eastAsia="Times New Roman" w:hAnsiTheme="majorHAnsi"/>
          <w:sz w:val="24"/>
          <w:szCs w:val="24"/>
        </w:rPr>
      </w:pPr>
    </w:p>
    <w:p w:rsidR="00062FE7" w:rsidRPr="00903D38" w:rsidRDefault="00903D38" w:rsidP="00B72457">
      <w:pPr>
        <w:spacing w:after="0" w:line="240" w:lineRule="auto"/>
        <w:rPr>
          <w:rFonts w:asciiTheme="majorHAnsi" w:eastAsia="Times New Roman" w:hAnsiTheme="majorHAnsi"/>
          <w:sz w:val="24"/>
          <w:szCs w:val="24"/>
        </w:rPr>
      </w:pPr>
      <w:r>
        <w:rPr>
          <w:rFonts w:asciiTheme="majorHAnsi" w:eastAsia="Times New Roman" w:hAnsiTheme="majorHAnsi"/>
          <w:sz w:val="24"/>
          <w:szCs w:val="24"/>
        </w:rPr>
        <w:t>Dr. Budd asked how everyone felt about sharing this at Roundtable once the changes have been made and ideally approving this version moving forward.  Ms. Winer was nominated to review the final version.  She su</w:t>
      </w:r>
      <w:r w:rsidR="008B113B">
        <w:rPr>
          <w:rFonts w:asciiTheme="majorHAnsi" w:eastAsia="Times New Roman" w:hAnsiTheme="majorHAnsi"/>
          <w:sz w:val="24"/>
          <w:szCs w:val="24"/>
        </w:rPr>
        <w:t>ggested that they look at it at the Planning for Institutional Effectiveness (</w:t>
      </w:r>
      <w:r>
        <w:rPr>
          <w:rFonts w:asciiTheme="majorHAnsi" w:eastAsia="Times New Roman" w:hAnsiTheme="majorHAnsi"/>
          <w:sz w:val="24"/>
          <w:szCs w:val="24"/>
        </w:rPr>
        <w:t>PIE</w:t>
      </w:r>
      <w:r w:rsidR="008B113B">
        <w:rPr>
          <w:rFonts w:asciiTheme="majorHAnsi" w:eastAsia="Times New Roman" w:hAnsiTheme="majorHAnsi"/>
          <w:sz w:val="24"/>
          <w:szCs w:val="24"/>
        </w:rPr>
        <w:t>) meeting</w:t>
      </w:r>
      <w:r>
        <w:rPr>
          <w:rFonts w:asciiTheme="majorHAnsi" w:eastAsia="Times New Roman" w:hAnsiTheme="majorHAnsi"/>
          <w:sz w:val="24"/>
          <w:szCs w:val="24"/>
        </w:rPr>
        <w:t xml:space="preserve"> which meets on Thursday. This recommendation was accepted.</w:t>
      </w:r>
    </w:p>
    <w:p w:rsidR="00903D38" w:rsidRPr="004C1836" w:rsidRDefault="00903D38" w:rsidP="00B72457">
      <w:pPr>
        <w:spacing w:after="0" w:line="240" w:lineRule="auto"/>
        <w:rPr>
          <w:rFonts w:asciiTheme="majorHAnsi" w:eastAsia="Times New Roman" w:hAnsiTheme="majorHAnsi"/>
          <w:b/>
          <w:sz w:val="24"/>
          <w:szCs w:val="24"/>
        </w:rPr>
      </w:pPr>
    </w:p>
    <w:p w:rsidR="00AA2D8E" w:rsidRPr="004C1836" w:rsidRDefault="004408B9" w:rsidP="00B72457">
      <w:pPr>
        <w:spacing w:after="0" w:line="240" w:lineRule="auto"/>
        <w:rPr>
          <w:rFonts w:asciiTheme="majorHAnsi" w:eastAsia="Times New Roman" w:hAnsiTheme="majorHAnsi"/>
          <w:b/>
          <w:sz w:val="24"/>
          <w:szCs w:val="24"/>
        </w:rPr>
      </w:pPr>
      <w:r w:rsidRPr="004C1836">
        <w:rPr>
          <w:rFonts w:asciiTheme="majorHAnsi" w:eastAsia="Times New Roman" w:hAnsiTheme="majorHAnsi"/>
          <w:b/>
          <w:sz w:val="24"/>
          <w:szCs w:val="24"/>
        </w:rPr>
        <w:t>Mission, Vision, Values</w:t>
      </w:r>
    </w:p>
    <w:p w:rsidR="00337003" w:rsidRPr="00D644B4" w:rsidRDefault="0046320D" w:rsidP="00B72457">
      <w:pPr>
        <w:spacing w:after="0" w:line="240" w:lineRule="auto"/>
        <w:rPr>
          <w:rFonts w:asciiTheme="majorHAnsi" w:eastAsia="Times New Roman" w:hAnsiTheme="majorHAnsi"/>
          <w:sz w:val="24"/>
          <w:szCs w:val="24"/>
        </w:rPr>
      </w:pPr>
      <w:r w:rsidRPr="00D644B4">
        <w:rPr>
          <w:rFonts w:asciiTheme="majorHAnsi" w:eastAsia="Times New Roman" w:hAnsiTheme="majorHAnsi"/>
          <w:sz w:val="24"/>
          <w:szCs w:val="24"/>
        </w:rPr>
        <w:t>The Mission, Vision</w:t>
      </w:r>
      <w:r w:rsidR="00C4721D">
        <w:rPr>
          <w:rFonts w:asciiTheme="majorHAnsi" w:eastAsia="Times New Roman" w:hAnsiTheme="majorHAnsi"/>
          <w:sz w:val="24"/>
          <w:szCs w:val="24"/>
        </w:rPr>
        <w:t>,</w:t>
      </w:r>
      <w:r w:rsidRPr="00D644B4">
        <w:rPr>
          <w:rFonts w:asciiTheme="majorHAnsi" w:eastAsia="Times New Roman" w:hAnsiTheme="majorHAnsi"/>
          <w:sz w:val="24"/>
          <w:szCs w:val="24"/>
        </w:rPr>
        <w:t xml:space="preserve"> and Values was reviewed by Standard IA and validated that it identified the population we served.  They wanted to have it reapproved.  Academic Senate approved it and it will </w:t>
      </w:r>
      <w:r w:rsidR="00A44F29">
        <w:rPr>
          <w:rFonts w:asciiTheme="majorHAnsi" w:eastAsia="Times New Roman" w:hAnsiTheme="majorHAnsi"/>
          <w:sz w:val="24"/>
          <w:szCs w:val="24"/>
        </w:rPr>
        <w:t>go to</w:t>
      </w:r>
      <w:r w:rsidRPr="00D644B4">
        <w:rPr>
          <w:rFonts w:asciiTheme="majorHAnsi" w:eastAsia="Times New Roman" w:hAnsiTheme="majorHAnsi"/>
          <w:sz w:val="24"/>
          <w:szCs w:val="24"/>
        </w:rPr>
        <w:t xml:space="preserve"> Classified Senate this week.  </w:t>
      </w:r>
      <w:r w:rsidR="00D644B4" w:rsidRPr="00D644B4">
        <w:rPr>
          <w:rFonts w:asciiTheme="majorHAnsi" w:eastAsia="Times New Roman" w:hAnsiTheme="majorHAnsi"/>
          <w:sz w:val="24"/>
          <w:szCs w:val="24"/>
        </w:rPr>
        <w:t xml:space="preserve">We will review this again and approve it </w:t>
      </w:r>
      <w:r w:rsidR="00A44F29">
        <w:rPr>
          <w:rFonts w:asciiTheme="majorHAnsi" w:eastAsia="Times New Roman" w:hAnsiTheme="majorHAnsi"/>
          <w:sz w:val="24"/>
          <w:szCs w:val="24"/>
        </w:rPr>
        <w:t>at</w:t>
      </w:r>
      <w:r w:rsidR="00D644B4" w:rsidRPr="00D644B4">
        <w:rPr>
          <w:rFonts w:asciiTheme="majorHAnsi" w:eastAsia="Times New Roman" w:hAnsiTheme="majorHAnsi"/>
          <w:sz w:val="24"/>
          <w:szCs w:val="24"/>
        </w:rPr>
        <w:t xml:space="preserve"> Roundtable.  What would be changed is, “Adopted by Peralta Board of Trustees</w:t>
      </w:r>
      <w:r w:rsidR="00916FE2">
        <w:rPr>
          <w:rFonts w:asciiTheme="majorHAnsi" w:eastAsia="Times New Roman" w:hAnsiTheme="majorHAnsi"/>
          <w:sz w:val="24"/>
          <w:szCs w:val="24"/>
        </w:rPr>
        <w:t>” with the new adoption date added</w:t>
      </w:r>
      <w:r w:rsidR="00A44F29">
        <w:rPr>
          <w:rFonts w:asciiTheme="majorHAnsi" w:eastAsia="Times New Roman" w:hAnsiTheme="majorHAnsi"/>
          <w:sz w:val="24"/>
          <w:szCs w:val="24"/>
        </w:rPr>
        <w:t>.</w:t>
      </w:r>
      <w:r w:rsidR="00D644B4" w:rsidRPr="00D644B4">
        <w:rPr>
          <w:rFonts w:asciiTheme="majorHAnsi" w:eastAsia="Times New Roman" w:hAnsiTheme="majorHAnsi"/>
          <w:sz w:val="24"/>
          <w:szCs w:val="24"/>
        </w:rPr>
        <w:t xml:space="preserve"> All were in agreement to have it move fo</w:t>
      </w:r>
      <w:r w:rsidR="00540852">
        <w:rPr>
          <w:rFonts w:asciiTheme="majorHAnsi" w:eastAsia="Times New Roman" w:hAnsiTheme="majorHAnsi"/>
          <w:sz w:val="24"/>
          <w:szCs w:val="24"/>
        </w:rPr>
        <w:t xml:space="preserve">rward to Roundtable.  Opposed: None; Abstentions: </w:t>
      </w:r>
      <w:r w:rsidR="00D644B4" w:rsidRPr="00D644B4">
        <w:rPr>
          <w:rFonts w:asciiTheme="majorHAnsi" w:eastAsia="Times New Roman" w:hAnsiTheme="majorHAnsi"/>
          <w:sz w:val="24"/>
          <w:szCs w:val="24"/>
        </w:rPr>
        <w:t>None.</w:t>
      </w:r>
    </w:p>
    <w:p w:rsidR="00B00B3E" w:rsidRPr="004C1836" w:rsidRDefault="00B00B3E" w:rsidP="00632931">
      <w:pPr>
        <w:spacing w:after="0" w:line="240" w:lineRule="auto"/>
        <w:rPr>
          <w:rFonts w:asciiTheme="majorHAnsi" w:hAnsiTheme="majorHAnsi"/>
          <w:sz w:val="24"/>
          <w:szCs w:val="24"/>
        </w:rPr>
      </w:pPr>
    </w:p>
    <w:p w:rsidR="004408B9" w:rsidRPr="004C1836" w:rsidRDefault="004408B9" w:rsidP="004408B9">
      <w:pPr>
        <w:spacing w:after="0" w:line="240" w:lineRule="auto"/>
        <w:rPr>
          <w:rFonts w:asciiTheme="majorHAnsi" w:eastAsia="Times New Roman" w:hAnsiTheme="majorHAnsi"/>
          <w:b/>
          <w:sz w:val="24"/>
          <w:szCs w:val="24"/>
        </w:rPr>
      </w:pPr>
      <w:r w:rsidRPr="004C1836">
        <w:rPr>
          <w:rFonts w:asciiTheme="majorHAnsi" w:eastAsia="Times New Roman" w:hAnsiTheme="majorHAnsi"/>
          <w:b/>
          <w:sz w:val="24"/>
          <w:szCs w:val="24"/>
        </w:rPr>
        <w:t>Accreditation</w:t>
      </w:r>
    </w:p>
    <w:p w:rsidR="004408B9" w:rsidRDefault="00B83060" w:rsidP="00632931">
      <w:pPr>
        <w:spacing w:after="0" w:line="240" w:lineRule="auto"/>
        <w:rPr>
          <w:rFonts w:asciiTheme="majorHAnsi" w:hAnsiTheme="majorHAnsi"/>
          <w:sz w:val="24"/>
          <w:szCs w:val="24"/>
        </w:rPr>
      </w:pPr>
      <w:r>
        <w:rPr>
          <w:rFonts w:asciiTheme="majorHAnsi" w:hAnsiTheme="majorHAnsi"/>
          <w:sz w:val="24"/>
          <w:szCs w:val="24"/>
        </w:rPr>
        <w:t>Ms. Lowood reported on Standards I and II and reported they are moving along.  Some of the writers have requested an extension which she thinks is fine.  She does not want to change the deadline date, however.</w:t>
      </w:r>
    </w:p>
    <w:p w:rsidR="00B83060" w:rsidRDefault="00B83060" w:rsidP="00632931">
      <w:pPr>
        <w:spacing w:after="0" w:line="240" w:lineRule="auto"/>
        <w:rPr>
          <w:rFonts w:asciiTheme="majorHAnsi" w:hAnsiTheme="majorHAnsi"/>
          <w:sz w:val="24"/>
          <w:szCs w:val="24"/>
        </w:rPr>
      </w:pPr>
    </w:p>
    <w:p w:rsidR="00B83060" w:rsidRPr="004C1836" w:rsidRDefault="00B83060" w:rsidP="00632931">
      <w:pPr>
        <w:spacing w:after="0" w:line="240" w:lineRule="auto"/>
        <w:rPr>
          <w:rFonts w:asciiTheme="majorHAnsi" w:hAnsiTheme="majorHAnsi"/>
          <w:sz w:val="24"/>
          <w:szCs w:val="24"/>
        </w:rPr>
      </w:pPr>
      <w:r>
        <w:rPr>
          <w:rFonts w:asciiTheme="majorHAnsi" w:hAnsiTheme="majorHAnsi"/>
          <w:sz w:val="24"/>
          <w:szCs w:val="24"/>
        </w:rPr>
        <w:t xml:space="preserve">Dr. Chen indicated that the core group </w:t>
      </w:r>
      <w:r w:rsidR="00590EF7">
        <w:rPr>
          <w:rFonts w:asciiTheme="majorHAnsi" w:hAnsiTheme="majorHAnsi"/>
          <w:sz w:val="24"/>
          <w:szCs w:val="24"/>
        </w:rPr>
        <w:t>for</w:t>
      </w:r>
      <w:r>
        <w:rPr>
          <w:rFonts w:asciiTheme="majorHAnsi" w:hAnsiTheme="majorHAnsi"/>
          <w:sz w:val="24"/>
          <w:szCs w:val="24"/>
        </w:rPr>
        <w:t xml:space="preserve"> accreditation has been working on all aspects of the self-evaluation including responding to the previous recommendations.  They are creating demographic information for both students as well as the service areas.  She is happy to report that Dr. Vanessa Vega is working with them and is creating a student data format that will show student retention, persistence and success by ethnicity, etc.  We will be able to use the same data for accreditation</w:t>
      </w:r>
      <w:r w:rsidR="00590EF7">
        <w:rPr>
          <w:rFonts w:asciiTheme="majorHAnsi" w:hAnsiTheme="majorHAnsi"/>
          <w:sz w:val="24"/>
          <w:szCs w:val="24"/>
        </w:rPr>
        <w:t xml:space="preserve">, student success, and the </w:t>
      </w:r>
      <w:r>
        <w:rPr>
          <w:rFonts w:asciiTheme="majorHAnsi" w:hAnsiTheme="majorHAnsi"/>
          <w:sz w:val="24"/>
          <w:szCs w:val="24"/>
        </w:rPr>
        <w:t xml:space="preserve">student equity plan.   </w:t>
      </w:r>
    </w:p>
    <w:p w:rsidR="00B00B3E" w:rsidRPr="004C1836" w:rsidRDefault="00B00B3E" w:rsidP="00632931">
      <w:pPr>
        <w:spacing w:after="0" w:line="240" w:lineRule="auto"/>
        <w:rPr>
          <w:rFonts w:asciiTheme="majorHAnsi" w:hAnsiTheme="majorHAnsi"/>
          <w:sz w:val="24"/>
          <w:szCs w:val="24"/>
        </w:rPr>
      </w:pPr>
    </w:p>
    <w:p w:rsidR="00460E46" w:rsidRPr="004C1836" w:rsidRDefault="00460E46" w:rsidP="00460E46">
      <w:pPr>
        <w:spacing w:after="0" w:line="240" w:lineRule="auto"/>
        <w:rPr>
          <w:rFonts w:asciiTheme="majorHAnsi" w:hAnsiTheme="majorHAnsi"/>
          <w:b/>
          <w:sz w:val="24"/>
          <w:szCs w:val="24"/>
        </w:rPr>
      </w:pPr>
      <w:r w:rsidRPr="004C1836">
        <w:rPr>
          <w:rFonts w:asciiTheme="majorHAnsi" w:hAnsiTheme="majorHAnsi"/>
          <w:b/>
          <w:sz w:val="24"/>
          <w:szCs w:val="24"/>
        </w:rPr>
        <w:t>ASBCC</w:t>
      </w:r>
    </w:p>
    <w:p w:rsidR="00460E46" w:rsidRPr="004C1836" w:rsidRDefault="00460E46" w:rsidP="00460E46">
      <w:pPr>
        <w:pStyle w:val="ListParagraph"/>
        <w:numPr>
          <w:ilvl w:val="0"/>
          <w:numId w:val="28"/>
        </w:numPr>
        <w:spacing w:after="0" w:line="240" w:lineRule="auto"/>
        <w:rPr>
          <w:rFonts w:asciiTheme="majorHAnsi" w:hAnsiTheme="majorHAnsi"/>
          <w:sz w:val="24"/>
          <w:szCs w:val="24"/>
        </w:rPr>
      </w:pPr>
      <w:r>
        <w:rPr>
          <w:rFonts w:asciiTheme="majorHAnsi" w:hAnsiTheme="majorHAnsi"/>
          <w:sz w:val="24"/>
          <w:szCs w:val="24"/>
        </w:rPr>
        <w:t xml:space="preserve">Focusing on </w:t>
      </w:r>
      <w:r w:rsidR="00590EF7">
        <w:rPr>
          <w:rFonts w:asciiTheme="majorHAnsi" w:hAnsiTheme="majorHAnsi"/>
          <w:sz w:val="24"/>
          <w:szCs w:val="24"/>
        </w:rPr>
        <w:t>“</w:t>
      </w:r>
      <w:r>
        <w:rPr>
          <w:rFonts w:asciiTheme="majorHAnsi" w:hAnsiTheme="majorHAnsi"/>
          <w:sz w:val="24"/>
          <w:szCs w:val="24"/>
        </w:rPr>
        <w:t>Passing the Torch Initiative</w:t>
      </w:r>
      <w:r w:rsidR="00590EF7">
        <w:rPr>
          <w:rFonts w:asciiTheme="majorHAnsi" w:hAnsiTheme="majorHAnsi"/>
          <w:sz w:val="24"/>
          <w:szCs w:val="24"/>
        </w:rPr>
        <w:t>”</w:t>
      </w:r>
      <w:r>
        <w:rPr>
          <w:rFonts w:asciiTheme="majorHAnsi" w:hAnsiTheme="majorHAnsi"/>
          <w:sz w:val="24"/>
          <w:szCs w:val="24"/>
        </w:rPr>
        <w:t xml:space="preserve"> w</w:t>
      </w:r>
      <w:r w:rsidR="00590EF7">
        <w:rPr>
          <w:rFonts w:asciiTheme="majorHAnsi" w:hAnsiTheme="majorHAnsi"/>
          <w:sz w:val="24"/>
          <w:szCs w:val="24"/>
        </w:rPr>
        <w:t>ith the next student government.</w:t>
      </w:r>
    </w:p>
    <w:p w:rsidR="00460E46" w:rsidRDefault="00460E46" w:rsidP="00460E46">
      <w:pPr>
        <w:pStyle w:val="ListParagraph"/>
        <w:numPr>
          <w:ilvl w:val="0"/>
          <w:numId w:val="28"/>
        </w:numPr>
        <w:spacing w:after="0" w:line="240" w:lineRule="auto"/>
        <w:rPr>
          <w:rFonts w:asciiTheme="majorHAnsi" w:hAnsiTheme="majorHAnsi"/>
          <w:sz w:val="24"/>
          <w:szCs w:val="24"/>
        </w:rPr>
      </w:pPr>
      <w:r>
        <w:rPr>
          <w:rFonts w:asciiTheme="majorHAnsi" w:hAnsiTheme="majorHAnsi"/>
          <w:sz w:val="24"/>
          <w:szCs w:val="24"/>
        </w:rPr>
        <w:t xml:space="preserve">Planning </w:t>
      </w:r>
      <w:r w:rsidR="00590EF7">
        <w:rPr>
          <w:rFonts w:asciiTheme="majorHAnsi" w:hAnsiTheme="majorHAnsi"/>
          <w:sz w:val="24"/>
          <w:szCs w:val="24"/>
        </w:rPr>
        <w:t>a</w:t>
      </w:r>
      <w:r>
        <w:rPr>
          <w:rFonts w:asciiTheme="majorHAnsi" w:hAnsiTheme="majorHAnsi"/>
          <w:sz w:val="24"/>
          <w:szCs w:val="24"/>
        </w:rPr>
        <w:t xml:space="preserve"> retreat towards the end of summer </w:t>
      </w:r>
      <w:r w:rsidR="00590EF7">
        <w:rPr>
          <w:rFonts w:asciiTheme="majorHAnsi" w:hAnsiTheme="majorHAnsi"/>
          <w:sz w:val="24"/>
          <w:szCs w:val="24"/>
        </w:rPr>
        <w:t xml:space="preserve">and </w:t>
      </w:r>
      <w:r>
        <w:rPr>
          <w:rFonts w:asciiTheme="majorHAnsi" w:hAnsiTheme="majorHAnsi"/>
          <w:sz w:val="24"/>
          <w:szCs w:val="24"/>
        </w:rPr>
        <w:t xml:space="preserve">before the </w:t>
      </w:r>
      <w:r w:rsidR="002A5145">
        <w:rPr>
          <w:rFonts w:asciiTheme="majorHAnsi" w:hAnsiTheme="majorHAnsi"/>
          <w:sz w:val="24"/>
          <w:szCs w:val="24"/>
        </w:rPr>
        <w:t>beginning of</w:t>
      </w:r>
      <w:r>
        <w:rPr>
          <w:rFonts w:asciiTheme="majorHAnsi" w:hAnsiTheme="majorHAnsi"/>
          <w:sz w:val="24"/>
          <w:szCs w:val="24"/>
        </w:rPr>
        <w:t xml:space="preserve"> the Fall semester.</w:t>
      </w:r>
    </w:p>
    <w:p w:rsidR="00460E46" w:rsidRDefault="00460E46" w:rsidP="00460E46">
      <w:pPr>
        <w:pStyle w:val="ListParagraph"/>
        <w:numPr>
          <w:ilvl w:val="0"/>
          <w:numId w:val="28"/>
        </w:numPr>
        <w:spacing w:after="0" w:line="240" w:lineRule="auto"/>
        <w:rPr>
          <w:rFonts w:asciiTheme="majorHAnsi" w:hAnsiTheme="majorHAnsi"/>
          <w:sz w:val="24"/>
          <w:szCs w:val="24"/>
        </w:rPr>
      </w:pPr>
      <w:r>
        <w:rPr>
          <w:rFonts w:asciiTheme="majorHAnsi" w:hAnsiTheme="majorHAnsi"/>
          <w:sz w:val="24"/>
          <w:szCs w:val="24"/>
        </w:rPr>
        <w:t>Invitations will be sent to faculty, staff and administrators who can come and give presentations and explain processes to the new student government.</w:t>
      </w:r>
    </w:p>
    <w:p w:rsidR="00460E46" w:rsidRPr="00590EF7" w:rsidRDefault="00460E46" w:rsidP="00460E46">
      <w:pPr>
        <w:pStyle w:val="ListParagraph"/>
        <w:numPr>
          <w:ilvl w:val="0"/>
          <w:numId w:val="28"/>
        </w:numPr>
        <w:spacing w:after="0" w:line="240" w:lineRule="auto"/>
        <w:rPr>
          <w:rFonts w:asciiTheme="majorHAnsi" w:hAnsiTheme="majorHAnsi"/>
          <w:sz w:val="24"/>
          <w:szCs w:val="24"/>
        </w:rPr>
      </w:pPr>
      <w:r w:rsidRPr="00590EF7">
        <w:rPr>
          <w:rFonts w:asciiTheme="majorHAnsi" w:hAnsiTheme="majorHAnsi"/>
          <w:sz w:val="24"/>
          <w:szCs w:val="24"/>
        </w:rPr>
        <w:t xml:space="preserve">The Marketing Committee made brochures for transferring </w:t>
      </w:r>
      <w:r w:rsidR="00A44F29">
        <w:rPr>
          <w:rFonts w:asciiTheme="majorHAnsi" w:hAnsiTheme="majorHAnsi"/>
          <w:sz w:val="24"/>
          <w:szCs w:val="24"/>
        </w:rPr>
        <w:t>students to</w:t>
      </w:r>
      <w:r w:rsidRPr="00590EF7">
        <w:rPr>
          <w:rFonts w:asciiTheme="majorHAnsi" w:hAnsiTheme="majorHAnsi"/>
          <w:sz w:val="24"/>
          <w:szCs w:val="24"/>
        </w:rPr>
        <w:t xml:space="preserve"> </w:t>
      </w:r>
      <w:r w:rsidR="00A44F29">
        <w:rPr>
          <w:rFonts w:asciiTheme="majorHAnsi" w:hAnsiTheme="majorHAnsi"/>
          <w:sz w:val="24"/>
          <w:szCs w:val="24"/>
        </w:rPr>
        <w:t xml:space="preserve">inform them of </w:t>
      </w:r>
      <w:r w:rsidRPr="00590EF7">
        <w:rPr>
          <w:rFonts w:asciiTheme="majorHAnsi" w:hAnsiTheme="majorHAnsi"/>
          <w:sz w:val="24"/>
          <w:szCs w:val="24"/>
        </w:rPr>
        <w:t>their next steps.</w:t>
      </w:r>
      <w:r w:rsidR="00590EF7" w:rsidRPr="00590EF7">
        <w:rPr>
          <w:rFonts w:asciiTheme="majorHAnsi" w:hAnsiTheme="majorHAnsi"/>
          <w:sz w:val="24"/>
          <w:szCs w:val="24"/>
        </w:rPr>
        <w:t xml:space="preserve">  </w:t>
      </w:r>
      <w:r w:rsidR="00A44F29">
        <w:rPr>
          <w:rFonts w:asciiTheme="majorHAnsi" w:hAnsiTheme="majorHAnsi"/>
          <w:sz w:val="24"/>
          <w:szCs w:val="24"/>
        </w:rPr>
        <w:t>They w</w:t>
      </w:r>
      <w:r w:rsidRPr="00590EF7">
        <w:rPr>
          <w:rFonts w:asciiTheme="majorHAnsi" w:hAnsiTheme="majorHAnsi"/>
          <w:sz w:val="24"/>
          <w:szCs w:val="24"/>
        </w:rPr>
        <w:t xml:space="preserve">ill ask Hermia </w:t>
      </w:r>
      <w:r w:rsidR="00590EF7" w:rsidRPr="00590EF7">
        <w:rPr>
          <w:rFonts w:asciiTheme="majorHAnsi" w:hAnsiTheme="majorHAnsi"/>
          <w:sz w:val="24"/>
          <w:szCs w:val="24"/>
        </w:rPr>
        <w:t xml:space="preserve">Yam </w:t>
      </w:r>
      <w:r w:rsidRPr="00590EF7">
        <w:rPr>
          <w:rFonts w:asciiTheme="majorHAnsi" w:hAnsiTheme="majorHAnsi"/>
          <w:sz w:val="24"/>
          <w:szCs w:val="24"/>
        </w:rPr>
        <w:t>to review the brochures to see if the information is correct.</w:t>
      </w:r>
    </w:p>
    <w:p w:rsidR="00460E46" w:rsidRDefault="00460E46" w:rsidP="00460E46">
      <w:pPr>
        <w:pStyle w:val="ListParagraph"/>
        <w:numPr>
          <w:ilvl w:val="0"/>
          <w:numId w:val="28"/>
        </w:numPr>
        <w:spacing w:after="0" w:line="240" w:lineRule="auto"/>
        <w:rPr>
          <w:rFonts w:asciiTheme="majorHAnsi" w:hAnsiTheme="majorHAnsi"/>
          <w:sz w:val="24"/>
          <w:szCs w:val="24"/>
        </w:rPr>
      </w:pPr>
      <w:r>
        <w:rPr>
          <w:rFonts w:asciiTheme="majorHAnsi" w:hAnsiTheme="majorHAnsi"/>
          <w:sz w:val="24"/>
          <w:szCs w:val="24"/>
        </w:rPr>
        <w:t>A communications/shared governance meeting will be held on Monday, May 19</w:t>
      </w:r>
      <w:r w:rsidRPr="00460E46">
        <w:rPr>
          <w:rFonts w:asciiTheme="majorHAnsi" w:hAnsiTheme="majorHAnsi"/>
          <w:sz w:val="24"/>
          <w:szCs w:val="24"/>
          <w:vertAlign w:val="superscript"/>
        </w:rPr>
        <w:t>th</w:t>
      </w:r>
      <w:r>
        <w:rPr>
          <w:rFonts w:asciiTheme="majorHAnsi" w:hAnsiTheme="majorHAnsi"/>
          <w:sz w:val="24"/>
          <w:szCs w:val="24"/>
        </w:rPr>
        <w:t xml:space="preserve"> and they all plan to attend.</w:t>
      </w:r>
    </w:p>
    <w:p w:rsidR="00460E46" w:rsidRPr="00590EF7" w:rsidRDefault="00460E46" w:rsidP="00916FE2">
      <w:pPr>
        <w:pStyle w:val="ListParagraph"/>
        <w:numPr>
          <w:ilvl w:val="0"/>
          <w:numId w:val="28"/>
        </w:numPr>
        <w:spacing w:after="0" w:line="240" w:lineRule="auto"/>
        <w:rPr>
          <w:rFonts w:asciiTheme="majorHAnsi" w:hAnsiTheme="majorHAnsi"/>
          <w:sz w:val="24"/>
          <w:szCs w:val="24"/>
        </w:rPr>
      </w:pPr>
      <w:r w:rsidRPr="00590EF7">
        <w:rPr>
          <w:rFonts w:asciiTheme="majorHAnsi" w:hAnsiTheme="majorHAnsi"/>
          <w:sz w:val="24"/>
          <w:szCs w:val="24"/>
        </w:rPr>
        <w:t xml:space="preserve">Continuing to attend shared governance meetings and </w:t>
      </w:r>
      <w:r w:rsidR="00590EF7">
        <w:rPr>
          <w:rFonts w:asciiTheme="majorHAnsi" w:hAnsiTheme="majorHAnsi"/>
          <w:sz w:val="24"/>
          <w:szCs w:val="24"/>
        </w:rPr>
        <w:t xml:space="preserve">students are participating </w:t>
      </w:r>
      <w:r w:rsidR="00590EF7" w:rsidRPr="00590EF7">
        <w:rPr>
          <w:rFonts w:asciiTheme="majorHAnsi" w:hAnsiTheme="majorHAnsi"/>
          <w:sz w:val="24"/>
          <w:szCs w:val="24"/>
        </w:rPr>
        <w:t xml:space="preserve">in </w:t>
      </w:r>
      <w:r w:rsidRPr="00590EF7">
        <w:rPr>
          <w:rFonts w:asciiTheme="majorHAnsi" w:hAnsiTheme="majorHAnsi"/>
          <w:sz w:val="24"/>
          <w:szCs w:val="24"/>
        </w:rPr>
        <w:t xml:space="preserve">the accreditation </w:t>
      </w:r>
      <w:r w:rsidR="00590EF7" w:rsidRPr="00590EF7">
        <w:rPr>
          <w:rFonts w:asciiTheme="majorHAnsi" w:hAnsiTheme="majorHAnsi"/>
          <w:sz w:val="24"/>
          <w:szCs w:val="24"/>
        </w:rPr>
        <w:t xml:space="preserve">review </w:t>
      </w:r>
      <w:r w:rsidRPr="00590EF7">
        <w:rPr>
          <w:rFonts w:asciiTheme="majorHAnsi" w:hAnsiTheme="majorHAnsi"/>
          <w:sz w:val="24"/>
          <w:szCs w:val="24"/>
        </w:rPr>
        <w:t>process.</w:t>
      </w:r>
    </w:p>
    <w:p w:rsidR="00916FE2" w:rsidRDefault="00916FE2" w:rsidP="00916FE2">
      <w:pPr>
        <w:spacing w:after="0" w:line="240" w:lineRule="auto"/>
        <w:rPr>
          <w:rFonts w:asciiTheme="majorHAnsi" w:hAnsiTheme="majorHAnsi"/>
          <w:b/>
          <w:sz w:val="24"/>
          <w:szCs w:val="24"/>
        </w:rPr>
      </w:pPr>
    </w:p>
    <w:p w:rsidR="00916FE2" w:rsidRDefault="00467477" w:rsidP="00916FE2">
      <w:pPr>
        <w:spacing w:after="0" w:line="240" w:lineRule="auto"/>
        <w:rPr>
          <w:rFonts w:asciiTheme="majorHAnsi" w:hAnsiTheme="majorHAnsi"/>
          <w:b/>
          <w:sz w:val="24"/>
          <w:szCs w:val="24"/>
        </w:rPr>
      </w:pPr>
      <w:r w:rsidRPr="004C1836">
        <w:rPr>
          <w:rFonts w:asciiTheme="majorHAnsi" w:hAnsiTheme="majorHAnsi"/>
          <w:b/>
          <w:sz w:val="24"/>
          <w:szCs w:val="24"/>
        </w:rPr>
        <w:t>Classified Senate</w:t>
      </w:r>
    </w:p>
    <w:p w:rsidR="008E0AAF" w:rsidRPr="00916FE2" w:rsidRDefault="00916FE2" w:rsidP="00916FE2">
      <w:pPr>
        <w:pStyle w:val="ListParagraph"/>
        <w:numPr>
          <w:ilvl w:val="0"/>
          <w:numId w:val="35"/>
        </w:numPr>
        <w:spacing w:after="0" w:line="240" w:lineRule="auto"/>
        <w:rPr>
          <w:rFonts w:asciiTheme="majorHAnsi" w:hAnsiTheme="majorHAnsi"/>
          <w:sz w:val="24"/>
          <w:szCs w:val="24"/>
        </w:rPr>
      </w:pPr>
      <w:r w:rsidRPr="00916FE2">
        <w:rPr>
          <w:rFonts w:asciiTheme="majorHAnsi" w:hAnsiTheme="majorHAnsi"/>
          <w:sz w:val="24"/>
          <w:szCs w:val="24"/>
        </w:rPr>
        <w:t>Elections will be held</w:t>
      </w:r>
      <w:r w:rsidR="00460E46" w:rsidRPr="00916FE2">
        <w:rPr>
          <w:rFonts w:asciiTheme="majorHAnsi" w:hAnsiTheme="majorHAnsi"/>
          <w:sz w:val="24"/>
          <w:szCs w:val="24"/>
        </w:rPr>
        <w:t xml:space="preserve"> in two weeks. </w:t>
      </w:r>
    </w:p>
    <w:p w:rsidR="00467477" w:rsidRPr="004C1836" w:rsidRDefault="00467477" w:rsidP="00632931">
      <w:pPr>
        <w:spacing w:after="0" w:line="240" w:lineRule="auto"/>
        <w:rPr>
          <w:rFonts w:asciiTheme="majorHAnsi" w:hAnsiTheme="majorHAnsi"/>
          <w:sz w:val="24"/>
          <w:szCs w:val="24"/>
        </w:rPr>
      </w:pPr>
    </w:p>
    <w:p w:rsidR="00FF74AA" w:rsidRPr="004C1836" w:rsidRDefault="008D3BAF" w:rsidP="00B72457">
      <w:pPr>
        <w:spacing w:after="0" w:line="240" w:lineRule="auto"/>
        <w:rPr>
          <w:rFonts w:asciiTheme="majorHAnsi" w:hAnsiTheme="majorHAnsi"/>
          <w:b/>
          <w:sz w:val="24"/>
          <w:szCs w:val="24"/>
        </w:rPr>
      </w:pPr>
      <w:r w:rsidRPr="004C1836">
        <w:rPr>
          <w:rFonts w:asciiTheme="majorHAnsi" w:hAnsiTheme="majorHAnsi"/>
          <w:b/>
          <w:sz w:val="24"/>
          <w:szCs w:val="24"/>
        </w:rPr>
        <w:t>Academic Senate</w:t>
      </w:r>
    </w:p>
    <w:p w:rsidR="00831408" w:rsidRDefault="00590EF7" w:rsidP="00863816">
      <w:pPr>
        <w:pStyle w:val="ListParagraph"/>
        <w:numPr>
          <w:ilvl w:val="0"/>
          <w:numId w:val="28"/>
        </w:numPr>
        <w:spacing w:after="0" w:line="240" w:lineRule="auto"/>
        <w:rPr>
          <w:rFonts w:asciiTheme="majorHAnsi" w:hAnsiTheme="majorHAnsi"/>
          <w:sz w:val="24"/>
          <w:szCs w:val="24"/>
        </w:rPr>
      </w:pPr>
      <w:r>
        <w:rPr>
          <w:rFonts w:asciiTheme="majorHAnsi" w:hAnsiTheme="majorHAnsi"/>
          <w:sz w:val="24"/>
          <w:szCs w:val="24"/>
        </w:rPr>
        <w:t>Holding e</w:t>
      </w:r>
      <w:r w:rsidR="00460E46">
        <w:rPr>
          <w:rFonts w:asciiTheme="majorHAnsi" w:hAnsiTheme="majorHAnsi"/>
          <w:sz w:val="24"/>
          <w:szCs w:val="24"/>
        </w:rPr>
        <w:t xml:space="preserve">lections for executive officers – Mr. Cleavon Smith is </w:t>
      </w:r>
      <w:r w:rsidR="00916FE2">
        <w:rPr>
          <w:rFonts w:asciiTheme="majorHAnsi" w:hAnsiTheme="majorHAnsi"/>
          <w:sz w:val="24"/>
          <w:szCs w:val="24"/>
        </w:rPr>
        <w:t>running</w:t>
      </w:r>
      <w:r w:rsidR="00460E46">
        <w:rPr>
          <w:rFonts w:asciiTheme="majorHAnsi" w:hAnsiTheme="majorHAnsi"/>
          <w:sz w:val="24"/>
          <w:szCs w:val="24"/>
        </w:rPr>
        <w:t xml:space="preserve"> for President for a second term; Ms. Kelly Pernell for Vice President and Josh Boatright for Secretary. He is excited to go into the year with a full executive board.</w:t>
      </w:r>
    </w:p>
    <w:p w:rsidR="00460E46" w:rsidRDefault="00460E46" w:rsidP="00863816">
      <w:pPr>
        <w:pStyle w:val="ListParagraph"/>
        <w:numPr>
          <w:ilvl w:val="0"/>
          <w:numId w:val="28"/>
        </w:numPr>
        <w:spacing w:after="0" w:line="240" w:lineRule="auto"/>
        <w:rPr>
          <w:rFonts w:asciiTheme="majorHAnsi" w:hAnsiTheme="majorHAnsi"/>
          <w:sz w:val="24"/>
          <w:szCs w:val="24"/>
        </w:rPr>
      </w:pPr>
      <w:r>
        <w:rPr>
          <w:rFonts w:asciiTheme="majorHAnsi" w:hAnsiTheme="majorHAnsi"/>
          <w:sz w:val="24"/>
          <w:szCs w:val="24"/>
        </w:rPr>
        <w:lastRenderedPageBreak/>
        <w:t xml:space="preserve">He is excited also to share with the </w:t>
      </w:r>
      <w:r w:rsidR="00590EF7">
        <w:rPr>
          <w:rFonts w:asciiTheme="majorHAnsi" w:hAnsiTheme="majorHAnsi"/>
          <w:sz w:val="24"/>
          <w:szCs w:val="24"/>
        </w:rPr>
        <w:t>s</w:t>
      </w:r>
      <w:r>
        <w:rPr>
          <w:rFonts w:asciiTheme="majorHAnsi" w:hAnsiTheme="majorHAnsi"/>
          <w:sz w:val="24"/>
          <w:szCs w:val="24"/>
        </w:rPr>
        <w:t>enate what has been coming out of these meetings the past few weeks.</w:t>
      </w:r>
    </w:p>
    <w:p w:rsidR="00460E46" w:rsidRDefault="00460E46" w:rsidP="00863816">
      <w:pPr>
        <w:pStyle w:val="ListParagraph"/>
        <w:numPr>
          <w:ilvl w:val="0"/>
          <w:numId w:val="28"/>
        </w:numPr>
        <w:spacing w:after="0" w:line="240" w:lineRule="auto"/>
        <w:rPr>
          <w:rFonts w:asciiTheme="majorHAnsi" w:hAnsiTheme="majorHAnsi"/>
          <w:sz w:val="24"/>
          <w:szCs w:val="24"/>
        </w:rPr>
      </w:pPr>
      <w:r>
        <w:rPr>
          <w:rFonts w:asciiTheme="majorHAnsi" w:hAnsiTheme="majorHAnsi"/>
          <w:sz w:val="24"/>
          <w:szCs w:val="24"/>
        </w:rPr>
        <w:t>Happy that PIE is going to review some of these things to take back to the senate.</w:t>
      </w:r>
    </w:p>
    <w:p w:rsidR="00460E46" w:rsidRPr="004C1836" w:rsidRDefault="00460E46" w:rsidP="00863816">
      <w:pPr>
        <w:pStyle w:val="ListParagraph"/>
        <w:numPr>
          <w:ilvl w:val="0"/>
          <w:numId w:val="28"/>
        </w:numPr>
        <w:spacing w:after="0" w:line="240" w:lineRule="auto"/>
        <w:rPr>
          <w:rFonts w:asciiTheme="majorHAnsi" w:hAnsiTheme="majorHAnsi"/>
          <w:sz w:val="24"/>
          <w:szCs w:val="24"/>
        </w:rPr>
      </w:pPr>
      <w:r>
        <w:rPr>
          <w:rFonts w:asciiTheme="majorHAnsi" w:hAnsiTheme="majorHAnsi"/>
          <w:sz w:val="24"/>
          <w:szCs w:val="24"/>
        </w:rPr>
        <w:t xml:space="preserve">Hopefully they can endorse the process if not the actual recommendations </w:t>
      </w:r>
      <w:r w:rsidR="00B93390">
        <w:rPr>
          <w:rFonts w:asciiTheme="majorHAnsi" w:hAnsiTheme="majorHAnsi"/>
          <w:sz w:val="24"/>
          <w:szCs w:val="24"/>
        </w:rPr>
        <w:t xml:space="preserve">in their meeting </w:t>
      </w:r>
      <w:r>
        <w:rPr>
          <w:rFonts w:asciiTheme="majorHAnsi" w:hAnsiTheme="majorHAnsi"/>
          <w:sz w:val="24"/>
          <w:szCs w:val="24"/>
        </w:rPr>
        <w:t>next week.</w:t>
      </w:r>
    </w:p>
    <w:p w:rsidR="00C022FF" w:rsidRPr="004C1836" w:rsidRDefault="00C022FF" w:rsidP="00B72457">
      <w:pPr>
        <w:spacing w:after="0" w:line="240" w:lineRule="auto"/>
        <w:rPr>
          <w:rFonts w:asciiTheme="majorHAnsi" w:hAnsiTheme="majorHAnsi"/>
          <w:b/>
          <w:sz w:val="24"/>
          <w:szCs w:val="24"/>
        </w:rPr>
      </w:pPr>
    </w:p>
    <w:p w:rsidR="00467477" w:rsidRPr="004C1836" w:rsidRDefault="00467477" w:rsidP="00467477">
      <w:pPr>
        <w:spacing w:after="0" w:line="240" w:lineRule="auto"/>
        <w:rPr>
          <w:rFonts w:asciiTheme="majorHAnsi" w:hAnsiTheme="majorHAnsi"/>
          <w:b/>
          <w:sz w:val="24"/>
          <w:szCs w:val="24"/>
        </w:rPr>
      </w:pPr>
      <w:r w:rsidRPr="004C1836">
        <w:rPr>
          <w:rFonts w:asciiTheme="majorHAnsi" w:hAnsiTheme="majorHAnsi"/>
          <w:b/>
          <w:sz w:val="24"/>
          <w:szCs w:val="24"/>
        </w:rPr>
        <w:t>Professional Development</w:t>
      </w:r>
    </w:p>
    <w:p w:rsidR="00863816" w:rsidRDefault="00590EF7" w:rsidP="00863816">
      <w:pPr>
        <w:pStyle w:val="ListParagraph"/>
        <w:numPr>
          <w:ilvl w:val="0"/>
          <w:numId w:val="28"/>
        </w:numPr>
        <w:spacing w:after="0" w:line="240" w:lineRule="auto"/>
        <w:rPr>
          <w:rFonts w:asciiTheme="majorHAnsi" w:hAnsiTheme="majorHAnsi"/>
          <w:sz w:val="24"/>
          <w:szCs w:val="24"/>
        </w:rPr>
      </w:pPr>
      <w:r>
        <w:rPr>
          <w:rFonts w:asciiTheme="majorHAnsi" w:hAnsiTheme="majorHAnsi"/>
          <w:sz w:val="24"/>
          <w:szCs w:val="24"/>
        </w:rPr>
        <w:t xml:space="preserve">Requested </w:t>
      </w:r>
      <w:r w:rsidR="00A44F29">
        <w:rPr>
          <w:rFonts w:asciiTheme="majorHAnsi" w:hAnsiTheme="majorHAnsi"/>
          <w:sz w:val="24"/>
          <w:szCs w:val="24"/>
        </w:rPr>
        <w:t>the use of</w:t>
      </w:r>
      <w:r>
        <w:rPr>
          <w:rFonts w:asciiTheme="majorHAnsi" w:hAnsiTheme="majorHAnsi"/>
          <w:sz w:val="24"/>
          <w:szCs w:val="24"/>
        </w:rPr>
        <w:t xml:space="preserve"> the distributed document </w:t>
      </w:r>
      <w:r w:rsidR="00FE41C7">
        <w:rPr>
          <w:rFonts w:asciiTheme="majorHAnsi" w:hAnsiTheme="majorHAnsi"/>
          <w:sz w:val="24"/>
          <w:szCs w:val="24"/>
        </w:rPr>
        <w:t>for Flex Day requests.</w:t>
      </w:r>
    </w:p>
    <w:p w:rsidR="00B93390" w:rsidRDefault="00B93390" w:rsidP="00863816">
      <w:pPr>
        <w:pStyle w:val="ListParagraph"/>
        <w:numPr>
          <w:ilvl w:val="0"/>
          <w:numId w:val="28"/>
        </w:numPr>
        <w:spacing w:after="0" w:line="240" w:lineRule="auto"/>
        <w:rPr>
          <w:rFonts w:asciiTheme="majorHAnsi" w:hAnsiTheme="majorHAnsi"/>
          <w:sz w:val="24"/>
          <w:szCs w:val="24"/>
        </w:rPr>
      </w:pPr>
      <w:r>
        <w:rPr>
          <w:rFonts w:asciiTheme="majorHAnsi" w:hAnsiTheme="majorHAnsi"/>
          <w:sz w:val="24"/>
          <w:szCs w:val="24"/>
        </w:rPr>
        <w:t xml:space="preserve">Requested that everyone who put </w:t>
      </w:r>
      <w:r w:rsidR="00590EF7">
        <w:rPr>
          <w:rFonts w:asciiTheme="majorHAnsi" w:hAnsiTheme="majorHAnsi"/>
          <w:sz w:val="24"/>
          <w:szCs w:val="24"/>
        </w:rPr>
        <w:t>meetings</w:t>
      </w:r>
      <w:r>
        <w:rPr>
          <w:rFonts w:asciiTheme="majorHAnsi" w:hAnsiTheme="majorHAnsi"/>
          <w:sz w:val="24"/>
          <w:szCs w:val="24"/>
        </w:rPr>
        <w:t xml:space="preserve"> on the calendar add “meeting times” on it by the next Roundtable.  </w:t>
      </w:r>
      <w:r w:rsidR="00590EF7">
        <w:rPr>
          <w:rFonts w:asciiTheme="majorHAnsi" w:hAnsiTheme="majorHAnsi"/>
          <w:sz w:val="24"/>
          <w:szCs w:val="24"/>
        </w:rPr>
        <w:t>The Teaching Learning Center (TLC)</w:t>
      </w:r>
      <w:r>
        <w:rPr>
          <w:rFonts w:asciiTheme="majorHAnsi" w:hAnsiTheme="majorHAnsi"/>
          <w:sz w:val="24"/>
          <w:szCs w:val="24"/>
        </w:rPr>
        <w:t xml:space="preserve"> can be schedul</w:t>
      </w:r>
      <w:r w:rsidR="00590EF7">
        <w:rPr>
          <w:rFonts w:asciiTheme="majorHAnsi" w:hAnsiTheme="majorHAnsi"/>
          <w:sz w:val="24"/>
          <w:szCs w:val="24"/>
        </w:rPr>
        <w:t>ed by Ms. Winer and conference r</w:t>
      </w:r>
      <w:r>
        <w:rPr>
          <w:rFonts w:asciiTheme="majorHAnsi" w:hAnsiTheme="majorHAnsi"/>
          <w:sz w:val="24"/>
          <w:szCs w:val="24"/>
        </w:rPr>
        <w:t>oom reservations by Ms. Marilyn Montague.</w:t>
      </w:r>
    </w:p>
    <w:p w:rsidR="003572C8" w:rsidRDefault="003572C8" w:rsidP="003572C8">
      <w:pPr>
        <w:spacing w:after="0" w:line="240" w:lineRule="auto"/>
        <w:rPr>
          <w:rFonts w:asciiTheme="majorHAnsi" w:hAnsiTheme="majorHAnsi"/>
          <w:sz w:val="24"/>
          <w:szCs w:val="24"/>
        </w:rPr>
      </w:pPr>
    </w:p>
    <w:p w:rsidR="00A44F29" w:rsidRPr="00A44F29" w:rsidRDefault="00A44F29" w:rsidP="003572C8">
      <w:pPr>
        <w:spacing w:after="0" w:line="240" w:lineRule="auto"/>
        <w:rPr>
          <w:rFonts w:asciiTheme="majorHAnsi" w:hAnsiTheme="majorHAnsi"/>
          <w:b/>
          <w:sz w:val="24"/>
          <w:szCs w:val="24"/>
        </w:rPr>
      </w:pPr>
      <w:r w:rsidRPr="00A44F29">
        <w:rPr>
          <w:rFonts w:asciiTheme="majorHAnsi" w:hAnsiTheme="majorHAnsi"/>
          <w:b/>
          <w:sz w:val="24"/>
          <w:szCs w:val="24"/>
        </w:rPr>
        <w:t>Other</w:t>
      </w:r>
    </w:p>
    <w:p w:rsidR="003572C8" w:rsidRPr="00916FE2" w:rsidRDefault="00FE41C7" w:rsidP="00916FE2">
      <w:pPr>
        <w:pStyle w:val="ListParagraph"/>
        <w:numPr>
          <w:ilvl w:val="0"/>
          <w:numId w:val="36"/>
        </w:numPr>
        <w:spacing w:after="0" w:line="240" w:lineRule="auto"/>
        <w:rPr>
          <w:rFonts w:asciiTheme="majorHAnsi" w:hAnsiTheme="majorHAnsi"/>
          <w:sz w:val="24"/>
          <w:szCs w:val="24"/>
        </w:rPr>
      </w:pPr>
      <w:r w:rsidRPr="00916FE2">
        <w:rPr>
          <w:rFonts w:asciiTheme="majorHAnsi" w:hAnsiTheme="majorHAnsi"/>
          <w:sz w:val="24"/>
          <w:szCs w:val="24"/>
        </w:rPr>
        <w:t xml:space="preserve">Mr. </w:t>
      </w:r>
      <w:r w:rsidR="003572C8" w:rsidRPr="00916FE2">
        <w:rPr>
          <w:rFonts w:asciiTheme="majorHAnsi" w:hAnsiTheme="majorHAnsi"/>
          <w:sz w:val="24"/>
          <w:szCs w:val="24"/>
        </w:rPr>
        <w:t>Antonio Barreiro asked if he should move the Tech Committee’s post-its today since they were attempting to free up Wednesdays; clarifying that the schedules are for next year.  Ms. Winer responded, “Yes.”</w:t>
      </w:r>
    </w:p>
    <w:p w:rsidR="003572C8" w:rsidRDefault="003572C8" w:rsidP="003572C8">
      <w:pPr>
        <w:spacing w:after="0" w:line="240" w:lineRule="auto"/>
        <w:rPr>
          <w:rFonts w:asciiTheme="majorHAnsi" w:hAnsiTheme="majorHAnsi"/>
          <w:sz w:val="24"/>
          <w:szCs w:val="24"/>
        </w:rPr>
      </w:pPr>
    </w:p>
    <w:p w:rsidR="004408B9" w:rsidRPr="00916FE2" w:rsidRDefault="003572C8" w:rsidP="00916FE2">
      <w:pPr>
        <w:pStyle w:val="ListParagraph"/>
        <w:numPr>
          <w:ilvl w:val="0"/>
          <w:numId w:val="36"/>
        </w:numPr>
        <w:spacing w:after="0" w:line="240" w:lineRule="auto"/>
        <w:rPr>
          <w:rFonts w:asciiTheme="majorHAnsi" w:hAnsiTheme="majorHAnsi"/>
          <w:sz w:val="24"/>
          <w:szCs w:val="24"/>
        </w:rPr>
      </w:pPr>
      <w:r w:rsidRPr="00916FE2">
        <w:rPr>
          <w:rFonts w:asciiTheme="majorHAnsi" w:hAnsiTheme="majorHAnsi"/>
          <w:sz w:val="24"/>
          <w:szCs w:val="24"/>
        </w:rPr>
        <w:t xml:space="preserve">Dr. Banga </w:t>
      </w:r>
      <w:r w:rsidR="00916FE2" w:rsidRPr="00916FE2">
        <w:rPr>
          <w:rFonts w:asciiTheme="majorHAnsi" w:hAnsiTheme="majorHAnsi"/>
          <w:sz w:val="24"/>
          <w:szCs w:val="24"/>
        </w:rPr>
        <w:t>reported</w:t>
      </w:r>
      <w:r w:rsidRPr="00916FE2">
        <w:rPr>
          <w:rFonts w:asciiTheme="majorHAnsi" w:hAnsiTheme="majorHAnsi"/>
          <w:sz w:val="24"/>
          <w:szCs w:val="24"/>
        </w:rPr>
        <w:t xml:space="preserve"> that the shells for voting are completed.</w:t>
      </w:r>
    </w:p>
    <w:p w:rsidR="00C022FF" w:rsidRDefault="00C022FF" w:rsidP="005936ED">
      <w:pPr>
        <w:spacing w:after="0" w:line="240" w:lineRule="auto"/>
        <w:rPr>
          <w:rFonts w:asciiTheme="majorHAnsi" w:hAnsiTheme="majorHAnsi"/>
          <w:sz w:val="24"/>
          <w:szCs w:val="24"/>
        </w:rPr>
      </w:pPr>
    </w:p>
    <w:p w:rsidR="00FE41C7" w:rsidRPr="00916FE2" w:rsidRDefault="00FE41C7" w:rsidP="00916FE2">
      <w:pPr>
        <w:pStyle w:val="ListParagraph"/>
        <w:numPr>
          <w:ilvl w:val="0"/>
          <w:numId w:val="36"/>
        </w:numPr>
        <w:spacing w:after="0" w:line="240" w:lineRule="auto"/>
        <w:rPr>
          <w:rFonts w:asciiTheme="majorHAnsi" w:eastAsia="Times New Roman" w:hAnsiTheme="majorHAnsi"/>
          <w:sz w:val="24"/>
          <w:szCs w:val="24"/>
        </w:rPr>
      </w:pPr>
      <w:r w:rsidRPr="00916FE2">
        <w:rPr>
          <w:rFonts w:asciiTheme="majorHAnsi" w:eastAsia="Times New Roman" w:hAnsiTheme="majorHAnsi"/>
          <w:sz w:val="24"/>
          <w:szCs w:val="24"/>
        </w:rPr>
        <w:t>Dr. Budd shared with iPad users that they make sure they always have everything on iCloud.  A training session for iPad users, on securing information, was suggested.</w:t>
      </w:r>
    </w:p>
    <w:p w:rsidR="00FE41C7" w:rsidRDefault="00FE41C7" w:rsidP="005936ED">
      <w:pPr>
        <w:spacing w:after="0" w:line="240" w:lineRule="auto"/>
        <w:rPr>
          <w:rFonts w:asciiTheme="majorHAnsi" w:hAnsiTheme="majorHAnsi"/>
          <w:sz w:val="24"/>
          <w:szCs w:val="24"/>
        </w:rPr>
      </w:pPr>
    </w:p>
    <w:p w:rsidR="008D4BD1" w:rsidRPr="00916FE2" w:rsidRDefault="008D4BD1" w:rsidP="00916FE2">
      <w:pPr>
        <w:pStyle w:val="ListParagraph"/>
        <w:numPr>
          <w:ilvl w:val="0"/>
          <w:numId w:val="36"/>
        </w:numPr>
        <w:spacing w:after="0" w:line="240" w:lineRule="auto"/>
        <w:rPr>
          <w:rFonts w:asciiTheme="majorHAnsi" w:hAnsiTheme="majorHAnsi"/>
          <w:sz w:val="24"/>
          <w:szCs w:val="24"/>
        </w:rPr>
      </w:pPr>
      <w:r w:rsidRPr="00916FE2">
        <w:rPr>
          <w:rFonts w:asciiTheme="majorHAnsi" w:hAnsiTheme="majorHAnsi"/>
          <w:sz w:val="24"/>
          <w:szCs w:val="24"/>
        </w:rPr>
        <w:t>Ms. Lowood added that she is feeling this to be a very historic and profound moment as we now have a calendar and we are communicating</w:t>
      </w:r>
      <w:r w:rsidR="00FE41C7" w:rsidRPr="00916FE2">
        <w:rPr>
          <w:rFonts w:asciiTheme="majorHAnsi" w:hAnsiTheme="majorHAnsi"/>
          <w:sz w:val="24"/>
          <w:szCs w:val="24"/>
        </w:rPr>
        <w:t>;</w:t>
      </w:r>
      <w:r w:rsidRPr="00916FE2">
        <w:rPr>
          <w:rFonts w:asciiTheme="majorHAnsi" w:hAnsiTheme="majorHAnsi"/>
          <w:sz w:val="24"/>
          <w:szCs w:val="24"/>
        </w:rPr>
        <w:t xml:space="preserve"> so we are</w:t>
      </w:r>
      <w:r w:rsidR="00FE41C7" w:rsidRPr="00916FE2">
        <w:rPr>
          <w:rFonts w:asciiTheme="majorHAnsi" w:hAnsiTheme="majorHAnsi"/>
          <w:sz w:val="24"/>
          <w:szCs w:val="24"/>
        </w:rPr>
        <w:t xml:space="preserve"> not stepping on each other’s </w:t>
      </w:r>
      <w:r w:rsidRPr="00916FE2">
        <w:rPr>
          <w:rFonts w:asciiTheme="majorHAnsi" w:hAnsiTheme="majorHAnsi"/>
          <w:sz w:val="24"/>
          <w:szCs w:val="24"/>
        </w:rPr>
        <w:t>toes. We have transparency in the budget and she is very hopeful.</w:t>
      </w:r>
    </w:p>
    <w:p w:rsidR="00FE41C7" w:rsidRDefault="00FE41C7" w:rsidP="005936ED">
      <w:pPr>
        <w:spacing w:after="0" w:line="240" w:lineRule="auto"/>
        <w:rPr>
          <w:rFonts w:asciiTheme="majorHAnsi" w:hAnsiTheme="majorHAnsi"/>
          <w:sz w:val="24"/>
          <w:szCs w:val="24"/>
        </w:rPr>
      </w:pPr>
    </w:p>
    <w:p w:rsidR="005936ED" w:rsidRPr="004C1836" w:rsidRDefault="005936ED" w:rsidP="005936ED">
      <w:pPr>
        <w:spacing w:after="0" w:line="240" w:lineRule="auto"/>
        <w:rPr>
          <w:rFonts w:asciiTheme="majorHAnsi" w:eastAsia="Times New Roman" w:hAnsiTheme="majorHAnsi" w:cs="Tahoma"/>
          <w:color w:val="000000"/>
          <w:sz w:val="24"/>
          <w:szCs w:val="24"/>
        </w:rPr>
      </w:pPr>
      <w:r w:rsidRPr="004C1836">
        <w:rPr>
          <w:rFonts w:asciiTheme="majorHAnsi" w:eastAsia="Times New Roman" w:hAnsiTheme="majorHAnsi" w:cs="Tahoma"/>
          <w:color w:val="000000"/>
          <w:sz w:val="24"/>
          <w:szCs w:val="24"/>
        </w:rPr>
        <w:t>-End of Minutes-</w:t>
      </w:r>
    </w:p>
    <w:p w:rsidR="005936ED" w:rsidRPr="004C1836" w:rsidRDefault="00E73E97" w:rsidP="005936ED">
      <w:pPr>
        <w:spacing w:after="0" w:line="240" w:lineRule="auto"/>
        <w:rPr>
          <w:rFonts w:asciiTheme="majorHAnsi" w:hAnsiTheme="majorHAnsi"/>
          <w:sz w:val="24"/>
          <w:szCs w:val="24"/>
        </w:rPr>
      </w:pPr>
      <w:r>
        <w:rPr>
          <w:rFonts w:asciiTheme="majorHAnsi" w:hAnsiTheme="majorHAnsi"/>
          <w:sz w:val="24"/>
          <w:szCs w:val="24"/>
        </w:rPr>
        <w:pict>
          <v:rect id="_x0000_i1026" style="width:0;height:1.5pt" o:hralign="center" o:hrstd="t" o:hr="t" fillcolor="#aca899" stroked="f"/>
        </w:pict>
      </w:r>
    </w:p>
    <w:p w:rsidR="00DB1AED" w:rsidRPr="004C1836" w:rsidRDefault="005936ED" w:rsidP="00540852">
      <w:pPr>
        <w:spacing w:line="240" w:lineRule="auto"/>
        <w:rPr>
          <w:rFonts w:asciiTheme="majorHAnsi" w:hAnsiTheme="majorHAnsi"/>
          <w:sz w:val="24"/>
          <w:szCs w:val="24"/>
        </w:rPr>
      </w:pPr>
      <w:r w:rsidRPr="004C1836">
        <w:rPr>
          <w:rFonts w:asciiTheme="majorHAnsi" w:hAnsiTheme="majorHAnsi"/>
          <w:sz w:val="24"/>
          <w:szCs w:val="24"/>
        </w:rPr>
        <w:t xml:space="preserve">Minutes taken by:  Cynthia Reese, </w:t>
      </w:r>
      <w:hyperlink r:id="rId9" w:history="1">
        <w:r w:rsidRPr="004C1836">
          <w:rPr>
            <w:rStyle w:val="Hyperlink"/>
            <w:rFonts w:asciiTheme="majorHAnsi" w:hAnsiTheme="majorHAnsi"/>
            <w:sz w:val="24"/>
            <w:szCs w:val="24"/>
          </w:rPr>
          <w:t>creese@peralta.edu</w:t>
        </w:r>
      </w:hyperlink>
      <w:r w:rsidRPr="004C1836">
        <w:rPr>
          <w:rFonts w:asciiTheme="majorHAnsi" w:hAnsiTheme="majorHAnsi"/>
          <w:sz w:val="24"/>
          <w:szCs w:val="24"/>
        </w:rPr>
        <w:t>, 510.981.2851</w:t>
      </w:r>
    </w:p>
    <w:p w:rsidR="00D431D7" w:rsidRPr="004C1836" w:rsidRDefault="00D431D7" w:rsidP="00B72457">
      <w:pPr>
        <w:spacing w:after="0" w:line="240" w:lineRule="auto"/>
        <w:rPr>
          <w:rFonts w:asciiTheme="majorHAnsi" w:hAnsiTheme="majorHAnsi"/>
          <w:sz w:val="24"/>
          <w:szCs w:val="24"/>
        </w:rPr>
      </w:pPr>
    </w:p>
    <w:p w:rsidR="00D431D7" w:rsidRPr="004C1836" w:rsidRDefault="00D431D7" w:rsidP="00B72457">
      <w:pPr>
        <w:spacing w:after="0" w:line="240" w:lineRule="auto"/>
        <w:rPr>
          <w:rFonts w:asciiTheme="majorHAnsi" w:hAnsiTheme="majorHAnsi"/>
          <w:sz w:val="24"/>
          <w:szCs w:val="24"/>
        </w:rPr>
      </w:pPr>
    </w:p>
    <w:p w:rsidR="00D431D7" w:rsidRPr="004C1836" w:rsidRDefault="00D431D7" w:rsidP="00B72457">
      <w:pPr>
        <w:spacing w:after="0" w:line="240" w:lineRule="auto"/>
        <w:rPr>
          <w:rFonts w:asciiTheme="majorHAnsi" w:hAnsiTheme="majorHAnsi"/>
          <w:sz w:val="24"/>
          <w:szCs w:val="24"/>
        </w:rPr>
      </w:pPr>
    </w:p>
    <w:sectPr w:rsidR="00D431D7" w:rsidRPr="004C1836" w:rsidSect="00940235">
      <w:headerReference w:type="default" r:id="rId10"/>
      <w:pgSz w:w="12240" w:h="15840" w:code="1"/>
      <w:pgMar w:top="432" w:right="1440" w:bottom="72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FB" w:rsidRDefault="00D61CFB" w:rsidP="008911E3">
      <w:pPr>
        <w:spacing w:after="0" w:line="240" w:lineRule="auto"/>
      </w:pPr>
      <w:r>
        <w:separator/>
      </w:r>
    </w:p>
  </w:endnote>
  <w:endnote w:type="continuationSeparator" w:id="0">
    <w:p w:rsidR="00D61CFB" w:rsidRDefault="00D61CFB" w:rsidP="0089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FB" w:rsidRDefault="00D61CFB" w:rsidP="008911E3">
      <w:pPr>
        <w:spacing w:after="0" w:line="240" w:lineRule="auto"/>
      </w:pPr>
      <w:r>
        <w:separator/>
      </w:r>
    </w:p>
  </w:footnote>
  <w:footnote w:type="continuationSeparator" w:id="0">
    <w:p w:rsidR="00D61CFB" w:rsidRDefault="00D61CFB" w:rsidP="00891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83114"/>
      <w:docPartObj>
        <w:docPartGallery w:val="Page Numbers (Top of Page)"/>
        <w:docPartUnique/>
      </w:docPartObj>
    </w:sdtPr>
    <w:sdtEndPr/>
    <w:sdtContent>
      <w:p w:rsidR="006D70F6" w:rsidRDefault="006D70F6" w:rsidP="002A7290">
        <w:pPr>
          <w:pStyle w:val="Header"/>
          <w:jc w:val="center"/>
        </w:pPr>
        <w:r>
          <w:t>-</w:t>
        </w:r>
        <w:r w:rsidR="009C05C9">
          <w:fldChar w:fldCharType="begin"/>
        </w:r>
        <w:r w:rsidR="00FE7878">
          <w:instrText xml:space="preserve"> PAGE   \* MERGEFORMAT </w:instrText>
        </w:r>
        <w:r w:rsidR="009C05C9">
          <w:fldChar w:fldCharType="separate"/>
        </w:r>
        <w:r w:rsidR="00E73E97">
          <w:rPr>
            <w:noProof/>
          </w:rPr>
          <w:t>2</w:t>
        </w:r>
        <w:r w:rsidR="009C05C9">
          <w:rPr>
            <w:noProof/>
          </w:rPr>
          <w:fldChar w:fldCharType="end"/>
        </w:r>
        <w:r>
          <w:t>-</w:t>
        </w:r>
        <w:r w:rsidR="002A7290">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E7A"/>
    <w:multiLevelType w:val="hybridMultilevel"/>
    <w:tmpl w:val="A5B222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063FC"/>
    <w:multiLevelType w:val="hybridMultilevel"/>
    <w:tmpl w:val="1AD0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E330F"/>
    <w:multiLevelType w:val="hybridMultilevel"/>
    <w:tmpl w:val="207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31447"/>
    <w:multiLevelType w:val="hybridMultilevel"/>
    <w:tmpl w:val="43C6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45476"/>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nsid w:val="13432DCF"/>
    <w:multiLevelType w:val="hybridMultilevel"/>
    <w:tmpl w:val="35F20DEC"/>
    <w:lvl w:ilvl="0" w:tplc="6F4415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E1E31"/>
    <w:multiLevelType w:val="hybridMultilevel"/>
    <w:tmpl w:val="CC2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81694"/>
    <w:multiLevelType w:val="hybridMultilevel"/>
    <w:tmpl w:val="A13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62C43"/>
    <w:multiLevelType w:val="hybridMultilevel"/>
    <w:tmpl w:val="72D4C348"/>
    <w:lvl w:ilvl="0" w:tplc="6F441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157DE"/>
    <w:multiLevelType w:val="hybridMultilevel"/>
    <w:tmpl w:val="2FD6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A3608"/>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nsid w:val="23035FCD"/>
    <w:multiLevelType w:val="hybridMultilevel"/>
    <w:tmpl w:val="2C5C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D745C"/>
    <w:multiLevelType w:val="hybridMultilevel"/>
    <w:tmpl w:val="62BC1F48"/>
    <w:lvl w:ilvl="0" w:tplc="91AC0AC0">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F394E"/>
    <w:multiLevelType w:val="hybridMultilevel"/>
    <w:tmpl w:val="5466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578D7"/>
    <w:multiLevelType w:val="hybridMultilevel"/>
    <w:tmpl w:val="6974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1424C4"/>
    <w:multiLevelType w:val="hybridMultilevel"/>
    <w:tmpl w:val="73DC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64B8C"/>
    <w:multiLevelType w:val="hybridMultilevel"/>
    <w:tmpl w:val="06D8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028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7BD00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C6A74B0"/>
    <w:multiLevelType w:val="hybridMultilevel"/>
    <w:tmpl w:val="A3F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74DF3"/>
    <w:multiLevelType w:val="hybridMultilevel"/>
    <w:tmpl w:val="657EF2C8"/>
    <w:lvl w:ilvl="0" w:tplc="6F441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256114"/>
    <w:multiLevelType w:val="hybridMultilevel"/>
    <w:tmpl w:val="27D0D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FC6F74"/>
    <w:multiLevelType w:val="multilevel"/>
    <w:tmpl w:val="F2ECD14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75D4BE4"/>
    <w:multiLevelType w:val="hybridMultilevel"/>
    <w:tmpl w:val="D7940400"/>
    <w:lvl w:ilvl="0" w:tplc="91AC0AC0">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DE575E"/>
    <w:multiLevelType w:val="hybridMultilevel"/>
    <w:tmpl w:val="1676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02976"/>
    <w:multiLevelType w:val="hybridMultilevel"/>
    <w:tmpl w:val="8D928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74586E"/>
    <w:multiLevelType w:val="hybridMultilevel"/>
    <w:tmpl w:val="44B42EB4"/>
    <w:lvl w:ilvl="0" w:tplc="6F441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126D57"/>
    <w:multiLevelType w:val="hybridMultilevel"/>
    <w:tmpl w:val="C61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33792A"/>
    <w:multiLevelType w:val="hybridMultilevel"/>
    <w:tmpl w:val="38C68644"/>
    <w:lvl w:ilvl="0" w:tplc="6F44156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34172DA"/>
    <w:multiLevelType w:val="hybridMultilevel"/>
    <w:tmpl w:val="B392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89285B"/>
    <w:multiLevelType w:val="hybridMultilevel"/>
    <w:tmpl w:val="BA9E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976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02936C3"/>
    <w:multiLevelType w:val="hybridMultilevel"/>
    <w:tmpl w:val="0A1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A633AE"/>
    <w:multiLevelType w:val="hybridMultilevel"/>
    <w:tmpl w:val="C1347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862636"/>
    <w:multiLevelType w:val="hybridMultilevel"/>
    <w:tmpl w:val="4DE25276"/>
    <w:lvl w:ilvl="0" w:tplc="6F4415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64D24"/>
    <w:multiLevelType w:val="hybridMultilevel"/>
    <w:tmpl w:val="29424974"/>
    <w:lvl w:ilvl="0" w:tplc="6F441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6"/>
  </w:num>
  <w:num w:numId="4">
    <w:abstractNumId w:val="35"/>
  </w:num>
  <w:num w:numId="5">
    <w:abstractNumId w:val="16"/>
  </w:num>
  <w:num w:numId="6">
    <w:abstractNumId w:val="5"/>
  </w:num>
  <w:num w:numId="7">
    <w:abstractNumId w:val="20"/>
  </w:num>
  <w:num w:numId="8">
    <w:abstractNumId w:val="34"/>
  </w:num>
  <w:num w:numId="9">
    <w:abstractNumId w:val="8"/>
  </w:num>
  <w:num w:numId="10">
    <w:abstractNumId w:val="28"/>
  </w:num>
  <w:num w:numId="11">
    <w:abstractNumId w:val="0"/>
  </w:num>
  <w:num w:numId="12">
    <w:abstractNumId w:val="2"/>
  </w:num>
  <w:num w:numId="13">
    <w:abstractNumId w:val="7"/>
  </w:num>
  <w:num w:numId="14">
    <w:abstractNumId w:val="21"/>
  </w:num>
  <w:num w:numId="15">
    <w:abstractNumId w:val="29"/>
  </w:num>
  <w:num w:numId="16">
    <w:abstractNumId w:val="11"/>
  </w:num>
  <w:num w:numId="17">
    <w:abstractNumId w:val="19"/>
  </w:num>
  <w:num w:numId="18">
    <w:abstractNumId w:val="9"/>
  </w:num>
  <w:num w:numId="19">
    <w:abstractNumId w:val="27"/>
  </w:num>
  <w:num w:numId="20">
    <w:abstractNumId w:val="13"/>
  </w:num>
  <w:num w:numId="21">
    <w:abstractNumId w:val="3"/>
  </w:num>
  <w:num w:numId="22">
    <w:abstractNumId w:val="31"/>
  </w:num>
  <w:num w:numId="23">
    <w:abstractNumId w:val="18"/>
  </w:num>
  <w:num w:numId="24">
    <w:abstractNumId w:val="17"/>
  </w:num>
  <w:num w:numId="25">
    <w:abstractNumId w:val="22"/>
  </w:num>
  <w:num w:numId="26">
    <w:abstractNumId w:val="1"/>
  </w:num>
  <w:num w:numId="27">
    <w:abstractNumId w:val="30"/>
  </w:num>
  <w:num w:numId="28">
    <w:abstractNumId w:val="32"/>
  </w:num>
  <w:num w:numId="29">
    <w:abstractNumId w:val="24"/>
  </w:num>
  <w:num w:numId="30">
    <w:abstractNumId w:val="25"/>
  </w:num>
  <w:num w:numId="31">
    <w:abstractNumId w:val="10"/>
  </w:num>
  <w:num w:numId="32">
    <w:abstractNumId w:val="4"/>
  </w:num>
  <w:num w:numId="33">
    <w:abstractNumId w:val="15"/>
  </w:num>
  <w:num w:numId="34">
    <w:abstractNumId w:val="33"/>
  </w:num>
  <w:num w:numId="35">
    <w:abstractNumId w:val="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D7"/>
    <w:rsid w:val="0000465F"/>
    <w:rsid w:val="00013B5F"/>
    <w:rsid w:val="00021B31"/>
    <w:rsid w:val="00024D55"/>
    <w:rsid w:val="00050FC8"/>
    <w:rsid w:val="00060589"/>
    <w:rsid w:val="00062FE7"/>
    <w:rsid w:val="00063158"/>
    <w:rsid w:val="0007199D"/>
    <w:rsid w:val="00073342"/>
    <w:rsid w:val="00075535"/>
    <w:rsid w:val="000772A2"/>
    <w:rsid w:val="000823EC"/>
    <w:rsid w:val="000A353B"/>
    <w:rsid w:val="000A6AF7"/>
    <w:rsid w:val="000B12B9"/>
    <w:rsid w:val="000B19F0"/>
    <w:rsid w:val="000B6074"/>
    <w:rsid w:val="000D6456"/>
    <w:rsid w:val="000F60E7"/>
    <w:rsid w:val="00100EFA"/>
    <w:rsid w:val="00101250"/>
    <w:rsid w:val="0010346D"/>
    <w:rsid w:val="0013326E"/>
    <w:rsid w:val="0013459A"/>
    <w:rsid w:val="00140AA9"/>
    <w:rsid w:val="00150E65"/>
    <w:rsid w:val="00150F1E"/>
    <w:rsid w:val="00151266"/>
    <w:rsid w:val="00185AA8"/>
    <w:rsid w:val="00187A3A"/>
    <w:rsid w:val="00192BF6"/>
    <w:rsid w:val="001A12D7"/>
    <w:rsid w:val="001D6D18"/>
    <w:rsid w:val="00200227"/>
    <w:rsid w:val="002020FD"/>
    <w:rsid w:val="0020506E"/>
    <w:rsid w:val="002126E3"/>
    <w:rsid w:val="0021642E"/>
    <w:rsid w:val="002166C2"/>
    <w:rsid w:val="00243495"/>
    <w:rsid w:val="0024390B"/>
    <w:rsid w:val="00244F99"/>
    <w:rsid w:val="00250601"/>
    <w:rsid w:val="00256941"/>
    <w:rsid w:val="00260B7B"/>
    <w:rsid w:val="002642CA"/>
    <w:rsid w:val="002715C4"/>
    <w:rsid w:val="002733E4"/>
    <w:rsid w:val="00280CFC"/>
    <w:rsid w:val="002810F3"/>
    <w:rsid w:val="00284238"/>
    <w:rsid w:val="00292996"/>
    <w:rsid w:val="00295BAA"/>
    <w:rsid w:val="002A5145"/>
    <w:rsid w:val="002A7290"/>
    <w:rsid w:val="002C0231"/>
    <w:rsid w:val="002D138A"/>
    <w:rsid w:val="003063A7"/>
    <w:rsid w:val="00315F56"/>
    <w:rsid w:val="00330B7D"/>
    <w:rsid w:val="00333DCD"/>
    <w:rsid w:val="00337003"/>
    <w:rsid w:val="0034063A"/>
    <w:rsid w:val="00344281"/>
    <w:rsid w:val="00350859"/>
    <w:rsid w:val="003546D1"/>
    <w:rsid w:val="003558C1"/>
    <w:rsid w:val="003572C8"/>
    <w:rsid w:val="00362FC2"/>
    <w:rsid w:val="00384133"/>
    <w:rsid w:val="00384F22"/>
    <w:rsid w:val="003930B4"/>
    <w:rsid w:val="003C3E88"/>
    <w:rsid w:val="003D1049"/>
    <w:rsid w:val="003D6F1A"/>
    <w:rsid w:val="0040449B"/>
    <w:rsid w:val="004124FD"/>
    <w:rsid w:val="0041666A"/>
    <w:rsid w:val="00420893"/>
    <w:rsid w:val="00427986"/>
    <w:rsid w:val="00434622"/>
    <w:rsid w:val="00436E7A"/>
    <w:rsid w:val="004408B9"/>
    <w:rsid w:val="004543B2"/>
    <w:rsid w:val="00460E46"/>
    <w:rsid w:val="0046320D"/>
    <w:rsid w:val="00467477"/>
    <w:rsid w:val="00472604"/>
    <w:rsid w:val="00491A02"/>
    <w:rsid w:val="00492A1A"/>
    <w:rsid w:val="00497010"/>
    <w:rsid w:val="004A0E19"/>
    <w:rsid w:val="004A3BEE"/>
    <w:rsid w:val="004A7B87"/>
    <w:rsid w:val="004B245C"/>
    <w:rsid w:val="004C1624"/>
    <w:rsid w:val="004C1836"/>
    <w:rsid w:val="00505F14"/>
    <w:rsid w:val="005071C3"/>
    <w:rsid w:val="0051135F"/>
    <w:rsid w:val="00515786"/>
    <w:rsid w:val="005268C9"/>
    <w:rsid w:val="00534B30"/>
    <w:rsid w:val="00540852"/>
    <w:rsid w:val="00544507"/>
    <w:rsid w:val="00561174"/>
    <w:rsid w:val="005702C7"/>
    <w:rsid w:val="005720C8"/>
    <w:rsid w:val="00590EF7"/>
    <w:rsid w:val="00591D36"/>
    <w:rsid w:val="005936ED"/>
    <w:rsid w:val="005A2866"/>
    <w:rsid w:val="005B437E"/>
    <w:rsid w:val="005C6376"/>
    <w:rsid w:val="005F26AE"/>
    <w:rsid w:val="005F5BEE"/>
    <w:rsid w:val="005F5D33"/>
    <w:rsid w:val="00614E97"/>
    <w:rsid w:val="006259F5"/>
    <w:rsid w:val="00626F1D"/>
    <w:rsid w:val="00632931"/>
    <w:rsid w:val="0063625E"/>
    <w:rsid w:val="006479D0"/>
    <w:rsid w:val="00682F5B"/>
    <w:rsid w:val="00684E32"/>
    <w:rsid w:val="00694131"/>
    <w:rsid w:val="006D0B4A"/>
    <w:rsid w:val="006D70F6"/>
    <w:rsid w:val="006E0C89"/>
    <w:rsid w:val="006E4E94"/>
    <w:rsid w:val="006E7111"/>
    <w:rsid w:val="006F2650"/>
    <w:rsid w:val="0070345F"/>
    <w:rsid w:val="00716982"/>
    <w:rsid w:val="00717DFD"/>
    <w:rsid w:val="007212D6"/>
    <w:rsid w:val="007415FC"/>
    <w:rsid w:val="00743D1E"/>
    <w:rsid w:val="00744C16"/>
    <w:rsid w:val="00757935"/>
    <w:rsid w:val="007674AF"/>
    <w:rsid w:val="0077757E"/>
    <w:rsid w:val="007B4E5A"/>
    <w:rsid w:val="007C3635"/>
    <w:rsid w:val="007C74E2"/>
    <w:rsid w:val="007D2454"/>
    <w:rsid w:val="007F0CAB"/>
    <w:rsid w:val="007F41DC"/>
    <w:rsid w:val="008028E8"/>
    <w:rsid w:val="00816B8F"/>
    <w:rsid w:val="00817CEB"/>
    <w:rsid w:val="00820ED1"/>
    <w:rsid w:val="00826D6B"/>
    <w:rsid w:val="00827FD5"/>
    <w:rsid w:val="00831408"/>
    <w:rsid w:val="00832969"/>
    <w:rsid w:val="00850793"/>
    <w:rsid w:val="00863816"/>
    <w:rsid w:val="00866CE1"/>
    <w:rsid w:val="008763C7"/>
    <w:rsid w:val="00877DE4"/>
    <w:rsid w:val="008911E3"/>
    <w:rsid w:val="008A35D2"/>
    <w:rsid w:val="008B113B"/>
    <w:rsid w:val="008D3BAF"/>
    <w:rsid w:val="008D421C"/>
    <w:rsid w:val="008D4BD1"/>
    <w:rsid w:val="008D5F4E"/>
    <w:rsid w:val="008D6982"/>
    <w:rsid w:val="008E0AAF"/>
    <w:rsid w:val="008E1C0F"/>
    <w:rsid w:val="008F636B"/>
    <w:rsid w:val="00902806"/>
    <w:rsid w:val="00903D38"/>
    <w:rsid w:val="00916FE2"/>
    <w:rsid w:val="00940235"/>
    <w:rsid w:val="009405CF"/>
    <w:rsid w:val="009518A7"/>
    <w:rsid w:val="00956839"/>
    <w:rsid w:val="009622EA"/>
    <w:rsid w:val="0096405E"/>
    <w:rsid w:val="00964B32"/>
    <w:rsid w:val="00970BD1"/>
    <w:rsid w:val="00984B9E"/>
    <w:rsid w:val="00990F04"/>
    <w:rsid w:val="00991803"/>
    <w:rsid w:val="00991CBF"/>
    <w:rsid w:val="009A378F"/>
    <w:rsid w:val="009A3AEE"/>
    <w:rsid w:val="009A6232"/>
    <w:rsid w:val="009B2702"/>
    <w:rsid w:val="009B77CE"/>
    <w:rsid w:val="009C05C9"/>
    <w:rsid w:val="009C5FD1"/>
    <w:rsid w:val="009E1B22"/>
    <w:rsid w:val="009F1A53"/>
    <w:rsid w:val="00A01828"/>
    <w:rsid w:val="00A04433"/>
    <w:rsid w:val="00A13562"/>
    <w:rsid w:val="00A1597B"/>
    <w:rsid w:val="00A252A0"/>
    <w:rsid w:val="00A30924"/>
    <w:rsid w:val="00A42CF7"/>
    <w:rsid w:val="00A44A51"/>
    <w:rsid w:val="00A44F29"/>
    <w:rsid w:val="00A639EB"/>
    <w:rsid w:val="00A80A95"/>
    <w:rsid w:val="00A85754"/>
    <w:rsid w:val="00A973CE"/>
    <w:rsid w:val="00AA1130"/>
    <w:rsid w:val="00AA2D8E"/>
    <w:rsid w:val="00AA6EE5"/>
    <w:rsid w:val="00AA78E0"/>
    <w:rsid w:val="00AC0787"/>
    <w:rsid w:val="00AC1FC9"/>
    <w:rsid w:val="00AF1A08"/>
    <w:rsid w:val="00B00B3E"/>
    <w:rsid w:val="00B0305C"/>
    <w:rsid w:val="00B040F5"/>
    <w:rsid w:val="00B12F13"/>
    <w:rsid w:val="00B375ED"/>
    <w:rsid w:val="00B5082F"/>
    <w:rsid w:val="00B72457"/>
    <w:rsid w:val="00B75D0C"/>
    <w:rsid w:val="00B77A35"/>
    <w:rsid w:val="00B83060"/>
    <w:rsid w:val="00B93390"/>
    <w:rsid w:val="00BA0F89"/>
    <w:rsid w:val="00BA329C"/>
    <w:rsid w:val="00BC4D55"/>
    <w:rsid w:val="00BD0108"/>
    <w:rsid w:val="00BE3A5B"/>
    <w:rsid w:val="00BF3D07"/>
    <w:rsid w:val="00C00090"/>
    <w:rsid w:val="00C003BA"/>
    <w:rsid w:val="00C022FF"/>
    <w:rsid w:val="00C224E3"/>
    <w:rsid w:val="00C25EAE"/>
    <w:rsid w:val="00C277C8"/>
    <w:rsid w:val="00C30214"/>
    <w:rsid w:val="00C34CA9"/>
    <w:rsid w:val="00C45C02"/>
    <w:rsid w:val="00C4721D"/>
    <w:rsid w:val="00C5339B"/>
    <w:rsid w:val="00C710B5"/>
    <w:rsid w:val="00C7370D"/>
    <w:rsid w:val="00C832DD"/>
    <w:rsid w:val="00C859AE"/>
    <w:rsid w:val="00CC49BB"/>
    <w:rsid w:val="00CD0D71"/>
    <w:rsid w:val="00CD3424"/>
    <w:rsid w:val="00CE07ED"/>
    <w:rsid w:val="00CE3C8B"/>
    <w:rsid w:val="00CE60A8"/>
    <w:rsid w:val="00CE62D9"/>
    <w:rsid w:val="00CE7DA6"/>
    <w:rsid w:val="00CF0264"/>
    <w:rsid w:val="00CF29F1"/>
    <w:rsid w:val="00D120F4"/>
    <w:rsid w:val="00D23D5D"/>
    <w:rsid w:val="00D23FD7"/>
    <w:rsid w:val="00D2666E"/>
    <w:rsid w:val="00D36E8C"/>
    <w:rsid w:val="00D374C8"/>
    <w:rsid w:val="00D431D7"/>
    <w:rsid w:val="00D5648B"/>
    <w:rsid w:val="00D61CFB"/>
    <w:rsid w:val="00D644B4"/>
    <w:rsid w:val="00D82951"/>
    <w:rsid w:val="00D84181"/>
    <w:rsid w:val="00DB1AED"/>
    <w:rsid w:val="00DC42B5"/>
    <w:rsid w:val="00DD042C"/>
    <w:rsid w:val="00DE78E1"/>
    <w:rsid w:val="00DF67A1"/>
    <w:rsid w:val="00E125B9"/>
    <w:rsid w:val="00E278EF"/>
    <w:rsid w:val="00E309B4"/>
    <w:rsid w:val="00E3628D"/>
    <w:rsid w:val="00E42413"/>
    <w:rsid w:val="00E63796"/>
    <w:rsid w:val="00E73E97"/>
    <w:rsid w:val="00EA70DE"/>
    <w:rsid w:val="00EB39A9"/>
    <w:rsid w:val="00EC5DC1"/>
    <w:rsid w:val="00ED274B"/>
    <w:rsid w:val="00EE5423"/>
    <w:rsid w:val="00EF21E6"/>
    <w:rsid w:val="00EF4BF1"/>
    <w:rsid w:val="00EF5B5E"/>
    <w:rsid w:val="00F1763F"/>
    <w:rsid w:val="00F273E1"/>
    <w:rsid w:val="00F631DC"/>
    <w:rsid w:val="00F67370"/>
    <w:rsid w:val="00F85425"/>
    <w:rsid w:val="00F86856"/>
    <w:rsid w:val="00FA1FF7"/>
    <w:rsid w:val="00FB3256"/>
    <w:rsid w:val="00FC64F8"/>
    <w:rsid w:val="00FD5F27"/>
    <w:rsid w:val="00FE41C7"/>
    <w:rsid w:val="00FE7878"/>
    <w:rsid w:val="00FF74AA"/>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14"/>
    <w:pPr>
      <w:ind w:left="720"/>
      <w:contextualSpacing/>
    </w:pPr>
  </w:style>
  <w:style w:type="paragraph" w:styleId="BalloonText">
    <w:name w:val="Balloon Text"/>
    <w:basedOn w:val="Normal"/>
    <w:link w:val="BalloonTextChar"/>
    <w:uiPriority w:val="99"/>
    <w:semiHidden/>
    <w:unhideWhenUsed/>
    <w:rsid w:val="0006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58"/>
    <w:rPr>
      <w:rFonts w:ascii="Tahoma" w:hAnsi="Tahoma" w:cs="Tahoma"/>
      <w:sz w:val="16"/>
      <w:szCs w:val="16"/>
    </w:rPr>
  </w:style>
  <w:style w:type="paragraph" w:styleId="Header">
    <w:name w:val="header"/>
    <w:basedOn w:val="Normal"/>
    <w:link w:val="HeaderChar"/>
    <w:uiPriority w:val="99"/>
    <w:rsid w:val="00B724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2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1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E3"/>
  </w:style>
  <w:style w:type="character" w:styleId="Hyperlink">
    <w:name w:val="Hyperlink"/>
    <w:basedOn w:val="DefaultParagraphFont"/>
    <w:uiPriority w:val="99"/>
    <w:unhideWhenUsed/>
    <w:rsid w:val="005936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14"/>
    <w:pPr>
      <w:ind w:left="720"/>
      <w:contextualSpacing/>
    </w:pPr>
  </w:style>
  <w:style w:type="paragraph" w:styleId="BalloonText">
    <w:name w:val="Balloon Text"/>
    <w:basedOn w:val="Normal"/>
    <w:link w:val="BalloonTextChar"/>
    <w:uiPriority w:val="99"/>
    <w:semiHidden/>
    <w:unhideWhenUsed/>
    <w:rsid w:val="0006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58"/>
    <w:rPr>
      <w:rFonts w:ascii="Tahoma" w:hAnsi="Tahoma" w:cs="Tahoma"/>
      <w:sz w:val="16"/>
      <w:szCs w:val="16"/>
    </w:rPr>
  </w:style>
  <w:style w:type="paragraph" w:styleId="Header">
    <w:name w:val="header"/>
    <w:basedOn w:val="Normal"/>
    <w:link w:val="HeaderChar"/>
    <w:uiPriority w:val="99"/>
    <w:rsid w:val="00B724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2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1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E3"/>
  </w:style>
  <w:style w:type="character" w:styleId="Hyperlink">
    <w:name w:val="Hyperlink"/>
    <w:basedOn w:val="DefaultParagraphFont"/>
    <w:uiPriority w:val="99"/>
    <w:unhideWhenUsed/>
    <w:rsid w:val="005936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ese@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4</cp:revision>
  <cp:lastPrinted>2014-06-18T00:26:00Z</cp:lastPrinted>
  <dcterms:created xsi:type="dcterms:W3CDTF">2014-10-06T04:51:00Z</dcterms:created>
  <dcterms:modified xsi:type="dcterms:W3CDTF">2015-01-25T06:59:00Z</dcterms:modified>
</cp:coreProperties>
</file>