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F36" w:rsidRDefault="00456F36" w:rsidP="00456F36">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Berkeley City College – </w:t>
      </w:r>
    </w:p>
    <w:p w:rsidR="00456F36" w:rsidRDefault="00456F36" w:rsidP="00456F36">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April 2013 </w:t>
      </w:r>
    </w:p>
    <w:p w:rsidR="00456F36" w:rsidRDefault="00456F36" w:rsidP="00456F36">
      <w:pPr>
        <w:autoSpaceDE w:val="0"/>
        <w:autoSpaceDN w:val="0"/>
        <w:adjustRightInd w:val="0"/>
        <w:spacing w:after="0" w:line="240" w:lineRule="auto"/>
        <w:rPr>
          <w:rFonts w:ascii="Times New Roman" w:hAnsi="Times New Roman" w:cs="Times New Roman"/>
          <w:sz w:val="23"/>
          <w:szCs w:val="23"/>
        </w:rPr>
      </w:pPr>
    </w:p>
    <w:p w:rsidR="00456F36" w:rsidRDefault="00456F36" w:rsidP="00456F3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ACADEMIC MANAGEMENT JOB DESCRIPTION </w:t>
      </w:r>
    </w:p>
    <w:p w:rsidR="00456F36" w:rsidRDefault="00456F36" w:rsidP="00456F36">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DEAN OF ACADEMIC PATHWAYS, WORKFORCE DEVELOPMENT, AND STUDENT SUCCESS (Management Salary Range 3) </w:t>
      </w:r>
    </w:p>
    <w:p w:rsidR="00456F36" w:rsidRDefault="00456F36" w:rsidP="00456F36">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Job Code: 765 </w:t>
      </w:r>
    </w:p>
    <w:p w:rsidR="00456F36" w:rsidRDefault="00456F36" w:rsidP="00456F36">
      <w:pPr>
        <w:autoSpaceDE w:val="0"/>
        <w:autoSpaceDN w:val="0"/>
        <w:adjustRightInd w:val="0"/>
        <w:spacing w:after="0" w:line="240" w:lineRule="auto"/>
        <w:rPr>
          <w:rFonts w:ascii="Courier New" w:hAnsi="Courier New" w:cs="Courier New"/>
          <w:sz w:val="27"/>
          <w:szCs w:val="27"/>
        </w:rPr>
      </w:pPr>
    </w:p>
    <w:p w:rsidR="00456F36" w:rsidRPr="003C3736" w:rsidRDefault="00456F36" w:rsidP="00456F36">
      <w:pPr>
        <w:autoSpaceDE w:val="0"/>
        <w:autoSpaceDN w:val="0"/>
        <w:adjustRightInd w:val="0"/>
        <w:spacing w:after="0" w:line="240" w:lineRule="auto"/>
        <w:rPr>
          <w:rFonts w:ascii="Times New Roman" w:hAnsi="Times New Roman" w:cs="Times New Roman"/>
          <w:b/>
        </w:rPr>
      </w:pPr>
      <w:r w:rsidRPr="003C3736">
        <w:rPr>
          <w:rFonts w:ascii="Times New Roman" w:hAnsi="Times New Roman" w:cs="Times New Roman"/>
          <w:b/>
        </w:rPr>
        <w:t xml:space="preserve">CLASS PURPOSE </w:t>
      </w:r>
    </w:p>
    <w:p w:rsidR="00456F36" w:rsidRDefault="00456F36" w:rsidP="00456F3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Under the direction of the Vice President of Instruction, provide leadership in the planning, development, implementation and evaluation of the division's instructional programs, as assigned. Assure compliance with a variety of applicable laws, rules, regulations and requirements related to community college instruction. </w:t>
      </w:r>
    </w:p>
    <w:p w:rsidR="00456F36" w:rsidRDefault="00456F36" w:rsidP="00456F36">
      <w:pPr>
        <w:autoSpaceDE w:val="0"/>
        <w:autoSpaceDN w:val="0"/>
        <w:adjustRightInd w:val="0"/>
        <w:spacing w:after="0" w:line="240" w:lineRule="auto"/>
        <w:rPr>
          <w:rFonts w:ascii="Times New Roman" w:hAnsi="Times New Roman" w:cs="Times New Roman"/>
          <w:b/>
          <w:bCs/>
          <w:sz w:val="23"/>
          <w:szCs w:val="23"/>
        </w:rPr>
      </w:pPr>
    </w:p>
    <w:p w:rsidR="00456F36" w:rsidRDefault="00456F36" w:rsidP="00456F36">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EXAMPLES OF ESSENTIAL DUTIES: </w:t>
      </w:r>
    </w:p>
    <w:p w:rsidR="00456F36" w:rsidRDefault="00456F36" w:rsidP="00456F3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Any</w:t>
      </w:r>
      <w:r w:rsidR="00D23B8B">
        <w:rPr>
          <w:rFonts w:ascii="Times New Roman" w:hAnsi="Times New Roman" w:cs="Times New Roman"/>
          <w:sz w:val="23"/>
          <w:szCs w:val="23"/>
        </w:rPr>
        <w:t xml:space="preserve"> </w:t>
      </w:r>
      <w:r>
        <w:rPr>
          <w:rFonts w:ascii="Times New Roman" w:hAnsi="Times New Roman" w:cs="Times New Roman"/>
          <w:sz w:val="23"/>
          <w:szCs w:val="23"/>
        </w:rPr>
        <w:t xml:space="preserve">one position may not include all of the duties listed nor do listed examples include all tasks which may be found in positions of this class. To perform this job successfully, an individual must be able to perform each essential duty of the position satisfactorily. Reasonable accommodations may be made to enable individuals with disabilities to perform the essential functions required for the position. </w:t>
      </w:r>
    </w:p>
    <w:p w:rsidR="00456F36" w:rsidRDefault="00456F36" w:rsidP="00456F36">
      <w:pPr>
        <w:numPr>
          <w:ilvl w:val="0"/>
          <w:numId w:val="1"/>
        </w:numPr>
        <w:autoSpaceDE w:val="0"/>
        <w:autoSpaceDN w:val="0"/>
        <w:adjustRightInd w:val="0"/>
        <w:spacing w:after="0" w:line="240" w:lineRule="auto"/>
        <w:ind w:left="705" w:hanging="705"/>
        <w:rPr>
          <w:rFonts w:ascii="Times New Roman" w:hAnsi="Times New Roman" w:cs="Times New Roman"/>
          <w:sz w:val="23"/>
          <w:szCs w:val="23"/>
        </w:rPr>
      </w:pPr>
      <w:r>
        <w:rPr>
          <w:rFonts w:ascii="Times New Roman" w:hAnsi="Times New Roman" w:cs="Times New Roman"/>
          <w:sz w:val="23"/>
          <w:szCs w:val="23"/>
        </w:rPr>
        <w:t xml:space="preserve">Planning, implementation, and coordination of the development of the instructional program </w:t>
      </w:r>
    </w:p>
    <w:p w:rsidR="00456F36" w:rsidRDefault="00456F36" w:rsidP="00456F36">
      <w:pPr>
        <w:numPr>
          <w:ilvl w:val="0"/>
          <w:numId w:val="1"/>
        </w:numPr>
        <w:autoSpaceDE w:val="0"/>
        <w:autoSpaceDN w:val="0"/>
        <w:adjustRightInd w:val="0"/>
        <w:spacing w:after="0" w:line="240" w:lineRule="auto"/>
        <w:ind w:left="705" w:hanging="705"/>
        <w:rPr>
          <w:rFonts w:ascii="Times New Roman" w:hAnsi="Times New Roman" w:cs="Times New Roman"/>
          <w:sz w:val="23"/>
          <w:szCs w:val="23"/>
        </w:rPr>
      </w:pPr>
      <w:r>
        <w:rPr>
          <w:rFonts w:ascii="Times New Roman" w:hAnsi="Times New Roman" w:cs="Times New Roman"/>
          <w:sz w:val="23"/>
          <w:szCs w:val="23"/>
        </w:rPr>
        <w:t xml:space="preserve">Lead efforts to develop and sustain revenue-generating fee/non-fee courses, </w:t>
      </w:r>
    </w:p>
    <w:p w:rsidR="00456F36" w:rsidRDefault="00456F36" w:rsidP="00456F36">
      <w:pPr>
        <w:autoSpaceDE w:val="0"/>
        <w:autoSpaceDN w:val="0"/>
        <w:adjustRightInd w:val="0"/>
        <w:spacing w:after="0" w:line="240" w:lineRule="auto"/>
        <w:ind w:firstLine="705"/>
        <w:rPr>
          <w:rFonts w:ascii="Times New Roman" w:hAnsi="Times New Roman" w:cs="Times New Roman"/>
          <w:sz w:val="23"/>
          <w:szCs w:val="23"/>
        </w:rPr>
      </w:pPr>
      <w:r>
        <w:rPr>
          <w:rFonts w:ascii="Times New Roman" w:hAnsi="Times New Roman" w:cs="Times New Roman"/>
          <w:sz w:val="23"/>
          <w:szCs w:val="23"/>
        </w:rPr>
        <w:t xml:space="preserve">certificates, and degree programs </w:t>
      </w:r>
    </w:p>
    <w:p w:rsidR="00456F36" w:rsidRDefault="00456F36" w:rsidP="00456F36">
      <w:pPr>
        <w:numPr>
          <w:ilvl w:val="0"/>
          <w:numId w:val="1"/>
        </w:numPr>
        <w:autoSpaceDE w:val="0"/>
        <w:autoSpaceDN w:val="0"/>
        <w:adjustRightInd w:val="0"/>
        <w:spacing w:after="0" w:line="240" w:lineRule="auto"/>
        <w:ind w:left="705" w:hanging="705"/>
        <w:rPr>
          <w:rFonts w:ascii="Times New Roman" w:hAnsi="Times New Roman" w:cs="Times New Roman"/>
          <w:sz w:val="23"/>
          <w:szCs w:val="23"/>
        </w:rPr>
      </w:pPr>
      <w:r>
        <w:rPr>
          <w:rFonts w:ascii="Times New Roman" w:hAnsi="Times New Roman" w:cs="Times New Roman"/>
          <w:sz w:val="23"/>
          <w:szCs w:val="23"/>
        </w:rPr>
        <w:t xml:space="preserve">Develop and supervise the division's budget </w:t>
      </w:r>
    </w:p>
    <w:p w:rsidR="00456F36" w:rsidRDefault="00456F36" w:rsidP="00456F36">
      <w:pPr>
        <w:numPr>
          <w:ilvl w:val="0"/>
          <w:numId w:val="1"/>
        </w:numPr>
        <w:autoSpaceDE w:val="0"/>
        <w:autoSpaceDN w:val="0"/>
        <w:adjustRightInd w:val="0"/>
        <w:spacing w:after="0" w:line="240" w:lineRule="auto"/>
        <w:ind w:left="705" w:hanging="705"/>
        <w:rPr>
          <w:rFonts w:ascii="Times New Roman" w:hAnsi="Times New Roman" w:cs="Times New Roman"/>
          <w:sz w:val="23"/>
          <w:szCs w:val="23"/>
        </w:rPr>
      </w:pPr>
      <w:r>
        <w:rPr>
          <w:rFonts w:ascii="Times New Roman" w:hAnsi="Times New Roman" w:cs="Times New Roman"/>
          <w:sz w:val="23"/>
          <w:szCs w:val="23"/>
        </w:rPr>
        <w:t xml:space="preserve">Participate in the hiring of faculty and classified staff for the division </w:t>
      </w:r>
    </w:p>
    <w:p w:rsidR="00456F36" w:rsidRDefault="00D23B8B" w:rsidP="00456F36">
      <w:pPr>
        <w:numPr>
          <w:ilvl w:val="0"/>
          <w:numId w:val="1"/>
        </w:numPr>
        <w:autoSpaceDE w:val="0"/>
        <w:autoSpaceDN w:val="0"/>
        <w:adjustRightInd w:val="0"/>
        <w:spacing w:after="0" w:line="240" w:lineRule="auto"/>
        <w:ind w:left="705" w:hanging="705"/>
        <w:rPr>
          <w:rFonts w:ascii="Times New Roman" w:hAnsi="Times New Roman" w:cs="Times New Roman"/>
          <w:sz w:val="23"/>
          <w:szCs w:val="23"/>
        </w:rPr>
      </w:pPr>
      <w:r>
        <w:rPr>
          <w:rFonts w:ascii="Times New Roman" w:hAnsi="Times New Roman" w:cs="Times New Roman"/>
          <w:sz w:val="23"/>
          <w:szCs w:val="23"/>
        </w:rPr>
        <w:t>Assign teaching loads of faculty</w:t>
      </w:r>
      <w:r w:rsidR="00456F36">
        <w:rPr>
          <w:rFonts w:ascii="Times New Roman" w:hAnsi="Times New Roman" w:cs="Times New Roman"/>
          <w:sz w:val="23"/>
          <w:szCs w:val="23"/>
        </w:rPr>
        <w:t xml:space="preserve"> and staff in the division </w:t>
      </w:r>
    </w:p>
    <w:p w:rsidR="00456F36" w:rsidRDefault="00456F36" w:rsidP="00456F36">
      <w:pPr>
        <w:numPr>
          <w:ilvl w:val="0"/>
          <w:numId w:val="1"/>
        </w:numPr>
        <w:autoSpaceDE w:val="0"/>
        <w:autoSpaceDN w:val="0"/>
        <w:adjustRightInd w:val="0"/>
        <w:spacing w:after="0" w:line="240" w:lineRule="auto"/>
        <w:ind w:left="705" w:hanging="705"/>
        <w:rPr>
          <w:rFonts w:ascii="Times New Roman" w:hAnsi="Times New Roman" w:cs="Times New Roman"/>
          <w:sz w:val="23"/>
          <w:szCs w:val="23"/>
        </w:rPr>
      </w:pPr>
      <w:r>
        <w:rPr>
          <w:rFonts w:ascii="Times New Roman" w:hAnsi="Times New Roman" w:cs="Times New Roman"/>
          <w:sz w:val="23"/>
          <w:szCs w:val="23"/>
        </w:rPr>
        <w:t xml:space="preserve">Supervise the design of new curricular offerings </w:t>
      </w:r>
    </w:p>
    <w:p w:rsidR="00456F36" w:rsidRDefault="00456F36" w:rsidP="00456F36">
      <w:pPr>
        <w:numPr>
          <w:ilvl w:val="0"/>
          <w:numId w:val="1"/>
        </w:numPr>
        <w:autoSpaceDE w:val="0"/>
        <w:autoSpaceDN w:val="0"/>
        <w:adjustRightInd w:val="0"/>
        <w:spacing w:after="0" w:line="240" w:lineRule="auto"/>
        <w:ind w:left="705" w:hanging="705"/>
        <w:rPr>
          <w:rFonts w:ascii="Times New Roman" w:hAnsi="Times New Roman" w:cs="Times New Roman"/>
          <w:sz w:val="23"/>
          <w:szCs w:val="23"/>
        </w:rPr>
      </w:pPr>
      <w:r>
        <w:rPr>
          <w:rFonts w:ascii="Times New Roman" w:hAnsi="Times New Roman" w:cs="Times New Roman"/>
          <w:sz w:val="23"/>
          <w:szCs w:val="23"/>
        </w:rPr>
        <w:t xml:space="preserve">Initiate the class schedule for the division </w:t>
      </w:r>
    </w:p>
    <w:p w:rsidR="00456F36" w:rsidRDefault="00456F36" w:rsidP="00456F36">
      <w:pPr>
        <w:numPr>
          <w:ilvl w:val="0"/>
          <w:numId w:val="1"/>
        </w:numPr>
        <w:autoSpaceDE w:val="0"/>
        <w:autoSpaceDN w:val="0"/>
        <w:adjustRightInd w:val="0"/>
        <w:spacing w:after="0" w:line="240" w:lineRule="auto"/>
        <w:ind w:left="705" w:hanging="705"/>
        <w:rPr>
          <w:rFonts w:ascii="Times New Roman" w:hAnsi="Times New Roman" w:cs="Times New Roman"/>
          <w:sz w:val="23"/>
          <w:szCs w:val="23"/>
        </w:rPr>
      </w:pPr>
      <w:r>
        <w:rPr>
          <w:rFonts w:ascii="Times New Roman" w:hAnsi="Times New Roman" w:cs="Times New Roman"/>
          <w:sz w:val="23"/>
          <w:szCs w:val="23"/>
        </w:rPr>
        <w:t xml:space="preserve">Assist in the recruitment of students for the college </w:t>
      </w:r>
    </w:p>
    <w:p w:rsidR="00456F36" w:rsidRDefault="00456F36" w:rsidP="00456F36">
      <w:pPr>
        <w:numPr>
          <w:ilvl w:val="0"/>
          <w:numId w:val="1"/>
        </w:numPr>
        <w:autoSpaceDE w:val="0"/>
        <w:autoSpaceDN w:val="0"/>
        <w:adjustRightInd w:val="0"/>
        <w:spacing w:after="0" w:line="240" w:lineRule="auto"/>
        <w:ind w:left="705" w:hanging="705"/>
        <w:rPr>
          <w:rFonts w:ascii="Times New Roman" w:hAnsi="Times New Roman" w:cs="Times New Roman"/>
          <w:sz w:val="23"/>
          <w:szCs w:val="23"/>
        </w:rPr>
      </w:pPr>
      <w:r>
        <w:rPr>
          <w:rFonts w:ascii="Times New Roman" w:hAnsi="Times New Roman" w:cs="Times New Roman"/>
          <w:sz w:val="23"/>
          <w:szCs w:val="23"/>
        </w:rPr>
        <w:t>Lead  development of student support  instructional programs</w:t>
      </w:r>
    </w:p>
    <w:p w:rsidR="00456F36" w:rsidRDefault="00D23B8B" w:rsidP="00456F36">
      <w:pPr>
        <w:numPr>
          <w:ilvl w:val="0"/>
          <w:numId w:val="1"/>
        </w:numPr>
        <w:autoSpaceDE w:val="0"/>
        <w:autoSpaceDN w:val="0"/>
        <w:adjustRightInd w:val="0"/>
        <w:spacing w:after="0" w:line="240" w:lineRule="auto"/>
        <w:ind w:left="705" w:hanging="705"/>
        <w:rPr>
          <w:rFonts w:ascii="Times New Roman" w:hAnsi="Times New Roman" w:cs="Times New Roman"/>
          <w:sz w:val="23"/>
          <w:szCs w:val="23"/>
        </w:rPr>
      </w:pPr>
      <w:r>
        <w:rPr>
          <w:rFonts w:ascii="Times New Roman" w:hAnsi="Times New Roman" w:cs="Times New Roman"/>
          <w:sz w:val="23"/>
          <w:szCs w:val="23"/>
        </w:rPr>
        <w:t>Collaborate</w:t>
      </w:r>
      <w:r w:rsidR="00456F36">
        <w:rPr>
          <w:rFonts w:ascii="Times New Roman" w:hAnsi="Times New Roman" w:cs="Times New Roman"/>
          <w:sz w:val="23"/>
          <w:szCs w:val="23"/>
        </w:rPr>
        <w:t xml:space="preserve"> on grant development and implementation related to students’ academic success</w:t>
      </w:r>
    </w:p>
    <w:p w:rsidR="00456F36" w:rsidRDefault="00456F36" w:rsidP="00456F36">
      <w:pPr>
        <w:numPr>
          <w:ilvl w:val="0"/>
          <w:numId w:val="1"/>
        </w:numPr>
        <w:autoSpaceDE w:val="0"/>
        <w:autoSpaceDN w:val="0"/>
        <w:adjustRightInd w:val="0"/>
        <w:spacing w:after="0" w:line="240" w:lineRule="auto"/>
        <w:ind w:left="705" w:hanging="705"/>
        <w:rPr>
          <w:rFonts w:ascii="Times New Roman" w:hAnsi="Times New Roman" w:cs="Times New Roman"/>
          <w:sz w:val="23"/>
          <w:szCs w:val="23"/>
        </w:rPr>
      </w:pPr>
      <w:r>
        <w:rPr>
          <w:rFonts w:ascii="Times New Roman" w:hAnsi="Times New Roman" w:cs="Times New Roman"/>
          <w:sz w:val="23"/>
          <w:szCs w:val="23"/>
        </w:rPr>
        <w:t>Support student success through dynamic partnerships with the local Workforce Invest Boards, industry partners and college advisory committees, human service agencies, community-based organizations, and the college existing student support services.</w:t>
      </w:r>
    </w:p>
    <w:p w:rsidR="00456F36" w:rsidRDefault="00D23B8B" w:rsidP="00456F36">
      <w:pPr>
        <w:numPr>
          <w:ilvl w:val="0"/>
          <w:numId w:val="1"/>
        </w:numPr>
        <w:autoSpaceDE w:val="0"/>
        <w:autoSpaceDN w:val="0"/>
        <w:adjustRightInd w:val="0"/>
        <w:spacing w:after="0" w:line="240" w:lineRule="auto"/>
        <w:ind w:left="705" w:hanging="705"/>
        <w:rPr>
          <w:rFonts w:ascii="Times New Roman" w:hAnsi="Times New Roman" w:cs="Times New Roman"/>
          <w:sz w:val="23"/>
          <w:szCs w:val="23"/>
        </w:rPr>
      </w:pPr>
      <w:r>
        <w:rPr>
          <w:rFonts w:ascii="Times New Roman" w:hAnsi="Times New Roman" w:cs="Times New Roman"/>
          <w:sz w:val="23"/>
          <w:szCs w:val="23"/>
        </w:rPr>
        <w:t>Perform</w:t>
      </w:r>
      <w:r w:rsidR="00456F36">
        <w:rPr>
          <w:rFonts w:ascii="Times New Roman" w:hAnsi="Times New Roman" w:cs="Times New Roman"/>
          <w:sz w:val="23"/>
          <w:szCs w:val="23"/>
        </w:rPr>
        <w:t xml:space="preserve"> other related duties as required. </w:t>
      </w:r>
    </w:p>
    <w:p w:rsidR="00456F36" w:rsidRDefault="00456F36" w:rsidP="00456F36">
      <w:pPr>
        <w:autoSpaceDE w:val="0"/>
        <w:autoSpaceDN w:val="0"/>
        <w:adjustRightInd w:val="0"/>
        <w:spacing w:after="0" w:line="240" w:lineRule="auto"/>
        <w:rPr>
          <w:rFonts w:ascii="Times New Roman" w:hAnsi="Times New Roman" w:cs="Times New Roman"/>
          <w:b/>
          <w:bCs/>
          <w:sz w:val="23"/>
          <w:szCs w:val="23"/>
        </w:rPr>
      </w:pPr>
    </w:p>
    <w:p w:rsidR="00456F36" w:rsidRDefault="00456F36" w:rsidP="00456F36">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MINIMUM QUALIFICATIONS </w:t>
      </w:r>
    </w:p>
    <w:p w:rsidR="00456F36" w:rsidRDefault="00456F36" w:rsidP="00456F3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I. Possession of a Master's Degree from an accredited college or university. </w:t>
      </w:r>
    </w:p>
    <w:p w:rsidR="00456F36" w:rsidRDefault="00456F36" w:rsidP="00456F36">
      <w:pPr>
        <w:numPr>
          <w:ilvl w:val="0"/>
          <w:numId w:val="2"/>
        </w:numPr>
        <w:autoSpaceDE w:val="0"/>
        <w:autoSpaceDN w:val="0"/>
        <w:adjustRightInd w:val="0"/>
        <w:spacing w:after="0" w:line="240" w:lineRule="auto"/>
        <w:ind w:left="712" w:hanging="712"/>
        <w:rPr>
          <w:rFonts w:ascii="Times New Roman" w:hAnsi="Times New Roman" w:cs="Times New Roman"/>
          <w:sz w:val="23"/>
          <w:szCs w:val="23"/>
        </w:rPr>
      </w:pPr>
      <w:r>
        <w:rPr>
          <w:rFonts w:ascii="Times New Roman" w:hAnsi="Times New Roman" w:cs="Times New Roman"/>
          <w:sz w:val="23"/>
          <w:szCs w:val="23"/>
        </w:rPr>
        <w:t xml:space="preserve">One year of formal training, internship or leadership experience reasonably related to the administrator's assignment. </w:t>
      </w:r>
    </w:p>
    <w:p w:rsidR="00456F36" w:rsidRDefault="00456F36" w:rsidP="00456F36">
      <w:pPr>
        <w:numPr>
          <w:ilvl w:val="0"/>
          <w:numId w:val="2"/>
        </w:numPr>
        <w:autoSpaceDE w:val="0"/>
        <w:autoSpaceDN w:val="0"/>
        <w:adjustRightInd w:val="0"/>
        <w:spacing w:after="0" w:line="240" w:lineRule="auto"/>
        <w:ind w:left="720" w:hanging="720"/>
        <w:rPr>
          <w:rFonts w:ascii="Times New Roman" w:hAnsi="Times New Roman" w:cs="Times New Roman"/>
          <w:sz w:val="23"/>
          <w:szCs w:val="23"/>
        </w:rPr>
      </w:pPr>
      <w:r>
        <w:rPr>
          <w:rFonts w:ascii="Times New Roman" w:hAnsi="Times New Roman" w:cs="Times New Roman"/>
          <w:sz w:val="23"/>
          <w:szCs w:val="23"/>
        </w:rPr>
        <w:t xml:space="preserve">Knowledge and proficiency in the operation and use of personal computers utilizing office productivity software applications (i.e., work processing, spreadsheet and database management software) including the Internet. </w:t>
      </w:r>
    </w:p>
    <w:p w:rsidR="00456F36" w:rsidRDefault="00456F36" w:rsidP="00456F36">
      <w:pPr>
        <w:numPr>
          <w:ilvl w:val="0"/>
          <w:numId w:val="3"/>
        </w:numPr>
        <w:autoSpaceDE w:val="0"/>
        <w:autoSpaceDN w:val="0"/>
        <w:adjustRightInd w:val="0"/>
        <w:spacing w:after="0" w:line="240" w:lineRule="auto"/>
        <w:ind w:left="712" w:hanging="712"/>
        <w:rPr>
          <w:rFonts w:ascii="Arial" w:hAnsi="Arial" w:cs="Arial"/>
          <w:sz w:val="20"/>
          <w:szCs w:val="20"/>
        </w:rPr>
      </w:pPr>
      <w:r>
        <w:rPr>
          <w:rFonts w:ascii="Times New Roman" w:hAnsi="Times New Roman" w:cs="Times New Roman"/>
          <w:sz w:val="23"/>
          <w:szCs w:val="23"/>
        </w:rPr>
        <w:t xml:space="preserve">Understanding of, sensitivity to and respect for the diverse academic, socioeconomic, cultural, disability and ethnic backgrounds of Peralta Colleges' students, faculty, staff and community. </w:t>
      </w:r>
    </w:p>
    <w:p w:rsidR="00456F36" w:rsidRDefault="00456F36" w:rsidP="00456F36">
      <w:pPr>
        <w:autoSpaceDE w:val="0"/>
        <w:autoSpaceDN w:val="0"/>
        <w:adjustRightInd w:val="0"/>
        <w:spacing w:after="0" w:line="240" w:lineRule="auto"/>
        <w:rPr>
          <w:rFonts w:ascii="Times New Roman" w:hAnsi="Times New Roman" w:cs="Times New Roman"/>
          <w:b/>
          <w:bCs/>
          <w:sz w:val="23"/>
          <w:szCs w:val="23"/>
        </w:rPr>
      </w:pPr>
    </w:p>
    <w:p w:rsidR="00D23B8B" w:rsidRDefault="00D23B8B" w:rsidP="00456F36">
      <w:pPr>
        <w:autoSpaceDE w:val="0"/>
        <w:autoSpaceDN w:val="0"/>
        <w:adjustRightInd w:val="0"/>
        <w:spacing w:after="0" w:line="240" w:lineRule="auto"/>
        <w:rPr>
          <w:rFonts w:ascii="Times New Roman" w:hAnsi="Times New Roman" w:cs="Times New Roman"/>
          <w:b/>
          <w:bCs/>
          <w:sz w:val="23"/>
          <w:szCs w:val="23"/>
        </w:rPr>
      </w:pPr>
    </w:p>
    <w:p w:rsidR="00456F36" w:rsidRDefault="00456F36" w:rsidP="00456F36">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lastRenderedPageBreak/>
        <w:t xml:space="preserve">DESIRABLE QUALIFICATIONS </w:t>
      </w:r>
    </w:p>
    <w:p w:rsidR="00456F36" w:rsidRDefault="00456F36" w:rsidP="00456F36">
      <w:pPr>
        <w:numPr>
          <w:ilvl w:val="0"/>
          <w:numId w:val="1"/>
        </w:numPr>
        <w:autoSpaceDE w:val="0"/>
        <w:autoSpaceDN w:val="0"/>
        <w:adjustRightInd w:val="0"/>
        <w:spacing w:after="0" w:line="240" w:lineRule="auto"/>
        <w:ind w:left="741" w:hanging="741"/>
        <w:rPr>
          <w:rFonts w:ascii="Times New Roman" w:hAnsi="Times New Roman" w:cs="Times New Roman"/>
          <w:sz w:val="23"/>
          <w:szCs w:val="23"/>
        </w:rPr>
      </w:pPr>
      <w:r>
        <w:rPr>
          <w:rFonts w:ascii="Times New Roman" w:hAnsi="Times New Roman" w:cs="Times New Roman"/>
          <w:sz w:val="23"/>
          <w:szCs w:val="23"/>
        </w:rPr>
        <w:t xml:space="preserve">Knowledge of state and federal laws, such as Title 5 and Education Code, as well as policies, programs, regulations and services related to student recruitment, admissions, enrollment, retention, financial aid, matriculation, and records management. </w:t>
      </w:r>
    </w:p>
    <w:p w:rsidR="00456F36" w:rsidRDefault="00456F36" w:rsidP="00456F36">
      <w:pPr>
        <w:numPr>
          <w:ilvl w:val="0"/>
          <w:numId w:val="1"/>
        </w:numPr>
        <w:autoSpaceDE w:val="0"/>
        <w:autoSpaceDN w:val="0"/>
        <w:adjustRightInd w:val="0"/>
        <w:spacing w:after="0" w:line="240" w:lineRule="auto"/>
        <w:ind w:left="741" w:hanging="741"/>
        <w:rPr>
          <w:rFonts w:ascii="Times New Roman" w:hAnsi="Times New Roman" w:cs="Times New Roman"/>
          <w:sz w:val="23"/>
          <w:szCs w:val="23"/>
        </w:rPr>
      </w:pPr>
      <w:r>
        <w:rPr>
          <w:rFonts w:ascii="Times New Roman" w:hAnsi="Times New Roman" w:cs="Times New Roman"/>
          <w:sz w:val="23"/>
          <w:szCs w:val="23"/>
        </w:rPr>
        <w:t xml:space="preserve">Skill in budget development, maintenance, and reporting related to general fund, grants, and other externally-funded resources. </w:t>
      </w:r>
    </w:p>
    <w:p w:rsidR="00456F36" w:rsidRDefault="00456F36" w:rsidP="00456F36">
      <w:pPr>
        <w:numPr>
          <w:ilvl w:val="0"/>
          <w:numId w:val="1"/>
        </w:numPr>
        <w:autoSpaceDE w:val="0"/>
        <w:autoSpaceDN w:val="0"/>
        <w:adjustRightInd w:val="0"/>
        <w:spacing w:after="0" w:line="240" w:lineRule="auto"/>
        <w:ind w:left="734" w:hanging="734"/>
        <w:rPr>
          <w:rFonts w:ascii="Times New Roman" w:hAnsi="Times New Roman" w:cs="Times New Roman"/>
          <w:sz w:val="23"/>
          <w:szCs w:val="23"/>
        </w:rPr>
      </w:pPr>
      <w:r>
        <w:rPr>
          <w:rFonts w:ascii="Times New Roman" w:hAnsi="Times New Roman" w:cs="Times New Roman"/>
          <w:sz w:val="23"/>
          <w:szCs w:val="23"/>
        </w:rPr>
        <w:t>Four (4) years of comprehensive and increasingly responsible management experience in</w:t>
      </w:r>
    </w:p>
    <w:p w:rsidR="00456F36" w:rsidRDefault="00561D99" w:rsidP="00561D99">
      <w:pPr>
        <w:autoSpaceDE w:val="0"/>
        <w:autoSpaceDN w:val="0"/>
        <w:adjustRightInd w:val="0"/>
        <w:spacing w:after="0" w:line="240" w:lineRule="auto"/>
        <w:ind w:firstLine="720"/>
        <w:rPr>
          <w:rFonts w:ascii="Times New Roman" w:hAnsi="Times New Roman" w:cs="Times New Roman"/>
          <w:sz w:val="23"/>
          <w:szCs w:val="23"/>
        </w:rPr>
      </w:pPr>
      <w:r>
        <w:rPr>
          <w:rFonts w:ascii="Times New Roman" w:hAnsi="Times New Roman" w:cs="Times New Roman"/>
          <w:sz w:val="23"/>
          <w:szCs w:val="23"/>
        </w:rPr>
        <w:t>i</w:t>
      </w:r>
      <w:r w:rsidR="00456F36">
        <w:rPr>
          <w:rFonts w:ascii="Times New Roman" w:hAnsi="Times New Roman" w:cs="Times New Roman"/>
          <w:sz w:val="23"/>
          <w:szCs w:val="23"/>
        </w:rPr>
        <w:t xml:space="preserve">nstruction or a related field. </w:t>
      </w:r>
    </w:p>
    <w:p w:rsidR="00456F36" w:rsidRDefault="00456F36" w:rsidP="00456F36">
      <w:pPr>
        <w:numPr>
          <w:ilvl w:val="0"/>
          <w:numId w:val="1"/>
        </w:numPr>
        <w:autoSpaceDE w:val="0"/>
        <w:autoSpaceDN w:val="0"/>
        <w:adjustRightInd w:val="0"/>
        <w:spacing w:after="0" w:line="240" w:lineRule="auto"/>
        <w:ind w:left="734" w:hanging="734"/>
        <w:rPr>
          <w:rFonts w:ascii="Times New Roman" w:hAnsi="Times New Roman" w:cs="Times New Roman"/>
          <w:sz w:val="23"/>
          <w:szCs w:val="23"/>
        </w:rPr>
      </w:pPr>
      <w:r>
        <w:rPr>
          <w:rFonts w:ascii="Times New Roman" w:hAnsi="Times New Roman" w:cs="Times New Roman"/>
          <w:sz w:val="23"/>
          <w:szCs w:val="23"/>
        </w:rPr>
        <w:t xml:space="preserve">Skill in oral and written communication, including public speaking and complex reports. </w:t>
      </w:r>
    </w:p>
    <w:p w:rsidR="00456F36" w:rsidRDefault="00456F36" w:rsidP="00456F36">
      <w:pPr>
        <w:numPr>
          <w:ilvl w:val="0"/>
          <w:numId w:val="1"/>
        </w:numPr>
        <w:autoSpaceDE w:val="0"/>
        <w:autoSpaceDN w:val="0"/>
        <w:adjustRightInd w:val="0"/>
        <w:spacing w:after="0" w:line="240" w:lineRule="auto"/>
        <w:ind w:left="734" w:hanging="734"/>
        <w:rPr>
          <w:rFonts w:ascii="Times New Roman" w:hAnsi="Times New Roman" w:cs="Times New Roman"/>
          <w:sz w:val="23"/>
          <w:szCs w:val="23"/>
        </w:rPr>
      </w:pPr>
      <w:r>
        <w:rPr>
          <w:rFonts w:ascii="Times New Roman" w:hAnsi="Times New Roman" w:cs="Times New Roman"/>
          <w:sz w:val="23"/>
          <w:szCs w:val="23"/>
        </w:rPr>
        <w:t xml:space="preserve">Skill in training, directing, supervising and evaluating the work of others. </w:t>
      </w:r>
    </w:p>
    <w:p w:rsidR="00456F36" w:rsidRDefault="00456F36" w:rsidP="00456F36">
      <w:pPr>
        <w:numPr>
          <w:ilvl w:val="0"/>
          <w:numId w:val="1"/>
        </w:numPr>
        <w:autoSpaceDE w:val="0"/>
        <w:autoSpaceDN w:val="0"/>
        <w:adjustRightInd w:val="0"/>
        <w:spacing w:after="0" w:line="240" w:lineRule="auto"/>
        <w:ind w:left="741" w:hanging="741"/>
        <w:rPr>
          <w:rFonts w:ascii="Times New Roman" w:hAnsi="Times New Roman" w:cs="Times New Roman"/>
          <w:sz w:val="23"/>
          <w:szCs w:val="23"/>
        </w:rPr>
      </w:pPr>
      <w:r>
        <w:rPr>
          <w:rFonts w:ascii="Times New Roman" w:hAnsi="Times New Roman" w:cs="Times New Roman"/>
          <w:sz w:val="23"/>
          <w:szCs w:val="23"/>
        </w:rPr>
        <w:t xml:space="preserve">Proficiency in the use of a variety of computer software and databases and technology related to student and other educational services. </w:t>
      </w:r>
    </w:p>
    <w:p w:rsidR="00456F36" w:rsidRDefault="00456F36" w:rsidP="00456F36">
      <w:pPr>
        <w:numPr>
          <w:ilvl w:val="0"/>
          <w:numId w:val="1"/>
        </w:numPr>
        <w:autoSpaceDE w:val="0"/>
        <w:autoSpaceDN w:val="0"/>
        <w:adjustRightInd w:val="0"/>
        <w:spacing w:after="0" w:line="240" w:lineRule="auto"/>
        <w:ind w:left="734" w:hanging="734"/>
        <w:rPr>
          <w:rFonts w:ascii="Times New Roman" w:hAnsi="Times New Roman" w:cs="Times New Roman"/>
          <w:sz w:val="23"/>
          <w:szCs w:val="23"/>
        </w:rPr>
      </w:pPr>
      <w:r>
        <w:rPr>
          <w:rFonts w:ascii="Times New Roman" w:hAnsi="Times New Roman" w:cs="Times New Roman"/>
          <w:sz w:val="23"/>
          <w:szCs w:val="23"/>
        </w:rPr>
        <w:t xml:space="preserve">Commitment to Participatory Governance. </w:t>
      </w:r>
    </w:p>
    <w:p w:rsidR="00456F36" w:rsidRDefault="00456F36" w:rsidP="00456F36">
      <w:pPr>
        <w:numPr>
          <w:ilvl w:val="0"/>
          <w:numId w:val="1"/>
        </w:numPr>
        <w:autoSpaceDE w:val="0"/>
        <w:autoSpaceDN w:val="0"/>
        <w:adjustRightInd w:val="0"/>
        <w:spacing w:after="0" w:line="240" w:lineRule="auto"/>
        <w:ind w:left="734" w:hanging="734"/>
        <w:rPr>
          <w:rFonts w:ascii="Times New Roman" w:hAnsi="Times New Roman" w:cs="Times New Roman"/>
          <w:sz w:val="23"/>
          <w:szCs w:val="23"/>
        </w:rPr>
      </w:pPr>
      <w:r>
        <w:rPr>
          <w:rFonts w:ascii="Times New Roman" w:hAnsi="Times New Roman" w:cs="Times New Roman"/>
          <w:sz w:val="23"/>
          <w:szCs w:val="23"/>
        </w:rPr>
        <w:t xml:space="preserve">Effective organizational, communication and public relations skills. </w:t>
      </w:r>
    </w:p>
    <w:p w:rsidR="00456F36" w:rsidRDefault="00456F36" w:rsidP="00456F36">
      <w:pPr>
        <w:autoSpaceDE w:val="0"/>
        <w:autoSpaceDN w:val="0"/>
        <w:adjustRightInd w:val="0"/>
        <w:spacing w:after="0" w:line="240" w:lineRule="auto"/>
        <w:rPr>
          <w:rFonts w:ascii="Times New Roman" w:hAnsi="Times New Roman" w:cs="Times New Roman"/>
          <w:b/>
          <w:bCs/>
          <w:sz w:val="23"/>
          <w:szCs w:val="23"/>
        </w:rPr>
      </w:pPr>
    </w:p>
    <w:p w:rsidR="00456F36" w:rsidRDefault="00456F36" w:rsidP="00456F36">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ENVIRONMENTAL DEMANDS </w:t>
      </w:r>
    </w:p>
    <w:p w:rsidR="00456F36" w:rsidRDefault="00456F36" w:rsidP="00456F3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Occasional work performed alone. Constant work around and with other people. </w:t>
      </w:r>
    </w:p>
    <w:p w:rsidR="00456F36" w:rsidRDefault="00456F36" w:rsidP="00456F36">
      <w:pPr>
        <w:autoSpaceDE w:val="0"/>
        <w:autoSpaceDN w:val="0"/>
        <w:adjustRightInd w:val="0"/>
        <w:spacing w:after="0" w:line="240" w:lineRule="auto"/>
        <w:rPr>
          <w:rFonts w:ascii="Times New Roman" w:hAnsi="Times New Roman" w:cs="Times New Roman"/>
          <w:b/>
          <w:bCs/>
          <w:sz w:val="23"/>
          <w:szCs w:val="23"/>
        </w:rPr>
      </w:pPr>
    </w:p>
    <w:p w:rsidR="00456F36" w:rsidRDefault="00456F36" w:rsidP="00456F36">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PHYSICAL REQUIREMENTS </w:t>
      </w:r>
    </w:p>
    <w:p w:rsidR="00456F36" w:rsidRDefault="00456F36" w:rsidP="00456F3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The position requires prolonged sitting, standing, walking, reaching, twisting, turning, kneeling, bending, squatting and stooping in the performance of daily activities. Also, the position requires grasping, repetitive hand movement and fine coordination in keeping records and preparing reports using a computer keyboard. Additionally, the position requires near and far vision in reading written reports and work related documents and acute hearing is required when providing phone and personal service. </w:t>
      </w:r>
    </w:p>
    <w:p w:rsidR="00456F36" w:rsidRDefault="00456F36" w:rsidP="00456F3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These requirements are governed by statutes covering reasonable accommodation for persons with qualified disabilities. </w:t>
      </w:r>
    </w:p>
    <w:p w:rsidR="00561D99" w:rsidRDefault="00561D99" w:rsidP="00456F36">
      <w:pPr>
        <w:autoSpaceDE w:val="0"/>
        <w:autoSpaceDN w:val="0"/>
        <w:adjustRightInd w:val="0"/>
        <w:spacing w:after="0" w:line="240" w:lineRule="auto"/>
        <w:rPr>
          <w:rFonts w:ascii="Times New Roman" w:hAnsi="Times New Roman" w:cs="Times New Roman"/>
          <w:b/>
          <w:bCs/>
          <w:sz w:val="23"/>
          <w:szCs w:val="23"/>
        </w:rPr>
      </w:pPr>
    </w:p>
    <w:p w:rsidR="00456F36" w:rsidRDefault="00456F36" w:rsidP="00456F36">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MENTAL REQUIREMENTS </w:t>
      </w:r>
    </w:p>
    <w:p w:rsidR="00456F36" w:rsidRDefault="00456F36" w:rsidP="00456F3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Ability to work and cooperate with faculty, students, managers, the public and employees at all levels in order to exchange ideas, information and opinions. </w:t>
      </w:r>
    </w:p>
    <w:p w:rsidR="00456F36" w:rsidRDefault="00456F36" w:rsidP="00456F3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This position description has been prepared to assist in defining job responsibilities, physical demands, working conditions and skills as needed. It is not intended to serve as a complete list of job duties, responsibilities and/or essential functions. </w:t>
      </w:r>
    </w:p>
    <w:p w:rsidR="00561D99" w:rsidRDefault="00561D99" w:rsidP="00456F36">
      <w:pPr>
        <w:autoSpaceDE w:val="0"/>
        <w:autoSpaceDN w:val="0"/>
        <w:adjustRightInd w:val="0"/>
        <w:spacing w:after="0" w:line="240" w:lineRule="auto"/>
        <w:rPr>
          <w:rFonts w:ascii="Times New Roman" w:hAnsi="Times New Roman" w:cs="Times New Roman"/>
          <w:sz w:val="23"/>
          <w:szCs w:val="23"/>
        </w:rPr>
      </w:pPr>
    </w:p>
    <w:p w:rsidR="00456F36" w:rsidRDefault="00456F36" w:rsidP="00456F3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Revised: </w:t>
      </w:r>
      <w:r w:rsidR="00561D99">
        <w:rPr>
          <w:rFonts w:ascii="Times New Roman" w:hAnsi="Times New Roman" w:cs="Times New Roman"/>
          <w:sz w:val="23"/>
          <w:szCs w:val="23"/>
        </w:rPr>
        <w:t>4/2/2013</w:t>
      </w:r>
    </w:p>
    <w:p w:rsidR="00456F36" w:rsidRDefault="00456F36" w:rsidP="00456F36">
      <w:pPr>
        <w:autoSpaceDE w:val="0"/>
        <w:autoSpaceDN w:val="0"/>
        <w:adjustRightInd w:val="0"/>
        <w:spacing w:after="0" w:line="240" w:lineRule="auto"/>
        <w:rPr>
          <w:rFonts w:ascii="Times New Roman" w:hAnsi="Times New Roman" w:cs="Times New Roman"/>
          <w:b/>
          <w:bCs/>
          <w:sz w:val="23"/>
          <w:szCs w:val="23"/>
        </w:rPr>
      </w:pPr>
    </w:p>
    <w:p w:rsidR="006938A1" w:rsidRDefault="003A729C"/>
    <w:sectPr w:rsidR="006938A1" w:rsidSect="006E0951">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9060110"/>
    <w:lvl w:ilvl="0">
      <w:numFmt w:val="bullet"/>
      <w:lvlText w:val="*"/>
      <w:lvlJc w:val="left"/>
    </w:lvl>
  </w:abstractNum>
  <w:abstractNum w:abstractNumId="1">
    <w:nsid w:val="00E15E48"/>
    <w:multiLevelType w:val="singleLevel"/>
    <w:tmpl w:val="9488CA28"/>
    <w:lvl w:ilvl="0">
      <w:start w:val="2"/>
      <w:numFmt w:val="decimal"/>
      <w:lvlText w:val="%1)"/>
      <w:legacy w:legacy="1" w:legacySpace="0" w:legacyIndent="0"/>
      <w:lvlJc w:val="left"/>
      <w:rPr>
        <w:rFonts w:ascii="Times New Roman" w:hAnsi="Times New Roman" w:cs="Times New Roman"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1"/>
    <w:lvlOverride w:ilvl="0">
      <w:lvl w:ilvl="0">
        <w:start w:val="2"/>
        <w:numFmt w:val="decimal"/>
        <w:lvlText w:val="%1)"/>
        <w:legacy w:legacy="1" w:legacySpace="0" w:legacyIndent="0"/>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456F36"/>
    <w:rsid w:val="00024D30"/>
    <w:rsid w:val="001D2505"/>
    <w:rsid w:val="003A729C"/>
    <w:rsid w:val="003C3736"/>
    <w:rsid w:val="00456F36"/>
    <w:rsid w:val="00493F73"/>
    <w:rsid w:val="00561D99"/>
    <w:rsid w:val="0086589F"/>
    <w:rsid w:val="00B3761F"/>
    <w:rsid w:val="00D23B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F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kcompton</dc:creator>
  <cp:keywords/>
  <dc:description/>
  <cp:lastModifiedBy>kcompton</cp:lastModifiedBy>
  <cp:revision>2</cp:revision>
  <dcterms:created xsi:type="dcterms:W3CDTF">2013-04-03T00:14:00Z</dcterms:created>
  <dcterms:modified xsi:type="dcterms:W3CDTF">2013-04-03T00:14:00Z</dcterms:modified>
</cp:coreProperties>
</file>