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A" w:rsidRPr="00C4242C" w:rsidRDefault="007230AA" w:rsidP="00AD7575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C4242C">
        <w:rPr>
          <w:rFonts w:ascii="Arial" w:eastAsia="Times New Roman" w:hAnsi="Arial" w:cs="Arial"/>
          <w:b/>
          <w:color w:val="000000"/>
          <w:sz w:val="18"/>
          <w:szCs w:val="18"/>
        </w:rPr>
        <w:t>Would You Like to Get Paid to Help Cure Cancer?</w:t>
      </w:r>
    </w:p>
    <w:p w:rsidR="007230AA" w:rsidRPr="00C4242C" w:rsidRDefault="007230AA" w:rsidP="00AD7575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color w:val="000000"/>
          <w:sz w:val="18"/>
          <w:szCs w:val="18"/>
        </w:rPr>
        <w:t>The Leukemia &amp; Lymph</w:t>
      </w:r>
      <w:r w:rsidR="00AD7575" w:rsidRPr="00C4242C">
        <w:rPr>
          <w:rFonts w:ascii="Arial" w:eastAsia="Times New Roman" w:hAnsi="Arial" w:cs="Arial"/>
          <w:color w:val="000000"/>
          <w:sz w:val="18"/>
          <w:szCs w:val="18"/>
        </w:rPr>
        <w:t>oma Society (LLS) is looking an exceptional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team member who would like to join our non-profit team as a </w:t>
      </w:r>
      <w:r w:rsidRPr="00C4242C">
        <w:rPr>
          <w:rFonts w:ascii="Arial" w:eastAsia="Times New Roman" w:hAnsi="Arial" w:cs="Arial"/>
          <w:b/>
          <w:color w:val="000000"/>
          <w:sz w:val="18"/>
          <w:szCs w:val="18"/>
        </w:rPr>
        <w:t>Campaign Assistant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 xml:space="preserve">.  This is a </w:t>
      </w:r>
      <w:r w:rsidR="006A78E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>emporary position August 20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>17 through May 2018.  Hourly pay is $16/hour</w:t>
      </w:r>
      <w:r w:rsidR="006A78E7">
        <w:rPr>
          <w:rFonts w:ascii="Arial" w:eastAsia="Times New Roman" w:hAnsi="Arial" w:cs="Arial"/>
          <w:color w:val="000000"/>
          <w:sz w:val="18"/>
          <w:szCs w:val="18"/>
        </w:rPr>
        <w:t xml:space="preserve"> for up to 40 hours/week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>.  Location is in downtown San Francisco near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 xml:space="preserve"> the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Montgomery BART/MUNI station.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C4242C" w:rsidRPr="00C4242C" w:rsidRDefault="00AD7575" w:rsidP="00AD7575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Your role will include </w:t>
      </w:r>
      <w:r w:rsidR="007230AA" w:rsidRPr="00C4242C">
        <w:rPr>
          <w:rFonts w:ascii="Arial" w:eastAsia="Times New Roman" w:hAnsi="Arial" w:cs="Arial"/>
          <w:color w:val="000000"/>
          <w:sz w:val="18"/>
          <w:szCs w:val="18"/>
        </w:rPr>
        <w:t>contacting and recruiting K-12 schools within the region to register them for the LLS Student S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>eries school fundraising program,</w:t>
      </w:r>
      <w:r w:rsidR="007230AA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as well as relationship building and support for participating schools.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284443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You will work closely with the Campaign Manager to implement a half million dollar 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 xml:space="preserve">fundraising </w:t>
      </w:r>
      <w:r w:rsidR="00284443" w:rsidRPr="00C4242C">
        <w:rPr>
          <w:rFonts w:ascii="Arial" w:eastAsia="Times New Roman" w:hAnsi="Arial" w:cs="Arial"/>
          <w:color w:val="000000"/>
          <w:sz w:val="18"/>
          <w:szCs w:val="18"/>
        </w:rPr>
        <w:t>campaign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 xml:space="preserve"> with 500+ bay area schools</w:t>
      </w:r>
      <w:r w:rsidR="00284443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This is an excellent </w:t>
      </w:r>
      <w:r w:rsidR="00DD786E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entry-level 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pportunity to build 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>experience in nonprofit fundraising with</w:t>
      </w:r>
      <w:r w:rsidR="00542F6A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9E54E6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84443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a large national organization.  </w:t>
      </w:r>
    </w:p>
    <w:p w:rsidR="007230AA" w:rsidRPr="00C4242C" w:rsidRDefault="007230AA" w:rsidP="00C72EA6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Successful </w:t>
      </w:r>
      <w:r w:rsidR="00DD786E" w:rsidRPr="00C4242C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ampaign </w:t>
      </w:r>
      <w:r w:rsidR="00DD786E" w:rsidRPr="00C4242C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ssistants </w:t>
      </w:r>
      <w:r w:rsidR="00284443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will 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have sales </w:t>
      </w:r>
      <w:r w:rsidR="00DD786E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and/or customer service 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experience, are excellent communicators, can listen well and </w:t>
      </w:r>
      <w:r w:rsidR="00DD786E"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handle 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objections. Chosen candidate will possess strong organizational skills and ability to meet goals, prioritize and track progress. Presentation skills and ability to </w:t>
      </w:r>
      <w:r w:rsidR="00BC187A">
        <w:rPr>
          <w:rFonts w:ascii="Arial" w:eastAsia="Times New Roman" w:hAnsi="Arial" w:cs="Arial"/>
          <w:color w:val="000000"/>
          <w:sz w:val="18"/>
          <w:szCs w:val="18"/>
        </w:rPr>
        <w:t>build relationships is</w:t>
      </w:r>
      <w:r w:rsidRPr="00C4242C">
        <w:rPr>
          <w:rFonts w:ascii="Arial" w:eastAsia="Times New Roman" w:hAnsi="Arial" w:cs="Arial"/>
          <w:color w:val="000000"/>
          <w:sz w:val="18"/>
          <w:szCs w:val="18"/>
        </w:rPr>
        <w:t xml:space="preserve"> highly valued in this role.  Strong time management and ability to work independently is essential.  </w:t>
      </w:r>
    </w:p>
    <w:p w:rsidR="00C72EA6" w:rsidRDefault="00C72EA6" w:rsidP="00C72EA6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b/>
          <w:color w:val="000000"/>
          <w:sz w:val="18"/>
          <w:szCs w:val="18"/>
        </w:rPr>
        <w:sectPr w:rsidR="00C72EA6" w:rsidSect="00C4242C">
          <w:pgSz w:w="12240" w:h="15840"/>
          <w:pgMar w:top="1440" w:right="1440" w:bottom="1440" w:left="810" w:header="720" w:footer="720" w:gutter="0"/>
          <w:cols w:space="720"/>
          <w:docGrid w:linePitch="360"/>
        </w:sectPr>
      </w:pPr>
    </w:p>
    <w:p w:rsidR="007230AA" w:rsidRPr="00C4242C" w:rsidRDefault="00DD786E" w:rsidP="00C72EA6">
      <w:pPr>
        <w:spacing w:before="100" w:beforeAutospacing="1" w:after="100" w:afterAutospacing="1" w:line="240" w:lineRule="auto"/>
        <w:ind w:left="-270" w:right="-45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Job Responsibilities include: </w:t>
      </w:r>
    </w:p>
    <w:p w:rsidR="00632F45" w:rsidRPr="00E17402" w:rsidRDefault="009D6C22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M</w:t>
      </w:r>
      <w:r w:rsidR="00AD6298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ake outbound phone calls to prospective and existing contacts in order </w:t>
      </w:r>
      <w:r w:rsidR="00632F45" w:rsidRPr="00E17402">
        <w:rPr>
          <w:rFonts w:ascii="Arial Narrow" w:eastAsia="Times New Roman" w:hAnsi="Arial Narrow" w:cs="Arial"/>
          <w:color w:val="000000"/>
          <w:sz w:val="20"/>
          <w:szCs w:val="20"/>
        </w:rPr>
        <w:t>secure participation in the Student Series campaign.</w:t>
      </w:r>
    </w:p>
    <w:p w:rsidR="00632F45" w:rsidRPr="00E17402" w:rsidRDefault="00632F45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Accurately track calls, results and notes in Campaign Database.</w:t>
      </w:r>
    </w:p>
    <w:p w:rsidR="00AD6298" w:rsidRPr="00E17402" w:rsidRDefault="00632F45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765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M</w:t>
      </w:r>
      <w:r w:rsidR="009D6C22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eet weekly and monthly </w:t>
      </w:r>
      <w:r w:rsidR="000E7951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recruitment </w:t>
      </w:r>
      <w:r w:rsidR="00284443" w:rsidRPr="00E17402">
        <w:rPr>
          <w:rFonts w:ascii="Arial Narrow" w:eastAsia="Times New Roman" w:hAnsi="Arial Narrow" w:cs="Arial"/>
          <w:color w:val="000000"/>
          <w:sz w:val="20"/>
          <w:szCs w:val="20"/>
        </w:rPr>
        <w:t>goals and school engagemen</w:t>
      </w:r>
      <w:r w:rsidR="00E17402">
        <w:rPr>
          <w:rFonts w:ascii="Arial Narrow" w:eastAsia="Times New Roman" w:hAnsi="Arial Narrow" w:cs="Arial"/>
          <w:color w:val="000000"/>
          <w:sz w:val="20"/>
          <w:szCs w:val="20"/>
        </w:rPr>
        <w:t>t</w:t>
      </w:r>
      <w:r w:rsidR="00542F6A">
        <w:rPr>
          <w:rFonts w:ascii="Arial Narrow" w:eastAsia="Times New Roman" w:hAnsi="Arial Narrow" w:cs="Arial"/>
          <w:color w:val="000000"/>
          <w:sz w:val="20"/>
          <w:szCs w:val="20"/>
        </w:rPr>
        <w:t xml:space="preserve"> c</w:t>
      </w:r>
      <w:r w:rsidR="00284443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542F6A">
        <w:rPr>
          <w:rFonts w:ascii="Arial Narrow" w:eastAsia="Times New Roman" w:hAnsi="Arial Narrow" w:cs="Arial"/>
          <w:color w:val="000000"/>
          <w:sz w:val="20"/>
          <w:szCs w:val="20"/>
        </w:rPr>
        <w:t xml:space="preserve">call and meeting </w:t>
      </w:r>
      <w:r w:rsidR="00284443" w:rsidRPr="00E17402">
        <w:rPr>
          <w:rFonts w:ascii="Arial Narrow" w:eastAsia="Times New Roman" w:hAnsi="Arial Narrow" w:cs="Arial"/>
          <w:color w:val="000000"/>
          <w:sz w:val="20"/>
          <w:szCs w:val="20"/>
        </w:rPr>
        <w:t>goals</w:t>
      </w:r>
      <w:r w:rsidR="000E7951" w:rsidRPr="00E17402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C64D96" w:rsidRPr="00E17402" w:rsidRDefault="005045F6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Conduct Phone </w:t>
      </w:r>
      <w:r w:rsidR="009D6C22" w:rsidRPr="00E17402">
        <w:rPr>
          <w:rFonts w:ascii="Arial Narrow" w:eastAsia="Times New Roman" w:hAnsi="Arial Narrow" w:cs="Arial"/>
          <w:color w:val="000000"/>
          <w:sz w:val="20"/>
          <w:szCs w:val="20"/>
        </w:rPr>
        <w:t>O</w:t>
      </w: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rientations to guide </w:t>
      </w:r>
      <w:r w:rsidR="005F4C43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new volunteers </w:t>
      </w: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in </w:t>
      </w:r>
      <w:r w:rsidR="00345A3A" w:rsidRPr="00E17402">
        <w:rPr>
          <w:rFonts w:ascii="Arial Narrow" w:eastAsia="Times New Roman" w:hAnsi="Arial Narrow" w:cs="Arial"/>
          <w:color w:val="000000"/>
          <w:sz w:val="20"/>
          <w:szCs w:val="20"/>
        </w:rPr>
        <w:t>best practices and goal setting.</w:t>
      </w:r>
      <w:r w:rsidR="00C64D96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</w:p>
    <w:p w:rsidR="00C64D96" w:rsidRPr="00E17402" w:rsidRDefault="00C64D96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Handle welcome packet mailings to registered schools.</w:t>
      </w:r>
    </w:p>
    <w:p w:rsidR="00C4242C" w:rsidRPr="00E17402" w:rsidRDefault="005045F6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Assist in scheduling school visits for assemblies, 1 on 1 strategy meetings</w:t>
      </w:r>
      <w:r w:rsidR="00C4242C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 and school group presentations. </w:t>
      </w:r>
    </w:p>
    <w:p w:rsidR="004A46EE" w:rsidRPr="00E17402" w:rsidRDefault="004A46EE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Serve as point of contact for participating schools with questions and supply needs.</w:t>
      </w:r>
    </w:p>
    <w:p w:rsidR="00BC187A" w:rsidRDefault="004A46EE" w:rsidP="0018781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C187A">
        <w:rPr>
          <w:rFonts w:ascii="Arial Narrow" w:eastAsia="Times New Roman" w:hAnsi="Arial Narrow" w:cs="Arial"/>
          <w:color w:val="000000"/>
          <w:sz w:val="20"/>
          <w:szCs w:val="20"/>
        </w:rPr>
        <w:t xml:space="preserve">Implement communications </w:t>
      </w:r>
      <w:r w:rsidR="00C64D96" w:rsidRPr="00BC187A">
        <w:rPr>
          <w:rFonts w:ascii="Arial Narrow" w:eastAsia="Times New Roman" w:hAnsi="Arial Narrow" w:cs="Arial"/>
          <w:color w:val="000000"/>
          <w:sz w:val="20"/>
          <w:szCs w:val="20"/>
        </w:rPr>
        <w:t xml:space="preserve">schedule </w:t>
      </w:r>
      <w:r w:rsidRPr="00BC187A">
        <w:rPr>
          <w:rFonts w:ascii="Arial Narrow" w:eastAsia="Times New Roman" w:hAnsi="Arial Narrow" w:cs="Arial"/>
          <w:color w:val="000000"/>
          <w:sz w:val="20"/>
          <w:szCs w:val="20"/>
        </w:rPr>
        <w:t>for participating schools in</w:t>
      </w:r>
      <w:r w:rsidR="00BC187A">
        <w:rPr>
          <w:rFonts w:ascii="Arial Narrow" w:eastAsia="Times New Roman" w:hAnsi="Arial Narrow" w:cs="Arial"/>
          <w:color w:val="000000"/>
          <w:sz w:val="20"/>
          <w:szCs w:val="20"/>
        </w:rPr>
        <w:t>cluding calls and emails/</w:t>
      </w:r>
    </w:p>
    <w:p w:rsidR="00606F9C" w:rsidRPr="00BC187A" w:rsidRDefault="00606F9C" w:rsidP="0018781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C187A">
        <w:rPr>
          <w:rFonts w:ascii="Arial Narrow" w:eastAsia="Times New Roman" w:hAnsi="Arial Narrow" w:cs="Arial"/>
          <w:color w:val="000000"/>
          <w:sz w:val="20"/>
          <w:szCs w:val="20"/>
        </w:rPr>
        <w:t>Manage school thank you process including letters, incentive prizes and awards.</w:t>
      </w:r>
    </w:p>
    <w:p w:rsidR="004A46EE" w:rsidRPr="00E17402" w:rsidRDefault="004A46EE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Support Olive Garden Pasta </w:t>
      </w:r>
      <w:proofErr w:type="gramStart"/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For</w:t>
      </w:r>
      <w:proofErr w:type="gramEnd"/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 Pennies </w:t>
      </w:r>
      <w:r w:rsidR="00734D5D" w:rsidRPr="00E17402">
        <w:rPr>
          <w:rFonts w:ascii="Arial Narrow" w:eastAsia="Times New Roman" w:hAnsi="Arial Narrow" w:cs="Arial"/>
          <w:color w:val="000000"/>
          <w:sz w:val="20"/>
          <w:szCs w:val="20"/>
        </w:rPr>
        <w:t>incentive program working with schools and restaurants to ensure successful partnership.</w:t>
      </w:r>
    </w:p>
    <w:p w:rsidR="00734D5D" w:rsidRPr="00E17402" w:rsidRDefault="00734D5D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Provide Online Fundraising Support in the form of classroom page setup, implementation of Flash 48 fundraising drive at selected schools.</w:t>
      </w:r>
    </w:p>
    <w:p w:rsidR="00606F9C" w:rsidRPr="00E17402" w:rsidRDefault="00734D5D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Provide A</w:t>
      </w:r>
      <w:r w:rsidR="00606F9C" w:rsidRPr="00E17402">
        <w:rPr>
          <w:rFonts w:ascii="Arial Narrow" w:eastAsia="Times New Roman" w:hAnsi="Arial Narrow" w:cs="Arial"/>
          <w:color w:val="000000"/>
          <w:sz w:val="20"/>
          <w:szCs w:val="20"/>
        </w:rPr>
        <w:t>ssemblies at K-5 schools.</w:t>
      </w:r>
    </w:p>
    <w:p w:rsidR="00D72378" w:rsidRPr="00E17402" w:rsidRDefault="00D7237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Provide student group meetings at Middle and High Schools</w:t>
      </w:r>
    </w:p>
    <w:p w:rsidR="00D72378" w:rsidRPr="00E17402" w:rsidRDefault="00D7237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Provide 1 on 1 strategy meetings with schools.</w:t>
      </w:r>
    </w:p>
    <w:p w:rsidR="00606F9C" w:rsidRPr="00E17402" w:rsidRDefault="000E7951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Social Media </w:t>
      </w:r>
      <w:r w:rsidR="00D72378" w:rsidRPr="00E17402">
        <w:rPr>
          <w:rFonts w:ascii="Arial Narrow" w:eastAsia="Times New Roman" w:hAnsi="Arial Narrow" w:cs="Arial"/>
          <w:color w:val="000000"/>
          <w:sz w:val="20"/>
          <w:szCs w:val="20"/>
        </w:rPr>
        <w:t>outreach plan support: posting, tracking, responding.</w:t>
      </w:r>
    </w:p>
    <w:p w:rsidR="00734D5D" w:rsidRPr="00E17402" w:rsidRDefault="00734D5D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Maintain a working knowledge of the LLS mission and programs to promote the field and campaign fundraising initiatives.</w:t>
      </w:r>
    </w:p>
    <w:p w:rsidR="00734D5D" w:rsidRPr="00E17402" w:rsidRDefault="00734D5D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Perform other related duties as assigned.</w:t>
      </w:r>
    </w:p>
    <w:p w:rsidR="009D2361" w:rsidRDefault="009D2361" w:rsidP="00E17402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D6298" w:rsidRPr="00C4242C" w:rsidRDefault="00AD6298" w:rsidP="00E17402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b/>
          <w:bCs/>
          <w:color w:val="000000"/>
          <w:sz w:val="18"/>
          <w:szCs w:val="18"/>
        </w:rPr>
        <w:t>Education &amp; Experience Requirements: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High School degree</w:t>
      </w:r>
      <w:r w:rsidR="00054AB2"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 required, College Degree preferred.</w:t>
      </w:r>
    </w:p>
    <w:p w:rsidR="00AD6298" w:rsidRDefault="00054AB2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1+ year sales and/or customer service experience</w:t>
      </w:r>
      <w:r w:rsidR="00E8534B" w:rsidRPr="00E17402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F90170" w:rsidRPr="00E17402" w:rsidRDefault="00F90170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Nonprofit and/or volunteer experience appreciated.</w:t>
      </w:r>
    </w:p>
    <w:p w:rsidR="00E8534B" w:rsidRPr="00E17402" w:rsidRDefault="00E8534B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Multi-lingual appreciated, not required.</w:t>
      </w:r>
    </w:p>
    <w:p w:rsidR="00AD6298" w:rsidRPr="00C4242C" w:rsidRDefault="00AD6298" w:rsidP="00E17402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Position Requirements: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Ability to professionally represent LLS and its mission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Capacity to confidently speak with educators regarding key messages and values of the campaign</w:t>
      </w:r>
    </w:p>
    <w:p w:rsidR="005F4C43" w:rsidRPr="00E17402" w:rsidRDefault="005F4C43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 xml:space="preserve">Ability to present before audience of K-5 students </w:t>
      </w:r>
      <w:r w:rsidR="007230AA" w:rsidRPr="00E17402">
        <w:rPr>
          <w:rFonts w:ascii="Arial Narrow" w:eastAsia="Times New Roman" w:hAnsi="Arial Narrow" w:cs="Arial"/>
          <w:color w:val="000000"/>
          <w:sz w:val="20"/>
          <w:szCs w:val="20"/>
        </w:rPr>
        <w:t>with confidence, motivation and enthusiasm.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Excellent communication skills and phone etiquette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Outstanding interpersonal skills and team player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Ability to collect and organize data effectively</w:t>
      </w:r>
    </w:p>
    <w:p w:rsidR="007230AA" w:rsidRPr="00E17402" w:rsidRDefault="007230AA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Ability to self-manage and prioritize time.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Strong organizational skills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Knowledge of MS Office Suite and databases</w:t>
      </w:r>
    </w:p>
    <w:p w:rsidR="00AD6298" w:rsidRPr="00C4242C" w:rsidRDefault="00AD6298" w:rsidP="00E17402">
      <w:pPr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</w:rPr>
      </w:pPr>
      <w:r w:rsidRPr="00C4242C">
        <w:rPr>
          <w:rFonts w:ascii="Arial" w:eastAsia="Times New Roman" w:hAnsi="Arial" w:cs="Arial"/>
          <w:b/>
          <w:bCs/>
          <w:color w:val="000000"/>
          <w:sz w:val="18"/>
          <w:szCs w:val="18"/>
        </w:rPr>
        <w:t>Physical Demands &amp; Work Environment: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Physical demands are minimal and typical of similar jobs in comparable organizations</w:t>
      </w:r>
    </w:p>
    <w:p w:rsidR="00AD6298" w:rsidRPr="00E17402" w:rsidRDefault="00AD6298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17402">
        <w:rPr>
          <w:rFonts w:ascii="Arial Narrow" w:eastAsia="Times New Roman" w:hAnsi="Arial Narrow" w:cs="Arial"/>
          <w:color w:val="000000"/>
          <w:sz w:val="20"/>
          <w:szCs w:val="20"/>
        </w:rPr>
        <w:t>Work environment is representative and typical of similar jobs in comparable organizations</w:t>
      </w:r>
    </w:p>
    <w:p w:rsidR="0012429D" w:rsidRDefault="006A78E7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Must have reliable transportation and willing to gravel within Chapter’s designated area.</w:t>
      </w:r>
    </w:p>
    <w:p w:rsidR="006A78E7" w:rsidRPr="00E17402" w:rsidRDefault="006A78E7" w:rsidP="00E1740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50" w:right="-450" w:hanging="180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Must be willing to work assigned schedule to include early morning arrival at local schools.</w:t>
      </w:r>
    </w:p>
    <w:p w:rsidR="001E2A02" w:rsidRDefault="001E2A02">
      <w:pPr>
        <w:ind w:left="-270" w:right="-450"/>
        <w:rPr>
          <w:rFonts w:ascii="Arial" w:hAnsi="Arial" w:cs="Arial"/>
        </w:rPr>
      </w:pPr>
    </w:p>
    <w:p w:rsidR="0094097A" w:rsidRDefault="0094097A">
      <w:pPr>
        <w:ind w:left="-270" w:right="-450"/>
        <w:rPr>
          <w:rFonts w:ascii="Arial" w:hAnsi="Arial" w:cs="Arial"/>
        </w:rPr>
        <w:sectPr w:rsidR="0094097A" w:rsidSect="0094097A">
          <w:type w:val="continuous"/>
          <w:pgSz w:w="12240" w:h="15840"/>
          <w:pgMar w:top="1440" w:right="1440" w:bottom="1440" w:left="810" w:header="720" w:footer="720" w:gutter="0"/>
          <w:cols w:num="2" w:space="1350"/>
          <w:docGrid w:linePitch="360"/>
        </w:sectPr>
      </w:pPr>
    </w:p>
    <w:p w:rsidR="0094097A" w:rsidRDefault="0094097A">
      <w:pPr>
        <w:ind w:left="-27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Please apply online through our company website: </w:t>
      </w:r>
      <w:hyperlink r:id="rId5" w:history="1"/>
      <w:r w:rsidR="00EE79F6">
        <w:rPr>
          <w:rStyle w:val="Hyperlink"/>
          <w:rFonts w:ascii="Arial" w:hAnsi="Arial" w:cs="Arial"/>
        </w:rPr>
        <w:t xml:space="preserve"> </w:t>
      </w:r>
      <w:r w:rsidR="002A6F3A" w:rsidRPr="002A6F3A">
        <w:rPr>
          <w:rStyle w:val="Hyperlink"/>
          <w:rFonts w:ascii="Arial" w:hAnsi="Arial" w:cs="Arial"/>
        </w:rPr>
        <w:t>https://careers-lls.icims.com/jobs/2865/fundraising-campaign-assistant---student-series/job</w:t>
      </w:r>
    </w:p>
    <w:p w:rsidR="0094097A" w:rsidRPr="00C4242C" w:rsidRDefault="0094097A">
      <w:pPr>
        <w:ind w:left="-270" w:right="-450"/>
        <w:rPr>
          <w:rFonts w:ascii="Arial" w:hAnsi="Arial" w:cs="Arial"/>
        </w:rPr>
      </w:pPr>
    </w:p>
    <w:sectPr w:rsidR="0094097A" w:rsidRPr="00C4242C" w:rsidSect="0094097A">
      <w:type w:val="continuous"/>
      <w:pgSz w:w="12240" w:h="15840"/>
      <w:pgMar w:top="1440" w:right="1440" w:bottom="1440" w:left="810" w:header="720" w:footer="720" w:gutter="0"/>
      <w:cols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5D6"/>
    <w:multiLevelType w:val="multilevel"/>
    <w:tmpl w:val="EFC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5EE7"/>
    <w:multiLevelType w:val="multilevel"/>
    <w:tmpl w:val="33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32604"/>
    <w:multiLevelType w:val="multilevel"/>
    <w:tmpl w:val="3EE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B88"/>
    <w:multiLevelType w:val="hybridMultilevel"/>
    <w:tmpl w:val="700032FC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60B09FB"/>
    <w:multiLevelType w:val="multilevel"/>
    <w:tmpl w:val="042686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F4293"/>
    <w:multiLevelType w:val="hybridMultilevel"/>
    <w:tmpl w:val="93C46EC0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8"/>
    <w:rsid w:val="00027BE8"/>
    <w:rsid w:val="00054AB2"/>
    <w:rsid w:val="000E111B"/>
    <w:rsid w:val="000E7951"/>
    <w:rsid w:val="0012429D"/>
    <w:rsid w:val="00182604"/>
    <w:rsid w:val="001E2A02"/>
    <w:rsid w:val="00207F88"/>
    <w:rsid w:val="00256F32"/>
    <w:rsid w:val="00284443"/>
    <w:rsid w:val="002A6F3A"/>
    <w:rsid w:val="003346C4"/>
    <w:rsid w:val="00345A3A"/>
    <w:rsid w:val="004A46EE"/>
    <w:rsid w:val="004E50DE"/>
    <w:rsid w:val="005045F6"/>
    <w:rsid w:val="00542F6A"/>
    <w:rsid w:val="005F4C43"/>
    <w:rsid w:val="00606F9C"/>
    <w:rsid w:val="00623B52"/>
    <w:rsid w:val="00632F45"/>
    <w:rsid w:val="006A011B"/>
    <w:rsid w:val="006A78E7"/>
    <w:rsid w:val="00716F01"/>
    <w:rsid w:val="007230AA"/>
    <w:rsid w:val="00734D5D"/>
    <w:rsid w:val="0094097A"/>
    <w:rsid w:val="009D2361"/>
    <w:rsid w:val="009D6C22"/>
    <w:rsid w:val="009E54E6"/>
    <w:rsid w:val="00A26C30"/>
    <w:rsid w:val="00A900CB"/>
    <w:rsid w:val="00AD6298"/>
    <w:rsid w:val="00AD7575"/>
    <w:rsid w:val="00B56A53"/>
    <w:rsid w:val="00BC187A"/>
    <w:rsid w:val="00C32C9E"/>
    <w:rsid w:val="00C4242C"/>
    <w:rsid w:val="00C64D96"/>
    <w:rsid w:val="00C72EA6"/>
    <w:rsid w:val="00CA5BF4"/>
    <w:rsid w:val="00D407B7"/>
    <w:rsid w:val="00D72378"/>
    <w:rsid w:val="00DD786E"/>
    <w:rsid w:val="00E17402"/>
    <w:rsid w:val="00E81487"/>
    <w:rsid w:val="00E8534B"/>
    <w:rsid w:val="00EE79F6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04D8-A101-4093-B3F1-6ACE76A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29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2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2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mps-lls.icims.com/jobs/2673/outreach-assistant-student-series---san-francisco%2c-ca-%28temp%29/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Janna (Greater Bay Area)</dc:creator>
  <cp:keywords/>
  <dc:description/>
  <cp:lastModifiedBy>Staff</cp:lastModifiedBy>
  <cp:revision>2</cp:revision>
  <cp:lastPrinted>2017-07-13T23:40:00Z</cp:lastPrinted>
  <dcterms:created xsi:type="dcterms:W3CDTF">2017-08-10T16:17:00Z</dcterms:created>
  <dcterms:modified xsi:type="dcterms:W3CDTF">2017-08-10T16:17:00Z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1389813769</vt:i4>
  </property>
  <property fmtid="{D5CDD505-2E9C-101B-9397-08002B2CF9AE}" pid="3" name="_NewReviewCycle">
    <vt:lpwstr/>
  </property>
  <property fmtid="{D5CDD505-2E9C-101B-9397-08002B2CF9AE}" pid="4" name="_EmailSubject">
    <vt:lpwstr>Job Announcement</vt:lpwstr>
  </property>
  <property fmtid="{D5CDD505-2E9C-101B-9397-08002B2CF9AE}" pid="5" name="_AuthorEmail">
    <vt:lpwstr>Janna.Katz@lls.org</vt:lpwstr>
  </property>
  <property fmtid="{D5CDD505-2E9C-101B-9397-08002B2CF9AE}" pid="6" name="_AuthorEmailDisplayName">
    <vt:lpwstr>Katz, Janna (Greater Bay Area)</vt:lpwstr>
  </property>
  <property fmtid="{D5CDD505-2E9C-101B-9397-08002B2CF9AE}" pid="7" name="_ReviewingToolsShownOnce">
    <vt:lpwstr/>
  </property>
</Properties>
</file>